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AC3A81" w:rsidRPr="004D61FF" w:rsidRDefault="00AC3A81" w:rsidP="00AC3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AC3A81" w:rsidRPr="004D61FF" w:rsidRDefault="00AC3A81" w:rsidP="00AC3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практической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29.01</w:t>
      </w: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ОПБД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AC3A81" w:rsidRPr="004D61FF" w:rsidRDefault="00AC3A81" w:rsidP="00AC3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505A5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Pr="00AC3A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Разработка концептуальной ER-модели предметной области</w:t>
      </w: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AC3A81" w:rsidRPr="004D61FF" w:rsidRDefault="00AC3A81" w:rsidP="00AC3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C3A81" w:rsidRPr="004D61FF" w:rsidRDefault="00AC3A81" w:rsidP="00AC3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ind w:left="722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C3A81" w:rsidRPr="004D61FF" w:rsidRDefault="00AC3A81" w:rsidP="00AC3A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C3A81" w:rsidRPr="004D61FF" w:rsidRDefault="00AC3A81" w:rsidP="00AC3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 – 2025 г.</w:t>
      </w:r>
    </w:p>
    <w:p w:rsidR="00AC3A81" w:rsidRPr="004D61FF" w:rsidRDefault="00AC3A81" w:rsidP="00AC3A8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7C5C41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Вариант 2: «Фитнес-центр»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C5C41">
        <w:rPr>
          <w:rFonts w:ascii="Times New Roman" w:hAnsi="Times New Roman" w:cs="Times New Roman"/>
          <w:b/>
          <w:bCs/>
          <w:sz w:val="24"/>
          <w:szCs w:val="24"/>
        </w:rPr>
        <w:t>1. ТЕКСТОВАЯ ЧАСТЬ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1.1. Список сущностей с атрибутами и ключами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Сущность 1: КЛИЕНТ</w:t>
      </w:r>
    </w:p>
    <w:p w:rsidR="00A60B90" w:rsidRPr="007C5C41" w:rsidRDefault="00A60B90" w:rsidP="003B4BD5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сущности: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сильная</w:t>
      </w:r>
      <w:proofErr w:type="gramEnd"/>
    </w:p>
    <w:p w:rsidR="00A60B90" w:rsidRPr="007C5C41" w:rsidRDefault="00A60B90" w:rsidP="003B4BD5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Первичный ключ: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id_клиента</w:t>
      </w:r>
      <w:proofErr w:type="spellEnd"/>
    </w:p>
    <w:p w:rsidR="00A60B90" w:rsidRPr="007C5C41" w:rsidRDefault="00A60B90" w:rsidP="003B4BD5">
      <w:pPr>
        <w:numPr>
          <w:ilvl w:val="0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Атрибуты:</w:t>
      </w:r>
      <w:bookmarkStart w:id="0" w:name="_GoBack"/>
      <w:bookmarkEnd w:id="0"/>
    </w:p>
    <w:p w:rsidR="00A60B90" w:rsidRPr="007C5C41" w:rsidRDefault="00A60B90" w:rsidP="003B4BD5">
      <w:pPr>
        <w:numPr>
          <w:ilvl w:val="1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id_клиента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ФИО (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составной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, однозначный) — можно декомпозировать на Фамилия, Имя, Отчество</w:t>
      </w:r>
    </w:p>
    <w:p w:rsidR="00A60B90" w:rsidRPr="007C5C41" w:rsidRDefault="00A60B90" w:rsidP="003B4BD5">
      <w:pPr>
        <w:numPr>
          <w:ilvl w:val="1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Дата_рождения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Телефон (простой, однозначный)</w:t>
      </w:r>
    </w:p>
    <w:p w:rsidR="00A60B90" w:rsidRPr="007C5C41" w:rsidRDefault="00A60B90" w:rsidP="003B4BD5">
      <w:pPr>
        <w:numPr>
          <w:ilvl w:val="1"/>
          <w:numId w:val="1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Сущность 2: ТРЕНЕР</w:t>
      </w:r>
    </w:p>
    <w:p w:rsidR="00A60B90" w:rsidRPr="007C5C41" w:rsidRDefault="00A60B90" w:rsidP="003B4BD5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сущности: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сильная</w:t>
      </w:r>
      <w:proofErr w:type="gramEnd"/>
    </w:p>
    <w:p w:rsidR="00A60B90" w:rsidRPr="007C5C41" w:rsidRDefault="00A60B90" w:rsidP="003B4BD5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Первичный ключ: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id_тренера</w:t>
      </w:r>
      <w:proofErr w:type="spellEnd"/>
    </w:p>
    <w:p w:rsidR="00A60B90" w:rsidRPr="007C5C41" w:rsidRDefault="00A60B90" w:rsidP="003B4BD5">
      <w:pPr>
        <w:numPr>
          <w:ilvl w:val="0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Атрибуты:</w:t>
      </w:r>
    </w:p>
    <w:p w:rsidR="00A60B90" w:rsidRPr="007C5C41" w:rsidRDefault="00A60B90" w:rsidP="003B4BD5">
      <w:pPr>
        <w:numPr>
          <w:ilvl w:val="1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id_тренера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ФИО (составной, однозначный)</w:t>
      </w:r>
    </w:p>
    <w:p w:rsidR="00A60B90" w:rsidRPr="007C5C41" w:rsidRDefault="00A60B90" w:rsidP="003B4BD5">
      <w:pPr>
        <w:numPr>
          <w:ilvl w:val="1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Специализация (простой, однозначный)</w:t>
      </w:r>
    </w:p>
    <w:p w:rsidR="00A60B90" w:rsidRPr="007C5C41" w:rsidRDefault="00A60B90" w:rsidP="003B4BD5">
      <w:pPr>
        <w:numPr>
          <w:ilvl w:val="1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Стаж (простой, однозначный)</w:t>
      </w:r>
    </w:p>
    <w:p w:rsidR="00A60B90" w:rsidRPr="007C5C41" w:rsidRDefault="00A60B90" w:rsidP="003B4BD5">
      <w:pPr>
        <w:numPr>
          <w:ilvl w:val="1"/>
          <w:numId w:val="2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График_работы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 </w:t>
      </w:r>
      <w:r w:rsidRPr="007C5C41">
        <w:rPr>
          <w:rFonts w:ascii="Times New Roman" w:hAnsi="Times New Roman" w:cs="Times New Roman"/>
          <w:iCs/>
          <w:sz w:val="24"/>
          <w:szCs w:val="24"/>
        </w:rPr>
        <w:t>многозначный</w:t>
      </w:r>
      <w:r w:rsidRPr="007C5C41">
        <w:rPr>
          <w:rFonts w:ascii="Times New Roman" w:hAnsi="Times New Roman" w:cs="Times New Roman"/>
          <w:sz w:val="24"/>
          <w:szCs w:val="24"/>
        </w:rPr>
        <w:t>) — например, "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Пн-Пт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 xml:space="preserve"> 10:00-18:00"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Сущность 3: АБОНЕМЕНТ</w:t>
      </w:r>
    </w:p>
    <w:p w:rsidR="00A60B90" w:rsidRPr="007C5C41" w:rsidRDefault="00A60B90" w:rsidP="003B4BD5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сущности: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сильная</w:t>
      </w:r>
      <w:proofErr w:type="gramEnd"/>
    </w:p>
    <w:p w:rsidR="00A60B90" w:rsidRPr="007C5C41" w:rsidRDefault="00A60B90" w:rsidP="003B4BD5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Первичный ключ: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id_абонемента</w:t>
      </w:r>
      <w:proofErr w:type="spellEnd"/>
    </w:p>
    <w:p w:rsidR="00A60B90" w:rsidRPr="007C5C41" w:rsidRDefault="00A60B90" w:rsidP="003B4BD5">
      <w:pPr>
        <w:numPr>
          <w:ilvl w:val="0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Атрибуты:</w:t>
      </w:r>
    </w:p>
    <w:p w:rsidR="00A60B90" w:rsidRPr="007C5C41" w:rsidRDefault="00A60B90" w:rsidP="003B4BD5">
      <w:pPr>
        <w:numPr>
          <w:ilvl w:val="1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id_абонемента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Тип_абонемента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 — разовый, месячный, годовой</w:t>
      </w:r>
    </w:p>
    <w:p w:rsidR="00A60B90" w:rsidRPr="007C5C41" w:rsidRDefault="00A60B90" w:rsidP="003B4BD5">
      <w:pPr>
        <w:numPr>
          <w:ilvl w:val="1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Цена (простой, однозначный)</w:t>
      </w:r>
    </w:p>
    <w:p w:rsidR="00A60B90" w:rsidRPr="007C5C41" w:rsidRDefault="00A60B90" w:rsidP="003B4BD5">
      <w:pPr>
        <w:numPr>
          <w:ilvl w:val="1"/>
          <w:numId w:val="3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Срок_действия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 — в днях или дата окончания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Сущность 4: ПОСЕЩЕНИЕ</w:t>
      </w:r>
    </w:p>
    <w:p w:rsidR="00A60B90" w:rsidRPr="007C5C41" w:rsidRDefault="00A60B90" w:rsidP="003B4BD5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сущности: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слабая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 xml:space="preserve"> (зависит от КЛИЕНТА и, возможно, ТРЕНЕРА)</w:t>
      </w:r>
    </w:p>
    <w:p w:rsidR="00A60B90" w:rsidRPr="007C5C41" w:rsidRDefault="00A60B90" w:rsidP="003B4BD5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Первичный ключ: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id_посещения</w:t>
      </w:r>
      <w:proofErr w:type="spellEnd"/>
    </w:p>
    <w:p w:rsidR="00A60B90" w:rsidRPr="007C5C41" w:rsidRDefault="00A60B90" w:rsidP="003B4BD5">
      <w:pPr>
        <w:numPr>
          <w:ilvl w:val="0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Атрибуты:</w:t>
      </w:r>
    </w:p>
    <w:p w:rsidR="00A60B90" w:rsidRPr="007C5C41" w:rsidRDefault="00A60B90" w:rsidP="003B4BD5">
      <w:pPr>
        <w:numPr>
          <w:ilvl w:val="1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id_посещения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Дата_время_начала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Дата_время_окончания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 (простой, однозначный)</w:t>
      </w:r>
    </w:p>
    <w:p w:rsidR="00A60B90" w:rsidRPr="007C5C41" w:rsidRDefault="00A60B90" w:rsidP="003B4BD5">
      <w:pPr>
        <w:numPr>
          <w:ilvl w:val="1"/>
          <w:numId w:val="4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Статус (производный) — например, "активно", "завершено" (можно вычислить по времени)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1.2. Список связей с указанием типа и степени</w:t>
      </w:r>
    </w:p>
    <w:p w:rsidR="00A60B90" w:rsidRPr="007C5C41" w:rsidRDefault="00A60B90" w:rsidP="003B4BD5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Связь: ПРИОБРЕТАЕТ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Участвующие сущности:</w:t>
      </w:r>
      <w:r w:rsidRPr="007C5C41">
        <w:rPr>
          <w:rFonts w:ascii="Times New Roman" w:hAnsi="Times New Roman" w:cs="Times New Roman"/>
          <w:sz w:val="24"/>
          <w:szCs w:val="24"/>
        </w:rPr>
        <w:t> КЛИЕНТ (1) — АБОНЕМЕНТ (N)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связи:</w:t>
      </w:r>
      <w:r w:rsidRPr="007C5C41">
        <w:rPr>
          <w:rFonts w:ascii="Times New Roman" w:hAnsi="Times New Roman" w:cs="Times New Roman"/>
          <w:sz w:val="24"/>
          <w:szCs w:val="24"/>
        </w:rPr>
        <w:t> 1:N (с учетом истории)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Уточнение по бизнес-правилу:</w:t>
      </w:r>
      <w:r w:rsidRPr="007C5C41">
        <w:rPr>
          <w:rFonts w:ascii="Times New Roman" w:hAnsi="Times New Roman" w:cs="Times New Roman"/>
          <w:sz w:val="24"/>
          <w:szCs w:val="24"/>
        </w:rPr>
        <w:t xml:space="preserve"> По условию "Клиент может купить несколько абонементов, но одновременно активен только один". 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Это означает, что связь "ПРИОБРЕТАЕТ" (1: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N) должна иметь </w:t>
      </w:r>
      <w:r w:rsidRPr="007C5C41">
        <w:rPr>
          <w:rFonts w:ascii="Times New Roman" w:hAnsi="Times New Roman" w:cs="Times New Roman"/>
          <w:bCs/>
          <w:sz w:val="24"/>
          <w:szCs w:val="24"/>
        </w:rPr>
        <w:t>атрибут </w:t>
      </w:r>
      <w:r w:rsidRPr="007C5C41">
        <w:rPr>
          <w:rFonts w:ascii="Times New Roman" w:hAnsi="Times New Roman" w:cs="Times New Roman"/>
          <w:sz w:val="24"/>
          <w:szCs w:val="24"/>
        </w:rPr>
        <w:t>Статус ("активен", "неактивен", "использован") или даты активации/окончания для контроля активного абонемента.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lastRenderedPageBreak/>
        <w:t>Степень:</w:t>
      </w:r>
      <w:r w:rsidRPr="007C5C41">
        <w:rPr>
          <w:rFonts w:ascii="Times New Roman" w:hAnsi="Times New Roman" w:cs="Times New Roman"/>
          <w:sz w:val="24"/>
          <w:szCs w:val="24"/>
        </w:rPr>
        <w:t> бинарная</w:t>
      </w:r>
    </w:p>
    <w:p w:rsidR="00A60B90" w:rsidRPr="007C5C41" w:rsidRDefault="00A60B90" w:rsidP="003B4BD5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Связь: РЕГИСТРИРУЕТ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Участвующие сущности:</w:t>
      </w:r>
      <w:r w:rsidRPr="007C5C41">
        <w:rPr>
          <w:rFonts w:ascii="Times New Roman" w:hAnsi="Times New Roman" w:cs="Times New Roman"/>
          <w:sz w:val="24"/>
          <w:szCs w:val="24"/>
        </w:rPr>
        <w:t> КЛИЕНТ (1) — ПОСЕЩЕНИЕ (N)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связи:</w:t>
      </w:r>
      <w:r w:rsidRPr="007C5C41">
        <w:rPr>
          <w:rFonts w:ascii="Times New Roman" w:hAnsi="Times New Roman" w:cs="Times New Roman"/>
          <w:sz w:val="24"/>
          <w:szCs w:val="24"/>
        </w:rPr>
        <w:t> 1:N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Степень:</w:t>
      </w:r>
      <w:r w:rsidRPr="007C5C41">
        <w:rPr>
          <w:rFonts w:ascii="Times New Roman" w:hAnsi="Times New Roman" w:cs="Times New Roman"/>
          <w:sz w:val="24"/>
          <w:szCs w:val="24"/>
        </w:rPr>
        <w:t> бинарная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Описание:</w:t>
      </w:r>
      <w:r w:rsidRPr="007C5C41">
        <w:rPr>
          <w:rFonts w:ascii="Times New Roman" w:hAnsi="Times New Roman" w:cs="Times New Roman"/>
          <w:sz w:val="24"/>
          <w:szCs w:val="24"/>
        </w:rPr>
        <w:t> Одно посещение регистрируется для одного клиента, но клиент может совершить множество посещений.</w:t>
      </w:r>
    </w:p>
    <w:p w:rsidR="00A60B90" w:rsidRPr="007C5C41" w:rsidRDefault="00A60B90" w:rsidP="003B4BD5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Связь: ПРОВОДИТ_ЗАНЯТИЕ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Участвующие сущности:</w:t>
      </w:r>
      <w:r w:rsidRPr="007C5C41">
        <w:rPr>
          <w:rFonts w:ascii="Times New Roman" w:hAnsi="Times New Roman" w:cs="Times New Roman"/>
          <w:sz w:val="24"/>
          <w:szCs w:val="24"/>
        </w:rPr>
        <w:t> ТРЕНЕР (1) — ПОСЕЩЕНИЕ (N)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связи:</w:t>
      </w:r>
      <w:r w:rsidRPr="007C5C41">
        <w:rPr>
          <w:rFonts w:ascii="Times New Roman" w:hAnsi="Times New Roman" w:cs="Times New Roman"/>
          <w:sz w:val="24"/>
          <w:szCs w:val="24"/>
        </w:rPr>
        <w:t> 1:N (с учетом условия "тренер (если есть)")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Степень:</w:t>
      </w:r>
      <w:r w:rsidRPr="007C5C41">
        <w:rPr>
          <w:rFonts w:ascii="Times New Roman" w:hAnsi="Times New Roman" w:cs="Times New Roman"/>
          <w:sz w:val="24"/>
          <w:szCs w:val="24"/>
        </w:rPr>
        <w:t> бинарная, </w:t>
      </w:r>
      <w:r w:rsidRPr="007C5C41">
        <w:rPr>
          <w:rFonts w:ascii="Times New Roman" w:hAnsi="Times New Roman" w:cs="Times New Roman"/>
          <w:bCs/>
          <w:sz w:val="24"/>
          <w:szCs w:val="24"/>
        </w:rPr>
        <w:t>частичное участие</w:t>
      </w:r>
      <w:r w:rsidRPr="007C5C41">
        <w:rPr>
          <w:rFonts w:ascii="Times New Roman" w:hAnsi="Times New Roman" w:cs="Times New Roman"/>
          <w:sz w:val="24"/>
          <w:szCs w:val="24"/>
        </w:rPr>
        <w:t> со стороны ТРЕНЕРА (посещение может быть и без тренера).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Описание:</w:t>
      </w:r>
      <w:r w:rsidRPr="007C5C41">
        <w:rPr>
          <w:rFonts w:ascii="Times New Roman" w:hAnsi="Times New Roman" w:cs="Times New Roman"/>
          <w:sz w:val="24"/>
          <w:szCs w:val="24"/>
        </w:rPr>
        <w:t> Тренер может провести множество занятий (посещений), но одно конкретное занятие ведет не более одного тренера.</w:t>
      </w:r>
    </w:p>
    <w:p w:rsidR="00A60B90" w:rsidRPr="007C5C41" w:rsidRDefault="00A60B90" w:rsidP="003B4BD5">
      <w:pPr>
        <w:numPr>
          <w:ilvl w:val="0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Связь: ПОСЕЩАЕТ_ГРУППУ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Участвующие сущности:</w:t>
      </w:r>
      <w:r w:rsidRPr="007C5C41">
        <w:rPr>
          <w:rFonts w:ascii="Times New Roman" w:hAnsi="Times New Roman" w:cs="Times New Roman"/>
          <w:sz w:val="24"/>
          <w:szCs w:val="24"/>
        </w:rPr>
        <w:t> КЛИЕНТ (M) — ТРЕНЕР (N) </w:t>
      </w:r>
      <w:r w:rsidRPr="007C5C41">
        <w:rPr>
          <w:rFonts w:ascii="Times New Roman" w:hAnsi="Times New Roman" w:cs="Times New Roman"/>
          <w:iCs/>
          <w:sz w:val="24"/>
          <w:szCs w:val="24"/>
        </w:rPr>
        <w:t>через событие "ПОСЕЩЕНИЕ"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Тип связи:</w:t>
      </w:r>
      <w:r w:rsidRPr="007C5C41">
        <w:rPr>
          <w:rFonts w:ascii="Times New Roman" w:hAnsi="Times New Roman" w:cs="Times New Roman"/>
          <w:sz w:val="24"/>
          <w:szCs w:val="24"/>
        </w:rPr>
        <w:t> M:N (выводится из правил "тренер может проводить занятия с группой клиентов" и "каждое посещение фиксирует клиента и тренера")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Степень:</w:t>
      </w:r>
      <w:r w:rsidRPr="007C5C41">
        <w:rPr>
          <w:rFonts w:ascii="Times New Roman" w:hAnsi="Times New Roman" w:cs="Times New Roman"/>
          <w:sz w:val="24"/>
          <w:szCs w:val="24"/>
        </w:rPr>
        <w:t> бинарная (реализуется через связующую сущность </w:t>
      </w:r>
      <w:r w:rsidRPr="007C5C41">
        <w:rPr>
          <w:rFonts w:ascii="Times New Roman" w:hAnsi="Times New Roman" w:cs="Times New Roman"/>
          <w:bCs/>
          <w:sz w:val="24"/>
          <w:szCs w:val="24"/>
        </w:rPr>
        <w:t>ПОСЕЩЕНИЕ</w:t>
      </w:r>
      <w:r w:rsidRPr="007C5C41">
        <w:rPr>
          <w:rFonts w:ascii="Times New Roman" w:hAnsi="Times New Roman" w:cs="Times New Roman"/>
          <w:sz w:val="24"/>
          <w:szCs w:val="24"/>
        </w:rPr>
        <w:t>)</w:t>
      </w:r>
    </w:p>
    <w:p w:rsidR="00A60B90" w:rsidRPr="007C5C41" w:rsidRDefault="00A60B90" w:rsidP="003B4BD5">
      <w:pPr>
        <w:numPr>
          <w:ilvl w:val="1"/>
          <w:numId w:val="5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Описание:</w:t>
      </w:r>
      <w:r w:rsidRPr="007C5C41">
        <w:rPr>
          <w:rFonts w:ascii="Times New Roman" w:hAnsi="Times New Roman" w:cs="Times New Roman"/>
          <w:sz w:val="24"/>
          <w:szCs w:val="24"/>
        </w:rPr>
        <w:t> Тренер может работать с группой клиентов (многие), и клиент может посещать занятия у разных тренеров (многие). Эта связь </w:t>
      </w:r>
      <w:r w:rsidRPr="007C5C41">
        <w:rPr>
          <w:rFonts w:ascii="Times New Roman" w:hAnsi="Times New Roman" w:cs="Times New Roman"/>
          <w:bCs/>
          <w:sz w:val="24"/>
          <w:szCs w:val="24"/>
        </w:rPr>
        <w:t>реализуется через сущность ПОСЕЩЕНИЕ</w:t>
      </w:r>
      <w:r w:rsidRPr="007C5C41">
        <w:rPr>
          <w:rFonts w:ascii="Times New Roman" w:hAnsi="Times New Roman" w:cs="Times New Roman"/>
          <w:sz w:val="24"/>
          <w:szCs w:val="24"/>
        </w:rPr>
        <w:t>, которая содержит внешние ключи на КЛИЕНТА и ТРЕНЕРА.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C5C41">
        <w:rPr>
          <w:rFonts w:ascii="Times New Roman" w:hAnsi="Times New Roman" w:cs="Times New Roman"/>
          <w:b/>
          <w:bCs/>
          <w:sz w:val="24"/>
          <w:szCs w:val="24"/>
        </w:rPr>
        <w:t>2. ГРАФИЧЕСКАЯ ЧАСТЬ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 xml:space="preserve">ER-диаграмма в нотации </w:t>
      </w:r>
      <w:proofErr w:type="spellStart"/>
      <w:r w:rsidRPr="007C5C41">
        <w:rPr>
          <w:rFonts w:ascii="Times New Roman" w:hAnsi="Times New Roman" w:cs="Times New Roman"/>
          <w:bCs/>
          <w:sz w:val="24"/>
          <w:szCs w:val="24"/>
        </w:rPr>
        <w:t>Чена</w:t>
      </w:r>
      <w:proofErr w:type="spellEnd"/>
      <w:r w:rsidRPr="007C5C41">
        <w:rPr>
          <w:rFonts w:ascii="Times New Roman" w:hAnsi="Times New Roman" w:cs="Times New Roman"/>
          <w:bCs/>
          <w:sz w:val="24"/>
          <w:szCs w:val="24"/>
        </w:rPr>
        <w:t xml:space="preserve"> для предметной области «Фитнес-центр»</w:t>
      </w:r>
      <w:r w:rsidR="003B4BD5" w:rsidRPr="007C5C41">
        <w:rPr>
          <w:rFonts w:ascii="Times New Roman" w:hAnsi="Times New Roman" w:cs="Times New Roman"/>
          <w:bCs/>
          <w:sz w:val="24"/>
          <w:szCs w:val="24"/>
        </w:rPr>
        <w:t xml:space="preserve"> рисунок 1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 xml:space="preserve">Ниже представлена диаграмма, созданная с помощью синтаксиса 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Mermaid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. Она визуализирует все выявленные сущности, атрибуты и связи.</w:t>
      </w:r>
    </w:p>
    <w:p w:rsidR="0042025D" w:rsidRDefault="0042025D" w:rsidP="003B4BD5">
      <w:pPr>
        <w:spacing w:after="0" w:line="240" w:lineRule="auto"/>
        <w:ind w:left="-1701" w:right="-850"/>
        <w:jc w:val="center"/>
        <w:rPr>
          <w:rFonts w:ascii="Times New Roman" w:hAnsi="Times New Roman" w:cs="Times New Roman"/>
          <w:sz w:val="24"/>
          <w:szCs w:val="24"/>
        </w:rPr>
      </w:pPr>
      <w:r w:rsidRPr="003B4BD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C54B16" wp14:editId="79DE5AA3">
            <wp:extent cx="5934075" cy="1057275"/>
            <wp:effectExtent l="0" t="0" r="9525" b="9525"/>
            <wp:docPr id="1" name="Рисунок 1" descr="C:\Users\студент\Downloads\deepseek_mermaid_20260129_7c4a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студент\Downloads\deepseek_mermaid_20260129_7c4a9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BD5" w:rsidRPr="003B4BD5" w:rsidRDefault="003B4BD5" w:rsidP="003B4BD5">
      <w:pPr>
        <w:spacing w:after="0" w:line="240" w:lineRule="auto"/>
        <w:ind w:left="-170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4BD5">
        <w:rPr>
          <w:rFonts w:ascii="Times New Roman" w:hAnsi="Times New Roman" w:cs="Times New Roman"/>
          <w:b/>
          <w:sz w:val="24"/>
          <w:szCs w:val="24"/>
        </w:rPr>
        <w:t>Рисунок 1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Пояснения к диаграмме:</w:t>
      </w:r>
    </w:p>
    <w:p w:rsidR="00A60B90" w:rsidRPr="007C5C41" w:rsidRDefault="00A60B90" w:rsidP="003B4BD5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Первичные ключи (PK)</w:t>
      </w:r>
      <w:r w:rsidRPr="007C5C41">
        <w:rPr>
          <w:rFonts w:ascii="Times New Roman" w:hAnsi="Times New Roman" w:cs="Times New Roman"/>
          <w:sz w:val="24"/>
          <w:szCs w:val="24"/>
        </w:rPr>
        <w:t> обозначены как PK.</w:t>
      </w:r>
    </w:p>
    <w:p w:rsidR="00A60B90" w:rsidRPr="007C5C41" w:rsidRDefault="00A60B90" w:rsidP="003B4BD5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Производный атрибут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Статус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 в сущности ПОСЕЩЕНИЕ отмечен звездочкой "*".</w:t>
      </w:r>
    </w:p>
    <w:p w:rsidR="00A60B90" w:rsidRPr="007C5C41" w:rsidRDefault="00A60B90" w:rsidP="003B4BD5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Связи обозначены в нотации «вороньей лапки».</w:t>
      </w:r>
    </w:p>
    <w:p w:rsidR="00A60B90" w:rsidRPr="007C5C41" w:rsidRDefault="00A60B90" w:rsidP="003B4BD5">
      <w:pPr>
        <w:numPr>
          <w:ilvl w:val="1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|| — обязательное участие (один).</w:t>
      </w:r>
    </w:p>
    <w:p w:rsidR="00A60B90" w:rsidRPr="007C5C41" w:rsidRDefault="00A60B90" w:rsidP="003B4BD5">
      <w:pPr>
        <w:numPr>
          <w:ilvl w:val="1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o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{ 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— необязательное участие (много).</w:t>
      </w:r>
    </w:p>
    <w:p w:rsidR="00A60B90" w:rsidRPr="007C5C41" w:rsidRDefault="00A60B90" w:rsidP="003B4BD5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Связь </w:t>
      </w:r>
      <w:r w:rsidRPr="007C5C41">
        <w:rPr>
          <w:rFonts w:ascii="Times New Roman" w:hAnsi="Times New Roman" w:cs="Times New Roman"/>
          <w:bCs/>
          <w:sz w:val="24"/>
          <w:szCs w:val="24"/>
        </w:rPr>
        <w:t>M:N</w:t>
      </w:r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между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КЛИЕНТ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 и ТРЕНЕР не изображена напрямую, так как она полностью реализуется через сущность ПОСЕЩЕНИЕ, которая имеет связи 1:N с обеими этими сущностями.</w:t>
      </w:r>
    </w:p>
    <w:p w:rsidR="00A60B90" w:rsidRPr="007C5C41" w:rsidRDefault="00A60B90" w:rsidP="003B4BD5">
      <w:pPr>
        <w:numPr>
          <w:ilvl w:val="0"/>
          <w:numId w:val="6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Текстовые примечания (</w:t>
      </w:r>
      <w:proofErr w:type="spellStart"/>
      <w:r w:rsidRPr="007C5C41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  <w:r w:rsidRPr="007C5C41">
        <w:rPr>
          <w:rFonts w:ascii="Times New Roman" w:hAnsi="Times New Roman" w:cs="Times New Roman"/>
          <w:bCs/>
          <w:sz w:val="24"/>
          <w:szCs w:val="24"/>
        </w:rPr>
        <w:t>)</w:t>
      </w:r>
      <w:r w:rsidRPr="007C5C41">
        <w:rPr>
          <w:rFonts w:ascii="Times New Roman" w:hAnsi="Times New Roman" w:cs="Times New Roman"/>
          <w:sz w:val="24"/>
          <w:szCs w:val="24"/>
        </w:rPr>
        <w:t> поясняют бизнес-правила для ключевых связей.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C5C41">
        <w:rPr>
          <w:rFonts w:ascii="Times New Roman" w:hAnsi="Times New Roman" w:cs="Times New Roman"/>
          <w:b/>
          <w:bCs/>
          <w:sz w:val="24"/>
          <w:szCs w:val="24"/>
        </w:rPr>
        <w:t>3. ОТЧЁТ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Формат:</w:t>
      </w:r>
      <w:r w:rsidRPr="007C5C41">
        <w:rPr>
          <w:rFonts w:ascii="Times New Roman" w:hAnsi="Times New Roman" w:cs="Times New Roman"/>
          <w:sz w:val="24"/>
          <w:szCs w:val="24"/>
        </w:rPr>
        <w:t> Печатный или рукописный вариант с титульным листом, содержащим:</w:t>
      </w:r>
    </w:p>
    <w:p w:rsidR="00A60B90" w:rsidRPr="007C5C41" w:rsidRDefault="00A60B90" w:rsidP="003B4BD5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 xml:space="preserve">Разработка концептуальной ER-модели предметной области </w:t>
      </w:r>
    </w:p>
    <w:p w:rsidR="00A60B90" w:rsidRPr="007C5C41" w:rsidRDefault="00A60B90" w:rsidP="003B4BD5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lastRenderedPageBreak/>
        <w:t>Вариант 2 («Фитнес-центр»)</w:t>
      </w:r>
    </w:p>
    <w:p w:rsidR="00A60B90" w:rsidRPr="007C5C41" w:rsidRDefault="00A60B90" w:rsidP="003B4BD5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Гараев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 xml:space="preserve"> Данил 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Индусович</w:t>
      </w:r>
      <w:proofErr w:type="spellEnd"/>
    </w:p>
    <w:p w:rsidR="00A60B90" w:rsidRPr="007C5C41" w:rsidRDefault="00A60B90" w:rsidP="003B4BD5">
      <w:pPr>
        <w:numPr>
          <w:ilvl w:val="0"/>
          <w:numId w:val="7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sz w:val="24"/>
          <w:szCs w:val="24"/>
        </w:rPr>
        <w:t>29.01</w:t>
      </w:r>
    </w:p>
    <w:p w:rsidR="00A60B90" w:rsidRPr="007C5C41" w:rsidRDefault="00A60B90" w:rsidP="003B4BD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Ключевые выводы по модели:</w:t>
      </w:r>
    </w:p>
    <w:p w:rsidR="00A60B90" w:rsidRPr="007C5C41" w:rsidRDefault="00A60B90" w:rsidP="003B4BD5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Слабая сущность:</w:t>
      </w:r>
      <w:r w:rsidRPr="007C5C41">
        <w:rPr>
          <w:rFonts w:ascii="Times New Roman" w:hAnsi="Times New Roman" w:cs="Times New Roman"/>
          <w:sz w:val="24"/>
          <w:szCs w:val="24"/>
        </w:rPr>
        <w:t> ПОСЕЩЕНИЕ — не может существовать без КЛИЕНТА.</w:t>
      </w:r>
    </w:p>
    <w:p w:rsidR="00A60B90" w:rsidRPr="007C5C41" w:rsidRDefault="00A60B90" w:rsidP="003B4BD5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Управление состоянием:</w:t>
      </w:r>
      <w:r w:rsidRPr="007C5C41">
        <w:rPr>
          <w:rFonts w:ascii="Times New Roman" w:hAnsi="Times New Roman" w:cs="Times New Roman"/>
          <w:sz w:val="24"/>
          <w:szCs w:val="24"/>
        </w:rPr>
        <w:t> Связь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ПРИОБРЕТАЕТ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> требует дополнительного атрибута (например, </w:t>
      </w:r>
      <w:proofErr w:type="spellStart"/>
      <w:r w:rsidRPr="007C5C41">
        <w:rPr>
          <w:rFonts w:ascii="Times New Roman" w:hAnsi="Times New Roman" w:cs="Times New Roman"/>
          <w:sz w:val="24"/>
          <w:szCs w:val="24"/>
        </w:rPr>
        <w:t>Дата_активации</w:t>
      </w:r>
      <w:proofErr w:type="spellEnd"/>
      <w:r w:rsidRPr="007C5C41">
        <w:rPr>
          <w:rFonts w:ascii="Times New Roman" w:hAnsi="Times New Roman" w:cs="Times New Roman"/>
          <w:sz w:val="24"/>
          <w:szCs w:val="24"/>
        </w:rPr>
        <w:t>, Статус) для контроля правила «активен только один абонемент».</w:t>
      </w:r>
    </w:p>
    <w:p w:rsidR="00A60B90" w:rsidRPr="007C5C41" w:rsidRDefault="00A60B90" w:rsidP="003B4BD5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Частичное участие:</w:t>
      </w:r>
      <w:r w:rsidRPr="007C5C41">
        <w:rPr>
          <w:rFonts w:ascii="Times New Roman" w:hAnsi="Times New Roman" w:cs="Times New Roman"/>
          <w:sz w:val="24"/>
          <w:szCs w:val="24"/>
        </w:rPr>
        <w:t> Связь </w:t>
      </w:r>
      <w:proofErr w:type="gramStart"/>
      <w:r w:rsidRPr="007C5C41">
        <w:rPr>
          <w:rFonts w:ascii="Times New Roman" w:hAnsi="Times New Roman" w:cs="Times New Roman"/>
          <w:sz w:val="24"/>
          <w:szCs w:val="24"/>
        </w:rPr>
        <w:t>ПРОВОДИТ_ЗАНЯТИЕ является</w:t>
      </w:r>
      <w:proofErr w:type="gramEnd"/>
      <w:r w:rsidRPr="007C5C41">
        <w:rPr>
          <w:rFonts w:ascii="Times New Roman" w:hAnsi="Times New Roman" w:cs="Times New Roman"/>
          <w:sz w:val="24"/>
          <w:szCs w:val="24"/>
        </w:rPr>
        <w:t xml:space="preserve"> частичной для ТРЕНЕРА (посещение может быть самостоятельным, без тренера).</w:t>
      </w:r>
    </w:p>
    <w:p w:rsidR="00A60B90" w:rsidRPr="007C5C41" w:rsidRDefault="00A60B90" w:rsidP="003B4BD5">
      <w:pPr>
        <w:numPr>
          <w:ilvl w:val="0"/>
          <w:numId w:val="8"/>
        </w:num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5C41">
        <w:rPr>
          <w:rFonts w:ascii="Times New Roman" w:hAnsi="Times New Roman" w:cs="Times New Roman"/>
          <w:bCs/>
          <w:sz w:val="24"/>
          <w:szCs w:val="24"/>
        </w:rPr>
        <w:t>Реализация M:N:</w:t>
      </w:r>
      <w:r w:rsidRPr="007C5C41">
        <w:rPr>
          <w:rFonts w:ascii="Times New Roman" w:hAnsi="Times New Roman" w:cs="Times New Roman"/>
          <w:sz w:val="24"/>
          <w:szCs w:val="24"/>
        </w:rPr>
        <w:t> Связь «тренер-группа клиентов» корректно смоделирована через связующую сущность ПОСЕЩЕНИЕ, что соответствует реальному процессу фиксации факта занятия.</w:t>
      </w:r>
    </w:p>
    <w:p w:rsidR="00A47EFC" w:rsidRPr="007C5C41" w:rsidRDefault="007C5C41" w:rsidP="003B4BD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A47EFC" w:rsidRPr="007C5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FA09DC"/>
    <w:multiLevelType w:val="multilevel"/>
    <w:tmpl w:val="DA8E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14633B"/>
    <w:multiLevelType w:val="multilevel"/>
    <w:tmpl w:val="124A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F32405"/>
    <w:multiLevelType w:val="multilevel"/>
    <w:tmpl w:val="2C9A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1D280C"/>
    <w:multiLevelType w:val="multilevel"/>
    <w:tmpl w:val="04BC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BDE2590"/>
    <w:multiLevelType w:val="multilevel"/>
    <w:tmpl w:val="8D1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3F7861"/>
    <w:multiLevelType w:val="multilevel"/>
    <w:tmpl w:val="FF4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A9217A"/>
    <w:multiLevelType w:val="multilevel"/>
    <w:tmpl w:val="0CF4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875012"/>
    <w:multiLevelType w:val="multilevel"/>
    <w:tmpl w:val="186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405"/>
    <w:rsid w:val="00137405"/>
    <w:rsid w:val="003B4BD5"/>
    <w:rsid w:val="003E4597"/>
    <w:rsid w:val="0042025D"/>
    <w:rsid w:val="005045E0"/>
    <w:rsid w:val="007C5C41"/>
    <w:rsid w:val="00806A87"/>
    <w:rsid w:val="00A60B90"/>
    <w:rsid w:val="00AC3A81"/>
    <w:rsid w:val="00D435B9"/>
    <w:rsid w:val="00F27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A81"/>
  </w:style>
  <w:style w:type="paragraph" w:styleId="1">
    <w:name w:val="heading 1"/>
    <w:basedOn w:val="a"/>
    <w:next w:val="a"/>
    <w:link w:val="10"/>
    <w:uiPriority w:val="9"/>
    <w:qFormat/>
    <w:rsid w:val="00A60B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43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B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B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35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435B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60B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60B9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A60B9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42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02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A81"/>
  </w:style>
  <w:style w:type="paragraph" w:styleId="1">
    <w:name w:val="heading 1"/>
    <w:basedOn w:val="a"/>
    <w:next w:val="a"/>
    <w:link w:val="10"/>
    <w:uiPriority w:val="9"/>
    <w:qFormat/>
    <w:rsid w:val="00A60B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435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B9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B9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35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D435B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60B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60B9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A60B9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420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202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4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6</cp:revision>
  <dcterms:created xsi:type="dcterms:W3CDTF">2026-01-29T12:50:00Z</dcterms:created>
  <dcterms:modified xsi:type="dcterms:W3CDTF">2026-01-29T13:00:00Z</dcterms:modified>
</cp:coreProperties>
</file>