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5种对象类型：字符串、哈希、列表、集合、有序集合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redis内存模型及应用解读：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估算Redis内存使用量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优化内存占用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分析解决问题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Redis占用内存的情况及如何查询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不同的对象类型在内存中的编码方式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内存分配器（jemalloc）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简单动态字符串（SDS）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RedisObject等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内存统计：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info memory: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used_memory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redis分配器分配的内存总量（字节），包括虚拟内存（swap）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used_memory_rss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Redis进程占据操作系统的内存（字节），与top及ps命令看到的值是一致的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除了分配器分配的内存之外，used_memory_rss还包括进程运行本身需要的内存、内存碎片等，但是不包括虚拟内存。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mem_fragmentation_ratio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即内存碎片比率，该值是used_memory_rss / used_memory的比值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mem_fragmentation_ratio一般大于1，且该值越大，内存碎片比例越大。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_fragmentation_ratio&lt;1，说明Redis使用了虚拟内存，由于虚拟内存的媒介是磁盘，比内存速度要慢很多，当这种情况出现时，应该及时排查，如果内存不足应该及时处理，如增加Redis节点、增加Redis服务器的内存、优化应用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mem_fragmentation_ratio在1.03左右是比较健康的状态（对于jemalloc来说）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mem_allocator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Redis使用的内存分配器，在编译时指定，可以是 libc 、jemalloc或者tcmalloc，默认是jemalloc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Redis内存划分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Redis使用键值对存储数据，其中的值（对象）包括5种类型：字符串、哈希、列表、集合、有序集合。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在Redis内部，每种类型可能有2种或更多的内部编码实现。此外，Redis在存储对象时，并不是直接将数据扔进内存，而是会对对象进行各种包装：如RedisObject、SDS等。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进程本身运行需要的内存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Redis本身进程占用内存，大约几兆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除了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主进程外，Redis创建的子进程运行也会占用内存，如Redis执行AOF、RDB重写时创建的子进程。当然，这部分内存不属于Redis进程，也不会统计在used_memory和used_memory_rss中。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缓冲内存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客户端缓冲区：存储客户端连接的输入输出缓冲；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复制积压缓冲区：用于部分复制功能；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AOF缓冲区：用于在进行AOF重写时，保存最近的写入命令。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在了解相应功能之前，不需要知道这些缓冲的细节。这部分内存由jemalloc分配，因此会统计在used_memory中。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内存碎片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内存碎片是Redis在分配、回收物理内存过程中产生的。例如，如果对数据更改频繁，而且数据之间的大小相差很大，可能导致Redis释放的空间在物理内存中并没有释放，但Redis又无法有效利用，这就形成了内存碎片。内存碎片不会统计在used_memory中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内存碎片的产生与对数据进行的操作、数据的特点等都有关。此外，与使用的内存分配器也有关系——如果内存分配器设计合理，可以尽可能的减少内存碎片的产生。后面将要说到的jemalloc便在控制内存碎片方面做的很好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如果Redis服务器中的内存碎片已经很大，可以通过安全重启的方式减小内存碎片。因为重启之后，Redis重新从备份文件中读取数据，在内存中进行重排，为每个数据重新选择合适的内存单元，减小内存碎片。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Redis数据存储的细节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关于Redis数据存储的细节，涉及到内存分配器（如jemalloc）、简单动态字符串（SDS）、5种对象类型及内部编码、RedisObject。在讲述具体内容之前，先说明一下这几个概念之间的关系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下图是执行set hello world时，所涉及到的数据模型。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058410" cy="1781175"/>
            <wp:effectExtent l="0" t="0" r="8890" b="9525"/>
            <wp:docPr id="1" name="图片 1" descr="火星图片_20200205_15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火星图片_20200205_1552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dictEntry：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Redis是Key-Value数据库，因此对每个键值对都会有一个dictEntry，里面存储了指向Key和Value的指针；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next指向下一个dictEntry，与本Key-Value无关。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Key：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图中右上角可见，Key（“hello”）并不是直接以字符串存储，而是存储在SDS结构中。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redisObject：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Value(“world”)既不是直接以字符串存储，也不是像Key一样直接存储在SDS中，而是存储在redisObject中。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实际上，不论Value是5种类型的哪一种，都是通过RedisObject来存储的；而RedisObject中的type字段指明了Value对象的类型，ptr字段则指向对象所在的地址。不过可以看出，字符串对象虽然经过了RedisObject的包装，但仍然需要通过SDS存储。实际上，RedisObject除了type和ptr字段以外，还有其它字段图中没有给出，如用于指定对象内部编码的字段。后面会详细介绍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jemalloc：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无论是DictEntry对象，还是RedisObject、SDS对象，都需要内存分配器（如jemalloc）分配内存进行存储。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以DictEntry对象为例，有3个指针组成，在64位机器下占24个字节，jemalloc会为它分配32字节大小的内存单元。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Jemalloc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Redis在编译时便会指定内存分配器；内存分配器可以是 libc 、jemalloc或者tcmalloc，默认是jemalloc。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jemalloc作为Redis的默认内存分配器，在减小内存碎片方面做的相对比较好。jemalloc在64位系统中，将内存空间划分为小、大、巨大三个范围；每个范围内又划分了许多小的内存块单位；当Redis存储数据时，会选择大小最合适的内存块进行存储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8650" cy="29813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例如，如果需要存储大小为130字节的对象，jemalloc会将其放入160字节的内存单元中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RedisObject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Redis对象有5种类型；无论是哪种类型，Redis都不会直接存储，而是通过RedisObject对象进行存储。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RedisObject对象非常重要，Redis对象的类型、内部编码、内存回收、共享对象等功能，都需要RedisObject支持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unsigned type:4;</w:t>
      </w:r>
    </w:p>
    <w:p>
      <w:pPr>
        <w:numPr>
          <w:numId w:val="0"/>
        </w:numPr>
        <w:ind w:left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ype字段表示对象的类型，占4个比特；目前包括REDIS_STRING(字符串)、REDIS_LIST (列表)、REDIS_HASH(哈希)、REDIS_SET(集合)、REDIS_ZSET(有序集合)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我们执行type命令时，便是通过读取RedisObject的type字段获得对象的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类型。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unsigned encoding:4;</w:t>
      </w:r>
    </w:p>
    <w:p>
      <w:pPr>
        <w:numPr>
          <w:numId w:val="0"/>
        </w:numPr>
        <w:ind w:left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encoding表示对象的内部编码，占4个比特。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unsigned lru:REDIS_LRU_BITS; /* lru time (relative to server.lruclock) */</w:t>
      </w:r>
    </w:p>
    <w:p>
      <w:pPr>
        <w:numPr>
          <w:numId w:val="0"/>
        </w:numPr>
        <w:ind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lru记录的是对象最后一次被命令程序访问的时间，占据的比特数不同的版本有所不同（如4.0版本占24比特，2.6版本占22比特）。</w:t>
      </w:r>
    </w:p>
    <w:p>
      <w:pPr>
        <w:numPr>
          <w:numId w:val="0"/>
        </w:numPr>
        <w:ind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通过对比lru时间与当前时间，可以计算某个对象的空转时间；object idletime命令可以显示该空转时间（单位是秒）。object idletime命令的一个特殊之处在于它不改变对象的lru值。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lru值除了通过object idletime命令打印之外，还与Redis的内存回收有关系：如果Redis打开了maxmemory选项，且内存回收算法选择的是volatile-lru或allkeys—lru，那么当Redis内存占用超过maxmemory指定的值时，Redis会优先选择空转时间最长的对象进行释放。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int refcount;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refcount与共享对象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refcount记录的是该对象被引用的次数，类型为整型。refcount的作用，主要在于对象的引用计数和内存回收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当创建新对象时，refcount初始化为1；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当有新程序使用该对象时，refcount加1；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当对象不再被一个新程序使用时，refcount减1；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当refcount变为0时，对象占用的内存会被释放。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中被多次使用的对象(refcount&gt;1)称为共享对象。Redis为了节省内存，当有一些对象重复出现时，新的程序不会创建新的对象，而是仍然使用原来的对象。这个被重复使用的对象，就是共享对象。目前共享对象仅支持整数值的字符串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目前的实现来说，Redis服务器在初始化时，会创建10000个字符串对象，值分别是0~9999的整数值；当Redis需要使用值为0~9999的字符串对象时，可以直接使用这些共享对象。10000这个数字可以通过调整参数REDIS_SHARED_INTEGERS（4.0中是OBJ_SHARED_INTEGERS）的值进行改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共享对象的引用次数可以通过object refcount命令查看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void *ptr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ptr指针指向具体的数据，如前面的例子中，set hello world，ptr指向包含字符串world的SDS。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总结</w:t>
      </w:r>
    </w:p>
    <w:p>
      <w:pPr>
        <w:pStyle w:val="2"/>
        <w:keepNext w:val="0"/>
        <w:keepLines w:val="0"/>
        <w:widowControl/>
        <w:suppressLineNumbers w:val="0"/>
      </w:pPr>
      <w:r>
        <w:t>综上所述，redisObject的结构与对象类型、编码、内存回收、共享对象都有关系；一个redisObject对象的大小为16字节：</w:t>
      </w:r>
    </w:p>
    <w:p>
      <w:pPr>
        <w:pStyle w:val="2"/>
        <w:keepNext w:val="0"/>
        <w:keepLines w:val="0"/>
        <w:widowControl/>
        <w:suppressLineNumbers w:val="0"/>
      </w:pPr>
      <w:r>
        <w:t>4bit+4bit+24bit+4Byte+8Byte=16Byte。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Sds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</w:pPr>
      <w:r>
        <w:t>sds的结构如下：</w:t>
      </w:r>
    </w:p>
    <w:p>
      <w:pPr>
        <w:pStyle w:val="2"/>
        <w:keepNext w:val="0"/>
        <w:keepLines w:val="0"/>
        <w:widowControl/>
        <w:suppressLineNumbers w:val="0"/>
      </w:pPr>
      <w:r>
        <w:t>struct sdshdr {</w:t>
      </w:r>
    </w:p>
    <w:p>
      <w:pPr>
        <w:pStyle w:val="2"/>
        <w:keepNext w:val="0"/>
        <w:keepLines w:val="0"/>
        <w:widowControl/>
        <w:suppressLineNumbers w:val="0"/>
      </w:pPr>
      <w:r>
        <w:t>    int len;</w:t>
      </w:r>
    </w:p>
    <w:p>
      <w:pPr>
        <w:pStyle w:val="2"/>
        <w:keepNext w:val="0"/>
        <w:keepLines w:val="0"/>
        <w:widowControl/>
        <w:suppressLineNumbers w:val="0"/>
      </w:pPr>
      <w:r>
        <w:t>    int free;</w:t>
      </w:r>
    </w:p>
    <w:p>
      <w:pPr>
        <w:pStyle w:val="2"/>
        <w:keepNext w:val="0"/>
        <w:keepLines w:val="0"/>
        <w:widowControl/>
        <w:suppressLineNumbers w:val="0"/>
      </w:pPr>
      <w:r>
        <w:t>    char buf[];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  <w:r>
        <w:t>其中，buf表示字节数组，用来存储字符串；len表示buf已使用的长度，free表示buf未使用的长度。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Redis在存储对象时，一律使用SDS代替C字符串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参考自文档: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"https://www.jianshu.com/p/91794e999c1c"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https://www.jianshu.com/p/91794e999c1c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41EE1"/>
    <w:multiLevelType w:val="multilevel"/>
    <w:tmpl w:val="80341EE1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45E8"/>
    <w:rsid w:val="052F20D1"/>
    <w:rsid w:val="0B74026B"/>
    <w:rsid w:val="1055290C"/>
    <w:rsid w:val="121743AD"/>
    <w:rsid w:val="172C2F9B"/>
    <w:rsid w:val="19AC4155"/>
    <w:rsid w:val="22140F23"/>
    <w:rsid w:val="27330644"/>
    <w:rsid w:val="28EA00FE"/>
    <w:rsid w:val="2992315D"/>
    <w:rsid w:val="399B68D0"/>
    <w:rsid w:val="3B104E98"/>
    <w:rsid w:val="3C292477"/>
    <w:rsid w:val="3D2E478A"/>
    <w:rsid w:val="3FE8616D"/>
    <w:rsid w:val="455E5E6E"/>
    <w:rsid w:val="4DAD0827"/>
    <w:rsid w:val="543645A6"/>
    <w:rsid w:val="57403F78"/>
    <w:rsid w:val="59B54F16"/>
    <w:rsid w:val="5DEA4FB2"/>
    <w:rsid w:val="61E05DE1"/>
    <w:rsid w:val="6FD921B4"/>
    <w:rsid w:val="73FB54A8"/>
    <w:rsid w:val="75104E82"/>
    <w:rsid w:val="7C6A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郭丹铃</cp:lastModifiedBy>
  <dcterms:modified xsi:type="dcterms:W3CDTF">2020-02-05T08:46:34Z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