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DD" w:rsidRDefault="00B30D31" w:rsidP="00B30D31">
      <w:pPr>
        <w:pStyle w:val="1"/>
      </w:pPr>
      <w:r>
        <w:rPr>
          <w:rFonts w:hint="eastAsia"/>
        </w:rPr>
        <w:t>人机协作实验备忘</w:t>
      </w:r>
    </w:p>
    <w:p w:rsidR="00B30D31" w:rsidRDefault="00B30D31" w:rsidP="00B30D31">
      <w:pPr>
        <w:pStyle w:val="2"/>
        <w:numPr>
          <w:ilvl w:val="0"/>
          <w:numId w:val="2"/>
        </w:numPr>
      </w:pPr>
      <w:r>
        <w:rPr>
          <w:rFonts w:hint="eastAsia"/>
        </w:rPr>
        <w:t>实验平台搭建</w:t>
      </w:r>
    </w:p>
    <w:p w:rsidR="00B30D31" w:rsidRDefault="00B30D31" w:rsidP="00B30D31">
      <w:pPr>
        <w:ind w:firstLineChars="200" w:firstLine="420"/>
      </w:pPr>
      <w:r>
        <w:rPr>
          <w:rFonts w:hint="eastAsia"/>
        </w:rPr>
        <w:t>先将障碍物悬挂架平放在天花板上，保证与机器人平台方向平齐。</w:t>
      </w:r>
    </w:p>
    <w:p w:rsidR="00B30D31" w:rsidRDefault="00B30D31" w:rsidP="00B30D31">
      <w:pPr>
        <w:ind w:firstLineChars="200" w:firstLine="420"/>
      </w:pPr>
      <w:r>
        <w:rPr>
          <w:rFonts w:hint="eastAsia"/>
        </w:rPr>
        <w:t>悬挂架分两层。上层需架在天花板夹层中间，下层用于悬挂重物。坐标系建立在下层，全部距离测量均以下层型</w:t>
      </w:r>
      <w:proofErr w:type="gramStart"/>
      <w:r>
        <w:rPr>
          <w:rFonts w:hint="eastAsia"/>
        </w:rPr>
        <w:t>架中心</w:t>
      </w:r>
      <w:proofErr w:type="gramEnd"/>
      <w:r>
        <w:rPr>
          <w:rFonts w:hint="eastAsia"/>
        </w:rPr>
        <w:t>为原点。</w:t>
      </w:r>
    </w:p>
    <w:p w:rsidR="00B30D31" w:rsidRDefault="00B30D31" w:rsidP="00B30D31">
      <w:pPr>
        <w:ind w:firstLineChars="200" w:firstLine="420"/>
        <w:rPr>
          <w:rFonts w:ascii="Segoe UI Symbol" w:hAnsi="Segoe UI Symbol" w:cs="Segoe UI Symbol"/>
        </w:rPr>
      </w:pPr>
      <w:r>
        <w:rPr>
          <w:rFonts w:hint="eastAsia"/>
        </w:rPr>
        <w:t>注意：悬挂架的铝型材本身有宽度，其</w:t>
      </w:r>
      <w:r>
        <w:rPr>
          <w:rFonts w:hint="eastAsia"/>
        </w:rPr>
        <w:t>x，y方向</w:t>
      </w:r>
      <w:r>
        <w:rPr>
          <w:rFonts w:hint="eastAsia"/>
        </w:rPr>
        <w:t>零点选取的是</w:t>
      </w:r>
      <w:r>
        <w:rPr>
          <w:rFonts w:hint="eastAsia"/>
        </w:rPr>
        <w:t>下层</w:t>
      </w:r>
      <w:proofErr w:type="gramStart"/>
      <w:r>
        <w:rPr>
          <w:rFonts w:hint="eastAsia"/>
        </w:rPr>
        <w:t>主</w:t>
      </w:r>
      <w:r>
        <w:rPr>
          <w:rFonts w:ascii="Segoe UI Symbol" w:hAnsi="Segoe UI Symbol" w:cs="Segoe UI Symbol" w:hint="eastAsia"/>
        </w:rPr>
        <w:t>型架中心点</w:t>
      </w:r>
      <w:proofErr w:type="gramEnd"/>
      <w:r>
        <w:rPr>
          <w:rFonts w:ascii="Segoe UI Symbol" w:hAnsi="Segoe UI Symbol" w:cs="Segoe UI Symbol" w:hint="eastAsia"/>
        </w:rPr>
        <w:t>前端（</w:t>
      </w:r>
      <w:r>
        <w:rPr>
          <w:rFonts w:ascii="Segoe UI Symbol" w:hAnsi="Segoe UI Symbol" w:cs="Segoe UI Symbol" w:hint="eastAsia"/>
        </w:rPr>
        <w:t>x</w:t>
      </w:r>
      <w:r>
        <w:rPr>
          <w:rFonts w:ascii="Segoe UI Symbol" w:hAnsi="Segoe UI Symbol" w:cs="Segoe UI Symbol" w:hint="eastAsia"/>
        </w:rPr>
        <w:t>轴正方向一端）。标定用的悬挂螺母也应悬挂于此处。</w:t>
      </w:r>
      <w:r>
        <w:rPr>
          <w:rFonts w:ascii="Segoe UI Symbol" w:hAnsi="Segoe UI Symbol" w:cs="Segoe UI Symbol"/>
        </w:rPr>
        <w:t>Z</w:t>
      </w:r>
      <w:r>
        <w:rPr>
          <w:rFonts w:ascii="Segoe UI Symbol" w:hAnsi="Segoe UI Symbol" w:cs="Segoe UI Symbol" w:hint="eastAsia"/>
        </w:rPr>
        <w:t>方向的零点为下层</w:t>
      </w:r>
      <w:proofErr w:type="gramStart"/>
      <w:r>
        <w:rPr>
          <w:rFonts w:ascii="Segoe UI Symbol" w:hAnsi="Segoe UI Symbol" w:cs="Segoe UI Symbol" w:hint="eastAsia"/>
        </w:rPr>
        <w:t>主型架中心点</w:t>
      </w:r>
      <w:proofErr w:type="gramEnd"/>
      <w:r>
        <w:rPr>
          <w:rFonts w:ascii="Segoe UI Symbol" w:hAnsi="Segoe UI Symbol" w:cs="Segoe UI Symbol" w:hint="eastAsia"/>
        </w:rPr>
        <w:t>前</w:t>
      </w:r>
      <w:r>
        <w:rPr>
          <w:rFonts w:ascii="Segoe UI Symbol" w:hAnsi="Segoe UI Symbol" w:cs="Segoe UI Symbol" w:hint="eastAsia"/>
        </w:rPr>
        <w:t>-</w:t>
      </w:r>
      <w:r>
        <w:rPr>
          <w:rFonts w:ascii="Segoe UI Symbol" w:hAnsi="Segoe UI Symbol" w:cs="Segoe UI Symbol" w:hint="eastAsia"/>
        </w:rPr>
        <w:t>上端。下图标红的位置即</w:t>
      </w:r>
      <w:proofErr w:type="gramStart"/>
      <w:r>
        <w:rPr>
          <w:rFonts w:ascii="Segoe UI Symbol" w:hAnsi="Segoe UI Symbol" w:cs="Segoe UI Symbol" w:hint="eastAsia"/>
        </w:rPr>
        <w:t>为型架坐标系</w:t>
      </w:r>
      <w:proofErr w:type="gramEnd"/>
      <w:r>
        <w:rPr>
          <w:rFonts w:ascii="Segoe UI Symbol" w:hAnsi="Segoe UI Symbol" w:cs="Segoe UI Symbol" w:hint="eastAsia"/>
        </w:rPr>
        <w:t>零点。</w:t>
      </w:r>
    </w:p>
    <w:p w:rsidR="00B30D31" w:rsidRPr="00B30D31" w:rsidRDefault="00B30D31" w:rsidP="00B30D31">
      <w:pPr>
        <w:ind w:firstLineChars="20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1529590</wp:posOffset>
                </wp:positionH>
                <wp:positionV relativeFrom="paragraph">
                  <wp:posOffset>1033449</wp:posOffset>
                </wp:positionV>
                <wp:extent cx="84732" cy="109446"/>
                <wp:effectExtent l="0" t="0" r="10795" b="241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2" cy="10944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9CF74" id="椭圆 2" o:spid="_x0000_s1026" style="position:absolute;left:0;text-align:left;margin-left:120.45pt;margin-top:81.35pt;width:6.6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 w:rsidRPr="00B30D31">
        <w:rPr>
          <w:noProof/>
        </w:rPr>
        <w:drawing>
          <wp:inline distT="0" distB="0" distL="0" distR="0">
            <wp:extent cx="2662525" cy="3550589"/>
            <wp:effectExtent l="0" t="0" r="5080" b="0"/>
            <wp:docPr id="1" name="图片 1" descr="C:\Users\zdh\AppData\Local\Temp\WeChat Files\ced8f6e27420a6ab2103e5fce2007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h\AppData\Local\Temp\WeChat Files\ced8f6e27420a6ab2103e5fce2007b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59" cy="355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1" w:rsidRPr="00B30D31" w:rsidRDefault="00B30D31" w:rsidP="00B30D31">
      <w:pPr>
        <w:ind w:firstLineChars="200" w:firstLine="420"/>
        <w:rPr>
          <w:rFonts w:hint="eastAsia"/>
        </w:rPr>
      </w:pPr>
    </w:p>
    <w:p w:rsidR="00B30D31" w:rsidRDefault="00B30D31" w:rsidP="00B30D31">
      <w:pPr>
        <w:ind w:firstLineChars="200" w:firstLine="420"/>
      </w:pPr>
      <w:r>
        <w:rPr>
          <w:rFonts w:hint="eastAsia"/>
        </w:rPr>
        <w:t>机器人所有关节归位至0点（</w:t>
      </w:r>
      <w:proofErr w:type="spellStart"/>
      <w:r>
        <w:rPr>
          <w:rFonts w:hint="eastAsia"/>
        </w:rPr>
        <w:t>smart</w:t>
      </w:r>
      <w:r>
        <w:t>Pad</w:t>
      </w:r>
      <w:proofErr w:type="spellEnd"/>
      <w:r>
        <w:rPr>
          <w:rFonts w:hint="eastAsia"/>
        </w:rPr>
        <w:t>中有</w:t>
      </w:r>
      <w:proofErr w:type="spellStart"/>
      <w:r>
        <w:t>M</w:t>
      </w:r>
      <w:r>
        <w:rPr>
          <w:rFonts w:hint="eastAsia"/>
        </w:rPr>
        <w:t>echanical</w:t>
      </w:r>
      <w:r>
        <w:t>Z</w:t>
      </w:r>
      <w:r>
        <w:rPr>
          <w:rFonts w:hint="eastAsia"/>
        </w:rPr>
        <w:t>ero</w:t>
      </w:r>
      <w:r>
        <w:t>P</w:t>
      </w:r>
      <w:r>
        <w:rPr>
          <w:rFonts w:hint="eastAsia"/>
        </w:rPr>
        <w:t>osition</w:t>
      </w:r>
      <w:proofErr w:type="spellEnd"/>
      <w:r>
        <w:rPr>
          <w:rFonts w:hint="eastAsia"/>
        </w:rPr>
        <w:t>函数，直接运行即可），保证机器人竖直朝上。移动悬挂架，使悬挂架上悬垂的螺母与机器人末端中心竖直对齐。完成悬挂架X</w:t>
      </w:r>
      <w:r>
        <w:t>-Y</w:t>
      </w:r>
      <w:r>
        <w:rPr>
          <w:rFonts w:hint="eastAsia"/>
        </w:rPr>
        <w:t>坐标系和机器人X</w:t>
      </w:r>
      <w:r>
        <w:t>-Y</w:t>
      </w:r>
      <w:r>
        <w:rPr>
          <w:rFonts w:hint="eastAsia"/>
        </w:rPr>
        <w:t>坐标系的对齐。</w:t>
      </w:r>
    </w:p>
    <w:p w:rsidR="00B30D31" w:rsidRDefault="005052F7" w:rsidP="00B30D31">
      <w:pPr>
        <w:ind w:firstLineChars="200" w:firstLine="420"/>
      </w:pPr>
      <w:r>
        <w:rPr>
          <w:rFonts w:hint="eastAsia"/>
        </w:rPr>
        <w:t>悬挂障碍物时，三个延伸出来的支架上均用油漆笔标有悬挂位置。将两条线均悬挂至对应位置即可。</w:t>
      </w:r>
    </w:p>
    <w:p w:rsidR="005052F7" w:rsidRDefault="005052F7" w:rsidP="00B30D31">
      <w:pPr>
        <w:ind w:firstLineChars="200" w:firstLine="420"/>
      </w:pPr>
      <w:r>
        <w:rPr>
          <w:rFonts w:hint="eastAsia"/>
        </w:rPr>
        <w:t>悬挂架零点到机器人平台的Z</w:t>
      </w:r>
      <w:proofErr w:type="gramStart"/>
      <w:r>
        <w:rPr>
          <w:rFonts w:hint="eastAsia"/>
        </w:rPr>
        <w:t>轴高度</w:t>
      </w:r>
      <w:proofErr w:type="gramEnd"/>
      <w:r>
        <w:rPr>
          <w:rFonts w:hint="eastAsia"/>
        </w:rPr>
        <w:t>为1</w:t>
      </w:r>
      <w:r>
        <w:t>66</w:t>
      </w:r>
      <w:r>
        <w:rPr>
          <w:rFonts w:hint="eastAsia"/>
        </w:rPr>
        <w:t>cm（后续重新安装时有可能会有变化），三个悬挂障碍的中心高度要求均为6</w:t>
      </w:r>
      <w:r>
        <w:t>0</w:t>
      </w:r>
      <w:r>
        <w:rPr>
          <w:rFonts w:hint="eastAsia"/>
        </w:rPr>
        <w:t>cm，障碍物高度为4</w:t>
      </w:r>
      <w:r>
        <w:t>0</w:t>
      </w:r>
      <w:r>
        <w:rPr>
          <w:rFonts w:hint="eastAsia"/>
        </w:rPr>
        <w:t>cm。因此，悬垂线应保证有8</w:t>
      </w:r>
      <w:r>
        <w:t>6</w:t>
      </w:r>
      <w:r>
        <w:rPr>
          <w:rFonts w:hint="eastAsia"/>
        </w:rPr>
        <w:t>cm的高度。</w:t>
      </w:r>
    </w:p>
    <w:p w:rsidR="005052F7" w:rsidRDefault="005052F7" w:rsidP="00B30D31">
      <w:pPr>
        <w:ind w:firstLineChars="200" w:firstLine="420"/>
      </w:pPr>
      <w:r>
        <w:rPr>
          <w:rFonts w:hint="eastAsia"/>
        </w:rPr>
        <w:t>注意：悬垂线挂在挂环上，</w:t>
      </w:r>
      <w:proofErr w:type="gramStart"/>
      <w:r>
        <w:rPr>
          <w:rFonts w:hint="eastAsia"/>
        </w:rPr>
        <w:t>但挂环</w:t>
      </w:r>
      <w:proofErr w:type="gramEnd"/>
      <w:r>
        <w:rPr>
          <w:rFonts w:hint="eastAsia"/>
        </w:rPr>
        <w:t>并不计算在障碍物尺寸内。因此测量时应从障碍物顶面开始测量，实际的悬垂线长度小于8</w:t>
      </w:r>
      <w:r>
        <w:t>6</w:t>
      </w:r>
      <w:r>
        <w:rPr>
          <w:rFonts w:hint="eastAsia"/>
        </w:rPr>
        <w:t>cm。</w:t>
      </w:r>
    </w:p>
    <w:p w:rsidR="00ED6BD0" w:rsidRDefault="00ED6BD0" w:rsidP="00B30D31">
      <w:pPr>
        <w:ind w:firstLineChars="200" w:firstLine="420"/>
      </w:pPr>
      <w:r>
        <w:rPr>
          <w:rFonts w:hint="eastAsia"/>
        </w:rPr>
        <w:t>其余三个低处的障碍物直接摆放即可。两个摆放在延伸出来的型架上，一个直接放在实验台上。型架上用三角支撑来标记位置，试验台上用胶带标记了位置。</w:t>
      </w:r>
    </w:p>
    <w:p w:rsidR="005507B1" w:rsidRDefault="005507B1" w:rsidP="005507B1">
      <w:pPr>
        <w:jc w:val="center"/>
      </w:pPr>
      <w:r w:rsidRPr="005507B1">
        <w:rPr>
          <w:noProof/>
        </w:rPr>
        <w:lastRenderedPageBreak/>
        <w:drawing>
          <wp:inline distT="0" distB="0" distL="0" distR="0">
            <wp:extent cx="3142261" cy="4190337"/>
            <wp:effectExtent l="0" t="0" r="1270" b="1270"/>
            <wp:docPr id="3" name="图片 3" descr="C:\Users\zdh\AppData\Local\Temp\WeChat Files\0841cd54ef0518d005f09cc1a2aed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h\AppData\Local\Temp\WeChat Files\0841cd54ef0518d005f09cc1a2aed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92" cy="41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B1" w:rsidRDefault="005507B1" w:rsidP="005507B1">
      <w:pPr>
        <w:jc w:val="center"/>
      </w:pPr>
      <w:r w:rsidRPr="005507B1">
        <w:rPr>
          <w:noProof/>
        </w:rPr>
        <w:drawing>
          <wp:inline distT="0" distB="0" distL="0" distR="0">
            <wp:extent cx="3132814" cy="4177740"/>
            <wp:effectExtent l="0" t="0" r="0" b="0"/>
            <wp:docPr id="4" name="图片 4" descr="C:\Users\zdh\AppData\Local\Temp\WeChat Files\9b0b31c138f5df2db4b3f4e94023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h\AppData\Local\Temp\WeChat Files\9b0b31c138f5df2db4b3f4e940235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7" cy="419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B1" w:rsidRDefault="00CA0224" w:rsidP="00CA0224">
      <w:pPr>
        <w:jc w:val="center"/>
      </w:pPr>
      <w:r w:rsidRPr="00CA0224">
        <w:rPr>
          <w:noProof/>
        </w:rPr>
        <w:lastRenderedPageBreak/>
        <w:drawing>
          <wp:inline distT="0" distB="0" distL="0" distR="0">
            <wp:extent cx="4478389" cy="3021496"/>
            <wp:effectExtent l="0" t="0" r="0" b="7620"/>
            <wp:docPr id="5" name="图片 5" descr="C:\Users\zdh\Documents\WeChat Files\wxid_c3fcnvxanh7c21\FileStorage\Temp\1660111996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dh\Documents\WeChat Files\wxid_c3fcnvxanh7c21\FileStorage\Temp\16601119963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36" cy="30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24" w:rsidRPr="00B30D31" w:rsidRDefault="00CA0224" w:rsidP="00CA0224">
      <w:pPr>
        <w:rPr>
          <w:rFonts w:hint="eastAsia"/>
        </w:rPr>
      </w:pPr>
      <w:r>
        <w:rPr>
          <w:rFonts w:hint="eastAsia"/>
        </w:rPr>
        <w:t>库卡机器人限速</w:t>
      </w:r>
      <w:bookmarkStart w:id="0" w:name="_GoBack"/>
      <w:bookmarkEnd w:id="0"/>
    </w:p>
    <w:sectPr w:rsidR="00CA0224" w:rsidRPr="00B3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2BF5"/>
    <w:multiLevelType w:val="hybridMultilevel"/>
    <w:tmpl w:val="E8B4EF5C"/>
    <w:lvl w:ilvl="0" w:tplc="880A59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D7FBD"/>
    <w:multiLevelType w:val="hybridMultilevel"/>
    <w:tmpl w:val="2F3A4416"/>
    <w:lvl w:ilvl="0" w:tplc="1FF8F6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6D"/>
    <w:rsid w:val="00181B4A"/>
    <w:rsid w:val="005052F7"/>
    <w:rsid w:val="005507B1"/>
    <w:rsid w:val="0099398D"/>
    <w:rsid w:val="00B30D31"/>
    <w:rsid w:val="00CA0224"/>
    <w:rsid w:val="00E0146D"/>
    <w:rsid w:val="00ED6BD0"/>
    <w:rsid w:val="00F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C12D"/>
  <w15:chartTrackingRefBased/>
  <w15:docId w15:val="{C1637B43-DCD5-41AE-8132-9BF3DC5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D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0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6</cp:revision>
  <dcterms:created xsi:type="dcterms:W3CDTF">2022-08-10T05:49:00Z</dcterms:created>
  <dcterms:modified xsi:type="dcterms:W3CDTF">2022-08-10T06:14:00Z</dcterms:modified>
</cp:coreProperties>
</file>