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6"/>
        </w:rPr>
        <w:t>WiFiGate — Technical Handbook</w:t>
      </w:r>
    </w:p>
    <w:p>
      <w:pPr>
        <w:jc w:val="center"/>
      </w:pPr>
      <w:r>
        <w:rPr>
          <w:sz w:val="28"/>
        </w:rPr>
        <w:t>WiFiGate — Technical Handbook</w:t>
      </w:r>
    </w:p>
    <w:p>
      <w:r>
        <w:br w:type="page"/>
      </w:r>
    </w:p>
    <w:p>
      <w:pPr>
        <w:pStyle w:val="Heading1"/>
      </w:pPr>
      <w:r>
        <w:t>WiFiGate Handbook — End-to-End Professional Guide</w:t>
      </w:r>
    </w:p>
    <w:p>
      <w:pPr>
        <w:pStyle w:val="Quote"/>
      </w:pPr>
      <w:r>
        <w:t xml:space="preserve">A complete learning document for the WiFiGate system: how everything works, </w:t>
      </w:r>
      <w:r>
        <w:rPr>
          <w:b/>
        </w:rPr>
        <w:t>why</w:t>
      </w:r>
      <w:r>
        <w:t xml:space="preserve"> it is built this way, which libraries are used, all the flows, and the important logs for each stage. Written by reading the actual source code, not from memory.  If you want a general overview, read README.md first. This document is a deeper layer: a learning guide + reference.  🇮🇱 A Hebrew version of this handbook is available at WIFIGATE_HANDBOOK_HE.md.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Big Picture: what WiFiGate is and why</w:t>
      </w:r>
    </w:p>
    <w:p>
      <w:pPr>
        <w:pStyle w:val="ListNumber"/>
      </w:pPr>
      <w:r>
        <w:t>The tech stack — every library and why it was chosen</w:t>
      </w:r>
    </w:p>
    <w:p>
      <w:pPr>
        <w:pStyle w:val="ListNumber"/>
      </w:pPr>
      <w:r>
        <w:t>Code map — where everything lives</w:t>
      </w:r>
    </w:p>
    <w:p>
      <w:pPr>
        <w:pStyle w:val="ListNumber"/>
      </w:pPr>
      <w:r>
        <w:t>Data model — Gate, Role, Group, Dual Control</w:t>
      </w:r>
    </w:p>
    <w:p>
      <w:pPr>
        <w:pStyle w:val="ListNumber"/>
      </w:pPr>
      <w:r>
        <w:t>The storage layer — why local-first and how it works</w:t>
      </w:r>
    </w:p>
    <w:p>
      <w:pPr>
        <w:pStyle w:val="ListNumber"/>
      </w:pPr>
      <w:r>
        <w:t>State management — the custom store</w:t>
      </w:r>
    </w:p>
    <w:p>
      <w:pPr>
        <w:pStyle w:val="ListNumber"/>
      </w:pPr>
      <w:r>
        <w:t>The core end-to-end flows</w:t>
      </w:r>
    </w:p>
    <w:p>
      <w:pPr>
        <w:pStyle w:val="ListNumber"/>
      </w:pPr>
      <w:r>
        <w:t>The secure BLE protocol SECURE_V3 — in depth</w:t>
      </w:r>
    </w:p>
    <w:p>
      <w:pPr>
        <w:pStyle w:val="ListNumber"/>
      </w:pPr>
      <w:r>
        <w:t>Invitation-link encryption — in depth</w:t>
      </w:r>
    </w:p>
    <w:p>
      <w:pPr>
        <w:pStyle w:val="ListNumber"/>
      </w:pPr>
      <w:r>
        <w:t>Deep Linking — how a link becomes a screen</w:t>
      </w:r>
    </w:p>
    <w:p>
      <w:pPr>
        <w:pStyle w:val="ListNumber"/>
      </w:pPr>
      <w:r>
        <w:t>Auto Open — proximity-based opening</w:t>
      </w:r>
    </w:p>
    <w:p>
      <w:pPr>
        <w:pStyle w:val="ListNumber"/>
      </w:pPr>
      <w:r>
        <w:t>FOTA / OTA — firmware update</w:t>
      </w:r>
    </w:p>
    <w:p>
      <w:pPr>
        <w:pStyle w:val="ListNumber"/>
      </w:pPr>
      <w:r>
        <w:t>Nearby Wi-Fi Setup — the local setup page</w:t>
      </w:r>
    </w:p>
    <w:p>
      <w:pPr>
        <w:pStyle w:val="ListNumber"/>
      </w:pPr>
      <w:r>
        <w:t>Important logs — full catalog by tag</w:t>
      </w:r>
    </w:p>
    <w:p>
      <w:pPr>
        <w:pStyle w:val="ListNumber"/>
      </w:pPr>
      <w:r>
        <w:t>Permissions and platform</w:t>
      </w:r>
    </w:p>
    <w:p>
      <w:pPr>
        <w:pStyle w:val="ListNumber"/>
      </w:pPr>
      <w:r>
        <w:t>Secrets and build inputs</w:t>
      </w:r>
    </w:p>
    <w:p>
      <w:pPr>
        <w:pStyle w:val="ListNumber"/>
      </w:pPr>
      <w:r>
        <w:t>Local development, checks, and release</w:t>
      </w:r>
    </w:p>
    <w:p>
      <w:pPr>
        <w:pStyle w:val="ListNumber"/>
      </w:pPr>
      <w:r>
        <w:t>Security boundaries — what is protected and what is not</w:t>
      </w:r>
    </w:p>
    <w:p>
      <w:pPr>
        <w:pStyle w:val="ListNumber"/>
      </w:pPr>
      <w:r>
        <w:t>Cheat Sheet — quick references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Big Picture</w:t>
      </w:r>
    </w:p>
    <w:p>
      <w:r>
        <w:t xml:space="preserve">WiFiGate is a </w:t>
      </w:r>
      <w:r>
        <w:rPr>
          <w:b/>
        </w:rPr>
        <w:t>React Native / Expo</w:t>
      </w:r>
      <w:r>
        <w:t xml:space="preserve"> app for controlling physical gates driven by WiFiGate firmware (based on the ESP32-C6). The app is essentially two things at once:</w:t>
      </w:r>
    </w:p>
    <w:p>
      <w:pPr>
        <w:pStyle w:val="ListNumber"/>
      </w:pPr>
      <w:r>
        <w:t xml:space="preserve">A </w:t>
      </w:r>
      <w:r>
        <w:rPr>
          <w:b/>
        </w:rPr>
        <w:t>gate wallet</w:t>
      </w:r>
      <w:r>
        <w:t xml:space="preserve"> on the phone — a list of gates with different access levels</w:t>
      </w:r>
    </w:p>
    <w:p>
      <w:r>
        <w:t xml:space="preserve">   and lifetimes.</w:t>
      </w:r>
    </w:p>
    <w:p>
      <w:pPr>
        <w:pStyle w:val="ListNumber"/>
      </w:pPr>
      <w:r>
        <w:t xml:space="preserve">A </w:t>
      </w:r>
      <w:r>
        <w:rPr>
          <w:b/>
        </w:rPr>
        <w:t>secure control client</w:t>
      </w:r>
      <w:r>
        <w:t xml:space="preserve"> for the device — it opens a gate over Bluetooth</w:t>
      </w:r>
    </w:p>
    <w:p>
      <w:r>
        <w:t xml:space="preserve">   Low Energy using an encrypted protocol.</w:t>
      </w:r>
    </w:p>
    <w:p>
      <w:pPr>
        <w:pStyle w:val="Heading3"/>
      </w:pPr>
      <w:r>
        <w:t>The app's three jobs</w:t>
      </w:r>
    </w:p>
    <w:p>
      <w:r>
        <w:t xml:space="preserve">The app stores gate metadata </w:t>
      </w:r>
      <w:r>
        <w:rPr>
          <w:b/>
        </w:rPr>
        <w:t>locally</w:t>
      </w:r>
      <w:r>
        <w:t xml:space="preserve"> (local-first) and uses that list to drive three jobs:</w:t>
      </w:r>
    </w:p>
    <w:p>
      <w:pPr>
        <w:pStyle w:val="ListBullet"/>
      </w:pPr>
      <w:r>
        <w:rPr>
          <w:b/>
        </w:rPr>
        <w:t>Opening a gate over BLE</w:t>
      </w:r>
      <w:r>
        <w:t xml:space="preserve"> (the core).</w:t>
      </w:r>
    </w:p>
    <w:p>
      <w:pPr>
        <w:pStyle w:val="ListBullet"/>
      </w:pPr>
      <w:r>
        <w:rPr>
          <w:b/>
        </w:rPr>
        <w:t>Sharing / receiving access</w:t>
      </w:r>
      <w:r>
        <w:t xml:space="preserve"> via encrypted invitation links.</w:t>
      </w:r>
    </w:p>
    <w:p>
      <w:pPr>
        <w:pStyle w:val="ListBullet"/>
      </w:pPr>
      <w:r>
        <w:rPr>
          <w:b/>
        </w:rPr>
        <w:t>Entering local setup over Wi-Fi</w:t>
      </w:r>
      <w:r>
        <w:t xml:space="preserve"> (the </w:t>
      </w:r>
      <w:r>
        <w:rPr>
          <w:rFonts w:ascii="Courier New" w:hAnsi="Courier New"/>
          <w:color w:val="7C8BFF"/>
          <w:sz w:val="18"/>
        </w:rPr>
        <w:t>http://192.168.4.1/</w:t>
      </w:r>
      <w:r>
        <w:t xml:space="preserve"> page).</w:t>
      </w:r>
    </w:p>
    <w:p>
      <w:pPr>
        <w:pStyle w:val="Heading3"/>
      </w:pPr>
      <w:r>
        <w:t>Guiding principle: separation of security layers</w:t>
      </w:r>
    </w:p>
    <w:p>
      <w:r>
        <w:t xml:space="preserve">This is a critical point for understanding the whole architecture — there are </w:t>
      </w:r>
      <w:r>
        <w:rPr>
          <w:b/>
        </w:rPr>
        <w:t>two separate security problems</w:t>
      </w:r>
      <w:r>
        <w:t xml:space="preserve"> with </w:t>
      </w:r>
      <w:r>
        <w:rPr>
          <w:b/>
        </w:rPr>
        <w:t>two separate solutions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What it protects</w:t>
            </w:r>
          </w:p>
        </w:tc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Mechanism</w:t>
            </w:r>
          </w:p>
        </w:tc>
      </w:tr>
      <w:tr>
        <w:tc>
          <w:tcPr>
            <w:tcW w:type="dxa" w:w="3025"/>
          </w:tcPr>
          <w:p>
            <w:r/>
            <w:r>
              <w:t>BLE (SECURE_V3)</w:t>
            </w:r>
          </w:p>
        </w:tc>
        <w:tc>
          <w:tcPr>
            <w:tcW w:type="dxa" w:w="3025"/>
          </w:tcPr>
          <w:p>
            <w:r/>
            <w:r>
              <w:t>phone↔gate communication</w:t>
            </w:r>
          </w:p>
        </w:tc>
        <w:tc>
          <w:tcPr>
            <w:tcW w:type="dxa" w:w="3025"/>
          </w:tcPr>
          <w:p>
            <w:r/>
            <w:r>
              <w:t>ECDH + HKDF + AES-256-GCM + HMAC</w:t>
            </w:r>
          </w:p>
        </w:tc>
      </w:tr>
      <w:tr>
        <w:tc>
          <w:tcPr>
            <w:tcW w:type="dxa" w:w="3025"/>
          </w:tcPr>
          <w:p>
            <w:r/>
            <w:r>
              <w:t>Invitation links</w:t>
            </w:r>
          </w:p>
        </w:tc>
        <w:tc>
          <w:tcPr>
            <w:tcW w:type="dxa" w:w="3025"/>
          </w:tcPr>
          <w:p>
            <w:r/>
            <w:r>
              <w:t>the payload inside the URL</w:t>
            </w:r>
          </w:p>
        </w:tc>
        <w:tc>
          <w:tcPr>
            <w:tcW w:type="dxa" w:w="3025"/>
          </w:tcPr>
          <w:p>
            <w:r/>
            <w:r>
              <w:t xml:space="preserve">AES-256-GCM with a key derived from </w:t>
            </w:r>
            <w:r>
              <w:rPr>
                <w:rFonts w:ascii="Courier New" w:hAnsi="Courier New"/>
                <w:color w:val="7C8BFF"/>
                <w:sz w:val="18"/>
              </w:rPr>
              <w:t>HMAC_URL_SECRET</w:t>
            </w:r>
          </w:p>
        </w:tc>
      </w:tr>
    </w:tbl>
    <w:p/>
    <w:p>
      <w:r>
        <w:t xml:space="preserve">They do </w:t>
      </w:r>
      <w:r>
        <w:rPr>
          <w:b/>
        </w:rPr>
        <w:t>not</w:t>
      </w:r>
      <w:r>
        <w:t xml:space="preserve"> replace each other. An encrypted link does not protect BLE, and SECURE_V3 does not protect the URL. See Section 18.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    WiFiGate app                            │</w:t>
        <w:br/>
        <w:t>│                                                                │</w:t>
        <w:br/>
        <w:t>│   UI (app/ - Expo Router)                                      │</w:t>
        <w:br/>
        <w:t>│        │                                                       │</w:t>
        <w:br/>
        <w:t>│   openGateFlow  ─┬─ gatesStore (state)  ─── storage (AsyncStorage)</w:t>
        <w:br/>
        <w:t>│        │         │                                             │</w:t>
        <w:br/>
        <w:t>│   ble/openGate ──┴─ ble/secureProtocol (crypto SECURE_V3)      │</w:t>
        <w:br/>
        <w:t>│        │                                                       │</w:t>
        <w:br/>
        <w:t>└────────┼───────────────────────────────────────────────────────┘</w:t>
        <w:br/>
        <w:t xml:space="preserve">         │ BLE (Nordic UART Service)          │ Wi-Fi AP 192.168.4.1</w:t>
        <w:br/>
        <w:t xml:space="preserve">         ▼                                     ▼</w:t>
        <w:br/>
        <w:t xml:space="preserve">   ┌──────────────┐                     ┌──────────────┐</w:t>
        <w:br/>
        <w:t xml:space="preserve">   │ ESP32-C6 gate│◄── OTA (Firebase) ──│  setup page  │</w:t>
        <w:br/>
        <w:t xml:space="preserve">   └──────────────┘                     └──────────────┘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The Tech Stack</w:t>
      </w:r>
    </w:p>
    <w:p>
      <w:r>
        <w:t xml:space="preserve">Source: package.json. Below are the significant libraries and </w:t>
      </w:r>
      <w:r>
        <w:rPr>
          <w:b/>
        </w:rPr>
        <w:t>why</w:t>
      </w:r>
      <w:r>
        <w:t xml:space="preserve"> they are there.</w:t>
      </w:r>
    </w:p>
    <w:p>
      <w:pPr>
        <w:pStyle w:val="Heading3"/>
      </w:pPr>
      <w:r>
        <w:t>Core — Runtime and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expo</w:t>
            </w:r>
            <w:r>
              <w:t xml:space="preserve"> ~54 / </w:t>
            </w:r>
            <w:r>
              <w:rPr>
                <w:rFonts w:ascii="Courier New" w:hAnsi="Courier New"/>
                <w:color w:val="7C8BFF"/>
                <w:sz w:val="18"/>
              </w:rPr>
              <w:t>react-native</w:t>
            </w:r>
            <w:r>
              <w:t xml:space="preserve"> 0.81 / </w:t>
            </w:r>
            <w:r>
              <w:rPr>
                <w:rFonts w:ascii="Courier New" w:hAnsi="Courier New"/>
                <w:color w:val="7C8BFF"/>
                <w:sz w:val="18"/>
              </w:rPr>
              <w:t>react</w:t>
            </w:r>
            <w:r>
              <w:t xml:space="preserve"> 19</w:t>
            </w:r>
          </w:p>
        </w:tc>
        <w:tc>
          <w:tcPr>
            <w:tcW w:type="dxa" w:w="3025"/>
          </w:tcPr>
          <w:p>
            <w:r/>
            <w:r>
              <w:t>the base</w:t>
            </w:r>
          </w:p>
        </w:tc>
        <w:tc>
          <w:tcPr>
            <w:tcW w:type="dxa" w:w="3025"/>
          </w:tcPr>
          <w:p>
            <w:r/>
            <w:r>
              <w:t>Expo provides a dev-client, builds (EAS), and config plugins without touching native code by hand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expo-router</w:t>
            </w:r>
            <w:r>
              <w:t xml:space="preserve"> ~6</w:t>
            </w:r>
          </w:p>
        </w:tc>
        <w:tc>
          <w:tcPr>
            <w:tcW w:type="dxa" w:w="3025"/>
          </w:tcPr>
          <w:p>
            <w:r/>
            <w:r>
              <w:t>file-based routing</w:t>
            </w:r>
          </w:p>
        </w:tc>
        <w:tc>
          <w:tcPr>
            <w:tcW w:type="dxa" w:w="3025"/>
          </w:tcPr>
          <w:p>
            <w:r/>
            <w:r>
              <w:t xml:space="preserve">every file in </w:t>
            </w:r>
            <w:r>
              <w:rPr>
                <w:rFonts w:ascii="Courier New" w:hAnsi="Courier New"/>
                <w:color w:val="7C8BFF"/>
                <w:sz w:val="18"/>
              </w:rPr>
              <w:t>app/</w:t>
            </w:r>
            <w:r>
              <w:t xml:space="preserve"> is a route; deep-linking is built in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expo-dev-client</w:t>
            </w:r>
          </w:p>
        </w:tc>
        <w:tc>
          <w:tcPr>
            <w:tcW w:type="dxa" w:w="3025"/>
          </w:tcPr>
          <w:p>
            <w:r/>
            <w:r>
              <w:t>custom dev build</w:t>
            </w:r>
          </w:p>
        </w:tc>
        <w:tc>
          <w:tcPr>
            <w:tcW w:type="dxa" w:w="3025"/>
          </w:tcPr>
          <w:p>
            <w:r/>
            <w:r>
              <w:t>required — the app depends on native modules (BLE, Wi-Fi) that don't exist in Expo Go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react-native-reanimated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gesture-handler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worklets</w:t>
            </w:r>
          </w:p>
        </w:tc>
        <w:tc>
          <w:tcPr>
            <w:tcW w:type="dxa" w:w="3025"/>
          </w:tcPr>
          <w:p>
            <w:r/>
            <w:r>
              <w:t>animations and gestures</w:t>
            </w:r>
          </w:p>
        </w:tc>
        <w:tc>
          <w:tcPr>
            <w:tcW w:type="dxa" w:w="3025"/>
          </w:tcPr>
          <w:p>
            <w:r/>
            <w:r>
              <w:t>smooth UI, drag-to-reorder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zustand</w:t>
            </w:r>
          </w:p>
        </w:tc>
        <w:tc>
          <w:tcPr>
            <w:tcW w:type="dxa" w:w="3025"/>
          </w:tcPr>
          <w:p>
            <w:r/>
            <w:r>
              <w:t>state (available)</w:t>
            </w:r>
          </w:p>
        </w:tc>
        <w:tc>
          <w:tcPr>
            <w:tcW w:type="dxa" w:w="3025"/>
          </w:tcPr>
          <w:p>
            <w:r/>
            <w:r>
              <w:rPr>
                <w:b/>
              </w:rPr>
              <w:t>Note:</w:t>
            </w:r>
            <w:r>
              <w:t xml:space="preserve"> the main gate store (</w:t>
            </w:r>
            <w:r>
              <w:rPr>
                <w:rFonts w:ascii="Courier New" w:hAnsi="Courier New"/>
                <w:color w:val="7C8BFF"/>
                <w:sz w:val="18"/>
              </w:rPr>
              <w:t>gatesStore.ts</w:t>
            </w:r>
            <w:r>
              <w:t xml:space="preserve">) is hand-built and does </w:t>
            </w:r>
            <w:r>
              <w:rPr>
                <w:b/>
              </w:rPr>
              <w:t>not</w:t>
            </w:r>
            <w:r>
              <w:t xml:space="preserve"> use zustand. See Section 6</w:t>
            </w:r>
          </w:p>
        </w:tc>
      </w:tr>
    </w:tbl>
    <w:p/>
    <w:p>
      <w:pPr>
        <w:pStyle w:val="Heading3"/>
      </w:pPr>
      <w:r>
        <w:t>Cryptography — the heart of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@noble/curves</w:t>
            </w:r>
          </w:p>
        </w:tc>
        <w:tc>
          <w:tcPr>
            <w:tcW w:type="dxa" w:w="4537"/>
          </w:tcPr>
          <w:p>
            <w:r/>
            <w:r>
              <w:t>P-256 curve (ECDH for the handshake)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@noble/hashes</w:t>
            </w:r>
          </w:p>
        </w:tc>
        <w:tc>
          <w:tcPr>
            <w:tcW w:type="dxa" w:w="4537"/>
          </w:tcPr>
          <w:p>
            <w:r/>
            <w:r>
              <w:t>SHA-256, HKDF, HMAC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@noble/ciphers</w:t>
            </w:r>
          </w:p>
        </w:tc>
        <w:tc>
          <w:tcPr>
            <w:tcW w:type="dxa" w:w="4537"/>
          </w:tcPr>
          <w:p>
            <w:r/>
            <w:r>
              <w:t>AES-256-GCM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react-native-get-random-values</w:t>
            </w:r>
          </w:p>
        </w:tc>
        <w:tc>
          <w:tcPr>
            <w:tcW w:type="dxa" w:w="4537"/>
          </w:tcPr>
          <w:p>
            <w:r/>
            <w:r>
              <w:t xml:space="preserve">polyfill for </w:t>
            </w:r>
            <w:r>
              <w:rPr>
                <w:rFonts w:ascii="Courier New" w:hAnsi="Courier New"/>
                <w:color w:val="7C8BFF"/>
                <w:sz w:val="18"/>
              </w:rPr>
              <w:t>crypto.getRandomValues</w:t>
            </w:r>
            <w:r>
              <w:t xml:space="preserve"> (must load </w:t>
            </w:r>
            <w:r>
              <w:rPr>
                <w:b/>
              </w:rPr>
              <w:t>first</w:t>
            </w:r>
            <w:r>
              <w:t xml:space="preserve"> — see line 1 of </w:t>
            </w:r>
            <w:r>
              <w:rPr>
                <w:rFonts w:ascii="Courier New" w:hAnsi="Courier New"/>
                <w:color w:val="7C8BFF"/>
                <w:sz w:val="18"/>
              </w:rPr>
              <w:t>app/_layout.tsx</w:t>
            </w:r>
            <w:r>
              <w:t>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buffer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base-64</w:t>
            </w:r>
          </w:p>
        </w:tc>
        <w:tc>
          <w:tcPr>
            <w:tcW w:type="dxa" w:w="4537"/>
          </w:tcPr>
          <w:p>
            <w:r/>
            <w:r>
              <w:t>base64 encoding for BLE and links</w:t>
            </w:r>
          </w:p>
        </w:tc>
      </w:tr>
    </w:tbl>
    <w:p/>
    <w:p>
      <w:r>
        <w:rPr>
          <w:rFonts w:ascii="Courier New" w:hAnsi="Courier New"/>
          <w:color w:val="7C8BFF"/>
          <w:sz w:val="18"/>
        </w:rPr>
        <w:t>@noble/*</w:t>
      </w:r>
      <w:r>
        <w:t xml:space="preserve"> were chosen because they are pure-JS crypto libraries, no native dependency, audited, and suitable for React Native (which lacks a full </w:t>
      </w:r>
      <w:r>
        <w:rPr>
          <w:rFonts w:ascii="Courier New" w:hAnsi="Courier New"/>
          <w:color w:val="7C8BFF"/>
          <w:sz w:val="18"/>
        </w:rPr>
        <w:t>crypto</w:t>
      </w:r>
      <w:r>
        <w:t>).</w:t>
      </w:r>
    </w:p>
    <w:p>
      <w:pPr>
        <w:pStyle w:val="Heading3"/>
      </w:pPr>
      <w:r>
        <w:t>BLE and Wi-Fi — the physical 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react-native-ble-plx</w:t>
            </w:r>
          </w:p>
        </w:tc>
        <w:tc>
          <w:tcPr>
            <w:tcW w:type="dxa" w:w="4537"/>
          </w:tcPr>
          <w:p>
            <w:r/>
            <w:r>
              <w:t>the BLE core: scan, connect, GATT, notify/write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react-native-bluetooth-state-manager</w:t>
            </w:r>
          </w:p>
        </w:tc>
        <w:tc>
          <w:tcPr>
            <w:tcW w:type="dxa" w:w="4537"/>
          </w:tcPr>
          <w:p>
            <w:r/>
            <w:r>
              <w:t>Bluetooth state (on/off) and enable request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react-native-wifi-reborn</w:t>
            </w:r>
          </w:p>
        </w:tc>
        <w:tc>
          <w:tcPr>
            <w:tcW w:type="dxa" w:w="4537"/>
          </w:tcPr>
          <w:p>
            <w:r/>
            <w:r>
              <w:t>scan/connect to the gate's AP (the Nearby setup flow)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react-native-webview</w:t>
            </w:r>
          </w:p>
        </w:tc>
        <w:tc>
          <w:tcPr>
            <w:tcW w:type="dxa" w:w="4537"/>
          </w:tcPr>
          <w:p>
            <w:r/>
            <w:r>
              <w:t xml:space="preserve">displaying the local </w:t>
            </w:r>
            <w:r>
              <w:rPr>
                <w:rFonts w:ascii="Courier New" w:hAnsi="Courier New"/>
                <w:color w:val="7C8BFF"/>
                <w:sz w:val="18"/>
              </w:rPr>
              <w:t>192.168.4.1</w:t>
            </w:r>
            <w:r>
              <w:t xml:space="preserve"> setup page</w:t>
            </w:r>
          </w:p>
        </w:tc>
      </w:tr>
    </w:tbl>
    <w:p/>
    <w:p>
      <w:pPr>
        <w:pStyle w:val="Heading3"/>
      </w:pPr>
      <w:r>
        <w:t>Identity and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@react-native-firebase/auth</w:t>
            </w:r>
            <w:r>
              <w:t xml:space="preserve"> + </w:t>
            </w:r>
            <w:r>
              <w:rPr>
                <w:rFonts w:ascii="Courier New" w:hAnsi="Courier New"/>
                <w:color w:val="7C8BFF"/>
                <w:sz w:val="18"/>
              </w:rPr>
              <w:t>firebase</w:t>
            </w:r>
          </w:p>
        </w:tc>
        <w:tc>
          <w:tcPr>
            <w:tcW w:type="dxa" w:w="4537"/>
          </w:tcPr>
          <w:p>
            <w:r/>
            <w:r>
              <w:t>SMS OTP phone authentication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@react-native-google-signin/google-signin</w:t>
            </w:r>
          </w:p>
        </w:tc>
        <w:tc>
          <w:tcPr>
            <w:tcW w:type="dxa" w:w="4537"/>
          </w:tcPr>
          <w:p>
            <w:r/>
            <w:r>
              <w:t>Google identity (fills email for BLE)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expo-apple-authentication</w:t>
            </w:r>
          </w:p>
        </w:tc>
        <w:tc>
          <w:tcPr>
            <w:tcW w:type="dxa" w:w="4537"/>
          </w:tcPr>
          <w:p>
            <w:r/>
            <w:r>
              <w:t>Sign in with Apple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expo-auth-session</w:t>
            </w:r>
          </w:p>
        </w:tc>
        <w:tc>
          <w:tcPr>
            <w:tcW w:type="dxa" w:w="4537"/>
          </w:tcPr>
          <w:p>
            <w:r/>
            <w:r>
              <w:t>OAuth flows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libphonenumber-js</w:t>
            </w:r>
            <w:r>
              <w:t xml:space="preserve"> + </w:t>
            </w:r>
            <w:r>
              <w:rPr>
                <w:rFonts w:ascii="Courier New" w:hAnsi="Courier New"/>
                <w:color w:val="7C8BFF"/>
                <w:sz w:val="18"/>
              </w:rPr>
              <w:t>country-list</w:t>
            </w:r>
          </w:p>
        </w:tc>
        <w:tc>
          <w:tcPr>
            <w:tcW w:type="dxa" w:w="4537"/>
          </w:tcPr>
          <w:p>
            <w:r/>
            <w:r>
              <w:t>normalizing/validating phone numbers and country codes</w:t>
            </w:r>
          </w:p>
        </w:tc>
      </w:tr>
    </w:tbl>
    <w:p/>
    <w:p>
      <w:pPr>
        <w:pStyle w:val="Heading3"/>
      </w:pPr>
      <w:r>
        <w:t>I/O and UI</w:t>
      </w:r>
    </w:p>
    <w:p>
      <w:r>
        <w:rPr>
          <w:rFonts w:ascii="Courier New" w:hAnsi="Courier New"/>
          <w:color w:val="7C8BFF"/>
          <w:sz w:val="18"/>
        </w:rPr>
        <w:t>expo-camera</w:t>
      </w:r>
      <w:r>
        <w:t xml:space="preserve"> (QR scanning), </w:t>
      </w:r>
      <w:r>
        <w:rPr>
          <w:rFonts w:ascii="Courier New" w:hAnsi="Courier New"/>
          <w:color w:val="7C8BFF"/>
          <w:sz w:val="18"/>
        </w:rPr>
        <w:t>react-native-qrcode-svg</w:t>
      </w:r>
      <w:r>
        <w:t xml:space="preserve"> (QR generation for sharing), </w:t>
      </w:r>
      <w:r>
        <w:rPr>
          <w:rFonts w:ascii="Courier New" w:hAnsi="Courier New"/>
          <w:color w:val="7C8BFF"/>
          <w:sz w:val="18"/>
        </w:rPr>
        <w:t>expo-contacts</w:t>
      </w:r>
      <w:r>
        <w:t xml:space="preserve"> (picking an invitee from contacts), </w:t>
      </w:r>
      <w:r>
        <w:rPr>
          <w:rFonts w:ascii="Courier New" w:hAnsi="Courier New"/>
          <w:color w:val="7C8BFF"/>
          <w:sz w:val="18"/>
        </w:rPr>
        <w:t>expo-file-system</w:t>
      </w:r>
      <w:r>
        <w:t xml:space="preserve"> + </w:t>
      </w:r>
      <w:r>
        <w:rPr>
          <w:rFonts w:ascii="Courier New" w:hAnsi="Courier New"/>
          <w:color w:val="7C8BFF"/>
          <w:sz w:val="18"/>
        </w:rPr>
        <w:t>expo-sharing</w:t>
      </w:r>
      <w:r>
        <w:t xml:space="preserve"> (CSV / file export), </w:t>
      </w:r>
      <w:r>
        <w:rPr>
          <w:rFonts w:ascii="Courier New" w:hAnsi="Courier New"/>
          <w:color w:val="7C8BFF"/>
          <w:sz w:val="18"/>
        </w:rPr>
        <w:t>react-native-draggable-flatlist</w:t>
      </w:r>
      <w:r>
        <w:t xml:space="preserve"> (reordering gates), </w:t>
      </w:r>
      <w:r>
        <w:rPr>
          <w:rFonts w:ascii="Courier New" w:hAnsi="Courier New"/>
          <w:color w:val="7C8BFF"/>
          <w:sz w:val="18"/>
        </w:rPr>
        <w:t>lottie-react-native</w:t>
      </w:r>
      <w:r>
        <w:t xml:space="preserve"> (animations), </w:t>
      </w:r>
      <w:r>
        <w:rPr>
          <w:rFonts w:ascii="Courier New" w:hAnsi="Courier New"/>
          <w:color w:val="7C8BFF"/>
          <w:sz w:val="18"/>
        </w:rPr>
        <w:t>@react-native-async-storage/async-storage</w:t>
      </w:r>
      <w:r>
        <w:t xml:space="preserve"> (local storage).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Code Map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app/                         # Expo Router — each screen is a route</w:t>
        <w:br/>
        <w:t xml:space="preserve">  _layout.tsx                # root: deep-link routing, auth gating, splash, auto-open boot</w:t>
        <w:br/>
        <w:t xml:space="preserve">  index.tsx                  # home screen: gate list, groups, search, reorder</w:t>
        <w:br/>
        <w:t xml:space="preserve">  scan.tsx                   # QR scanning + import</w:t>
        <w:br/>
        <w:t xml:space="preserve">  gate/[id].tsx              # link import + gate details screen</w:t>
        <w:br/>
        <w:t xml:space="preserve">  open-gate/[id].tsx         # quick open (from widget/deep link)</w:t>
        <w:br/>
        <w:t xml:space="preserve">  group/[id].tsx             # group screen</w:t>
        <w:br/>
        <w:t xml:space="preserve">  dual-control/[id].tsx      # dual-control screen</w:t>
        <w:br/>
        <w:t xml:space="preserve">  nearby-wifigate-link.tsx   # entry to Nearby Wi-Fi setup</w:t>
        <w:br/>
        <w:t xml:space="preserve">  wifigate-setup.tsx         # the WebView of the local setup page</w:t>
        <w:br/>
        <w:t xml:space="preserve">  firmware-update.tsx        # OTA screen</w:t>
        <w:br/>
        <w:t xml:space="preserve">  settings/[id].tsx          # gate settings</w:t>
        <w:br/>
        <w:t xml:space="preserve">  auth/login.tsx             # login (provider)</w:t>
        <w:br/>
        <w:t xml:space="preserve">  auth/phone.tsx             # phone OTP</w:t>
        <w:br/>
        <w:br/>
        <w:t>src/</w:t>
        <w:br/>
        <w:t xml:space="preserve">  models.ts                  # all types: Gate, UserRole, GateGroup, DualControl...</w:t>
        <w:br/>
        <w:t xml:space="preserve">  storage.ts                 # AsyncStorage — all keys, load/save, normalization</w:t>
        <w:br/>
        <w:t xml:space="preserve">  gatesStore.ts              # the central state store (manual observable) + merge rules</w:t>
        <w:br/>
        <w:t xml:space="preserve">  gateService.ts             # guest-access validation and service logic</w:t>
        <w:br/>
        <w:t xml:space="preserve">  openGateFlow.ts            # the gate-open orchestration (permissions→BT→BLE)</w:t>
        <w:br/>
        <w:t xml:space="preserve">  gateOpenBlockReason.ts     # mapping error messages to block reasons</w:t>
        <w:br/>
        <w:t xml:space="preserve">  gateSecurity.ts            # parsing/normalizing the security bundle (SECURE_V3)</w:t>
        <w:br/>
        <w:br/>
        <w:t xml:space="preserve">  ble/</w:t>
        <w:br/>
        <w:t xml:space="preserve">    openGate.ts              # the BLE core (scan/connect/handshake/frames) — the big file</w:t>
        <w:br/>
        <w:t xml:space="preserve">    secureProtocol.ts        # the SECURE_V3 crypto (handshake, keys, frames)</w:t>
        <w:br/>
        <w:t xml:space="preserve">    bluetoothState.ts        # Bluetooth state + ensureBluetoothReady</w:t>
        <w:br/>
        <w:t xml:space="preserve">    permissions.ts           # BLE permissions</w:t>
        <w:br/>
        <w:br/>
        <w:t xml:space="preserve">  inviteLinkCrypto.ts        # encrypt/decrypt of link payloads (AES-GCM)</w:t>
        <w:br/>
        <w:t xml:space="preserve">  linkService.ts             # parse/build invitation links (single/group/dual)</w:t>
        <w:br/>
        <w:t xml:space="preserve">  dualControlInviteImport.ts # import of a dual-control invitation</w:t>
        <w:br/>
        <w:t xml:space="preserve">  groupInviteImport.ts       # import of a group invitation</w:t>
        <w:br/>
        <w:br/>
        <w:t xml:space="preserve">  auth/                      # LocalAuthContext, providerIdentity, google/apple</w:t>
        <w:br/>
        <w:t xml:space="preserve">  auto-open/                 # runtime + native bridges + headless task + config</w:t>
        <w:br/>
        <w:t xml:space="preserve">  fota/                      # publicFota (Firebase), driveFota (legacy)</w:t>
        <w:br/>
        <w:t xml:space="preserve">  widgets/                   # gate widget (Android) + headless open</w:t>
        <w:br/>
        <w:t xml:space="preserve">  wifi/                      # useGateWifiConnectionGuard</w:t>
        <w:br/>
        <w:t xml:space="preserve">  crypto/                    # hmacSecrets (reconstructs HMAC_URL_SECRET)</w:t>
        <w:br/>
        <w:t xml:space="preserve">  i18n/                      # languages and translations</w:t>
        <w:br/>
        <w:t xml:space="preserve">  permissions/               # appLaunch, contacts, wifi</w:t>
        <w:br/>
        <w:t xml:space="preserve">  utils/                     # datetime, gateCommand, guestAccess, subscription...</w:t>
        <w:br/>
        <w:t xml:space="preserve">  components/                # all UI: modals, gate-settings, admin-access...</w:t>
        <w:br/>
        <w:t xml:space="preserve">  features/my-gates/         # the home-screen collections (tiles, helpers)</w:t>
        <w:br/>
        <w:br/>
        <w:t>docs/</w:t>
        <w:br/>
        <w:t xml:space="preserve">  ble-security-protocol-v3.md  # the formal SECURE_V3 spec</w:t>
        <w:br/>
        <w:t xml:space="preserve">  WIFIGATE_HANDBOOK_EN.md      # this document</w:t>
        <w:br/>
        <w:t xml:space="preserve">  WIFIGATE_HANDBOOK_HE.md      # Hebrew version</w:t>
        <w:br/>
        <w:br/>
        <w:t>README.md                          # general overview</w:t>
        <w:br/>
        <w:t>README_WIFIGATE_LINK_INVITATIONS.md# the full invitation-link protocol</w:t>
        <w:br/>
        <w:t>README_OTA_FIREBASE.md             # OTA from Firebase Storage</w:t>
        <w:br/>
        <w:t>WIFIGATE_API_README.md             # links issued by the WIFIGATE API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Data Model</w:t>
      </w:r>
    </w:p>
    <w:p>
      <w:r>
        <w:t>Source: src/models.ts.</w:t>
      </w:r>
    </w:p>
    <w:p>
      <w:pPr>
        <w:pStyle w:val="Heading3"/>
      </w:pPr>
      <w:r>
        <w:t>4.1 Gate</w:t>
      </w:r>
    </w:p>
    <w:p>
      <w:r>
        <w:t>The central entity. Important fields: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type Gate = {</w:t>
        <w:br/>
        <w:t xml:space="preserve">  id: string;            // local identifier (= systemId currently)</w:t>
        <w:br/>
        <w:t xml:space="preserve">  systemId: string;      // hardware id, used in BLE and links. e.g. "9876543210123456"</w:t>
        <w:br/>
        <w:t xml:space="preserve">  systemName: string;    // the original/imported name</w:t>
        <w:br/>
        <w:t xml:space="preserve">  displayName: string;   // the name the user can edit</w:t>
        <w:br/>
        <w:t xml:space="preserve">  role: UserRole;        // ★ the role decides everything (see 4.2)</w:t>
        <w:br/>
        <w:t xml:space="preserve">  subscription?: "OFFLINE" | "ONLINE" | "WIFI" | "ALL_IN_ONE";</w:t>
        <w:br/>
        <w:t xml:space="preserve">  security?: GateSecurityConfig;   // the SECURE_V3 bundle</w:t>
        <w:br/>
        <w:t xml:space="preserve">  gateCommand?: GateCommandType;   // the command type the firmware reported (PULSE/TOGGLE/PUSH_BUTTON...)</w:t>
        <w:br/>
        <w:t xml:space="preserve">  autoOpen?: GateAutoOpenSettings;</w:t>
        <w:br/>
        <w:t xml:space="preserve">  // sharing/hosting:</w:t>
        <w:br/>
        <w:t xml:space="preserve">  hostPhone/hostName/hostEmail?    // the inviter</w:t>
        <w:br/>
        <w:t xml:space="preserve">  guestPhone?                      // the invitee (in a private guest link)</w:t>
        <w:br/>
        <w:t xml:space="preserve">  accessStart/accessEnd?           // validity window (ms)</w:t>
        <w:br/>
        <w:t xml:space="preserve">  // registration for PRE_USER/PRE_ADMIN:</w:t>
        <w:br/>
        <w:t xml:space="preserve">  residentName/floorNumber/apartmentNumber/parkingNumber?</w:t>
        <w:br/>
        <w:t xml:space="preserve">  openHistory?: GateOpenHistoryEntry[];  // local log of recent opens (newest-first)</w:t>
        <w:br/>
        <w:t>};</w:t>
      </w:r>
    </w:p>
    <w:p>
      <w:pPr>
        <w:pStyle w:val="Heading3"/>
      </w:pPr>
      <w:r>
        <w:t>4.2 Role — the role decides everything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type UserRole = "ADMIN" | "USER" | "GUEST" | "PRE_USER" | "PRE_ADMIN";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  <w:shd w:val="clear" w:color="auto" w:fill="1B2233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269"/>
            <w:shd w:val="clear" w:color="auto" w:fill="1B2233"/>
          </w:tcPr>
          <w:p>
            <w:r/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269"/>
            <w:shd w:val="clear" w:color="auto" w:fill="1B2233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269"/>
            <w:shd w:val="clear" w:color="auto" w:fill="1B2233"/>
          </w:tcPr>
          <w:p>
            <w:r/>
            <w:r>
              <w:rPr>
                <w:b/>
                <w:color w:val="FFFFFF"/>
              </w:rPr>
              <w:t>BLE command after import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ADMIN</w:t>
            </w:r>
          </w:p>
        </w:tc>
        <w:tc>
          <w:tcPr>
            <w:tcW w:type="dxa" w:w="2269"/>
          </w:tcPr>
          <w:p>
            <w:r/>
            <w:r>
              <w:t>confirmed admin</w:t>
            </w:r>
          </w:p>
        </w:tc>
        <w:tc>
          <w:tcPr>
            <w:tcW w:type="dxa" w:w="2269"/>
          </w:tcPr>
          <w:p>
            <w:r/>
            <w:r>
              <w:t>after firmware confirmation</w:t>
            </w:r>
          </w:p>
        </w:tc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OPEN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TOGGLE_*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AUTO_OPEN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USER</w:t>
            </w:r>
          </w:p>
        </w:tc>
        <w:tc>
          <w:tcPr>
            <w:tcW w:type="dxa" w:w="2269"/>
          </w:tcPr>
          <w:p>
            <w:r/>
            <w:r>
              <w:t>confirmed permanent user</w:t>
            </w:r>
          </w:p>
        </w:tc>
        <w:tc>
          <w:tcPr>
            <w:tcW w:type="dxa" w:w="2269"/>
          </w:tcPr>
          <w:p>
            <w:r/>
            <w:r>
              <w:t>after firmware confirmation</w:t>
            </w:r>
          </w:p>
        </w:tc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OPEN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TOGGLE_*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AUTO_OPEN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GUEST</w:t>
            </w:r>
          </w:p>
        </w:tc>
        <w:tc>
          <w:tcPr>
            <w:tcW w:type="dxa" w:w="2269"/>
          </w:tcPr>
          <w:p>
            <w:r/>
            <w:r>
              <w:t>temporary access with a time window</w:t>
            </w:r>
          </w:p>
        </w:tc>
        <w:tc>
          <w:tcPr>
            <w:tcW w:type="dxa" w:w="2269"/>
          </w:tcPr>
          <w:p>
            <w:r/>
            <w:r>
              <w:t>guest link</w:t>
            </w:r>
          </w:p>
        </w:tc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OPEN_GUEST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TOGGLE_*_GUEST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PRE_USER</w:t>
            </w:r>
          </w:p>
        </w:tc>
        <w:tc>
          <w:tcPr>
            <w:tcW w:type="dxa" w:w="2269"/>
          </w:tcPr>
          <w:p>
            <w:r/>
            <w:r>
              <w:t>invited as user, not yet confirmed</w:t>
            </w:r>
          </w:p>
        </w:tc>
        <w:tc>
          <w:tcPr>
            <w:tcW w:type="dxa" w:w="2269"/>
          </w:tcPr>
          <w:p>
            <w:r/>
            <w:r>
              <w:t>user link (</w:t>
            </w:r>
            <w:r>
              <w:rPr>
                <w:rFonts w:ascii="Courier New" w:hAnsi="Courier New"/>
                <w:color w:val="7C8BFF"/>
                <w:sz w:val="18"/>
              </w:rPr>
              <w:t>r=PU</w:t>
            </w:r>
            <w:r>
              <w:t>)</w:t>
            </w:r>
          </w:p>
        </w:tc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ADD_USER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PRE_ADMIN</w:t>
            </w:r>
          </w:p>
        </w:tc>
        <w:tc>
          <w:tcPr>
            <w:tcW w:type="dxa" w:w="2269"/>
          </w:tcPr>
          <w:p>
            <w:r/>
            <w:r>
              <w:t>invited/added as admin, not yet confirmed</w:t>
            </w:r>
          </w:p>
        </w:tc>
        <w:tc>
          <w:tcPr>
            <w:tcW w:type="dxa" w:w="2269"/>
          </w:tcPr>
          <w:p>
            <w:r/>
            <w:r>
              <w:t>QR/manual or admin link (</w:t>
            </w:r>
            <w:r>
              <w:rPr>
                <w:rFonts w:ascii="Courier New" w:hAnsi="Courier New"/>
                <w:color w:val="7C8BFF"/>
                <w:sz w:val="18"/>
              </w:rPr>
              <w:t>r=PA</w:t>
            </w:r>
            <w:r>
              <w:t>)</w:t>
            </w:r>
          </w:p>
        </w:tc>
        <w:tc>
          <w:tcPr>
            <w:tcW w:type="dxa" w:w="2269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ADD_ADMIN</w:t>
            </w:r>
          </w:p>
        </w:tc>
      </w:tr>
    </w:tbl>
    <w:p/>
    <w:p>
      <w:r>
        <w:t xml:space="preserve">**Why </w:t>
      </w:r>
      <w:r>
        <w:rPr>
          <w:rFonts w:ascii="Courier New" w:hAnsi="Courier New"/>
          <w:color w:val="7C8BFF"/>
          <w:sz w:val="18"/>
        </w:rPr>
        <w:t>PRE_*</w:t>
      </w:r>
      <w:r>
        <w:t xml:space="preserve">?** Because the app is local-first — it cannot know that the firmware confirmed you. Until the device confirms, you are in a "pending" state. When </w:t>
      </w:r>
      <w:r>
        <w:rPr>
          <w:rFonts w:ascii="Courier New" w:hAnsi="Courier New"/>
          <w:color w:val="7C8BFF"/>
          <w:sz w:val="18"/>
        </w:rPr>
        <w:t>ADD_USER</w:t>
      </w:r>
      <w:r>
        <w:t>/</w:t>
      </w:r>
      <w:r>
        <w:rPr>
          <w:rFonts w:ascii="Courier New" w:hAnsi="Courier New"/>
          <w:color w:val="7C8BFF"/>
          <w:sz w:val="18"/>
        </w:rPr>
        <w:t>ADD_ADMIN</w:t>
      </w:r>
      <w:r>
        <w:t xml:space="preserve"> runs successfully against the gate, the firmware confirms, and the </w:t>
      </w:r>
      <w:r>
        <w:rPr>
          <w:rFonts w:ascii="Courier New" w:hAnsi="Courier New"/>
          <w:color w:val="7C8BFF"/>
          <w:sz w:val="18"/>
        </w:rPr>
        <w:t>onRoleUpgrade</w:t>
      </w:r>
      <w:r>
        <w:t xml:space="preserve"> callback upgrades </w:t>
      </w:r>
      <w:r>
        <w:rPr>
          <w:rFonts w:ascii="Courier New" w:hAnsi="Courier New"/>
          <w:color w:val="7C8BFF"/>
          <w:sz w:val="18"/>
        </w:rPr>
        <w:t>PRE_USER→USER</w:t>
      </w:r>
      <w:r>
        <w:t xml:space="preserve"> / </w:t>
      </w:r>
      <w:r>
        <w:rPr>
          <w:rFonts w:ascii="Courier New" w:hAnsi="Courier New"/>
          <w:color w:val="7C8BFF"/>
          <w:sz w:val="18"/>
        </w:rPr>
        <w:t>PRE_ADMIN→ADMIN</w:t>
      </w:r>
      <w:r>
        <w:t xml:space="preserve"> (see </w:t>
      </w:r>
      <w:r>
        <w:rPr>
          <w:rFonts w:ascii="Courier New" w:hAnsi="Courier New"/>
          <w:color w:val="7C8BFF"/>
          <w:sz w:val="18"/>
        </w:rPr>
        <w:t>maybeUpgradeRole</w:t>
      </w:r>
      <w:r>
        <w:t xml:space="preserve"> in openGate.ts and the persist in openGateFlow.ts).</w:t>
      </w:r>
    </w:p>
    <w:p>
      <w:pPr>
        <w:pStyle w:val="Heading3"/>
      </w:pPr>
      <w:r>
        <w:t>4.3 Role merge rules (why a gate isn't "destroyed")</w:t>
      </w:r>
    </w:p>
    <w:p>
      <w:r>
        <w:t xml:space="preserve">Source: </w:t>
      </w:r>
      <w:r>
        <w:rPr>
          <w:rFonts w:ascii="Courier New" w:hAnsi="Courier New"/>
          <w:color w:val="7C8BFF"/>
          <w:sz w:val="18"/>
        </w:rPr>
        <w:t>addGate</w:t>
      </w:r>
      <w:r>
        <w:t xml:space="preserve"> in gatesStore.ts. The system protects permanent access from an accidental downgrade:</w:t>
      </w:r>
    </w:p>
    <w:p>
      <w:pPr>
        <w:pStyle w:val="ListBullet"/>
      </w:pPr>
      <w:r>
        <w:t xml:space="preserve">A permanent gate (ADMIN/USER) is </w:t>
      </w:r>
      <w:r>
        <w:rPr>
          <w:b/>
        </w:rPr>
        <w:t>not</w:t>
      </w:r>
      <w:r>
        <w:t xml:space="preserve"> downgraded to GUEST when importing a</w:t>
      </w:r>
    </w:p>
    <w:p>
      <w:r>
        <w:t xml:space="preserve">  guest link.</w:t>
      </w:r>
    </w:p>
    <w:p>
      <w:pPr>
        <w:pStyle w:val="ListBullet"/>
      </w:pPr>
      <w:r>
        <w:t xml:space="preserve">A permanent role is </w:t>
      </w:r>
      <w:r>
        <w:rPr>
          <w:b/>
        </w:rPr>
        <w:t>not</w:t>
      </w:r>
      <w:r>
        <w:t xml:space="preserve"> overwritten by a weaker </w:t>
      </w:r>
      <w:r>
        <w:rPr>
          <w:rFonts w:ascii="Courier New" w:hAnsi="Courier New"/>
          <w:color w:val="7C8BFF"/>
          <w:sz w:val="18"/>
        </w:rPr>
        <w:t>PRE_*</w:t>
      </w:r>
      <w:r>
        <w:t xml:space="preserve"> role.</w:t>
      </w:r>
    </w:p>
    <w:p>
      <w:pPr>
        <w:pStyle w:val="ListBullet"/>
      </w:pPr>
      <w:r>
        <w:t xml:space="preserve">A guest gate </w:t>
      </w:r>
      <w:r>
        <w:rPr>
          <w:b/>
        </w:rPr>
        <w:t>can</w:t>
      </w:r>
      <w:r>
        <w:t xml:space="preserve"> be upgraded to a permanent/pending role.</w:t>
      </w:r>
    </w:p>
    <w:p>
      <w:pPr>
        <w:pStyle w:val="ListBullet"/>
      </w:pPr>
      <w:r>
        <w:t>A custom name (</w:t>
      </w:r>
      <w:r>
        <w:rPr>
          <w:rFonts w:ascii="Courier New" w:hAnsi="Courier New"/>
          <w:color w:val="7C8BFF"/>
          <w:sz w:val="18"/>
        </w:rPr>
        <w:t>displayName</w:t>
      </w:r>
      <w:r>
        <w:t>) is preserved if a later import brings only a</w:t>
      </w:r>
    </w:p>
    <w:p>
      <w:r>
        <w:t xml:space="preserve">  default name.</w:t>
      </w:r>
    </w:p>
    <w:p>
      <w:pPr>
        <w:pStyle w:val="Heading3"/>
      </w:pPr>
      <w:r>
        <w:t>4.4 GateGroup and DualControl</w:t>
      </w:r>
    </w:p>
    <w:p>
      <w:pPr>
        <w:pStyle w:val="ListBullet"/>
      </w:pPr>
      <w:r>
        <w:rPr>
          <w:b/>
        </w:rPr>
        <w:t>GateGroup</w:t>
      </w:r>
      <w:r>
        <w:t xml:space="preserve"> — a purely local UI container. It changes no firmware/BLE</w:t>
      </w:r>
    </w:p>
    <w:p>
      <w:r>
        <w:t xml:space="preserve">  behavior. It supports nesting via </w:t>
      </w:r>
      <w:r>
        <w:rPr>
          <w:rFonts w:ascii="Courier New" w:hAnsi="Courier New"/>
          <w:color w:val="7C8BFF"/>
          <w:sz w:val="18"/>
        </w:rPr>
        <w:t>parentGroupId</w:t>
      </w:r>
      <w:r>
        <w:t xml:space="preserve">. It holds </w:t>
      </w:r>
      <w:r>
        <w:rPr>
          <w:rFonts w:ascii="Courier New" w:hAnsi="Courier New"/>
          <w:color w:val="7C8BFF"/>
          <w:sz w:val="18"/>
        </w:rPr>
        <w:t>gateIds[]</w:t>
      </w:r>
      <w:r>
        <w:t xml:space="preserve"> and   </w:t>
      </w:r>
      <w:r>
        <w:rPr>
          <w:rFonts w:ascii="Courier New" w:hAnsi="Courier New"/>
          <w:color w:val="7C8BFF"/>
          <w:sz w:val="18"/>
        </w:rPr>
        <w:t>dualControlIds[]</w:t>
      </w:r>
      <w:r>
        <w:t>.</w:t>
      </w:r>
    </w:p>
    <w:p>
      <w:pPr>
        <w:pStyle w:val="ListBullet"/>
      </w:pPr>
      <w:r>
        <w:rPr>
          <w:b/>
        </w:rPr>
        <w:t>DualControl</w:t>
      </w:r>
      <w:r>
        <w:t xml:space="preserve"> — a pair of gates (</w:t>
      </w:r>
      <w:r>
        <w:rPr>
          <w:rFonts w:ascii="Courier New" w:hAnsi="Courier New"/>
          <w:color w:val="7C8BFF"/>
          <w:sz w:val="18"/>
        </w:rPr>
        <w:t>firstGateId</w:t>
      </w:r>
      <w:r>
        <w:t>/</w:t>
      </w:r>
      <w:r>
        <w:rPr>
          <w:rFonts w:ascii="Courier New" w:hAnsi="Courier New"/>
          <w:color w:val="7C8BFF"/>
          <w:sz w:val="18"/>
        </w:rPr>
        <w:t>secondGateId</w:t>
      </w:r>
      <w:r>
        <w:t>) with two</w:t>
      </w:r>
    </w:p>
    <w:p>
      <w:r>
        <w:t xml:space="preserve">  action labels (</w:t>
      </w:r>
      <w:r>
        <w:rPr>
          <w:rFonts w:ascii="Courier New" w:hAnsi="Courier New"/>
          <w:color w:val="7C8BFF"/>
          <w:sz w:val="18"/>
        </w:rPr>
        <w:t>firstLabel</w:t>
      </w:r>
      <w:r>
        <w:t>/</w:t>
      </w:r>
      <w:r>
        <w:rPr>
          <w:rFonts w:ascii="Courier New" w:hAnsi="Courier New"/>
          <w:color w:val="7C8BFF"/>
          <w:sz w:val="18"/>
        </w:rPr>
        <w:t>secondLabel</w:t>
      </w:r>
      <w:r>
        <w:t xml:space="preserve">, e.g. "Open"/"Close"). Every   dual-control invitation contains </w:t>
      </w:r>
      <w:r>
        <w:rPr>
          <w:b/>
        </w:rPr>
        <w:t>exactly 2 gates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The Storage Layer</w:t>
      </w:r>
    </w:p>
    <w:p>
      <w:r>
        <w:t xml:space="preserve">Source: src/storage.ts. The system is </w:t>
      </w:r>
      <w:r>
        <w:rPr>
          <w:b/>
        </w:rPr>
        <w:t>local-first</w:t>
      </w:r>
      <w:r>
        <w:t xml:space="preserve"> — gate state lives in AsyncStorage, not in the cloud. There is no central "gate ownership" server.</w:t>
      </w:r>
    </w:p>
    <w:p>
      <w:pPr>
        <w:pStyle w:val="Heading3"/>
      </w:pPr>
      <w:r>
        <w:t>Storage keys (KEYS)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wifigate:gates                 # the gates array</w:t>
        <w:br/>
        <w:t>wifigate:localProfile          # onboarding profile (name/email/phone/provider/terms)</w:t>
        <w:br/>
        <w:t>wifigate:phone                 # phone number</w:t>
        <w:br/>
        <w:t>wifigate:username              # display name</w:t>
        <w:br/>
        <w:t>wifigate:language / :languagePreview</w:t>
        <w:br/>
        <w:t>wifigate:gates:order           # display order</w:t>
        <w:br/>
        <w:t>wifigate:gates:groups          # groups</w:t>
        <w:br/>
        <w:t>wifigate:gates:dualControls    # dual controls</w:t>
        <w:br/>
        <w:t>wifigate:gates:toggleRelayStates # last relay state for TOGGLE gates</w:t>
        <w:br/>
        <w:t>wifigate:firmware:url          # last firmware URL</w:t>
        <w:br/>
        <w:t>wifigate:defaultCountryIso2    # default country code</w:t>
        <w:br/>
        <w:t>wifigate:appleIdentityRecords  # map userId→Apple identity (Apple doesn't send email every time)</w:t>
        <w:br/>
        <w:t>wifigate:guestTable:*          # guest-table display preferences</w:t>
      </w:r>
    </w:p>
    <w:p>
      <w:pPr>
        <w:pStyle w:val="Heading3"/>
      </w:pPr>
      <w:r>
        <w:t>Subtleties worth knowing</w:t>
      </w:r>
    </w:p>
    <w:p>
      <w:pPr>
        <w:pStyle w:val="ListBullet"/>
      </w:pPr>
      <w:r>
        <w:t>**</w:t>
      </w:r>
      <w:r>
        <w:rPr>
          <w:rFonts w:ascii="Courier New" w:hAnsi="Courier New"/>
          <w:color w:val="7C8BFF"/>
          <w:sz w:val="18"/>
        </w:rPr>
        <w:t>loadGates()</w:t>
      </w:r>
      <w:r>
        <w:t xml:space="preserve"> normalizes on every load**: it merges </w:t>
      </w:r>
      <w:r>
        <w:rPr>
          <w:rFonts w:ascii="Courier New" w:hAnsi="Courier New"/>
          <w:color w:val="7C8BFF"/>
          <w:sz w:val="18"/>
        </w:rPr>
        <w:t>openHistory</w:t>
      </w:r>
      <w:r>
        <w:t xml:space="preserve"> with</w:t>
      </w:r>
    </w:p>
    <w:p>
      <w:r>
        <w:t xml:space="preserve">  </w:t>
      </w:r>
      <w:r>
        <w:rPr>
          <w:rFonts w:ascii="Courier New" w:hAnsi="Courier New"/>
          <w:color w:val="7C8BFF"/>
          <w:sz w:val="18"/>
        </w:rPr>
        <w:t>lastOpenedAt</w:t>
      </w:r>
      <w:r>
        <w:t xml:space="preserve">, normalizes </w:t>
      </w:r>
      <w:r>
        <w:rPr>
          <w:rFonts w:ascii="Courier New" w:hAnsi="Courier New"/>
          <w:color w:val="7C8BFF"/>
          <w:sz w:val="18"/>
        </w:rPr>
        <w:t>gateCommand</w:t>
      </w:r>
      <w:r>
        <w:t xml:space="preserve">, </w:t>
      </w:r>
      <w:r>
        <w:rPr>
          <w:rFonts w:ascii="Courier New" w:hAnsi="Courier New"/>
          <w:color w:val="7C8BFF"/>
          <w:sz w:val="18"/>
        </w:rPr>
        <w:t>fotaChannel</w:t>
      </w:r>
      <w:r>
        <w:t xml:space="preserve">, </w:t>
      </w:r>
      <w:r>
        <w:rPr>
          <w:rFonts w:ascii="Courier New" w:hAnsi="Courier New"/>
          <w:color w:val="7C8BFF"/>
          <w:sz w:val="18"/>
        </w:rPr>
        <w:t>hostEmail</w:t>
      </w:r>
      <w:r>
        <w:t xml:space="preserve">   (lowercase), and guest access.</w:t>
      </w:r>
    </w:p>
    <w:p>
      <w:pPr>
        <w:pStyle w:val="ListBullet"/>
      </w:pPr>
      <w:r>
        <w:t>**</w:t>
      </w:r>
      <w:r>
        <w:rPr>
          <w:rFonts w:ascii="Courier New" w:hAnsi="Courier New"/>
          <w:color w:val="7C8BFF"/>
          <w:sz w:val="18"/>
        </w:rPr>
        <w:t>getJSON</w:t>
      </w:r>
      <w:r>
        <w:t>/</w:t>
      </w:r>
      <w:r>
        <w:rPr>
          <w:rFonts w:ascii="Courier New" w:hAnsi="Courier New"/>
          <w:color w:val="7C8BFF"/>
          <w:sz w:val="18"/>
        </w:rPr>
        <w:t>setJSON</w:t>
      </w:r>
      <w:r>
        <w:t xml:space="preserve"> swallow errors** and return a fallback — a failed write</w:t>
      </w:r>
    </w:p>
    <w:p>
      <w:r>
        <w:t xml:space="preserve">  won't crash the app (but also won't alert — worth remembering while debugging).</w:t>
      </w:r>
    </w:p>
    <w:p>
      <w:pPr>
        <w:pStyle w:val="ListBullet"/>
      </w:pPr>
      <w:r>
        <w:rPr>
          <w:b/>
        </w:rPr>
        <w:t>Android limit</w:t>
      </w:r>
      <w:r>
        <w:t xml:space="preserve">: </w:t>
      </w:r>
      <w:r>
        <w:rPr>
          <w:rFonts w:ascii="Courier New" w:hAnsi="Courier New"/>
          <w:color w:val="7C8BFF"/>
          <w:sz w:val="18"/>
        </w:rPr>
        <w:t>DEFAULT_ANDROID_ASYNC_STORAGE_LIMIT_BYTES = 6MB</w:t>
      </w:r>
      <w:r>
        <w:t>.</w:t>
      </w:r>
    </w:p>
    <w:p>
      <w:r>
        <w:t xml:space="preserve">  </w:t>
      </w:r>
      <w:r>
        <w:rPr>
          <w:rFonts w:ascii="Courier New" w:hAnsi="Courier New"/>
          <w:color w:val="7C8BFF"/>
          <w:sz w:val="18"/>
        </w:rPr>
        <w:t>debugPrintAllLocalStorage()</w:t>
      </w:r>
      <w:r>
        <w:t xml:space="preserve"> prints used/remaining + a full dump — an   excellent debug tool.</w:t>
      </w:r>
    </w:p>
    <w:p>
      <w:pPr>
        <w:pStyle w:val="ListBullet"/>
      </w:pPr>
      <w:r>
        <w:rPr>
          <w:b/>
        </w:rPr>
        <w:t>Cached profile</w:t>
      </w:r>
      <w:r>
        <w:t xml:space="preserve">: </w:t>
      </w:r>
      <w:r>
        <w:rPr>
          <w:rFonts w:ascii="Courier New" w:hAnsi="Courier New"/>
          <w:color w:val="7C8BFF"/>
          <w:sz w:val="18"/>
        </w:rPr>
        <w:t>cachedLocalProfile</w:t>
      </w:r>
      <w:r>
        <w:t xml:space="preserve"> is loaded once;</w:t>
      </w:r>
    </w:p>
    <w:p>
      <w:r>
        <w:t xml:space="preserve">  </w:t>
      </w:r>
      <w:r>
        <w:rPr>
          <w:rFonts w:ascii="Courier New" w:hAnsi="Courier New"/>
          <w:color w:val="7C8BFF"/>
          <w:sz w:val="18"/>
        </w:rPr>
        <w:t>loadPhone/loadUsername/loadEmail</w:t>
      </w:r>
      <w:r>
        <w:t xml:space="preserve"> prefer it.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State Management</w:t>
      </w:r>
    </w:p>
    <w:p>
      <w:r>
        <w:t>Source: src/gatesStore.ts.</w:t>
      </w:r>
    </w:p>
    <w:p>
      <w:r>
        <w:t xml:space="preserve">This is a </w:t>
      </w:r>
      <w:r>
        <w:rPr>
          <w:b/>
        </w:rPr>
        <w:t>hand-built observable store</w:t>
      </w:r>
      <w:r>
        <w:t xml:space="preserve"> — not Redux and not zustand (even though zustand is in the deps):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let _gates: Gate[] = [];</w:t>
        <w:br/>
        <w:t>const listeners = new Set&lt;() =&gt; void&gt;();</w:t>
        <w:br/>
        <w:t>export function subscribe(fn) { listeners.add(fn); return () =&gt; listeners.delete(fn); }</w:t>
        <w:br/>
        <w:t>function notify() { listeners.forEach(f =&gt; f()); }</w:t>
      </w:r>
    </w:p>
    <w:p>
      <w:r>
        <w:t>Every mutation (</w:t>
      </w:r>
      <w:r>
        <w:rPr>
          <w:rFonts w:ascii="Courier New" w:hAnsi="Courier New"/>
          <w:color w:val="7C8BFF"/>
          <w:sz w:val="18"/>
        </w:rPr>
        <w:t>addGate</w:t>
      </w:r>
      <w:r>
        <w:t xml:space="preserve">, </w:t>
      </w:r>
      <w:r>
        <w:rPr>
          <w:rFonts w:ascii="Courier New" w:hAnsi="Courier New"/>
          <w:color w:val="7C8BFF"/>
          <w:sz w:val="18"/>
        </w:rPr>
        <w:t>updateGateRole</w:t>
      </w:r>
      <w:r>
        <w:t xml:space="preserve">, </w:t>
      </w:r>
      <w:r>
        <w:rPr>
          <w:rFonts w:ascii="Courier New" w:hAnsi="Courier New"/>
          <w:color w:val="7C8BFF"/>
          <w:sz w:val="18"/>
        </w:rPr>
        <w:t>renameGate</w:t>
      </w:r>
      <w:r>
        <w:t xml:space="preserve">, ...) works </w:t>
      </w:r>
      <w:r>
        <w:rPr>
          <w:b/>
        </w:rPr>
        <w:t>immutably</w:t>
      </w:r>
      <w:r>
        <w:t xml:space="preserve"> (builds a new array), calls </w:t>
      </w:r>
      <w:r>
        <w:rPr>
          <w:rFonts w:ascii="Courier New" w:hAnsi="Courier New"/>
          <w:color w:val="7C8BFF"/>
          <w:sz w:val="18"/>
        </w:rPr>
        <w:t>saveGates</w:t>
      </w:r>
      <w:r>
        <w:t xml:space="preserve">, </w:t>
      </w:r>
      <w:r>
        <w:rPr>
          <w:rFonts w:ascii="Courier New" w:hAnsi="Courier New"/>
          <w:color w:val="7C8BFF"/>
          <w:sz w:val="18"/>
        </w:rPr>
        <w:t>notify</w:t>
      </w:r>
      <w:r>
        <w:t xml:space="preserve">, and when needed </w:t>
      </w:r>
      <w:r>
        <w:rPr>
          <w:rFonts w:ascii="Courier New" w:hAnsi="Courier New"/>
          <w:color w:val="7C8BFF"/>
          <w:sz w:val="18"/>
        </w:rPr>
        <w:t>syncGateWidgets()</w:t>
      </w:r>
      <w:r>
        <w:t xml:space="preserve"> + </w:t>
      </w:r>
      <w:r>
        <w:rPr>
          <w:rFonts w:ascii="Courier New" w:hAnsi="Courier New"/>
          <w:color w:val="7C8BFF"/>
          <w:sz w:val="18"/>
        </w:rPr>
        <w:t>syncAutoOpen()</w:t>
      </w:r>
      <w:r>
        <w:t>.</w:t>
      </w:r>
    </w:p>
    <w:p>
      <w:pPr>
        <w:pStyle w:val="Heading3"/>
      </w:pPr>
      <w:r>
        <w:t>initGates() — what happens at startup (very important)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loadGates()</w:t>
      </w:r>
      <w:r>
        <w:t xml:space="preserve"> from AsyncStorage.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normalizeGateRoleOnLoad</w:t>
      </w:r>
      <w:r>
        <w:t xml:space="preserve"> — migration of old guests (</w:t>
      </w:r>
      <w:r>
        <w:rPr>
          <w:rFonts w:ascii="Courier New" w:hAnsi="Courier New"/>
          <w:color w:val="7C8BFF"/>
          <w:sz w:val="18"/>
        </w:rPr>
        <w:t>isGuest:true</w:t>
      </w:r>
      <w:r>
        <w:t xml:space="preserve"> →</w:t>
      </w:r>
    </w:p>
    <w:p>
      <w:r>
        <w:t xml:space="preserve">   </w:t>
      </w:r>
      <w:r>
        <w:rPr>
          <w:rFonts w:ascii="Courier New" w:hAnsi="Courier New"/>
          <w:color w:val="7C8BFF"/>
          <w:sz w:val="18"/>
        </w:rPr>
        <w:t>role:"GUEST"</w:t>
      </w:r>
      <w:r>
        <w:t>).</w:t>
      </w:r>
    </w:p>
    <w:p>
      <w:pPr>
        <w:pStyle w:val="ListNumber"/>
      </w:pPr>
      <w:r>
        <w:t>Comment migration (default).</w:t>
      </w:r>
    </w:p>
    <w:p>
      <w:pPr>
        <w:pStyle w:val="ListNumber"/>
      </w:pPr>
      <w:r>
        <w:t xml:space="preserve">**Remove old gates without a </w:t>
      </w:r>
      <w:r>
        <w:rPr>
          <w:rFonts w:ascii="Courier New" w:hAnsi="Courier New"/>
          <w:color w:val="7C8BFF"/>
          <w:sz w:val="18"/>
        </w:rPr>
        <w:t>role</w:t>
      </w:r>
      <w:r>
        <w:t>** — the model is role-based only now.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notify()</w:t>
      </w:r>
      <w:r>
        <w:t>.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cleanupExpired(true)</w:t>
      </w:r>
      <w:r>
        <w:t xml:space="preserve"> — </w:t>
      </w:r>
      <w:r>
        <w:rPr>
          <w:b/>
        </w:rPr>
        <w:t>removes expired guest gates</w:t>
      </w:r>
      <w:r>
        <w:t xml:space="preserve"> and shows an Alert.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syncGateWidgets()</w:t>
      </w:r>
      <w:r>
        <w:t xml:space="preserve"> + </w:t>
      </w:r>
      <w:r>
        <w:rPr>
          <w:rFonts w:ascii="Courier New" w:hAnsi="Courier New"/>
          <w:color w:val="7C8BFF"/>
          <w:sz w:val="18"/>
        </w:rPr>
        <w:t>syncAutoOpen()</w:t>
      </w:r>
      <w:r>
        <w:t>.</w:t>
      </w:r>
    </w:p>
    <w:p>
      <w:r>
        <w:t xml:space="preserve">Logs to look for: </w:t>
      </w:r>
      <w:r>
        <w:rPr>
          <w:rFonts w:ascii="Courier New" w:hAnsi="Courier New"/>
          <w:color w:val="7C8BFF"/>
          <w:sz w:val="18"/>
        </w:rPr>
        <w:t>🔄 [Store] initGates()</w:t>
      </w:r>
      <w:r>
        <w:t xml:space="preserve">, </w:t>
      </w:r>
      <w:r>
        <w:rPr>
          <w:rFonts w:ascii="Courier New" w:hAnsi="Courier New"/>
          <w:color w:val="7C8BFF"/>
          <w:sz w:val="18"/>
        </w:rPr>
        <w:t>📦 [Store] N gates loaded</w:t>
      </w:r>
      <w:r>
        <w:t xml:space="preserve">, </w:t>
      </w:r>
      <w:r>
        <w:rPr>
          <w:rFonts w:ascii="Courier New" w:hAnsi="Courier New"/>
          <w:color w:val="7C8BFF"/>
          <w:sz w:val="18"/>
        </w:rPr>
        <w:t>🧹 [Store] Removed N legacy gate(s)</w:t>
      </w:r>
      <w:r>
        <w:t xml:space="preserve">, </w:t>
      </w:r>
      <w:r>
        <w:rPr>
          <w:rFonts w:ascii="Courier New" w:hAnsi="Courier New"/>
          <w:color w:val="7C8BFF"/>
          <w:sz w:val="18"/>
        </w:rPr>
        <w:t>🧹 [Store] N guest gate(s) removed (expired)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The Core Flows</w:t>
      </w:r>
    </w:p>
    <w:p>
      <w:pPr>
        <w:pStyle w:val="Heading3"/>
      </w:pPr>
      <w:r>
        <w:t>7.1 Onboarding / Sign in</w:t>
      </w:r>
    </w:p>
    <w:p>
      <w:r>
        <w:t>Routes: app/auth/login.tsx, app/auth/phone.tsx.</w:t>
      </w:r>
    </w:p>
    <w:p>
      <w:r>
        <w:t>The flow:</w:t>
      </w:r>
    </w:p>
    <w:p>
      <w:pPr>
        <w:pStyle w:val="ListNumber"/>
      </w:pPr>
      <w:r>
        <w:t>The user signs in through a provider (Google/Apple) → a normalized email is</w:t>
      </w:r>
    </w:p>
    <w:p>
      <w:r>
        <w:t xml:space="preserve">   stored in the profile.</w:t>
      </w:r>
    </w:p>
    <w:p>
      <w:pPr>
        <w:pStyle w:val="ListNumber"/>
      </w:pPr>
      <w:r>
        <w:t>Profile name → country code → phone number → accept terms of use.</w:t>
      </w:r>
    </w:p>
    <w:p>
      <w:pPr>
        <w:pStyle w:val="ListNumber"/>
      </w:pPr>
      <w:r>
        <w:t>SMS OTP (Firebase Auth) → confirm code.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saveLocalOnboardingProfile</w:t>
      </w:r>
      <w:r>
        <w:t xml:space="preserve"> stores everything and syncs phone/name to native</w:t>
      </w:r>
    </w:p>
    <w:p>
      <w:r>
        <w:t xml:space="preserve">   Auto Open.</w:t>
      </w:r>
    </w:p>
    <w:p>
      <w:r>
        <w:rPr>
          <w:b/>
        </w:rPr>
        <w:t>Why phone + email?</w:t>
      </w:r>
      <w:r>
        <w:t xml:space="preserve"> In a secure BLE open, the firmware validates the inviter pair (host phone + host email) for guests. So the email is stored and passed in the command.</w:t>
      </w:r>
    </w:p>
    <w:p>
      <w:r>
        <w:t xml:space="preserve">The gating itself is in </w:t>
      </w:r>
      <w:r>
        <w:rPr>
          <w:rFonts w:ascii="Courier New" w:hAnsi="Courier New"/>
          <w:color w:val="7C8BFF"/>
          <w:sz w:val="18"/>
        </w:rPr>
        <w:t>_layout.tsx</w:t>
      </w:r>
      <w:r>
        <w:t xml:space="preserve"> (</w:t>
      </w:r>
      <w:r>
        <w:rPr>
          <w:rFonts w:ascii="Courier New" w:hAnsi="Courier New"/>
          <w:color w:val="7C8BFF"/>
          <w:sz w:val="18"/>
        </w:rPr>
        <w:t>LayoutNavigator</w:t>
      </w:r>
      <w:r>
        <w:t xml:space="preserve">): if not onboarded → redirect to </w:t>
      </w:r>
      <w:r>
        <w:rPr>
          <w:rFonts w:ascii="Courier New" w:hAnsi="Courier New"/>
          <w:color w:val="7C8BFF"/>
          <w:sz w:val="18"/>
        </w:rPr>
        <w:t>/auth/phone</w:t>
      </w:r>
      <w:r>
        <w:t xml:space="preserve"> (if there is already a provider identity) or </w:t>
      </w:r>
      <w:r>
        <w:rPr>
          <w:rFonts w:ascii="Courier New" w:hAnsi="Courier New"/>
          <w:color w:val="7C8BFF"/>
          <w:sz w:val="18"/>
        </w:rPr>
        <w:t>/auth/login</w:t>
      </w:r>
      <w:r>
        <w:t>.</w:t>
      </w:r>
    </w:p>
    <w:p>
      <w:pPr>
        <w:pStyle w:val="Heading3"/>
      </w:pPr>
      <w:r>
        <w:t>7.2 Adding a gate (QR / Manual)</w:t>
      </w:r>
    </w:p>
    <w:p>
      <w:pPr>
        <w:pStyle w:val="ListBullet"/>
      </w:pPr>
      <w:r>
        <w:rPr>
          <w:b/>
        </w:rPr>
        <w:t>Manual/QR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addGateFromQrOrManual</w:t>
      </w:r>
      <w:r>
        <w:t xml:space="preserve"> → role </w:t>
      </w:r>
      <w:r>
        <w:rPr>
          <w:rFonts w:ascii="Courier New" w:hAnsi="Courier New"/>
          <w:color w:val="7C8BFF"/>
          <w:sz w:val="18"/>
        </w:rPr>
        <w:t>PRE_ADMIN</w:t>
      </w:r>
      <w:r>
        <w:t>.</w:t>
      </w:r>
    </w:p>
    <w:p>
      <w:pPr>
        <w:pStyle w:val="ListBullet"/>
      </w:pPr>
      <w:r>
        <w:t>A QR that contains a compact security bundle (</w:t>
      </w:r>
      <w:r>
        <w:rPr>
          <w:rFonts w:ascii="Courier New" w:hAnsi="Courier New"/>
          <w:color w:val="7C8BFF"/>
          <w:sz w:val="18"/>
        </w:rPr>
        <w:t>dpk</w:t>
      </w:r>
      <w:r>
        <w:t>/</w:t>
      </w:r>
      <w:r>
        <w:rPr>
          <w:rFonts w:ascii="Courier New" w:hAnsi="Courier New"/>
          <w:color w:val="7C8BFF"/>
          <w:sz w:val="18"/>
        </w:rPr>
        <w:t>psk</w:t>
      </w:r>
      <w:r>
        <w:t>, without</w:t>
      </w:r>
    </w:p>
    <w:p>
      <w:r>
        <w:t xml:space="preserve">  </w:t>
      </w:r>
      <w:r>
        <w:rPr>
          <w:rFonts w:ascii="Courier New" w:hAnsi="Courier New"/>
          <w:color w:val="7C8BFF"/>
          <w:sz w:val="18"/>
        </w:rPr>
        <w:t>protocol</w:t>
      </w:r>
      <w:r>
        <w:t>/</w:t>
      </w:r>
      <w:r>
        <w:rPr>
          <w:rFonts w:ascii="Courier New" w:hAnsi="Courier New"/>
          <w:color w:val="7C8BFF"/>
          <w:sz w:val="18"/>
        </w:rPr>
        <w:t>keyId</w:t>
      </w:r>
      <w:r>
        <w:t xml:space="preserve">) is normalized to </w:t>
      </w:r>
      <w:r>
        <w:rPr>
          <w:rFonts w:ascii="Courier New" w:hAnsi="Courier New"/>
          <w:color w:val="7C8BFF"/>
          <w:sz w:val="18"/>
        </w:rPr>
        <w:t>SECURE_V3</w:t>
      </w:r>
      <w:r>
        <w:t xml:space="preserve"> with </w:t>
      </w:r>
      <w:r>
        <w:rPr>
          <w:rFonts w:ascii="Courier New" w:hAnsi="Courier New"/>
          <w:color w:val="7C8BFF"/>
          <w:sz w:val="18"/>
        </w:rPr>
        <w:t>keyId="key-1"</w:t>
      </w:r>
      <w:r>
        <w:t xml:space="preserve"> (see   gateSecurity.ts).</w:t>
      </w:r>
    </w:p>
    <w:p>
      <w:pPr>
        <w:pStyle w:val="ListBullet"/>
      </w:pPr>
      <w:r>
        <w:t xml:space="preserve">The import/save path </w:t>
      </w:r>
      <w:r>
        <w:rPr>
          <w:b/>
        </w:rPr>
        <w:t>rejects a gate without a security bundle</w:t>
      </w:r>
      <w:r>
        <w:t xml:space="preserve"> — new gates</w:t>
      </w:r>
    </w:p>
    <w:p>
      <w:r>
        <w:t xml:space="preserve">  must have SECURE_V3.</w:t>
      </w:r>
    </w:p>
    <w:p>
      <w:pPr>
        <w:pStyle w:val="Heading3"/>
      </w:pPr>
      <w:r>
        <w:t>7.3 Importing an invitation link (single/group/dual)</w:t>
      </w:r>
    </w:p>
    <w:p>
      <w:r>
        <w:t>Sources: linkService.ts, inviteLinkCrypto.ts, _layout.tsx, [app/gate/[id].tsx](../app/gate/[id].tsx). Full protocol in README_WIFIGATE_LINK_INVITATIONS.md.</w:t>
      </w:r>
    </w:p>
    <w:p>
      <w:r>
        <w:t>The flow:</w:t>
      </w:r>
    </w:p>
    <w:p>
      <w:pPr>
        <w:pStyle w:val="ListNumber"/>
      </w:pPr>
      <w:r>
        <w:t xml:space="preserve">The OS opens </w:t>
      </w:r>
      <w:r>
        <w:rPr>
          <w:rFonts w:ascii="Courier New" w:hAnsi="Courier New"/>
          <w:color w:val="7C8BFF"/>
          <w:sz w:val="18"/>
        </w:rPr>
        <w:t>wifigate.io/wifigate-link/</w:t>
      </w:r>
      <w:r>
        <w:t xml:space="preserve"> (or </w:t>
      </w:r>
      <w:r>
        <w:rPr>
          <w:rFonts w:ascii="Courier New" w:hAnsi="Courier New"/>
          <w:color w:val="7C8BFF"/>
          <w:sz w:val="18"/>
        </w:rPr>
        <w:t>-api/</w:t>
      </w:r>
      <w:r>
        <w:t xml:space="preserve">) or </w:t>
      </w:r>
      <w:r>
        <w:rPr>
          <w:rFonts w:ascii="Courier New" w:hAnsi="Courier New"/>
          <w:color w:val="7C8BFF"/>
          <w:sz w:val="18"/>
        </w:rPr>
        <w:t>wifigate://</w:t>
      </w:r>
      <w:r>
        <w:t>.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_layout.tsx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extractInvitationRoute</w:t>
      </w:r>
      <w:r>
        <w:t xml:space="preserve"> recognizes the type</w:t>
      </w:r>
    </w:p>
    <w:p>
      <w:r>
        <w:t xml:space="preserve">   (single/group/dual/open-gate).</w:t>
      </w:r>
    </w:p>
    <w:p>
      <w:pPr>
        <w:pStyle w:val="ListNumber"/>
      </w:pPr>
      <w:r>
        <w:t xml:space="preserve">If not onboarded → the link is </w:t>
      </w:r>
      <w:r>
        <w:rPr>
          <w:b/>
        </w:rPr>
        <w:t>queued</w:t>
      </w:r>
      <w:r>
        <w:t xml:space="preserve"> (</w:t>
      </w:r>
      <w:r>
        <w:rPr>
          <w:rFonts w:ascii="Courier New" w:hAnsi="Courier New"/>
          <w:color w:val="7C8BFF"/>
          <w:sz w:val="18"/>
        </w:rPr>
        <w:t>pendingInviteUrl</w:t>
      </w:r>
      <w:r>
        <w:t>) until</w:t>
      </w:r>
    </w:p>
    <w:p>
      <w:r>
        <w:t xml:space="preserve">   onboarding completes.</w:t>
      </w:r>
    </w:p>
    <w:p>
      <w:pPr>
        <w:pStyle w:val="ListNumber"/>
      </w:pPr>
      <w:r>
        <w:t xml:space="preserve">Route to </w:t>
      </w:r>
      <w:r>
        <w:rPr>
          <w:rFonts w:ascii="Courier New" w:hAnsi="Courier New"/>
          <w:color w:val="7C8BFF"/>
          <w:sz w:val="18"/>
        </w:rPr>
        <w:t>app/gate/[id].tsx</w:t>
      </w:r>
      <w:r>
        <w:t xml:space="preserve"> (or group/dual).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parseIncomingLink</w:t>
      </w:r>
      <w:r>
        <w:t xml:space="preserve"> decrypts </w:t>
      </w:r>
      <w:r>
        <w:rPr>
          <w:rFonts w:ascii="Courier New" w:hAnsi="Courier New"/>
          <w:color w:val="7C8BFF"/>
          <w:sz w:val="18"/>
        </w:rPr>
        <w:t>ep=</w:t>
      </w:r>
      <w:r>
        <w:t xml:space="preserve"> (AES-GCM) into compact JSON.</w:t>
      </w:r>
    </w:p>
    <w:p>
      <w:pPr>
        <w:pStyle w:val="ListNumber"/>
      </w:pPr>
      <w:r>
        <w:rPr>
          <w:b/>
        </w:rPr>
        <w:t>Validation</w:t>
      </w:r>
      <w:r>
        <w:t>: valid decryption? time window? phone authorization (private</w:t>
      </w:r>
    </w:p>
    <w:p>
      <w:r>
        <w:t xml:space="preserve">   vs public)?</w:t>
      </w:r>
    </w:p>
    <w:p>
      <w:pPr>
        <w:pStyle w:val="ListNumber"/>
      </w:pPr>
      <w:r>
        <w:rPr>
          <w:rFonts w:ascii="Courier New" w:hAnsi="Courier New"/>
          <w:color w:val="7C8BFF"/>
          <w:sz w:val="18"/>
        </w:rPr>
        <w:t>addGateFromGuestInvite</w:t>
      </w:r>
      <w:r>
        <w:t xml:space="preserve"> / </w:t>
      </w:r>
      <w:r>
        <w:rPr>
          <w:rFonts w:ascii="Courier New" w:hAnsi="Courier New"/>
          <w:color w:val="7C8BFF"/>
          <w:sz w:val="18"/>
        </w:rPr>
        <w:t>addGateFromUserInvite</w:t>
      </w:r>
      <w:r>
        <w:t xml:space="preserve"> / </w:t>
      </w:r>
      <w:r>
        <w:rPr>
          <w:rFonts w:ascii="Courier New" w:hAnsi="Courier New"/>
          <w:color w:val="7C8BFF"/>
          <w:sz w:val="18"/>
        </w:rPr>
        <w:t>addGate</w:t>
      </w:r>
      <w:r>
        <w:t xml:space="preserve"> (PRE_ADMIN) —</w:t>
      </w:r>
    </w:p>
    <w:p>
      <w:r>
        <w:t xml:space="preserve">   merged into state per the merge rules.</w:t>
      </w:r>
    </w:p>
    <w:p>
      <w:r>
        <w:rPr>
          <w:b/>
        </w:rPr>
        <w:t>Public vs Private</w:t>
      </w:r>
      <w:r>
        <w:t xml:space="preserve"> (source: the links protocol):</w:t>
      </w:r>
    </w:p>
    <w:p>
      <w:pPr>
        <w:pStyle w:val="ListBullet"/>
      </w:pPr>
      <w:r>
        <w:t xml:space="preserve">If field </w:t>
      </w:r>
      <w:r>
        <w:rPr>
          <w:rFonts w:ascii="Courier New" w:hAnsi="Courier New"/>
          <w:color w:val="7C8BFF"/>
          <w:sz w:val="18"/>
        </w:rPr>
        <w:t>p</w:t>
      </w:r>
      <w:r>
        <w:t xml:space="preserve"> (target phone) is present → the invitation is </w:t>
      </w:r>
      <w:r>
        <w:rPr>
          <w:b/>
        </w:rPr>
        <w:t>private</w:t>
      </w:r>
      <w:r>
        <w:t>: only</w:t>
      </w:r>
    </w:p>
    <w:p>
      <w:r>
        <w:t xml:space="preserve">  the cached phone matching </w:t>
      </w:r>
      <w:r>
        <w:rPr>
          <w:rFonts w:ascii="Courier New" w:hAnsi="Courier New"/>
          <w:color w:val="7C8BFF"/>
          <w:sz w:val="18"/>
        </w:rPr>
        <w:t>p</w:t>
      </w:r>
      <w:r>
        <w:t xml:space="preserve"> can accept.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  <w:color w:val="7C8BFF"/>
          <w:sz w:val="18"/>
        </w:rPr>
        <w:t>p</w:t>
      </w:r>
      <w:r>
        <w:t xml:space="preserve"> is absent → </w:t>
      </w:r>
      <w:r>
        <w:rPr>
          <w:b/>
        </w:rPr>
        <w:t>public</w:t>
      </w:r>
      <w:r>
        <w:t>: restricted only by the time window (for guests).</w:t>
      </w:r>
    </w:p>
    <w:p>
      <w:r>
        <w:rPr>
          <w:b/>
        </w:rPr>
        <w:t>Role-code mapping</w:t>
      </w:r>
      <w:r>
        <w:t xml:space="preserve">: </w:t>
      </w:r>
      <w:r>
        <w:rPr>
          <w:rFonts w:ascii="Courier New" w:hAnsi="Courier New"/>
          <w:color w:val="7C8BFF"/>
          <w:sz w:val="18"/>
        </w:rPr>
        <w:t>A→ADMIN</w:t>
      </w:r>
      <w:r>
        <w:t xml:space="preserve">, </w:t>
      </w:r>
      <w:r>
        <w:rPr>
          <w:rFonts w:ascii="Courier New" w:hAnsi="Courier New"/>
          <w:color w:val="7C8BFF"/>
          <w:sz w:val="18"/>
        </w:rPr>
        <w:t>U→USER</w:t>
      </w:r>
      <w:r>
        <w:t xml:space="preserve">, </w:t>
      </w:r>
      <w:r>
        <w:rPr>
          <w:rFonts w:ascii="Courier New" w:hAnsi="Courier New"/>
          <w:color w:val="7C8BFF"/>
          <w:sz w:val="18"/>
        </w:rPr>
        <w:t>G→GUEST</w:t>
      </w:r>
      <w:r>
        <w:t xml:space="preserve">, </w:t>
      </w:r>
      <w:r>
        <w:rPr>
          <w:rFonts w:ascii="Courier New" w:hAnsi="Courier New"/>
          <w:color w:val="7C8BFF"/>
          <w:sz w:val="18"/>
        </w:rPr>
        <w:t>PU→PRE_USER</w:t>
      </w:r>
      <w:r>
        <w:t xml:space="preserve">, </w:t>
      </w:r>
      <w:r>
        <w:rPr>
          <w:rFonts w:ascii="Courier New" w:hAnsi="Courier New"/>
          <w:color w:val="7C8BFF"/>
          <w:sz w:val="18"/>
        </w:rPr>
        <w:t>PA→PRE_ADMIN</w:t>
      </w:r>
      <w:r>
        <w:t xml:space="preserve">. In practice: an admin invitation is sent as </w:t>
      </w:r>
      <w:r>
        <w:rPr>
          <w:rFonts w:ascii="Courier New" w:hAnsi="Courier New"/>
          <w:color w:val="7C8BFF"/>
          <w:sz w:val="18"/>
        </w:rPr>
        <w:t>r="PA"</w:t>
      </w:r>
      <w:r>
        <w:t xml:space="preserve">, user as </w:t>
      </w:r>
      <w:r>
        <w:rPr>
          <w:rFonts w:ascii="Courier New" w:hAnsi="Courier New"/>
          <w:color w:val="7C8BFF"/>
          <w:sz w:val="18"/>
        </w:rPr>
        <w:t>r="PU"</w:t>
      </w:r>
      <w:r>
        <w:t xml:space="preserve">, guest as </w:t>
      </w:r>
      <w:r>
        <w:rPr>
          <w:rFonts w:ascii="Courier New" w:hAnsi="Courier New"/>
          <w:color w:val="7C8BFF"/>
          <w:sz w:val="18"/>
        </w:rPr>
        <w:t>g=1</w:t>
      </w:r>
      <w:r>
        <w:t>.</w:t>
      </w:r>
    </w:p>
    <w:p>
      <w:pPr>
        <w:pStyle w:val="Heading3"/>
      </w:pPr>
      <w:r>
        <w:t>7.4 Opening a gate over BLE — the full flow</w:t>
      </w:r>
    </w:p>
    <w:p>
      <w:r>
        <w:t>This is the most important flow. Orchestration in openGateFlow.ts: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runGateOpenFlow(gate)</w:t>
        <w:br/>
        <w:t xml:space="preserve">  ├─ ensureBlePermissionsInteractive()   → "permissions_blocked"</w:t>
        <w:br/>
        <w:t xml:space="preserve">  ├─ ensureBluetoothReady()              → "bluetooth_off"</w:t>
        <w:br/>
        <w:t xml:space="preserve">  ├─ loadPhone()                         → "phone_missing"</w:t>
        <w:br/>
        <w:t xml:space="preserve">  ├─ getGuestAccessValidation(gate)      → "guest_expired"</w:t>
        <w:br/>
        <w:t xml:space="preserve">  ├─ loads email/username/toggleRelayState</w:t>
        <w:br/>
        <w:t xml:space="preserve">  └─ openGateBLE({...}) ──────────────────► ble/openGate.ts</w:t>
        <w:br/>
        <w:t xml:space="preserve">        ├─ (handles onRoleUpgrade → updateGateRole)</w:t>
        <w:br/>
        <w:t xml:space="preserve">        ├─ saves toggleRelayState if gateCommand=TOGGLE</w:t>
        <w:br/>
        <w:t xml:space="preserve">        └─ if OK and not PRE_* → markGateOpened (openHistory)</w:t>
      </w:r>
    </w:p>
    <w:p>
      <w:r>
        <w:t xml:space="preserve">Status mapping: </w:t>
      </w:r>
      <w:r>
        <w:rPr>
          <w:rFonts w:ascii="Courier New" w:hAnsi="Courier New"/>
          <w:color w:val="7C8BFF"/>
          <w:sz w:val="18"/>
        </w:rPr>
        <w:t>OK→ok</w:t>
      </w:r>
      <w:r>
        <w:t xml:space="preserve">, </w:t>
      </w:r>
      <w:r>
        <w:rPr>
          <w:rFonts w:ascii="Courier New" w:hAnsi="Courier New"/>
          <w:color w:val="7C8BFF"/>
          <w:sz w:val="18"/>
        </w:rPr>
        <w:t>UNAUTHORIZED→unauthorized</w:t>
      </w:r>
      <w:r>
        <w:t xml:space="preserve">, </w:t>
      </w:r>
      <w:r>
        <w:rPr>
          <w:rFonts w:ascii="Courier New" w:hAnsi="Courier New"/>
          <w:color w:val="7C8BFF"/>
          <w:sz w:val="18"/>
        </w:rPr>
        <w:t>TIMEOUT→timeout</w:t>
      </w:r>
      <w:r>
        <w:t xml:space="preserve">, </w:t>
      </w:r>
      <w:r>
        <w:rPr>
          <w:rFonts w:ascii="Courier New" w:hAnsi="Courier New"/>
          <w:color w:val="7C8BFF"/>
          <w:sz w:val="18"/>
        </w:rPr>
        <w:t>FAIL→fail</w:t>
      </w:r>
      <w:r>
        <w:t xml:space="preserve"> (and if the message indicates an active event/sensor → </w:t>
      </w:r>
      <w:r>
        <w:rPr>
          <w:rFonts w:ascii="Courier New" w:hAnsi="Courier New"/>
          <w:color w:val="7C8BFF"/>
          <w:sz w:val="18"/>
        </w:rPr>
        <w:t>event_active</w:t>
      </w:r>
      <w:r>
        <w:t>/</w:t>
      </w:r>
      <w:r>
        <w:rPr>
          <w:rFonts w:ascii="Courier New" w:hAnsi="Courier New"/>
          <w:color w:val="7C8BFF"/>
          <w:sz w:val="18"/>
        </w:rPr>
        <w:t>sensor_inactive</w:t>
      </w:r>
      <w:r>
        <w:t>).</w:t>
      </w:r>
    </w:p>
    <w:p>
      <w:r>
        <w:t xml:space="preserve">Inside </w:t>
      </w:r>
      <w:r>
        <w:rPr>
          <w:rFonts w:ascii="Courier New" w:hAnsi="Courier New"/>
          <w:color w:val="7C8BFF"/>
          <w:sz w:val="18"/>
        </w:rPr>
        <w:t>openGateBLE</w:t>
      </w:r>
      <w:r>
        <w:t xml:space="preserve"> (in ble/openGate.ts):</w:t>
      </w:r>
    </w:p>
    <w:p>
      <w:pPr>
        <w:pStyle w:val="ListNumber"/>
      </w:pPr>
      <w:r>
        <w:rPr>
          <w:b/>
        </w:rPr>
        <w:t>Scan / Connect</w:t>
      </w:r>
      <w:r>
        <w:t xml:space="preserve"> — </w:t>
      </w:r>
      <w:r>
        <w:rPr>
          <w:rFonts w:ascii="Courier New" w:hAnsi="Courier New"/>
          <w:color w:val="7C8BFF"/>
          <w:sz w:val="18"/>
        </w:rPr>
        <w:t>findConnectedGate</w:t>
      </w:r>
      <w:r>
        <w:t>: scans devices, matches by</w:t>
      </w:r>
    </w:p>
    <w:p>
      <w:r>
        <w:t xml:space="preserve">   </w:t>
      </w:r>
      <w:r>
        <w:rPr>
          <w:rFonts w:ascii="Courier New" w:hAnsi="Courier New"/>
          <w:color w:val="7C8BFF"/>
          <w:sz w:val="18"/>
        </w:rPr>
        <w:t>systemId</w:t>
      </w:r>
      <w:r>
        <w:t xml:space="preserve"> (the advertised name), connects. There is a fast profile    (</w:t>
      </w:r>
      <w:r>
        <w:rPr>
          <w:rFonts w:ascii="Courier New" w:hAnsi="Courier New"/>
          <w:color w:val="7C8BFF"/>
          <w:sz w:val="18"/>
        </w:rPr>
        <w:t>default</w:t>
      </w:r>
      <w:r>
        <w:t>) and a slow one (</w:t>
      </w:r>
      <w:r>
        <w:rPr>
          <w:rFonts w:ascii="Courier New" w:hAnsi="Courier New"/>
          <w:color w:val="7C8BFF"/>
          <w:sz w:val="18"/>
        </w:rPr>
        <w:t>slow-android</w:t>
      </w:r>
      <w:r>
        <w:t xml:space="preserve">). If there is a </w:t>
      </w:r>
      <w:r>
        <w:rPr>
          <w:rFonts w:ascii="Courier New" w:hAnsi="Courier New"/>
          <w:color w:val="7C8BFF"/>
          <w:sz w:val="18"/>
        </w:rPr>
        <w:t>preferredDeviceId</w:t>
      </w:r>
      <w:r>
        <w:t xml:space="preserve">    (from Auto Open) — it tries a direct connection first.</w:t>
      </w:r>
    </w:p>
    <w:p>
      <w:pPr>
        <w:pStyle w:val="ListNumber"/>
      </w:pPr>
      <w:r>
        <w:rPr>
          <w:b/>
        </w:rPr>
        <w:t>Discover GATT</w:t>
      </w:r>
      <w:r>
        <w:t xml:space="preserve"> — requests MTU 517 (Android), discovers the </w:t>
      </w:r>
      <w:r>
        <w:rPr>
          <w:b/>
        </w:rPr>
        <w:t>Nordic UART</w:t>
      </w:r>
    </w:p>
    <w:p>
      <w:r>
        <w:t xml:space="preserve">   service:</w:t>
      </w:r>
    </w:p>
    <w:p>
      <w:pPr>
        <w:pStyle w:val="ListBullet"/>
      </w:pPr>
      <w:r>
        <w:t xml:space="preserve">Service </w:t>
      </w:r>
      <w:r>
        <w:rPr>
          <w:rFonts w:ascii="Courier New" w:hAnsi="Courier New"/>
          <w:color w:val="7C8BFF"/>
          <w:sz w:val="18"/>
        </w:rPr>
        <w:t>6e400001-...</w:t>
      </w:r>
    </w:p>
    <w:p>
      <w:pPr>
        <w:pStyle w:val="ListBullet"/>
      </w:pPr>
      <w:r>
        <w:t xml:space="preserve">RX </w:t>
      </w:r>
      <w:r>
        <w:rPr>
          <w:rFonts w:ascii="Courier New" w:hAnsi="Courier New"/>
          <w:color w:val="7C8BFF"/>
          <w:sz w:val="18"/>
        </w:rPr>
        <w:t>6e400002-...</w:t>
      </w:r>
      <w:r>
        <w:t xml:space="preserve"> (write from app to gate)</w:t>
      </w:r>
    </w:p>
    <w:p>
      <w:pPr>
        <w:pStyle w:val="ListBullet"/>
      </w:pPr>
      <w:r>
        <w:t xml:space="preserve">TX </w:t>
      </w:r>
      <w:r>
        <w:rPr>
          <w:rFonts w:ascii="Courier New" w:hAnsi="Courier New"/>
          <w:color w:val="7C8BFF"/>
          <w:sz w:val="18"/>
        </w:rPr>
        <w:t>6e400003-...</w:t>
      </w:r>
      <w:r>
        <w:t xml:space="preserve"> (notify from gate to app)</w:t>
      </w:r>
    </w:p>
    <w:p>
      <w:pPr>
        <w:pStyle w:val="ListBullet"/>
      </w:pPr>
      <w:r>
        <w:rPr>
          <w:b/>
        </w:rPr>
        <w:t>Inbox</w:t>
      </w:r>
      <w:r>
        <w:t xml:space="preserve"> — </w:t>
      </w:r>
      <w:r>
        <w:rPr>
          <w:rFonts w:ascii="Courier New" w:hAnsi="Courier New"/>
          <w:color w:val="7C8BFF"/>
          <w:sz w:val="18"/>
        </w:rPr>
        <w:t>createBleTextInbox</w:t>
      </w:r>
      <w:r>
        <w:t xml:space="preserve">: assembles messages from chunks by </w:t>
      </w:r>
      <w:r>
        <w:rPr>
          <w:rFonts w:ascii="Courier New" w:hAnsi="Courier New"/>
          <w:color w:val="7C8BFF"/>
          <w:sz w:val="18"/>
        </w:rPr>
        <w:t>\n</w:t>
      </w:r>
      <w:r>
        <w:t>,</w:t>
      </w:r>
    </w:p>
    <w:p>
      <w:r>
        <w:t xml:space="preserve">   supports both notify and polling (fallback), and filters local echo.</w:t>
      </w:r>
    </w:p>
    <w:p>
      <w:pPr>
        <w:pStyle w:val="ListNumber"/>
      </w:pPr>
      <w:r>
        <w:rPr>
          <w:b/>
        </w:rPr>
        <w:t>Handshake SECURE_V3</w:t>
      </w:r>
      <w:r>
        <w:t xml:space="preserve"> — client_hello → device_hello → session keys (see</w:t>
      </w:r>
    </w:p>
    <w:p>
      <w:r>
        <w:t xml:space="preserve">   Section 8).</w:t>
      </w:r>
    </w:p>
    <w:p>
      <w:pPr>
        <w:pStyle w:val="ListNumber"/>
      </w:pPr>
      <w:r>
        <w:rPr>
          <w:b/>
        </w:rPr>
        <w:t>Encrypted command frame</w:t>
      </w:r>
      <w:r>
        <w:t xml:space="preserve"> — builds the command, adds the </w:t>
      </w:r>
      <w:r>
        <w:rPr>
          <w:rFonts w:ascii="Courier New" w:hAnsi="Courier New"/>
          <w:color w:val="7C8BFF"/>
          <w:sz w:val="18"/>
        </w:rPr>
        <w:t>authTag</w:t>
      </w:r>
      <w:r>
        <w:t>,</w:t>
      </w:r>
    </w:p>
    <w:p>
      <w:r>
        <w:t xml:space="preserve">   encrypts and sends (</w:t>
      </w:r>
      <w:r>
        <w:rPr>
          <w:rFonts w:ascii="Courier New" w:hAnsi="Courier New"/>
          <w:color w:val="7C8BFF"/>
          <w:sz w:val="18"/>
        </w:rPr>
        <w:t>seq=1</w:t>
      </w:r>
      <w:r>
        <w:t>).</w:t>
      </w:r>
    </w:p>
    <w:p>
      <w:pPr>
        <w:pStyle w:val="ListNumber"/>
      </w:pPr>
      <w:r>
        <w:rPr>
          <w:b/>
        </w:rPr>
        <w:t>Encrypted response frame</w:t>
      </w:r>
      <w:r>
        <w:t xml:space="preserve"> — reads, decrypts, returns a</w:t>
      </w:r>
    </w:p>
    <w:p>
      <w:r>
        <w:t xml:space="preserve">   </w:t>
      </w:r>
      <w:r>
        <w:rPr>
          <w:rFonts w:ascii="Courier New" w:hAnsi="Courier New"/>
          <w:color w:val="7C8BFF"/>
          <w:sz w:val="18"/>
        </w:rPr>
        <w:t>SecureDeviceResponse</w:t>
      </w:r>
      <w:r>
        <w:t>.</w:t>
      </w:r>
    </w:p>
    <w:p>
      <w:pPr>
        <w:pStyle w:val="Heading3"/>
      </w:pPr>
      <w:r>
        <w:t>7.5 Choosing the command by role and gate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BLE command</w:t>
            </w:r>
          </w:p>
        </w:tc>
      </w:tr>
      <w:tr>
        <w:tc>
          <w:tcPr>
            <w:tcW w:type="dxa" w:w="4537"/>
          </w:tcPr>
          <w:p>
            <w:r/>
            <w:r>
              <w:t>USER/ADMIN, regular gate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OPEN</w:t>
            </w:r>
            <w:r>
              <w:t xml:space="preserve"> (or </w:t>
            </w:r>
            <w:r>
              <w:rPr>
                <w:rFonts w:ascii="Courier New" w:hAnsi="Courier New"/>
                <w:color w:val="7C8BFF"/>
                <w:sz w:val="18"/>
              </w:rPr>
              <w:t>AUTO_OPEN</w:t>
            </w:r>
            <w:r>
              <w:t>)</w:t>
            </w:r>
          </w:p>
        </w:tc>
      </w:tr>
      <w:tr>
        <w:tc>
          <w:tcPr>
            <w:tcW w:type="dxa" w:w="4537"/>
          </w:tcPr>
          <w:p>
            <w:r/>
            <w:r>
              <w:t>USER/ADMIN, TOGGLE gate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TOGGLE_OPEN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TOGGLE_CLOSE</w:t>
            </w:r>
            <w:r>
              <w:t xml:space="preserve"> (by the stored </w:t>
            </w:r>
            <w:r>
              <w:rPr>
                <w:rFonts w:ascii="Courier New" w:hAnsi="Courier New"/>
                <w:color w:val="7C8BFF"/>
                <w:sz w:val="18"/>
              </w:rPr>
              <w:t>toggleRelayState</w:t>
            </w:r>
            <w:r>
              <w:t>)</w:t>
            </w:r>
          </w:p>
        </w:tc>
      </w:tr>
      <w:tr>
        <w:tc>
          <w:tcPr>
            <w:tcW w:type="dxa" w:w="4537"/>
          </w:tcPr>
          <w:p>
            <w:r/>
            <w:r>
              <w:t>USER/ADMIN, PUSH_BUTTON gate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PUSH_BUTTON_HOLD</w:t>
            </w:r>
            <w:r>
              <w:t xml:space="preserve"> (repeated) + </w:t>
            </w:r>
            <w:r>
              <w:rPr>
                <w:rFonts w:ascii="Courier New" w:hAnsi="Courier New"/>
                <w:color w:val="7C8BFF"/>
                <w:sz w:val="18"/>
              </w:rPr>
              <w:t>PUSH_BUTTON_RELEASE</w:t>
            </w:r>
          </w:p>
        </w:tc>
      </w:tr>
      <w:tr>
        <w:tc>
          <w:tcPr>
            <w:tcW w:type="dxa" w:w="4537"/>
          </w:tcPr>
          <w:p>
            <w:r/>
            <w:r>
              <w:t>GUEST, regular gate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OPEN_GUEST</w:t>
            </w:r>
          </w:p>
        </w:tc>
      </w:tr>
      <w:tr>
        <w:tc>
          <w:tcPr>
            <w:tcW w:type="dxa" w:w="4537"/>
          </w:tcPr>
          <w:p>
            <w:r/>
            <w:r>
              <w:t>GUEST, TOGGLE gate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TOGGLE_OPEN_GUEST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TOGGLE_CLOSE_GUEST</w:t>
            </w:r>
          </w:p>
        </w:tc>
      </w:tr>
      <w:tr>
        <w:tc>
          <w:tcPr>
            <w:tcW w:type="dxa" w:w="4537"/>
          </w:tcPr>
          <w:p>
            <w:r/>
            <w:r>
              <w:t>PRE_USER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ADD_USER</w:t>
            </w:r>
            <w:r>
              <w:t xml:space="preserve"> (confirms → USER)</w:t>
            </w:r>
          </w:p>
        </w:tc>
      </w:tr>
      <w:tr>
        <w:tc>
          <w:tcPr>
            <w:tcW w:type="dxa" w:w="4537"/>
          </w:tcPr>
          <w:p>
            <w:r/>
            <w:r>
              <w:t>PRE_ADMIN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ADD_ADMIN</w:t>
            </w:r>
            <w:r>
              <w:t xml:space="preserve"> (confirms → ADMIN)</w:t>
            </w:r>
          </w:p>
        </w:tc>
      </w:tr>
    </w:tbl>
    <w:p/>
    <w:p>
      <w:r>
        <w:rPr>
          <w:b/>
        </w:rPr>
        <w:t>Guest open</w:t>
      </w:r>
      <w:r>
        <w:t xml:space="preserve"> additionally passes </w:t>
      </w:r>
      <w:r>
        <w:rPr>
          <w:rFonts w:ascii="Courier New" w:hAnsi="Courier New"/>
          <w:color w:val="7C8BFF"/>
          <w:sz w:val="18"/>
        </w:rPr>
        <w:t>guestName</w:t>
      </w:r>
      <w:r>
        <w:t xml:space="preserve">, </w:t>
      </w:r>
      <w:r>
        <w:rPr>
          <w:rFonts w:ascii="Courier New" w:hAnsi="Courier New"/>
          <w:color w:val="7C8BFF"/>
          <w:sz w:val="18"/>
        </w:rPr>
        <w:t>inviterName</w:t>
      </w:r>
      <w:r>
        <w:t xml:space="preserve">, </w:t>
      </w:r>
      <w:r>
        <w:rPr>
          <w:rFonts w:ascii="Courier New" w:hAnsi="Courier New"/>
          <w:color w:val="7C8BFF"/>
          <w:sz w:val="18"/>
        </w:rPr>
        <w:t>inviterPhone</w:t>
      </w:r>
      <w:r>
        <w:t xml:space="preserve">, </w:t>
      </w:r>
      <w:r>
        <w:rPr>
          <w:rFonts w:ascii="Courier New" w:hAnsi="Courier New"/>
          <w:color w:val="7C8BFF"/>
          <w:sz w:val="18"/>
        </w:rPr>
        <w:t>inviterEmail</w:t>
      </w:r>
      <w:r>
        <w:t xml:space="preserve"> — and the firmware validates the inviter pair before opening. If </w:t>
      </w:r>
      <w:r>
        <w:rPr>
          <w:rFonts w:ascii="Courier New" w:hAnsi="Courier New"/>
          <w:color w:val="7C8BFF"/>
          <w:sz w:val="18"/>
        </w:rPr>
        <w:t>inviterEmail</w:t>
      </w:r>
      <w:r>
        <w:t xml:space="preserve"> is missing in a guest invitation — the app stops with a message to request a new invitation.</w:t>
      </w:r>
    </w:p>
    <w:p>
      <w:r>
        <w:rPr>
          <w:b/>
        </w:rPr>
        <w:t>Push button</w:t>
      </w:r>
      <w:r>
        <w:t xml:space="preserve"> is a special case (source: </w:t>
      </w:r>
      <w:r>
        <w:rPr>
          <w:rFonts w:ascii="Courier New" w:hAnsi="Courier New"/>
          <w:color w:val="7C8BFF"/>
          <w:sz w:val="18"/>
        </w:rPr>
        <w:t>docs/ble-security-protocol-v3.md</w:t>
      </w:r>
      <w:r>
        <w:t xml:space="preserve">): each HOLD frame refreshes the session TTL; the same BLE connection stays open while pressing; </w:t>
      </w:r>
      <w:r>
        <w:rPr>
          <w:rFonts w:ascii="Courier New" w:hAnsi="Courier New"/>
          <w:color w:val="7C8BFF"/>
          <w:sz w:val="18"/>
        </w:rPr>
        <w:t>seq</w:t>
      </w:r>
      <w:r>
        <w:t xml:space="preserve"> increments per frame; on finger-up a </w:t>
      </w:r>
      <w:r>
        <w:rPr>
          <w:rFonts w:ascii="Courier New" w:hAnsi="Courier New"/>
          <w:color w:val="7C8BFF"/>
          <w:sz w:val="18"/>
        </w:rPr>
        <w:t>PUSH_BUTTON_RELEASE</w:t>
      </w:r>
      <w:r>
        <w:t xml:space="preserve"> is sent. The firmware keeps a 1s watchdog as a fallback.</w:t>
      </w:r>
    </w:p>
    <w:p>
      <w:pPr>
        <w:pStyle w:val="Heading3"/>
      </w:pPr>
      <w:r>
        <w:t>7.6 Sharing access (creating links)</w:t>
      </w:r>
    </w:p>
    <w:p>
      <w:r>
        <w:t xml:space="preserve">Sources: </w:t>
      </w:r>
      <w:r>
        <w:rPr>
          <w:rFonts w:ascii="Courier New" w:hAnsi="Courier New"/>
          <w:color w:val="7C8BFF"/>
          <w:sz w:val="18"/>
        </w:rPr>
        <w:t>buildShareData</w:t>
      </w:r>
      <w:r>
        <w:t xml:space="preserve"> (single), </w:t>
      </w:r>
      <w:r>
        <w:rPr>
          <w:rFonts w:ascii="Courier New" w:hAnsi="Courier New"/>
          <w:color w:val="7C8BFF"/>
          <w:sz w:val="18"/>
        </w:rPr>
        <w:t>buildGroupShareData</w:t>
      </w:r>
      <w:r>
        <w:t xml:space="preserve">, </w:t>
      </w:r>
      <w:r>
        <w:rPr>
          <w:rFonts w:ascii="Courier New" w:hAnsi="Courier New"/>
          <w:color w:val="7C8BFF"/>
          <w:sz w:val="18"/>
        </w:rPr>
        <w:t>buildDualControlShareData</w:t>
      </w:r>
      <w:r>
        <w:t xml:space="preserve"> in linkService.ts.</w:t>
      </w:r>
    </w:p>
    <w:p>
      <w:r>
        <w:t>An admin can create: a guest link, a user link, an admin link, and a Nearby Wi-Fi setup link. The payload is built compact (</w:t>
      </w:r>
      <w:r>
        <w:rPr>
          <w:rFonts w:ascii="Courier New" w:hAnsi="Courier New"/>
          <w:color w:val="7C8BFF"/>
          <w:sz w:val="18"/>
        </w:rPr>
        <w:t>i</w:t>
      </w:r>
      <w:r>
        <w:t>,</w:t>
      </w:r>
      <w:r>
        <w:rPr>
          <w:rFonts w:ascii="Courier New" w:hAnsi="Courier New"/>
          <w:color w:val="7C8BFF"/>
          <w:sz w:val="18"/>
        </w:rPr>
        <w:t>n</w:t>
      </w:r>
      <w:r>
        <w:t>,</w:t>
      </w:r>
      <w:r>
        <w:rPr>
          <w:rFonts w:ascii="Courier New" w:hAnsi="Courier New"/>
          <w:color w:val="7C8BFF"/>
          <w:sz w:val="18"/>
        </w:rPr>
        <w:t>r</w:t>
      </w:r>
      <w:r>
        <w:t>,</w:t>
      </w:r>
      <w:r>
        <w:rPr>
          <w:rFonts w:ascii="Courier New" w:hAnsi="Courier New"/>
          <w:color w:val="7C8BFF"/>
          <w:sz w:val="18"/>
        </w:rPr>
        <w:t>h</w:t>
      </w:r>
      <w:r>
        <w:t>,</w:t>
      </w:r>
      <w:r>
        <w:rPr>
          <w:rFonts w:ascii="Courier New" w:hAnsi="Courier New"/>
          <w:color w:val="7C8BFF"/>
          <w:sz w:val="18"/>
        </w:rPr>
        <w:t>he</w:t>
      </w:r>
      <w:r>
        <w:t>,</w:t>
      </w:r>
      <w:r>
        <w:rPr>
          <w:rFonts w:ascii="Courier New" w:hAnsi="Courier New"/>
          <w:color w:val="7C8BFF"/>
          <w:sz w:val="18"/>
        </w:rPr>
        <w:t>p</w:t>
      </w:r>
      <w:r>
        <w:t>,</w:t>
      </w:r>
      <w:r>
        <w:rPr>
          <w:rFonts w:ascii="Courier New" w:hAnsi="Courier New"/>
          <w:color w:val="7C8BFF"/>
          <w:sz w:val="18"/>
        </w:rPr>
        <w:t>kid</w:t>
      </w:r>
      <w:r>
        <w:t xml:space="preserve">, </w:t>
      </w:r>
      <w:r>
        <w:rPr>
          <w:rFonts w:ascii="Courier New" w:hAnsi="Courier New"/>
          <w:color w:val="7C8BFF"/>
          <w:sz w:val="18"/>
        </w:rPr>
        <w:t>dpk</w:t>
      </w:r>
      <w:r>
        <w:t>,</w:t>
      </w:r>
      <w:r>
        <w:rPr>
          <w:rFonts w:ascii="Courier New" w:hAnsi="Courier New"/>
          <w:color w:val="7C8BFF"/>
          <w:sz w:val="18"/>
        </w:rPr>
        <w:t>psk</w:t>
      </w:r>
      <w:r>
        <w:t xml:space="preserve">...), encrypted by </w:t>
      </w:r>
      <w:r>
        <w:rPr>
          <w:rFonts w:ascii="Courier New" w:hAnsi="Courier New"/>
          <w:color w:val="7C8BFF"/>
          <w:sz w:val="18"/>
        </w:rPr>
        <w:t>encryptInviteLinkPayload</w:t>
      </w:r>
      <w:r>
        <w:t xml:space="preserve"> into </w:t>
      </w:r>
      <w:r>
        <w:rPr>
          <w:rFonts w:ascii="Courier New" w:hAnsi="Courier New"/>
          <w:color w:val="7C8BFF"/>
          <w:sz w:val="18"/>
        </w:rPr>
        <w:t>ep=v1.&lt;base64url&gt;</w:t>
      </w:r>
      <w:r>
        <w:t>, and combined into the public URL.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The Secure BLE Protocol</w:t>
      </w:r>
    </w:p>
    <w:p>
      <w:r>
        <w:t>Sources: src/ble/secureProtocol.ts + the spec docs/ble-security-protocol-v3.md.</w:t>
      </w:r>
    </w:p>
    <w:p>
      <w:r>
        <w:rPr>
          <w:rFonts w:ascii="Courier New" w:hAnsi="Courier New"/>
          <w:color w:val="7C8BFF"/>
          <w:sz w:val="18"/>
        </w:rPr>
        <w:t>SECURE_V3</w:t>
      </w:r>
      <w:r>
        <w:t xml:space="preserve"> is the </w:t>
      </w:r>
      <w:r>
        <w:rPr>
          <w:b/>
        </w:rPr>
        <w:t>only supported secure protocol</w:t>
      </w:r>
      <w:r>
        <w:t>. Both the app and the firmware must use v3.</w:t>
      </w:r>
    </w:p>
    <w:p>
      <w:pPr>
        <w:pStyle w:val="Heading3"/>
      </w:pPr>
      <w:r>
        <w:t>8.1 Provisioning bundle</w:t>
      </w:r>
    </w:p>
    <w:p>
      <w:r>
        <w:t xml:space="preserve">Every secure gate holds a </w:t>
      </w:r>
      <w:r>
        <w:rPr>
          <w:rFonts w:ascii="Courier New" w:hAnsi="Courier New"/>
          <w:color w:val="7C8BFF"/>
          <w:sz w:val="18"/>
        </w:rPr>
        <w:t>Gate.security</w:t>
      </w:r>
      <w:r>
        <w:t>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{ protocol: "SECURE_V3",</w:t>
        <w:br/>
        <w:t xml:space="preserve">  keyId: string,            // key slot, e.g. "key-1"</w:t>
        <w:br/>
        <w:t xml:space="preserve">  devicePublicKey: string,  // compressed P-256 public key, hex</w:t>
        <w:br/>
        <w:t xml:space="preserve">  pairingSecret: string }   // 32-byte per-gate pairing secret, hex</w:t>
      </w:r>
    </w:p>
    <w:p>
      <w:pPr>
        <w:pStyle w:val="Heading3"/>
      </w:pPr>
      <w:r>
        <w:t>8.2 The handshake — step by step</w:t>
      </w:r>
    </w:p>
    <w:p>
      <w:r>
        <w:rPr>
          <w:b/>
        </w:rPr>
        <w:t>Constants</w:t>
      </w:r>
      <w:r>
        <w:t xml:space="preserve"> (secureProtocol.ts): version </w:t>
      </w:r>
      <w:r>
        <w:rPr>
          <w:rFonts w:ascii="Courier New" w:hAnsi="Courier New"/>
          <w:color w:val="7C8BFF"/>
          <w:sz w:val="18"/>
        </w:rPr>
        <w:t>3</w:t>
      </w:r>
      <w:r>
        <w:t xml:space="preserve">, default freshness </w:t>
      </w:r>
      <w:r>
        <w:rPr>
          <w:rFonts w:ascii="Courier New" w:hAnsi="Courier New"/>
          <w:color w:val="7C8BFF"/>
          <w:sz w:val="18"/>
        </w:rPr>
        <w:t>15000ms</w:t>
      </w:r>
      <w:r>
        <w:t xml:space="preserve">, labels: </w:t>
      </w:r>
      <w:r>
        <w:rPr>
          <w:rFonts w:ascii="Courier New" w:hAnsi="Courier New"/>
          <w:color w:val="7C8BFF"/>
          <w:sz w:val="18"/>
        </w:rPr>
        <w:t>wifigate-ble-secure-v3</w:t>
      </w:r>
      <w:r>
        <w:t xml:space="preserve"> (transcript), </w:t>
      </w:r>
      <w:r>
        <w:rPr>
          <w:rFonts w:ascii="Courier New" w:hAnsi="Courier New"/>
          <w:color w:val="7C8BFF"/>
          <w:sz w:val="18"/>
        </w:rPr>
        <w:t>device-hello-proof-v3</w:t>
      </w:r>
      <w:r>
        <w:t xml:space="preserve">, </w:t>
      </w:r>
      <w:r>
        <w:rPr>
          <w:rFonts w:ascii="Courier New" w:hAnsi="Courier New"/>
          <w:color w:val="7C8BFF"/>
          <w:sz w:val="18"/>
        </w:rPr>
        <w:t>command-auth-v3</w:t>
      </w:r>
      <w:r>
        <w:t>.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app                                          gate (ESP32)</w:t>
        <w:br/>
        <w:t xml:space="preserve">   │  1. client_hello (plaintext JSON)          │</w:t>
        <w:br/>
        <w:t xml:space="preserve">   │  { v:3, type, keyId, sessionId,            │</w:t>
        <w:br/>
        <w:t xml:space="preserve">   │    clientPub, clientNonce }                │</w:t>
        <w:br/>
        <w:t xml:space="preserve">   │ ─────────────────────────────────────────►│</w:t>
        <w:br/>
        <w:t xml:space="preserve">   │                                            │  validates v/keyId/nonce</w:t>
        <w:br/>
        <w:t xml:space="preserve">   │  2. device_hello (encrypted)                │  derives helloKey/helloNonce</w:t>
        <w:br/>
        <w:t xml:space="preserve">   │  { v:3, type, ct, devicePub, nonce,        │</w:t>
        <w:br/>
        <w:t xml:space="preserve">   │    sessionId, sid }                        │</w:t>
        <w:br/>
        <w:t xml:space="preserve">   │◄───────────────────────────────────────── │</w:t>
        <w:br/>
        <w:t xml:space="preserve">   │  ct decrypts to:                           │</w:t>
        <w:br/>
        <w:t xml:space="preserve">   │  { deviceNonce, expiresInMs:30000,         │</w:t>
        <w:br/>
        <w:t xml:space="preserve">   │    keyId, pairingProof }                   │</w:t>
        <w:br/>
        <w:t xml:space="preserve">   │                                            │</w:t>
        <w:br/>
        <w:t xml:space="preserve">   │  3. both sides derive session keys          │</w:t>
        <w:br/>
        <w:t xml:space="preserve">   │  4. encrypted frame (OPEN...) seq=1 ───────►│</w:t>
        <w:br/>
        <w:t xml:space="preserve">   │  5. ◄────── encrypted response frame seq=1  │</w:t>
      </w:r>
    </w:p>
    <w:p>
      <w:pPr>
        <w:pStyle w:val="Heading3"/>
      </w:pPr>
      <w:r>
        <w:t>8.3 Key derivation (key schedule)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ephemeral P-256 keypair (client)</w:t>
        <w:br/>
        <w:t>sharedSecret = ECDH(clientSecret, devicePub).X    // 32 bytes (X of the compressed point)</w:t>
        <w:br/>
        <w:br/>
        <w:t>helloKey   = HKDF-SHA256(sharedSecret, salt=clientNonce, info="hello-key|sid|session|keyId", 32)</w:t>
        <w:br/>
        <w:t>helloNonce = HKDF-SHA256(sharedSecret, salt=clientNonce, info="hello-nonce|...", 12)</w:t>
        <w:br/>
        <w:br/>
        <w:t>// device_hello decrypts:</w:t>
        <w:br/>
        <w:t>plaintext = AES-256-GCM(helloKey, helloNonce, AAD="device_hello|systemId|sessionId").decrypt(ct)</w:t>
        <w:br/>
        <w:br/>
        <w:t>// device identity check (proof-of-possession of pairingSecret):</w:t>
        <w:br/>
        <w:t>pairingProof = HMAC-SHA256(pairingSecret, "device-hello-proof-v3|systemId|session|keyId|clientPub|clientNonce|devicePub|deviceNonce")</w:t>
        <w:br/>
        <w:br/>
        <w:t>transcriptHash = SHA256("wifigate-ble-secure-v3|systemId|session|keyId|clientPub|clientNonce|devicePub|deviceNonce")</w:t>
        <w:br/>
        <w:br/>
        <w:t>// session keys (salt = clientNonce || deviceNonce):</w:t>
        <w:br/>
        <w:t>clientWriteKey     = HKDF(sharedSecret, salt, "client-write-key|...", 32)</w:t>
        <w:br/>
        <w:t>deviceWriteKey     = HKDF(sharedSecret, salt, "device-write-key|...", 32)</w:t>
        <w:br/>
        <w:t>clientNoncePrefix  = HKDF(sharedSecret, salt, "client-nonce-prefix|...", 8)</w:t>
        <w:br/>
        <w:t>deviceNoncePrefix  = HKDF(sharedSecret, salt, "device-nonce-prefix|...", 8)</w:t>
        <w:br/>
        <w:t>authKey            = HKDF(pairingSecret, salt=transcriptHash, "command-auth-key|...", 32)</w:t>
      </w:r>
    </w:p>
    <w:p>
      <w:pPr>
        <w:pStyle w:val="Heading3"/>
      </w:pPr>
      <w:r>
        <w:t>8.4 Encrypted command frame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command = { cmd, systemId, timestamp, freshnessMs:15000, phone, role, name, ... }</w:t>
        <w:br/>
        <w:t>commandHash = SHA256(stableJson(command))                       // stable JSON (sorted keys)</w:t>
        <w:br/>
        <w:t>authTag = HMAC-SHA256(authKey, "command-auth-v3" || transcriptHash || seq(4B BE) || commandHash)</w:t>
        <w:br/>
        <w:br/>
        <w:t>innerPayload = { authTag, command }</w:t>
        <w:br/>
        <w:t>nonce = clientNoncePrefix(8) || seq(4B BE)                       // 12 bytes</w:t>
        <w:br/>
        <w:t>ct = AES-256-GCM(clientWriteKey, nonce, AAD="frame|c2d|systemId|session|seq").encrypt(innerPayload)</w:t>
        <w:br/>
        <w:t>frame = { v:3, type:"frame", seq, ct }</w:t>
      </w:r>
    </w:p>
    <w:p>
      <w:r>
        <w:t xml:space="preserve">The response (d2c) is symmetric: </w:t>
      </w:r>
      <w:r>
        <w:rPr>
          <w:rFonts w:ascii="Courier New" w:hAnsi="Courier New"/>
          <w:color w:val="7C8BFF"/>
          <w:sz w:val="18"/>
        </w:rPr>
        <w:t>deviceWriteKey</w:t>
      </w:r>
      <w:r>
        <w:t xml:space="preserve">, </w:t>
      </w:r>
      <w:r>
        <w:rPr>
          <w:rFonts w:ascii="Courier New" w:hAnsi="Courier New"/>
          <w:color w:val="7C8BFF"/>
          <w:sz w:val="18"/>
        </w:rPr>
        <w:t>deviceNoncePrefix</w:t>
      </w:r>
      <w:r>
        <w:t xml:space="preserve">, AAD with </w:t>
      </w:r>
      <w:r>
        <w:rPr>
          <w:rFonts w:ascii="Courier New" w:hAnsi="Courier New"/>
          <w:color w:val="7C8BFF"/>
          <w:sz w:val="18"/>
        </w:rPr>
        <w:t>d2c</w:t>
      </w:r>
      <w:r>
        <w:t xml:space="preserve">. The firmware returns </w:t>
      </w:r>
      <w:r>
        <w:rPr>
          <w:rFonts w:ascii="Courier New" w:hAnsi="Courier New"/>
          <w:color w:val="7C8BFF"/>
          <w:sz w:val="18"/>
        </w:rPr>
        <w:t>{ type:"response", cmd, status:OK|FAIL|UNAUTHORIZED, gateCommand?, relayState?, ... }</w:t>
      </w:r>
      <w:r>
        <w:t>.</w:t>
      </w:r>
    </w:p>
    <w:p>
      <w:pPr>
        <w:pStyle w:val="Quote"/>
      </w:pPr>
      <w:r>
        <w:rPr>
          <w:b/>
        </w:rPr>
        <w:t>stableJson matters</w:t>
      </w:r>
      <w:r>
        <w:t xml:space="preserve">: the command is serialized with alphabetically sorted keys and without </w:t>
      </w:r>
      <w:r>
        <w:rPr>
          <w:rFonts w:ascii="Courier New" w:hAnsi="Courier New"/>
          <w:color w:val="7C8BFF"/>
          <w:sz w:val="18"/>
        </w:rPr>
        <w:t>undefined</w:t>
      </w:r>
      <w:r>
        <w:t xml:space="preserve"> (</w:t>
      </w:r>
      <w:r>
        <w:rPr>
          <w:rFonts w:ascii="Courier New" w:hAnsi="Courier New"/>
          <w:color w:val="7C8BFF"/>
          <w:sz w:val="18"/>
        </w:rPr>
        <w:t>stableStringify</w:t>
      </w:r>
      <w:r>
        <w:t xml:space="preserve">), so that the SHA256 is identical on both sides. Reordering fields would break the HMAC. Also, </w:t>
      </w:r>
      <w:r>
        <w:rPr>
          <w:rFonts w:ascii="Courier New" w:hAnsi="Courier New"/>
          <w:color w:val="7C8BFF"/>
          <w:sz w:val="18"/>
        </w:rPr>
        <w:t>systemId</w:t>
      </w:r>
      <w:r>
        <w:t xml:space="preserve"> is </w:t>
      </w:r>
      <w:r>
        <w:rPr>
          <w:b/>
        </w:rPr>
        <w:t>omitted</w:t>
      </w:r>
      <w:r>
        <w:t xml:space="preserve"> from the wire command when it can be derived from the session.</w:t>
      </w:r>
    </w:p>
    <w:p>
      <w:pPr>
        <w:pStyle w:val="Heading3"/>
      </w:pPr>
      <w:r>
        <w:t>8.5 Replay and Freshness resistance</w:t>
      </w:r>
    </w:p>
    <w:p>
      <w:r>
        <w:t xml:space="preserve">Replay resistance comes from </w:t>
      </w:r>
      <w:r>
        <w:rPr>
          <w:b/>
        </w:rPr>
        <w:t>multiple layers</w:t>
      </w:r>
      <w:r>
        <w:t xml:space="preserve">: a fresh </w:t>
      </w:r>
      <w:r>
        <w:rPr>
          <w:rFonts w:ascii="Courier New" w:hAnsi="Courier New"/>
          <w:color w:val="7C8BFF"/>
          <w:sz w:val="18"/>
        </w:rPr>
        <w:t>sessionId</w:t>
      </w:r>
      <w:r>
        <w:t xml:space="preserve">, fresh </w:t>
      </w:r>
      <w:r>
        <w:rPr>
          <w:rFonts w:ascii="Courier New" w:hAnsi="Courier New"/>
          <w:color w:val="7C8BFF"/>
          <w:sz w:val="18"/>
        </w:rPr>
        <w:t>clientNonce</w:t>
      </w:r>
      <w:r>
        <w:t>/</w:t>
      </w:r>
      <w:r>
        <w:rPr>
          <w:rFonts w:ascii="Courier New" w:hAnsi="Courier New"/>
          <w:color w:val="7C8BFF"/>
          <w:sz w:val="18"/>
        </w:rPr>
        <w:t>deviceNonce</w:t>
      </w:r>
      <w:r>
        <w:t xml:space="preserve">, per-frame </w:t>
      </w:r>
      <w:r>
        <w:rPr>
          <w:rFonts w:ascii="Courier New" w:hAnsi="Courier New"/>
          <w:color w:val="7C8BFF"/>
          <w:sz w:val="18"/>
        </w:rPr>
        <w:t>seq</w:t>
      </w:r>
      <w:r>
        <w:t xml:space="preserve">, a transcript-bound </w:t>
      </w:r>
      <w:r>
        <w:rPr>
          <w:rFonts w:ascii="Courier New" w:hAnsi="Courier New"/>
          <w:color w:val="7C8BFF"/>
          <w:sz w:val="18"/>
        </w:rPr>
        <w:t>authTag</w:t>
      </w:r>
      <w:r>
        <w:t>, session TTL, and freshness enforcement.</w:t>
      </w:r>
    </w:p>
    <w:p>
      <w:r>
        <w:rPr>
          <w:b/>
        </w:rPr>
        <w:t>Freshness</w:t>
      </w:r>
      <w:r>
        <w:t xml:space="preserve"> (firmware): rejects a command if </w:t>
      </w:r>
      <w:r>
        <w:rPr>
          <w:rFonts w:ascii="Courier New" w:hAnsi="Courier New"/>
          <w:color w:val="7C8BFF"/>
          <w:sz w:val="18"/>
        </w:rPr>
        <w:t>freshnessMs</w:t>
      </w:r>
      <w:r>
        <w:t xml:space="preserve"> is missing/0, if it exceeds the session TTL, or if the session age is greater than </w:t>
      </w:r>
      <w:r>
        <w:rPr>
          <w:rFonts w:ascii="Courier New" w:hAnsi="Courier New"/>
          <w:color w:val="7C8BFF"/>
          <w:sz w:val="18"/>
        </w:rPr>
        <w:t>freshnessMs</w:t>
      </w:r>
      <w:r>
        <w:t xml:space="preserve">. The firmware logs the requested </w:t>
      </w:r>
      <w:r>
        <w:rPr>
          <w:rFonts w:ascii="Courier New" w:hAnsi="Courier New"/>
          <w:color w:val="7C8BFF"/>
          <w:sz w:val="18"/>
        </w:rPr>
        <w:t>freshnessMs</w:t>
      </w:r>
      <w:r>
        <w:t>, the measured age, and the rejection reason.</w:t>
      </w:r>
    </w:p>
    <w:p>
      <w:pPr>
        <w:pStyle w:val="Heading3"/>
      </w:pPr>
      <w:r>
        <w:t>8.6 Device key rotation (recovery)</w:t>
      </w:r>
    </w:p>
    <w:p>
      <w:r>
        <w:t xml:space="preserve">If the gate returns a </w:t>
      </w:r>
      <w:r>
        <w:rPr>
          <w:rFonts w:ascii="Courier New" w:hAnsi="Courier New"/>
          <w:color w:val="7C8BFF"/>
          <w:sz w:val="18"/>
        </w:rPr>
        <w:t>devicePub</w:t>
      </w:r>
      <w:r>
        <w:t xml:space="preserve"> that differs from the stored one but the </w:t>
      </w:r>
      <w:r>
        <w:rPr>
          <w:rFonts w:ascii="Courier New" w:hAnsi="Courier New"/>
          <w:color w:val="7C8BFF"/>
          <w:sz w:val="18"/>
        </w:rPr>
        <w:t>pairingProof</w:t>
      </w:r>
      <w:r>
        <w:t xml:space="preserve"> is valid — the app accepts the new key (</w:t>
      </w:r>
      <w:r>
        <w:rPr>
          <w:rFonts w:ascii="Courier New" w:hAnsi="Courier New"/>
          <w:color w:val="7C8BFF"/>
          <w:sz w:val="18"/>
        </w:rPr>
        <w:t>usedStoredDevicePublicKey=false</w:t>
      </w:r>
      <w:r>
        <w:t>) and refreshes it after the command succeeds. If decryption fails entirely → a friendly error: *"This gate's secure identity changed. Scan the latest WIFIGATE QR..."* (the device was probably reprovisioned/flash-formatted).</w:t>
      </w:r>
    </w:p>
    <w:p>
      <w:pPr>
        <w:pStyle w:val="Heading3"/>
      </w:pPr>
      <w:r>
        <w:t>8.7 Transport parameters (BLE)</w:t>
      </w:r>
    </w:p>
    <w:p>
      <w:r>
        <w:t xml:space="preserve">From openGate.ts: requested MTU </w:t>
      </w:r>
      <w:r>
        <w:rPr>
          <w:rFonts w:ascii="Courier New" w:hAnsi="Courier New"/>
          <w:color w:val="7C8BFF"/>
          <w:sz w:val="18"/>
        </w:rPr>
        <w:t>517</w:t>
      </w:r>
      <w:r>
        <w:t xml:space="preserve"> (attribute capped at 512B), chunk = </w:t>
      </w:r>
      <w:r>
        <w:rPr>
          <w:rFonts w:ascii="Courier New" w:hAnsi="Courier New"/>
          <w:color w:val="7C8BFF"/>
          <w:sz w:val="18"/>
        </w:rPr>
        <w:t>mtu-3</w:t>
      </w:r>
      <w:r>
        <w:t xml:space="preserve">, message timeout </w:t>
      </w:r>
      <w:r>
        <w:rPr>
          <w:rFonts w:ascii="Courier New" w:hAnsi="Courier New"/>
          <w:color w:val="7C8BFF"/>
          <w:sz w:val="18"/>
        </w:rPr>
        <w:t>10000ms</w:t>
      </w:r>
      <w:r>
        <w:t xml:space="preserve">, framing by </w:t>
      </w:r>
      <w:r>
        <w:rPr>
          <w:rFonts w:ascii="Courier New" w:hAnsi="Courier New"/>
          <w:color w:val="7C8BFF"/>
          <w:sz w:val="18"/>
        </w:rPr>
        <w:t>\n</w:t>
      </w:r>
      <w:r>
        <w:t>, write with/without response depending on the characteristic. Special messages (</w:t>
      </w:r>
      <w:r>
        <w:rPr>
          <w:rFonts w:ascii="Courier New" w:hAnsi="Courier New"/>
          <w:color w:val="7C8BFF"/>
          <w:sz w:val="18"/>
        </w:rPr>
        <w:t>device_hello</w:t>
      </w:r>
      <w:r>
        <w:t xml:space="preserve">, </w:t>
      </w:r>
      <w:r>
        <w:rPr>
          <w:rFonts w:ascii="Courier New" w:hAnsi="Courier New"/>
          <w:color w:val="7C8BFF"/>
          <w:sz w:val="18"/>
        </w:rPr>
        <w:t>frame</w:t>
      </w:r>
      <w:r>
        <w:t xml:space="preserve">) are filtered by </w:t>
      </w:r>
      <w:r>
        <w:rPr>
          <w:rFonts w:ascii="Courier New" w:hAnsi="Courier New"/>
          <w:color w:val="7C8BFF"/>
          <w:sz w:val="18"/>
        </w:rPr>
        <w:t>systemId</w:t>
      </w:r>
      <w:r>
        <w:t>/</w:t>
      </w:r>
      <w:r>
        <w:rPr>
          <w:rFonts w:ascii="Courier New" w:hAnsi="Courier New"/>
          <w:color w:val="7C8BFF"/>
          <w:sz w:val="18"/>
        </w:rPr>
        <w:t>sessionId</w:t>
      </w:r>
      <w:r>
        <w:t>/</w:t>
      </w:r>
      <w:r>
        <w:rPr>
          <w:rFonts w:ascii="Courier New" w:hAnsi="Courier New"/>
          <w:color w:val="7C8BFF"/>
          <w:sz w:val="18"/>
        </w:rPr>
        <w:t>seq</w:t>
      </w:r>
      <w:r>
        <w:t xml:space="preserve"> — unexpected messages are skipped with </w:t>
      </w:r>
      <w:r>
        <w:rPr>
          <w:rFonts w:ascii="Courier New" w:hAnsi="Courier New"/>
          <w:color w:val="7C8BFF"/>
          <w:sz w:val="18"/>
        </w:rPr>
        <w:t>[BLE][SECURE] Ignoring unexpected...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Invitation-Link Encryption</w:t>
      </w:r>
    </w:p>
    <w:p>
      <w:r>
        <w:t>Source: src/inviteLinkCrypto.ts.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key = HKDF-SHA256(HMAC_URL_SECRET_bytes,</w:t>
        <w:br/>
        <w:t xml:space="preserve">                  salt="wifigate-invite-link:key-salt",</w:t>
        <w:br/>
        <w:t xml:space="preserve">                  info="wifigate-invite-link:aes-256-gcm", 32)</w:t>
        <w:br/>
        <w:t>ciphertext = AES-256-GCM(key, managedNonce, AAD="wifigate-invite-link:v1").encrypt(JSON)</w:t>
        <w:br/>
        <w:t>token = "v1." + base64url(nonce||ciphertext)</w:t>
      </w:r>
    </w:p>
    <w:p>
      <w:pPr>
        <w:pStyle w:val="ListBullet"/>
      </w:pPr>
      <w:r>
        <w:rPr>
          <w:rFonts w:ascii="Courier New" w:hAnsi="Courier New"/>
          <w:color w:val="7C8BFF"/>
          <w:sz w:val="18"/>
        </w:rPr>
        <w:t>managedNonce(gcm)</w:t>
      </w:r>
      <w:r>
        <w:t xml:space="preserve"> — the nonce is randomized and prepended to the ciphertext</w:t>
      </w:r>
    </w:p>
    <w:p>
      <w:r>
        <w:t xml:space="preserve">  automatically.</w:t>
      </w:r>
    </w:p>
    <w:p>
      <w:pPr>
        <w:pStyle w:val="ListBullet"/>
      </w:pPr>
      <w:r>
        <w:t xml:space="preserve">The output is versioned </w:t>
      </w:r>
      <w:r>
        <w:rPr>
          <w:rFonts w:ascii="Courier New" w:hAnsi="Courier New"/>
          <w:color w:val="7C8BFF"/>
          <w:sz w:val="18"/>
        </w:rPr>
        <w:t>v1.</w:t>
      </w:r>
      <w:r>
        <w:t xml:space="preserve"> — allows a future version bump.</w:t>
      </w:r>
    </w:p>
    <w:p>
      <w:pPr>
        <w:pStyle w:val="ListBullet"/>
      </w:pPr>
      <w:r>
        <w:rPr>
          <w:b/>
        </w:rPr>
        <w:t>The website does not decrypt</w:t>
      </w:r>
      <w:r>
        <w:t xml:space="preserve"> — it just forwards the </w:t>
      </w:r>
      <w:r>
        <w:rPr>
          <w:rFonts w:ascii="Courier New" w:hAnsi="Courier New"/>
          <w:color w:val="7C8BFF"/>
          <w:sz w:val="18"/>
        </w:rPr>
        <w:t>ep=</w:t>
      </w:r>
      <w:r>
        <w:t xml:space="preserve"> to the app.</w:t>
      </w:r>
    </w:p>
    <w:p>
      <w:pPr>
        <w:pStyle w:val="Heading3"/>
      </w:pPr>
      <w:r>
        <w:t>Security properties and an important limitation</w:t>
      </w:r>
    </w:p>
    <w:p>
      <w:r>
        <w:t>✅ The payload is opaque in chats/browsers/previews. ✅ Tampering causes decryption failure in the app. ✅ The static website doesn't need to know the plaintext.</w:t>
      </w:r>
    </w:p>
    <w:p>
      <w:r>
        <w:t xml:space="preserve">⚠️ </w:t>
      </w:r>
      <w:r>
        <w:rPr>
          <w:b/>
        </w:rPr>
        <w:t>Limitation</w:t>
      </w:r>
      <w:r>
        <w:t xml:space="preserve">: this is encryption with a </w:t>
      </w:r>
      <w:r>
        <w:rPr>
          <w:b/>
        </w:rPr>
        <w:t>shared secret embedded in the build</w:t>
      </w:r>
      <w:r>
        <w:t xml:space="preserve"> — not end-to-end per recipient. Any trusted build that contains the URL secret can decrypt valid links. This is stronger than plain query params, but </w:t>
      </w:r>
      <w:r>
        <w:rPr>
          <w:b/>
        </w:rPr>
        <w:t>not</w:t>
      </w:r>
      <w:r>
        <w:t xml:space="preserve"> equivalent to a server-issued/one-time/recipient-bound token.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Deep Linking</w:t>
      </w:r>
    </w:p>
    <w:p>
      <w:r>
        <w:t xml:space="preserve">Source: </w:t>
      </w:r>
      <w:r>
        <w:rPr>
          <w:rFonts w:ascii="Courier New" w:hAnsi="Courier New"/>
          <w:color w:val="7C8BFF"/>
          <w:sz w:val="18"/>
        </w:rPr>
        <w:t>extractInvitationRoute</w:t>
      </w:r>
      <w:r>
        <w:t xml:space="preserve"> in app/_layout.tsx.</w:t>
      </w:r>
    </w:p>
    <w:p>
      <w:r>
        <w:rPr>
          <w:b/>
        </w:rPr>
        <w:t>Supported schemes</w:t>
      </w:r>
      <w:r>
        <w:t xml:space="preserve">: </w:t>
      </w:r>
      <w:r>
        <w:rPr>
          <w:rFonts w:ascii="Courier New" w:hAnsi="Courier New"/>
          <w:color w:val="7C8BFF"/>
          <w:sz w:val="18"/>
        </w:rPr>
        <w:t>wifigate://</w:t>
      </w:r>
      <w:r>
        <w:t xml:space="preserve"> (native) and </w:t>
      </w:r>
      <w:r>
        <w:rPr>
          <w:rFonts w:ascii="Courier New" w:hAnsi="Courier New"/>
          <w:color w:val="7C8BFF"/>
          <w:sz w:val="18"/>
        </w:rPr>
        <w:t>https://wifigate.io</w:t>
      </w:r>
      <w:r>
        <w:t xml:space="preserve"> (paths: </w:t>
      </w:r>
      <w:r>
        <w:rPr>
          <w:rFonts w:ascii="Courier New" w:hAnsi="Courier New"/>
          <w:color w:val="7C8BFF"/>
          <w:sz w:val="18"/>
        </w:rPr>
        <w:t>wifigate-link</w:t>
      </w:r>
      <w:r>
        <w:t xml:space="preserve">, </w:t>
      </w:r>
      <w:r>
        <w:rPr>
          <w:rFonts w:ascii="Courier New" w:hAnsi="Courier New"/>
          <w:color w:val="7C8BFF"/>
          <w:sz w:val="18"/>
        </w:rPr>
        <w:t>wifigate-api</w:t>
      </w:r>
      <w:r>
        <w:t>).</w:t>
      </w:r>
    </w:p>
    <w:p>
      <w:r>
        <w:t xml:space="preserve">The function parses a URL and decides on the target by priority order: </w:t>
      </w:r>
      <w:r>
        <w:rPr>
          <w:rFonts w:ascii="Courier New" w:hAnsi="Courier New"/>
          <w:color w:val="7C8BFF"/>
          <w:sz w:val="18"/>
        </w:rPr>
        <w:t>dual-control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group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open-gate</w:t>
      </w:r>
      <w:r>
        <w:t xml:space="preserve"> (widget) → </w:t>
      </w:r>
      <w:r>
        <w:rPr>
          <w:rFonts w:ascii="Courier New" w:hAnsi="Courier New"/>
          <w:color w:val="7C8BFF"/>
          <w:sz w:val="18"/>
        </w:rPr>
        <w:t>gate</w:t>
      </w:r>
      <w:r>
        <w:t xml:space="preserve"> (including </w:t>
      </w:r>
      <w:r>
        <w:rPr>
          <w:rFonts w:ascii="Courier New" w:hAnsi="Courier New"/>
          <w:color w:val="7C8BFF"/>
          <w:sz w:val="18"/>
        </w:rPr>
        <w:t>?ep=</w:t>
      </w:r>
      <w:r>
        <w:t xml:space="preserve">, which becomes </w:t>
      </w:r>
      <w:r>
        <w:rPr>
          <w:rFonts w:ascii="Courier New" w:hAnsi="Courier New"/>
          <w:color w:val="7C8BFF"/>
          <w:sz w:val="18"/>
        </w:rPr>
        <w:t>gateId="invite"</w:t>
      </w:r>
      <w:r>
        <w:t xml:space="preserve">). It also supports a nested </w:t>
      </w:r>
      <w:r>
        <w:rPr>
          <w:rFonts w:ascii="Courier New" w:hAnsi="Courier New"/>
          <w:color w:val="7C8BFF"/>
          <w:sz w:val="18"/>
        </w:rPr>
        <w:t>?link=</w:t>
      </w:r>
      <w:r>
        <w:t>.</w:t>
      </w:r>
    </w:p>
    <w:p>
      <w:r>
        <w:rPr>
          <w:b/>
        </w:rPr>
        <w:t>Subtlety</w:t>
      </w:r>
      <w:r>
        <w:t>: if the user is not onboarded, the link is queued (</w:t>
      </w:r>
      <w:r>
        <w:rPr>
          <w:rFonts w:ascii="Courier New" w:hAnsi="Courier New"/>
          <w:color w:val="7C8BFF"/>
          <w:sz w:val="18"/>
        </w:rPr>
        <w:t>pendingInviteUrl</w:t>
      </w:r>
      <w:r>
        <w:t xml:space="preserve">) and processed only after onboarding completes (a </w:t>
      </w:r>
      <w:r>
        <w:rPr>
          <w:rFonts w:ascii="Courier New" w:hAnsi="Courier New"/>
          <w:color w:val="7C8BFF"/>
          <w:sz w:val="18"/>
        </w:rPr>
        <w:t>useEffect</w:t>
      </w:r>
      <w:r>
        <w:t xml:space="preserve"> on </w:t>
      </w:r>
      <w:r>
        <w:rPr>
          <w:rFonts w:ascii="Courier New" w:hAnsi="Courier New"/>
          <w:color w:val="7C8BFF"/>
          <w:sz w:val="18"/>
        </w:rPr>
        <w:t>isOnboarded</w:t>
      </w:r>
      <w:r>
        <w:t xml:space="preserve">). Duplicates are filtered via </w:t>
      </w:r>
      <w:r>
        <w:rPr>
          <w:rFonts w:ascii="Courier New" w:hAnsi="Courier New"/>
          <w:color w:val="7C8BFF"/>
          <w:sz w:val="18"/>
        </w:rPr>
        <w:t>lastHandledInviteUrlRef</w:t>
      </w:r>
      <w:r>
        <w:t>.</w:t>
      </w:r>
    </w:p>
    <w:p>
      <w:r>
        <w:t xml:space="preserve">Logs to look for: </w:t>
      </w:r>
      <w:r>
        <w:rPr>
          <w:rFonts w:ascii="Courier New" w:hAnsi="Courier New"/>
          <w:color w:val="7C8BFF"/>
          <w:sz w:val="18"/>
        </w:rPr>
        <w:t>[Linking] event/initial URL received</w:t>
      </w:r>
      <w:r>
        <w:t xml:space="preserve">, </w:t>
      </w:r>
      <w:r>
        <w:rPr>
          <w:rFonts w:ascii="Courier New" w:hAnsi="Courier New"/>
          <w:color w:val="7C8BFF"/>
          <w:sz w:val="18"/>
        </w:rPr>
        <w:t>[Linking] Routing invitation URL</w:t>
      </w:r>
      <w:r>
        <w:t xml:space="preserve">, </w:t>
      </w:r>
      <w:r>
        <w:rPr>
          <w:rFonts w:ascii="Courier New" w:hAnsi="Courier New"/>
          <w:color w:val="7C8BFF"/>
          <w:sz w:val="18"/>
        </w:rPr>
        <w:t>[Linking] Queueing invitation URL until onboarding completes</w:t>
      </w:r>
      <w:r>
        <w:t xml:space="preserve">, </w:t>
      </w:r>
      <w:r>
        <w:rPr>
          <w:rFonts w:ascii="Courier New" w:hAnsi="Courier New"/>
          <w:color w:val="7C8BFF"/>
          <w:sz w:val="18"/>
        </w:rPr>
        <w:t>[Linking] Ignoring unsupported URL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Auto Open</w:t>
      </w:r>
    </w:p>
    <w:p>
      <w:r>
        <w:t xml:space="preserve">Sources: src/auto-open/runtime.ts, </w:t>
      </w:r>
      <w:r>
        <w:rPr>
          <w:rFonts w:ascii="Courier New" w:hAnsi="Courier New"/>
          <w:color w:val="7C8BFF"/>
          <w:sz w:val="18"/>
        </w:rPr>
        <w:t>config.ts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nativeAutoOpen.ts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autoOpenHeadlessTask.ts</w:t>
      </w:r>
      <w:r>
        <w:t>.</w:t>
      </w:r>
    </w:p>
    <w:p>
      <w:r>
        <w:t>The idea: when you approach a gate (RSSI strong enough), the app opens it automatically.</w:t>
      </w:r>
    </w:p>
    <w:p>
      <w:r>
        <w:rPr>
          <w:b/>
        </w:rPr>
        <w:t>Important architecture</w:t>
      </w:r>
      <w:r>
        <w:t xml:space="preserve">: the shared JS runtime is actually a </w:t>
      </w:r>
      <w:r>
        <w:rPr>
          <w:b/>
        </w:rPr>
        <w:t>fallback only</w:t>
      </w:r>
      <w:r>
        <w:t>.</w:t>
      </w:r>
    </w:p>
    <w:p>
      <w:pPr>
        <w:pStyle w:val="ListBullet"/>
      </w:pPr>
      <w:r>
        <w:t xml:space="preserve">On </w:t>
      </w:r>
      <w:r>
        <w:rPr>
          <w:b/>
        </w:rPr>
        <w:t>iOS</w:t>
      </w:r>
      <w:r>
        <w:t xml:space="preserve">, if there is a native module → </w:t>
      </w:r>
      <w:r>
        <w:rPr>
          <w:rFonts w:ascii="Courier New" w:hAnsi="Courier New"/>
          <w:color w:val="7C8BFF"/>
          <w:sz w:val="18"/>
        </w:rPr>
        <w:t>ensureNativeIosAutoOpenRunning</w:t>
      </w:r>
      <w:r>
        <w:t xml:space="preserve"> and</w:t>
      </w:r>
    </w:p>
    <w:p>
      <w:r>
        <w:t xml:space="preserve">  the JS runtime is disabled.</w:t>
      </w:r>
    </w:p>
    <w:p>
      <w:pPr>
        <w:pStyle w:val="ListBullet"/>
      </w:pPr>
      <w:r>
        <w:t xml:space="preserve">On </w:t>
      </w:r>
      <w:r>
        <w:rPr>
          <w:b/>
        </w:rPr>
        <w:t>Android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ensureNativeAutoOpenServiceRunning</w:t>
      </w:r>
      <w:r>
        <w:t xml:space="preserve"> (a foreground service)</w:t>
      </w:r>
    </w:p>
    <w:p>
      <w:r>
        <w:t xml:space="preserve">  and the JS runtime is disabled.</w:t>
      </w:r>
    </w:p>
    <w:p>
      <w:pPr>
        <w:pStyle w:val="ListBullet"/>
      </w:pPr>
      <w:r>
        <w:t>The JS runtime (</w:t>
      </w:r>
      <w:r>
        <w:rPr>
          <w:rFonts w:ascii="Courier New" w:hAnsi="Courier New"/>
          <w:color w:val="7C8BFF"/>
          <w:sz w:val="18"/>
        </w:rPr>
        <w:t>runRuntimeTick</w:t>
      </w:r>
      <w:r>
        <w:t>) runs only if there is no native — it scans</w:t>
      </w:r>
    </w:p>
    <w:p>
      <w:r>
        <w:t xml:space="preserve">  candidates (</w:t>
      </w:r>
      <w:r>
        <w:rPr>
          <w:rFonts w:ascii="Courier New" w:hAnsi="Courier New"/>
          <w:color w:val="7C8BFF"/>
          <w:sz w:val="18"/>
        </w:rPr>
        <w:t>scanAutoOpenCandidatesBLE</w:t>
      </w:r>
      <w:r>
        <w:t xml:space="preserve">), picks the strongest, and dispatches   to </w:t>
      </w:r>
      <w:r>
        <w:rPr>
          <w:rFonts w:ascii="Courier New" w:hAnsi="Courier New"/>
          <w:color w:val="7C8BFF"/>
          <w:sz w:val="18"/>
        </w:rPr>
        <w:t>processAutoOpenTrigger</w:t>
      </w:r>
      <w:r>
        <w:t>.</w:t>
      </w:r>
    </w:p>
    <w:p>
      <w:r>
        <w:rPr>
          <w:b/>
        </w:rPr>
        <w:t>Why native?</w:t>
      </w:r>
      <w:r>
        <w:t xml:space="preserve"> Because Auto Open must work in the background — JS in React Native does not run reliably in the background, certainly not for continuous BLE scanning.</w:t>
      </w:r>
    </w:p>
    <w:p>
      <w:r>
        <w:rPr>
          <w:rFonts w:ascii="Courier New" w:hAnsi="Courier New"/>
          <w:color w:val="7C8BFF"/>
          <w:sz w:val="18"/>
        </w:rPr>
        <w:t>startAutoOpenRuntime()</w:t>
      </w:r>
      <w:r>
        <w:t xml:space="preserve"> is called once from </w:t>
      </w:r>
      <w:r>
        <w:rPr>
          <w:rFonts w:ascii="Courier New" w:hAnsi="Courier New"/>
          <w:color w:val="7C8BFF"/>
          <w:sz w:val="18"/>
        </w:rPr>
        <w:t>_layout.tsx</w:t>
      </w:r>
      <w:r>
        <w:t xml:space="preserve"> (a </w:t>
      </w:r>
      <w:r>
        <w:rPr>
          <w:rFonts w:ascii="Courier New" w:hAnsi="Courier New"/>
          <w:color w:val="7C8BFF"/>
          <w:sz w:val="18"/>
        </w:rPr>
        <w:t>useEffect</w:t>
      </w:r>
      <w:r>
        <w:t>).</w:t>
      </w:r>
    </w:p>
    <w:p>
      <w:r>
        <w:t xml:space="preserve">Logs: </w:t>
      </w:r>
      <w:r>
        <w:rPr>
          <w:rFonts w:ascii="Courier New" w:hAnsi="Courier New"/>
          <w:color w:val="7C8BFF"/>
          <w:sz w:val="18"/>
        </w:rPr>
        <w:t>[AutoOpen][Runtime]</w:t>
      </w:r>
      <w:r>
        <w:t xml:space="preserve">, </w:t>
      </w:r>
      <w:r>
        <w:rPr>
          <w:rFonts w:ascii="Courier New" w:hAnsi="Courier New"/>
          <w:color w:val="7C8BFF"/>
          <w:sz w:val="18"/>
        </w:rPr>
        <w:t>[AutoOpen][iOS]</w:t>
      </w:r>
      <w:r>
        <w:t xml:space="preserve">, </w:t>
      </w:r>
      <w:r>
        <w:rPr>
          <w:rFonts w:ascii="Courier New" w:hAnsi="Courier New"/>
          <w:color w:val="7C8BFF"/>
          <w:sz w:val="18"/>
        </w:rPr>
        <w:t>[AutoOpen][Android]</w:t>
      </w:r>
      <w:r>
        <w:t xml:space="preserve">, </w:t>
      </w:r>
      <w:r>
        <w:rPr>
          <w:rFonts w:ascii="Courier New" w:hAnsi="Courier New"/>
          <w:color w:val="7C8BFF"/>
          <w:sz w:val="18"/>
        </w:rPr>
        <w:t>[BLE][AUTO_OPEN] Candidate scan matched N gate(s)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FOTA / OTA</w:t>
      </w:r>
    </w:p>
    <w:p>
      <w:r>
        <w:t xml:space="preserve">Sources: src/fota/publicFota.ts (Firebase, the new one), </w:t>
      </w:r>
      <w:r>
        <w:rPr>
          <w:rFonts w:ascii="Courier New" w:hAnsi="Courier New"/>
          <w:color w:val="7C8BFF"/>
          <w:sz w:val="18"/>
        </w:rPr>
        <w:t>driveFota.ts</w:t>
      </w:r>
      <w:r>
        <w:t xml:space="preserve"> (Google Drive, legacy), app/firmware-update.tsx. Guide: README_OTA_FIREBASE.md.</w:t>
      </w:r>
    </w:p>
    <w:p>
      <w:r>
        <w:t xml:space="preserve">The firmware is read from </w:t>
      </w:r>
      <w:r>
        <w:rPr>
          <w:b/>
        </w:rPr>
        <w:t>Firebase Storage</w:t>
      </w:r>
      <w:r>
        <w:t xml:space="preserve"> by two dimensions:</w:t>
      </w:r>
    </w:p>
    <w:p>
      <w:pPr>
        <w:pStyle w:val="ListBullet"/>
      </w:pPr>
      <w:r>
        <w:t xml:space="preserve">QR channel: </w:t>
      </w:r>
      <w:r>
        <w:rPr>
          <w:rFonts w:ascii="Courier New" w:hAnsi="Courier New"/>
          <w:color w:val="7C8BFF"/>
          <w:sz w:val="18"/>
        </w:rPr>
        <w:t>fotaChannel</w:t>
      </w:r>
      <w:r>
        <w:t xml:space="preserve"> = </w:t>
      </w:r>
      <w:r>
        <w:rPr>
          <w:rFonts w:ascii="Courier New" w:hAnsi="Courier New"/>
          <w:color w:val="7C8BFF"/>
          <w:sz w:val="18"/>
        </w:rPr>
        <w:t>dev</w:t>
      </w:r>
      <w:r>
        <w:t xml:space="preserve"> / </w:t>
      </w:r>
      <w:r>
        <w:rPr>
          <w:rFonts w:ascii="Courier New" w:hAnsi="Courier New"/>
          <w:color w:val="7C8BFF"/>
          <w:sz w:val="18"/>
        </w:rPr>
        <w:t>prod</w:t>
      </w:r>
      <w:r>
        <w:t>.</w:t>
      </w:r>
    </w:p>
    <w:p>
      <w:pPr>
        <w:pStyle w:val="ListBullet"/>
      </w:pPr>
      <w:r>
        <w:t xml:space="preserve">hardware variant: </w:t>
      </w:r>
      <w:r>
        <w:rPr>
          <w:rFonts w:ascii="Courier New" w:hAnsi="Courier New"/>
          <w:color w:val="7C8BFF"/>
          <w:sz w:val="18"/>
        </w:rPr>
        <w:t>8MB</w:t>
      </w:r>
      <w:r>
        <w:t xml:space="preserve"> / </w:t>
      </w:r>
      <w:r>
        <w:rPr>
          <w:rFonts w:ascii="Courier New" w:hAnsi="Courier New"/>
          <w:color w:val="7C8BFF"/>
          <w:sz w:val="18"/>
        </w:rPr>
        <w:t>16MB</w:t>
      </w:r>
      <w:r>
        <w:t>.</w:t>
      </w:r>
    </w:p>
    <w:p>
      <w:r>
        <w:t xml:space="preserve">⇒ 4 feeds: </w:t>
      </w:r>
      <w:r>
        <w:rPr>
          <w:rFonts w:ascii="Courier New" w:hAnsi="Courier New"/>
          <w:color w:val="7C8BFF"/>
          <w:sz w:val="18"/>
        </w:rPr>
        <w:t>{dev|prod}-fota/{8mb|16mb}/manifest.json</w:t>
      </w:r>
      <w:r>
        <w:t xml:space="preserve">. The app downloads encrypted </w:t>
      </w:r>
      <w:r>
        <w:rPr>
          <w:rFonts w:ascii="Courier New" w:hAnsi="Courier New"/>
          <w:color w:val="7C8BFF"/>
          <w:sz w:val="18"/>
        </w:rPr>
        <w:t>.wgfota</w:t>
      </w:r>
      <w:r>
        <w:t xml:space="preserve"> chunks listed in the manifest and validates </w:t>
      </w:r>
      <w:r>
        <w:rPr>
          <w:rFonts w:ascii="Courier New" w:hAnsi="Courier New"/>
          <w:color w:val="7C8BFF"/>
          <w:sz w:val="18"/>
        </w:rPr>
        <w:t>flashVariantMb</w:t>
      </w:r>
      <w:r>
        <w:t xml:space="preserve"> before continuing.</w:t>
      </w:r>
    </w:p>
    <w:p>
      <w:r>
        <w:t xml:space="preserve">The gate-side flow: </w:t>
      </w:r>
      <w:r>
        <w:rPr>
          <w:rFonts w:ascii="Courier New" w:hAnsi="Courier New"/>
          <w:color w:val="7C8BFF"/>
          <w:sz w:val="18"/>
        </w:rPr>
        <w:t>OTA_OPEN</w:t>
      </w:r>
      <w:r>
        <w:t xml:space="preserve"> over BLE → the gate returns the AP SSID/password/token → the app connects and streams the firmware. The public config is in app.json (</w:t>
      </w:r>
      <w:r>
        <w:rPr>
          <w:rFonts w:ascii="Courier New" w:hAnsi="Courier New"/>
          <w:color w:val="7C8BFF"/>
          <w:sz w:val="18"/>
        </w:rPr>
        <w:t>expo.extra.fotaStorage*</w:t>
      </w:r>
      <w:r>
        <w:t>).</w:t>
      </w:r>
    </w:p>
    <w:p>
      <w:r>
        <w:t xml:space="preserve">Logs: </w:t>
      </w:r>
      <w:r>
        <w:rPr>
          <w:rFonts w:ascii="Courier New" w:hAnsi="Courier New"/>
          <w:color w:val="7C8BFF"/>
          <w:sz w:val="18"/>
        </w:rPr>
        <w:t>[FOTA]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Nearby Wi-Fi Setup</w:t>
      </w:r>
    </w:p>
    <w:p>
      <w:r>
        <w:t xml:space="preserve">Sources: </w:t>
      </w:r>
      <w:r>
        <w:rPr>
          <w:rFonts w:ascii="Courier New" w:hAnsi="Courier New"/>
          <w:color w:val="7C8BFF"/>
          <w:sz w:val="18"/>
        </w:rPr>
        <w:t>src/components/gate-settings/admin-access/NearbyWIFIGATELink.tsx</w:t>
      </w:r>
      <w:r>
        <w:t>, app/wifigate-setup.tsx.</w:t>
      </w:r>
    </w:p>
    <w:p>
      <w:r>
        <w:t>Lets an admin open the gate's local AP and enter the setup page:</w:t>
      </w:r>
    </w:p>
    <w:p>
      <w:pPr>
        <w:pStyle w:val="ListNumber"/>
      </w:pPr>
      <w:r>
        <w:t>The admin chooses "Nearby WIFIGATE Link".</w:t>
      </w:r>
    </w:p>
    <w:p>
      <w:pPr>
        <w:pStyle w:val="ListNumber"/>
      </w:pPr>
      <w:r>
        <w:t>Request BLE permissions + confirm Bluetooth.</w:t>
      </w:r>
    </w:p>
    <w:p>
      <w:pPr>
        <w:pStyle w:val="ListNumber"/>
      </w:pPr>
      <w:r>
        <w:t xml:space="preserve">Send </w:t>
      </w:r>
      <w:r>
        <w:rPr>
          <w:rFonts w:ascii="Courier New" w:hAnsi="Courier New"/>
          <w:color w:val="7C8BFF"/>
          <w:sz w:val="18"/>
        </w:rPr>
        <w:t>WIFI_OPEN</w:t>
      </w:r>
      <w:r>
        <w:t xml:space="preserve"> over BLE.</w:t>
      </w:r>
    </w:p>
    <w:p>
      <w:pPr>
        <w:pStyle w:val="ListNumber"/>
      </w:pPr>
      <w:r>
        <w:t>If the gate approves → it returns the current SSID/password.</w:t>
      </w:r>
    </w:p>
    <w:p>
      <w:pPr>
        <w:pStyle w:val="ListNumber"/>
      </w:pPr>
      <w:r>
        <w:t>Scan nearby Wi-Fi networks (</w:t>
      </w:r>
      <w:r>
        <w:rPr>
          <w:rFonts w:ascii="Courier New" w:hAnsi="Courier New"/>
          <w:color w:val="7C8BFF"/>
          <w:sz w:val="18"/>
        </w:rPr>
        <w:t>react-native-wifi-reborn</w:t>
      </w:r>
      <w:r>
        <w:t>).</w:t>
      </w:r>
    </w:p>
    <w:p>
      <w:pPr>
        <w:pStyle w:val="ListNumber"/>
      </w:pPr>
      <w:r>
        <w:t>Connect to the gate's AP.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color w:val="7C8BFF"/>
          <w:sz w:val="18"/>
        </w:rPr>
        <w:t>http://192.168.4.1/</w:t>
      </w:r>
      <w:r>
        <w:t xml:space="preserve"> in a WebView.</w:t>
      </w:r>
    </w:p>
    <w:p>
      <w:r>
        <w:rPr>
          <w:b/>
        </w:rPr>
        <w:t>The WebView is hardened</w:t>
      </w:r>
      <w:r>
        <w:t>: restricted to the gate's local host, blocks arbitrary external navigation, blocks app-scheme navigation, supports CSV download, and offers reload/recovery.</w:t>
      </w:r>
    </w:p>
    <w:p>
      <w:r>
        <w:t xml:space="preserve">⚠️ The BLE protocol does </w:t>
      </w:r>
      <w:r>
        <w:rPr>
          <w:b/>
        </w:rPr>
        <w:t>not</w:t>
      </w:r>
      <w:r>
        <w:t xml:space="preserve"> secure this HTTP page — it is a separate local-network workflow.</w:t>
      </w:r>
    </w:p>
    <w:p>
      <w:r>
        <w:t xml:space="preserve">Logs: </w:t>
      </w:r>
      <w:r>
        <w:rPr>
          <w:rFonts w:ascii="Courier New" w:hAnsi="Courier New"/>
          <w:color w:val="7C8BFF"/>
          <w:sz w:val="18"/>
        </w:rPr>
        <w:t>[NearbyWIFIGATELink]</w:t>
      </w:r>
      <w:r>
        <w:t xml:space="preserve">, </w:t>
      </w:r>
      <w:r>
        <w:rPr>
          <w:rFonts w:ascii="Courier New" w:hAnsi="Courier New"/>
          <w:color w:val="7C8BFF"/>
          <w:sz w:val="18"/>
        </w:rPr>
        <w:t>[WebView]</w:t>
      </w:r>
      <w:r>
        <w:t xml:space="preserve">, </w:t>
      </w:r>
      <w:r>
        <w:rPr>
          <w:rFonts w:ascii="Courier New" w:hAnsi="Courier New"/>
          <w:color w:val="7C8BFF"/>
          <w:sz w:val="18"/>
        </w:rPr>
        <w:t>[WiFi]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Important Logs</w:t>
      </w:r>
    </w:p>
    <w:p>
      <w:r>
        <w:rPr>
          <w:rFonts w:ascii="Courier New" w:hAnsi="Courier New"/>
          <w:color w:val="7C8BFF"/>
          <w:sz w:val="18"/>
        </w:rPr>
        <w:t>logger.ts</w:t>
      </w:r>
      <w:r>
        <w:t xml:space="preserve"> defines </w:t>
      </w:r>
      <w:r>
        <w:rPr>
          <w:rFonts w:ascii="Courier New" w:hAnsi="Courier New"/>
          <w:color w:val="7C8BFF"/>
          <w:sz w:val="18"/>
        </w:rPr>
        <w:t>log</w:t>
      </w:r>
      <w:r>
        <w:t>/</w:t>
      </w:r>
      <w:r>
        <w:rPr>
          <w:rFonts w:ascii="Courier New" w:hAnsi="Courier New"/>
          <w:color w:val="7C8BFF"/>
          <w:sz w:val="18"/>
        </w:rPr>
        <w:t>warn</w:t>
      </w:r>
      <w:r>
        <w:t xml:space="preserve"> that run **only in </w:t>
      </w:r>
      <w:r>
        <w:rPr>
          <w:rFonts w:ascii="Courier New" w:hAnsi="Courier New"/>
          <w:color w:val="7C8BFF"/>
          <w:sz w:val="18"/>
        </w:rPr>
        <w:t>__DEV__</w:t>
      </w:r>
      <w:r>
        <w:t xml:space="preserve">**. But note: many of the critical logs (BLE, Store, Linking) use </w:t>
      </w:r>
      <w:r>
        <w:rPr>
          <w:rFonts w:ascii="Courier New" w:hAnsi="Courier New"/>
          <w:color w:val="7C8BFF"/>
          <w:sz w:val="18"/>
        </w:rPr>
        <w:t>console.log</w:t>
      </w:r>
      <w:r>
        <w:t>/</w:t>
      </w:r>
      <w:r>
        <w:rPr>
          <w:rFonts w:ascii="Courier New" w:hAnsi="Courier New"/>
          <w:color w:val="7C8BFF"/>
          <w:sz w:val="18"/>
        </w:rPr>
        <w:t>console.warn</w:t>
      </w:r>
      <w:r>
        <w:t xml:space="preserve"> </w:t>
      </w:r>
      <w:r>
        <w:rPr>
          <w:b/>
        </w:rPr>
        <w:t>directly</w:t>
      </w:r>
      <w:r>
        <w:t>, meaning they appear in regular builds too. So the BLE trace is the main field debug tool.</w:t>
      </w:r>
    </w:p>
    <w:p>
      <w:pPr>
        <w:pStyle w:val="Heading3"/>
      </w:pPr>
      <w:r>
        <w:t>14.1 Tag catalog (by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3025"/>
            <w:shd w:val="clear" w:color="auto" w:fill="1B2233"/>
          </w:tcPr>
          <w:p>
            <w:r/>
            <w:r>
              <w:rPr>
                <w:b/>
                <w:color w:val="FFFFFF"/>
              </w:rPr>
              <w:t>What it tells you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[BLE]</w:t>
            </w:r>
          </w:p>
        </w:tc>
        <w:tc>
          <w:tcPr>
            <w:tcW w:type="dxa" w:w="3025"/>
          </w:tcPr>
          <w:p>
            <w:r/>
            <w:r>
              <w:t>ble/openGate.ts</w:t>
            </w:r>
          </w:p>
        </w:tc>
        <w:tc>
          <w:tcPr>
            <w:tcW w:type="dxa" w:w="3025"/>
          </w:tcPr>
          <w:p>
            <w:r/>
            <w:r>
              <w:t>scan, connect, MTU, TX/RX chunks, timeouts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[BLE][SECURE]</w:t>
            </w:r>
          </w:p>
        </w:tc>
        <w:tc>
          <w:tcPr>
            <w:tcW w:type="dxa" w:w="3025"/>
          </w:tcPr>
          <w:p>
            <w:r/>
            <w:r>
              <w:t>ble/openGate.ts</w:t>
            </w:r>
          </w:p>
        </w:tc>
        <w:tc>
          <w:tcPr>
            <w:tcW w:type="dxa" w:w="3025"/>
          </w:tcPr>
          <w:p>
            <w:r/>
            <w:r>
              <w:t>handshake, client/device hello, encrypted frames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[BLE][AUTO_OPEN]</w:t>
            </w:r>
          </w:p>
        </w:tc>
        <w:tc>
          <w:tcPr>
            <w:tcW w:type="dxa" w:w="3025"/>
          </w:tcPr>
          <w:p>
            <w:r/>
            <w:r>
              <w:t>ble/openGate.ts</w:t>
            </w:r>
          </w:p>
        </w:tc>
        <w:tc>
          <w:tcPr>
            <w:tcW w:type="dxa" w:w="3025"/>
          </w:tcPr>
          <w:p>
            <w:r/>
            <w:r>
              <w:t>candidate scan for Auto Open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[Store]</w:t>
            </w:r>
          </w:p>
        </w:tc>
        <w:tc>
          <w:tcPr>
            <w:tcW w:type="dxa" w:w="3025"/>
          </w:tcPr>
          <w:p>
            <w:r/>
            <w:r>
              <w:t>gatesStore.ts</w:t>
            </w:r>
          </w:p>
        </w:tc>
        <w:tc>
          <w:tcPr>
            <w:tcW w:type="dxa" w:w="3025"/>
          </w:tcPr>
          <w:p>
            <w:r/>
            <w:r>
              <w:t>load, merge, downgrade prevention, cleanup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[GateOpenFlow]</w:t>
            </w:r>
          </w:p>
        </w:tc>
        <w:tc>
          <w:tcPr>
            <w:tcW w:type="dxa" w:w="3025"/>
          </w:tcPr>
          <w:p>
            <w:r/>
            <w:r>
              <w:t>openGateFlow.ts</w:t>
            </w:r>
          </w:p>
        </w:tc>
        <w:tc>
          <w:tcPr>
            <w:tcW w:type="dxa" w:w="3025"/>
          </w:tcPr>
          <w:p>
            <w:r/>
            <w:r>
              <w:t>the orchestration steps of the open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[MyGates]</w:t>
            </w:r>
          </w:p>
        </w:tc>
        <w:tc>
          <w:tcPr>
            <w:tcW w:type="dxa" w:w="3025"/>
          </w:tcPr>
          <w:p>
            <w:r/>
            <w:r>
              <w:t>features/my-gates</w:t>
            </w:r>
          </w:p>
        </w:tc>
        <w:tc>
          <w:tcPr>
            <w:tcW w:type="dxa" w:w="3025"/>
          </w:tcPr>
          <w:p>
            <w:r/>
            <w:r>
              <w:t>home screen (collections, tiles)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[GateScreen]</w:t>
            </w:r>
          </w:p>
        </w:tc>
        <w:tc>
          <w:tcPr>
            <w:tcW w:type="dxa" w:w="3025"/>
          </w:tcPr>
          <w:p>
            <w:r/>
            <w:r>
              <w:t>app/gate</w:t>
            </w:r>
          </w:p>
        </w:tc>
        <w:tc>
          <w:tcPr>
            <w:tcW w:type="dxa" w:w="3025"/>
          </w:tcPr>
          <w:p>
            <w:r/>
            <w:r>
              <w:t>gate details screen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[AutoOpen]*</w:t>
            </w:r>
          </w:p>
        </w:tc>
        <w:tc>
          <w:tcPr>
            <w:tcW w:type="dxa" w:w="3025"/>
          </w:tcPr>
          <w:p>
            <w:r/>
            <w:r>
              <w:t>auto-open/*</w:t>
            </w:r>
          </w:p>
        </w:tc>
        <w:tc>
          <w:tcPr>
            <w:tcW w:type="dxa" w:w="3025"/>
          </w:tcPr>
          <w:p>
            <w:r/>
            <w:r>
              <w:t>runtime, iOS, Android, UI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[Linking]</w:t>
            </w:r>
          </w:p>
        </w:tc>
        <w:tc>
          <w:tcPr>
            <w:tcW w:type="dxa" w:w="3025"/>
          </w:tcPr>
          <w:p>
            <w:r/>
            <w:r>
              <w:t>_layout.tsx</w:t>
            </w:r>
          </w:p>
        </w:tc>
        <w:tc>
          <w:tcPr>
            <w:tcW w:type="dxa" w:w="3025"/>
          </w:tcPr>
          <w:p>
            <w:r/>
            <w:r>
              <w:t>receiving deep links and routing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[ENCRYPTED_INVITE_PARAM]</w:t>
            </w:r>
          </w:p>
        </w:tc>
        <w:tc>
          <w:tcPr>
            <w:tcW w:type="dxa" w:w="3025"/>
          </w:tcPr>
          <w:p>
            <w:r/>
            <w:r>
              <w:t>linkService</w:t>
            </w:r>
          </w:p>
        </w:tc>
        <w:tc>
          <w:tcPr>
            <w:tcW w:type="dxa" w:w="3025"/>
          </w:tcPr>
          <w:p>
            <w:r/>
            <w:r>
              <w:t xml:space="preserve">parsing </w:t>
            </w:r>
            <w:r>
              <w:rPr>
                <w:rFonts w:ascii="Courier New" w:hAnsi="Courier New"/>
                <w:color w:val="7C8BFF"/>
                <w:sz w:val="18"/>
              </w:rPr>
              <w:t>ep=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[InviteLinkCrypto]</w:t>
            </w:r>
          </w:p>
        </w:tc>
        <w:tc>
          <w:tcPr>
            <w:tcW w:type="dxa" w:w="3025"/>
          </w:tcPr>
          <w:p>
            <w:r/>
            <w:r>
              <w:t>inviteLinkCrypto.ts</w:t>
            </w:r>
          </w:p>
        </w:tc>
        <w:tc>
          <w:tcPr>
            <w:tcW w:type="dxa" w:w="3025"/>
          </w:tcPr>
          <w:p>
            <w:r/>
            <w:r>
              <w:t>payload decryption failure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[FOTA]</w:t>
            </w:r>
          </w:p>
        </w:tc>
        <w:tc>
          <w:tcPr>
            <w:tcW w:type="dxa" w:w="3025"/>
          </w:tcPr>
          <w:p>
            <w:r/>
            <w:r>
              <w:t>fota/*</w:t>
            </w:r>
          </w:p>
        </w:tc>
        <w:tc>
          <w:tcPr>
            <w:tcW w:type="dxa" w:w="3025"/>
          </w:tcPr>
          <w:p>
            <w:r/>
            <w:r>
              <w:t>OTA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[NearbyWIFIGATELink]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[WebView]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[WiFi]</w:t>
            </w:r>
          </w:p>
        </w:tc>
        <w:tc>
          <w:tcPr>
            <w:tcW w:type="dxa" w:w="3025"/>
          </w:tcPr>
          <w:p>
            <w:r/>
            <w:r>
              <w:t>setup flow</w:t>
            </w:r>
          </w:p>
        </w:tc>
        <w:tc>
          <w:tcPr>
            <w:tcW w:type="dxa" w:w="3025"/>
          </w:tcPr>
          <w:p>
            <w:r/>
            <w:r>
              <w:t>Nearby Wi-Fi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[GateWidget]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[WidgetHeadlessOpen]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[WidgetOpenGate]</w:t>
            </w:r>
          </w:p>
        </w:tc>
        <w:tc>
          <w:tcPr>
            <w:tcW w:type="dxa" w:w="3025"/>
          </w:tcPr>
          <w:p>
            <w:r/>
            <w:r>
              <w:t>widgets/*</w:t>
            </w:r>
          </w:p>
        </w:tc>
        <w:tc>
          <w:tcPr>
            <w:tcW w:type="dxa" w:w="3025"/>
          </w:tcPr>
          <w:p>
            <w:r/>
            <w:r>
              <w:t>widget open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[storage]</w:t>
            </w:r>
          </w:p>
        </w:tc>
        <w:tc>
          <w:tcPr>
            <w:tcW w:type="dxa" w:w="3025"/>
          </w:tcPr>
          <w:p>
            <w:r/>
            <w:r>
              <w:t>storage.ts</w:t>
            </w:r>
          </w:p>
        </w:tc>
        <w:tc>
          <w:tcPr>
            <w:tcW w:type="dxa" w:w="3025"/>
          </w:tcPr>
          <w:p>
            <w:r/>
            <w:r>
              <w:t>usage, dump, write failures</w:t>
            </w:r>
          </w:p>
        </w:tc>
      </w:tr>
      <w:tr>
        <w:tc>
          <w:tcPr>
            <w:tcW w:type="dxa" w:w="3025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[Contacts]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[Camera]</w:t>
            </w:r>
          </w:p>
        </w:tc>
        <w:tc>
          <w:tcPr>
            <w:tcW w:type="dxa" w:w="3025"/>
          </w:tcPr>
          <w:p>
            <w:r/>
            <w:r>
              <w:t>permissions</w:t>
            </w:r>
          </w:p>
        </w:tc>
        <w:tc>
          <w:tcPr>
            <w:tcW w:type="dxa" w:w="3025"/>
          </w:tcPr>
          <w:p>
            <w:r/>
            <w:r>
              <w:t>permissions</w:t>
            </w:r>
          </w:p>
        </w:tc>
      </w:tr>
    </w:tbl>
    <w:p/>
    <w:p>
      <w:pPr>
        <w:pStyle w:val="Heading3"/>
      </w:pPr>
      <w:r>
        <w:t>14.2 What to look for per flow (debug playbook)</w:t>
      </w:r>
    </w:p>
    <w:p>
      <w:r>
        <w:rPr>
          <w:b/>
        </w:rPr>
        <w:t>A gate open fails: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[GateOpenFlow] Checking BLE permissions / Bluetooth state</w:t>
        <w:br/>
        <w:t>[BLE] Scanning for gate for Nms...</w:t>
        <w:br/>
        <w:t>[BLE] Gate not found. Move closer...        ← TIMEOUT (proximity / advertised name)</w:t>
        <w:br/>
        <w:t>[BLE] Requested MTU 517, negotiated N</w:t>
        <w:br/>
        <w:t>[BLE][SECURE] Sending client_hello. sessionId=...</w:t>
        <w:br/>
        <w:t>[BLE][SECURE] Waiting for device_hello...</w:t>
        <w:br/>
        <w:t>[BLE][SECURE][DEVICE_HELLO_PARSE] ...        ← bundle mismatch (reprovision?)</w:t>
        <w:br/>
        <w:t>[BLE][SECURE] Sending encrypted OPEN frame. seq=1</w:t>
        <w:br/>
        <w:t>[GateOpenFlow] BLE result: { status: ... }</w:t>
      </w:r>
    </w:p>
    <w:p>
      <w:r>
        <w:rPr>
          <w:b/>
        </w:rPr>
        <w:t>Gate identity changed:</w:t>
      </w:r>
      <w:r>
        <w:t xml:space="preserve"> look for </w:t>
      </w:r>
      <w:r>
        <w:rPr>
          <w:rFonts w:ascii="Courier New" w:hAnsi="Courier New"/>
          <w:color w:val="7C8BFF"/>
          <w:sz w:val="18"/>
        </w:rPr>
        <w:t>Could not decrypt device_hello with the stored secure bundle</w:t>
      </w:r>
      <w:r>
        <w:t xml:space="preserve"> / </w:t>
      </w:r>
      <w:r>
        <w:rPr>
          <w:rFonts w:ascii="Courier New" w:hAnsi="Courier New"/>
          <w:color w:val="7C8BFF"/>
          <w:sz w:val="18"/>
        </w:rPr>
        <w:t>pairing proof mismatch</w:t>
      </w:r>
      <w:r>
        <w:t xml:space="preserve"> → need to re-scan the QR.</w:t>
      </w:r>
    </w:p>
    <w:p>
      <w:r>
        <w:rPr>
          <w:b/>
        </w:rPr>
        <w:t>A link import fails:</w:t>
      </w:r>
      <w:r>
        <w:t xml:space="preserve"> </w:t>
      </w:r>
      <w:r>
        <w:rPr>
          <w:rFonts w:ascii="Courier New" w:hAnsi="Courier New"/>
          <w:color w:val="7C8BFF"/>
          <w:sz w:val="18"/>
        </w:rPr>
        <w:t>[Linking] Routing invitation URL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[InviteLinkCrypto] Failed to decrypt invitation payload</w:t>
      </w:r>
      <w:r>
        <w:t xml:space="preserve"> (tampering/bad secret) or an Alert "Invalid invitation / Access expired / Unauthorized".</w:t>
      </w:r>
    </w:p>
    <w:p>
      <w:r>
        <w:rPr>
          <w:b/>
        </w:rPr>
        <w:t>A guest disappeared:</w:t>
      </w:r>
      <w:r>
        <w:t xml:space="preserve"> </w:t>
      </w:r>
      <w:r>
        <w:rPr>
          <w:rFonts w:ascii="Courier New" w:hAnsi="Courier New"/>
          <w:color w:val="7C8BFF"/>
          <w:sz w:val="18"/>
        </w:rPr>
        <w:t>🧹 [Store] N guest gate(s) removed (expired)</w:t>
      </w:r>
      <w:r>
        <w:t xml:space="preserve"> — expired at startup.</w:t>
      </w:r>
    </w:p>
    <w:p>
      <w:r>
        <w:rPr>
          <w:b/>
        </w:rPr>
        <w:t>A downgrade was prevented:</w:t>
      </w:r>
      <w:r>
        <w:t xml:space="preserve"> </w:t>
      </w:r>
      <w:r>
        <w:rPr>
          <w:rFonts w:ascii="Courier New" w:hAnsi="Courier New"/>
          <w:color w:val="7C8BFF"/>
          <w:sz w:val="18"/>
        </w:rPr>
        <w:t>[Store] Preventing role downgrade for gate X: ADMIN stays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Permissions and Platform</w:t>
      </w:r>
    </w:p>
    <w:p>
      <w:r>
        <w:t>Configured in app.json and native files. The app needs:</w:t>
      </w:r>
    </w:p>
    <w:p>
      <w:pPr>
        <w:pStyle w:val="ListBullet"/>
      </w:pPr>
      <w:r>
        <w:rPr>
          <w:b/>
        </w:rPr>
        <w:t>Camera</w:t>
      </w:r>
      <w:r>
        <w:t xml:space="preserve"> — QR scanning.</w:t>
      </w:r>
    </w:p>
    <w:p>
      <w:pPr>
        <w:pStyle w:val="ListBullet"/>
      </w:pPr>
      <w:r>
        <w:rPr>
          <w:b/>
        </w:rPr>
        <w:t>Bluetooth</w:t>
      </w:r>
      <w:r>
        <w:t xml:space="preserve"> — gate communication.</w:t>
      </w:r>
    </w:p>
    <w:p>
      <w:pPr>
        <w:pStyle w:val="ListBullet"/>
      </w:pPr>
      <w:r>
        <w:rPr>
          <w:b/>
        </w:rPr>
        <w:t>Location (Android)</w:t>
      </w:r>
      <w:r>
        <w:t xml:space="preserve"> — historically required for BLE/Wi-Fi scanning.</w:t>
      </w:r>
    </w:p>
    <w:p>
      <w:pPr>
        <w:pStyle w:val="ListBullet"/>
      </w:pPr>
      <w:r>
        <w:rPr>
          <w:b/>
        </w:rPr>
        <w:t>Nearby Wi-Fi devices (Android)</w:t>
      </w:r>
      <w:r>
        <w:t>.</w:t>
      </w:r>
    </w:p>
    <w:p>
      <w:pPr>
        <w:pStyle w:val="ListBullet"/>
      </w:pPr>
      <w:r>
        <w:rPr>
          <w:b/>
        </w:rPr>
        <w:t>Local network (iOS)</w:t>
      </w:r>
      <w:r>
        <w:t xml:space="preserve"> — access to </w:t>
      </w:r>
      <w:r>
        <w:rPr>
          <w:rFonts w:ascii="Courier New" w:hAnsi="Courier New"/>
          <w:color w:val="7C8BFF"/>
          <w:sz w:val="18"/>
        </w:rPr>
        <w:t>192.168.4.1</w:t>
      </w:r>
      <w:r>
        <w:t>.</w:t>
      </w:r>
    </w:p>
    <w:p>
      <w:r>
        <w:t xml:space="preserve">Deep linking is configured for </w:t>
      </w:r>
      <w:r>
        <w:rPr>
          <w:rFonts w:ascii="Courier New" w:hAnsi="Courier New"/>
          <w:color w:val="7C8BFF"/>
          <w:sz w:val="18"/>
        </w:rPr>
        <w:t>wifigate://</w:t>
      </w:r>
      <w:r>
        <w:t xml:space="preserve"> and </w:t>
      </w:r>
      <w:r>
        <w:rPr>
          <w:rFonts w:ascii="Courier New" w:hAnsi="Courier New"/>
          <w:color w:val="7C8BFF"/>
          <w:sz w:val="18"/>
        </w:rPr>
        <w:t>https://wifigate.io</w:t>
      </w:r>
      <w:r>
        <w:t>.</w:t>
      </w:r>
    </w:p>
    <w:p>
      <w:pPr>
        <w:pStyle w:val="ListBullet"/>
      </w:pPr>
      <w:r>
        <w:t>Permissions entry point:</w:t>
      </w:r>
    </w:p>
    <w:p>
      <w:r>
        <w:t xml:space="preserve">  src/permissions/appLaunch.ts   (</w:t>
      </w:r>
      <w:r>
        <w:rPr>
          <w:rFonts w:ascii="Courier New" w:hAnsi="Courier New"/>
          <w:color w:val="7C8BFF"/>
          <w:sz w:val="18"/>
        </w:rPr>
        <w:t>checkAppLaunchPermissions</w:t>
      </w:r>
      <w:r>
        <w:t xml:space="preserve"> = BLE + Bluetooth ready;   </w:t>
      </w:r>
      <w:r>
        <w:rPr>
          <w:rFonts w:ascii="Courier New" w:hAnsi="Courier New"/>
          <w:color w:val="7C8BFF"/>
          <w:sz w:val="18"/>
        </w:rPr>
        <w:t>prepareStartupPermissionsForSignIn</w:t>
      </w:r>
      <w:r>
        <w:t xml:space="preserve"> = contacts + BLE).</w:t>
      </w:r>
    </w:p>
    <w:p>
      <w:pPr>
        <w:pStyle w:val="ListBullet"/>
      </w:pPr>
      <w:r>
        <w:t xml:space="preserve">Bluetooth state: </w:t>
      </w:r>
      <w:r>
        <w:rPr>
          <w:rFonts w:ascii="Courier New" w:hAnsi="Courier New"/>
          <w:color w:val="7C8BFF"/>
          <w:sz w:val="18"/>
        </w:rPr>
        <w:t>ble/bluetoothState.ts</w:t>
      </w:r>
      <w:r>
        <w:t xml:space="preserve"> (</w:t>
      </w:r>
      <w:r>
        <w:rPr>
          <w:rFonts w:ascii="Courier New" w:hAnsi="Courier New"/>
          <w:color w:val="7C8BFF"/>
          <w:sz w:val="18"/>
        </w:rPr>
        <w:t>ensureBluetoothReady</w:t>
      </w:r>
      <w:r>
        <w:t>).</w:t>
      </w:r>
    </w:p>
    <w:p>
      <w:pPr>
        <w:pStyle w:val="ListBullet"/>
      </w:pPr>
      <w:r>
        <w:t xml:space="preserve">BLE permissions: </w:t>
      </w:r>
      <w:r>
        <w:rPr>
          <w:rFonts w:ascii="Courier New" w:hAnsi="Courier New"/>
          <w:color w:val="7C8BFF"/>
          <w:sz w:val="18"/>
        </w:rPr>
        <w:t>ble/permissions.ts</w:t>
      </w:r>
      <w:r>
        <w:t xml:space="preserve"> (</w:t>
      </w:r>
      <w:r>
        <w:rPr>
          <w:rFonts w:ascii="Courier New" w:hAnsi="Courier New"/>
          <w:color w:val="7C8BFF"/>
          <w:sz w:val="18"/>
        </w:rPr>
        <w:t>ensureBlePermissionsInteractive</w:t>
      </w:r>
      <w:r>
        <w:t>,</w:t>
      </w:r>
    </w:p>
    <w:p>
      <w:r>
        <w:t xml:space="preserve">  </w:t>
      </w:r>
      <w:r>
        <w:rPr>
          <w:rFonts w:ascii="Courier New" w:hAnsi="Courier New"/>
          <w:color w:val="7C8BFF"/>
          <w:sz w:val="18"/>
        </w:rPr>
        <w:t>hasBlePermissions</w:t>
      </w:r>
      <w:r>
        <w:t>).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Secrets and Build Inputs</w:t>
      </w:r>
    </w:p>
    <w:p>
      <w:r>
        <w:t xml:space="preserve">Required inputs (some are </w:t>
      </w:r>
      <w:r>
        <w:rPr>
          <w:b/>
        </w:rPr>
        <w:t>gitignored</w:t>
      </w:r>
      <w:r>
        <w:t>):</w:t>
      </w:r>
    </w:p>
    <w:p>
      <w:pPr>
        <w:pStyle w:val="ListBullet"/>
      </w:pPr>
      <w:r>
        <w:rPr>
          <w:rFonts w:ascii="Courier New" w:hAnsi="Courier New"/>
          <w:color w:val="7C8BFF"/>
          <w:sz w:val="18"/>
        </w:rPr>
        <w:t>src/crypto/HMAC_SECRETS.json</w:t>
      </w:r>
      <w:r>
        <w:t xml:space="preserve"> — a </w:t>
      </w:r>
      <w:r>
        <w:rPr>
          <w:b/>
        </w:rPr>
        <w:t>secret</w:t>
      </w:r>
      <w:r>
        <w:t>. Used to reconstruct</w:t>
      </w:r>
    </w:p>
    <w:p>
      <w:r>
        <w:t xml:space="preserve">  </w:t>
      </w:r>
      <w:r>
        <w:rPr>
          <w:rFonts w:ascii="Courier New" w:hAnsi="Courier New"/>
          <w:color w:val="7C8BFF"/>
          <w:sz w:val="18"/>
        </w:rPr>
        <w:t>HMAC_URL_SECRET</w:t>
      </w:r>
      <w:r>
        <w:t xml:space="preserve"> (link encryption) and any legacy URL/HMAC protection. Derived   through src/crypto/hmacSecrets.ts.</w:t>
      </w:r>
    </w:p>
    <w:p>
      <w:pPr>
        <w:pStyle w:val="ListBullet"/>
      </w:pPr>
      <w:r>
        <w:rPr>
          <w:rFonts w:ascii="Courier New" w:hAnsi="Courier New"/>
          <w:color w:val="7C8BFF"/>
          <w:sz w:val="18"/>
        </w:rPr>
        <w:t>GoogleService-Info.plist</w:t>
      </w:r>
      <w:r>
        <w:t xml:space="preserve"> (iOS) + </w:t>
      </w:r>
      <w:r>
        <w:rPr>
          <w:rFonts w:ascii="Courier New" w:hAnsi="Courier New"/>
          <w:color w:val="7C8BFF"/>
          <w:sz w:val="18"/>
        </w:rPr>
        <w:t>google-services.json</w:t>
      </w:r>
      <w:r>
        <w:t xml:space="preserve"> (Android) — Firebase.</w:t>
      </w:r>
    </w:p>
    <w:p>
      <w:r>
        <w:rPr>
          <w:b/>
        </w:rPr>
        <w:t>EAS</w:t>
      </w:r>
      <w:r>
        <w:t xml:space="preserve">: the script scripts/eas-pre-install.js places </w:t>
      </w:r>
      <w:r>
        <w:rPr>
          <w:rFonts w:ascii="Courier New" w:hAnsi="Courier New"/>
          <w:color w:val="7C8BFF"/>
          <w:sz w:val="18"/>
        </w:rPr>
        <w:t>HMAC_SECRETS.json</w:t>
      </w:r>
      <w:r>
        <w:t xml:space="preserve"> into the build environment (</w:t>
      </w:r>
      <w:r>
        <w:rPr>
          <w:rFonts w:ascii="Courier New" w:hAnsi="Courier New"/>
          <w:color w:val="7C8BFF"/>
          <w:sz w:val="18"/>
        </w:rPr>
        <w:t>eas-build-pre-install</w:t>
      </w:r>
      <w:r>
        <w:t>). Outside the repo, provided via an environment variable/CI.</w:t>
      </w:r>
    </w:p>
    <w:p>
      <w:r>
        <w:t xml:space="preserve">⚠️ If </w:t>
      </w:r>
      <w:r>
        <w:rPr>
          <w:rFonts w:ascii="Courier New" w:hAnsi="Courier New"/>
          <w:color w:val="7C8BFF"/>
          <w:sz w:val="18"/>
        </w:rPr>
        <w:t>HMAC_URL_SECRET</w:t>
      </w:r>
      <w:r>
        <w:t xml:space="preserve"> is not configured — </w:t>
      </w:r>
      <w:r>
        <w:rPr>
          <w:rFonts w:ascii="Courier New" w:hAnsi="Courier New"/>
          <w:color w:val="7C8BFF"/>
          <w:sz w:val="18"/>
        </w:rPr>
        <w:t>deriveInviteLinkKey</w:t>
      </w:r>
      <w:r>
        <w:t xml:space="preserve"> throws, and all link encryption/decryption fails.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Local Development and Release</w:t>
      </w:r>
    </w:p>
    <w:p>
      <w:r>
        <w:t>From package.json: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npm install</w:t>
        <w:br/>
        <w:t># provide src/crypto/HMAC_SECRETS.json (or HMAC_SECRETS_JSON in EAS)</w:t>
        <w:br/>
        <w:t># make sure Firebase files exist for the environment</w:t>
        <w:br/>
        <w:br/>
        <w:t>npm run start:dev-client   # expo start --dev-client</w:t>
        <w:br/>
        <w:t>npm run start:usb          # Android over USB (PowerShell script)</w:t>
        <w:br/>
        <w:t>npm run reset:app          # reset Android app state</w:t>
        <w:br/>
        <w:t>npm run reset:usb          # reset + relaunch</w:t>
        <w:br/>
        <w:br/>
        <w:t>npm run lint               # eslint</w:t>
        <w:br/>
        <w:t>npm run typecheck          # tsc --noEmit</w:t>
        <w:br/>
        <w:t>npm run verify             # lint + typecheck ★ run before shipping</w:t>
      </w:r>
    </w:p>
    <w:p>
      <w:pPr>
        <w:pStyle w:val="Heading3"/>
      </w:pPr>
      <w:r>
        <w:t>Release checklist (device smoke test)</w:t>
      </w:r>
    </w:p>
    <w:p>
      <w:pPr>
        <w:pStyle w:val="ListBullet"/>
      </w:pPr>
      <w:r>
        <w:t>☐ Sign-in via phone OTP</w:t>
      </w:r>
    </w:p>
    <w:p>
      <w:pPr>
        <w:pStyle w:val="ListBullet"/>
      </w:pPr>
      <w:r>
        <w:t>☐ QR / manual import</w:t>
      </w:r>
    </w:p>
    <w:p>
      <w:pPr>
        <w:pStyle w:val="ListBullet"/>
      </w:pPr>
      <w:r>
        <w:t>☐ Encrypted link import</w:t>
      </w:r>
    </w:p>
    <w:p>
      <w:pPr>
        <w:pStyle w:val="ListBullet"/>
      </w:pPr>
      <w:r>
        <w:t>☐ Guest invite flow</w:t>
      </w:r>
    </w:p>
    <w:p>
      <w:pPr>
        <w:pStyle w:val="ListBullet"/>
      </w:pPr>
      <w:r>
        <w:t>☐ User/admin invite flow</w:t>
      </w:r>
    </w:p>
    <w:p>
      <w:pPr>
        <w:pStyle w:val="ListBullet"/>
      </w:pPr>
      <w:r>
        <w:t>☐ Gate open over BLE</w:t>
      </w:r>
    </w:p>
    <w:p>
      <w:pPr>
        <w:pStyle w:val="ListBullet"/>
      </w:pPr>
      <w:r>
        <w:t>☐ Nearby Wi-Fi setup</w:t>
      </w:r>
    </w:p>
    <w:p>
      <w:pPr>
        <w:pStyle w:val="ListBullet"/>
      </w:pPr>
      <w:r>
        <w:t>☐ CSV export from the setup page (if relevant)</w:t>
      </w:r>
    </w:p>
    <w:p>
      <w:r>
        <w:t>Build and submit with EAS after the smoke test.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18. Security Boundaries</w:t>
      </w:r>
    </w:p>
    <w:p>
      <w:r>
        <w:t xml:space="preserve">It is important to understand </w:t>
      </w:r>
      <w:r>
        <w:rPr>
          <w:b/>
        </w:rPr>
        <w:t>what is not protected</w:t>
      </w:r>
      <w:r>
        <w:t>:</w:t>
      </w:r>
    </w:p>
    <w:p>
      <w:pPr>
        <w:pStyle w:val="ListBullet"/>
      </w:pPr>
      <w:r>
        <w:rPr>
          <w:rFonts w:ascii="Courier New" w:hAnsi="Courier New"/>
          <w:color w:val="7C8BFF"/>
          <w:sz w:val="18"/>
        </w:rPr>
        <w:t>SECURE_V3</w:t>
      </w:r>
      <w:r>
        <w:t xml:space="preserve"> protects the BLE transport </w:t>
      </w:r>
      <w:r>
        <w:rPr>
          <w:b/>
        </w:rPr>
        <w:t>only</w:t>
      </w:r>
      <w:r>
        <w:t xml:space="preserve"> — not the HTTP setup page</w:t>
      </w:r>
    </w:p>
    <w:p>
      <w:r>
        <w:t xml:space="preserve">  (</w:t>
      </w:r>
      <w:r>
        <w:rPr>
          <w:rFonts w:ascii="Courier New" w:hAnsi="Courier New"/>
          <w:color w:val="7C8BFF"/>
          <w:sz w:val="18"/>
        </w:rPr>
        <w:t>192.168.4.1</w:t>
      </w:r>
      <w:r>
        <w:t>), not link sharing, and not credential storage on the phone.</w:t>
      </w:r>
    </w:p>
    <w:p>
      <w:pPr>
        <w:pStyle w:val="ListBullet"/>
      </w:pPr>
      <w:r>
        <w:t>Invitation links are encrypted and tamper-resistant, but use a **shared secret</w:t>
      </w:r>
    </w:p>
    <w:p>
      <w:r>
        <w:t xml:space="preserve">  in the build** — not a server-issued/one-time/recipient-bound token.</w:t>
      </w:r>
    </w:p>
    <w:p>
      <w:pPr>
        <w:pStyle w:val="ListBullet"/>
      </w:pPr>
      <w:r>
        <w:t xml:space="preserve">Gate state is </w:t>
      </w:r>
      <w:r>
        <w:rPr>
          <w:b/>
        </w:rPr>
        <w:t>local-first</w:t>
      </w:r>
      <w:r>
        <w:t xml:space="preserve"> in AsyncStorage — there is no cloud-synced gate</w:t>
      </w:r>
    </w:p>
    <w:p>
      <w:r>
        <w:t xml:space="preserve">  ownership.</w:t>
      </w:r>
    </w:p>
    <w:p>
      <w:pPr>
        <w:pStyle w:val="ListBullet"/>
      </w:pPr>
      <w:r>
        <w:t>Roles are enforced by both app logic and device behavior, but the **ultimate</w:t>
      </w:r>
    </w:p>
    <w:p>
      <w:r>
        <w:t xml:space="preserve">  hardware authorization must be enforced in the firmware** — do not trust the   UI.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19. Cheat Sheet</w:t>
      </w:r>
    </w:p>
    <w:p>
      <w:pPr>
        <w:pStyle w:val="Heading3"/>
      </w:pPr>
      <w:r>
        <w:t>Files by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Want to understand...</w:t>
            </w:r>
          </w:p>
        </w:tc>
        <w:tc>
          <w:tcPr>
            <w:tcW w:type="dxa" w:w="4537"/>
            <w:shd w:val="clear" w:color="auto" w:fill="1B2233"/>
          </w:tcPr>
          <w:p>
            <w:r/>
            <w:r>
              <w:rPr>
                <w:b/>
                <w:color w:val="FFFFFF"/>
              </w:rPr>
              <w:t>Read</w:t>
            </w:r>
          </w:p>
        </w:tc>
      </w:tr>
      <w:tr>
        <w:tc>
          <w:tcPr>
            <w:tcW w:type="dxa" w:w="4537"/>
          </w:tcPr>
          <w:p>
            <w:r/>
            <w:r>
              <w:t>BLE crypto and message flow</w:t>
            </w:r>
          </w:p>
        </w:tc>
        <w:tc>
          <w:tcPr>
            <w:tcW w:type="dxa" w:w="4537"/>
          </w:tcPr>
          <w:p>
            <w:r/>
            <w:r>
              <w:t>docs/ble-security-protocol-v3.md, secureProtocol.ts</w:t>
            </w:r>
          </w:p>
        </w:tc>
      </w:tr>
      <w:tr>
        <w:tc>
          <w:tcPr>
            <w:tcW w:type="dxa" w:w="4537"/>
          </w:tcPr>
          <w:p>
            <w:r/>
            <w:r>
              <w:t>BLE core (scan/connect/frames)</w:t>
            </w:r>
          </w:p>
        </w:tc>
        <w:tc>
          <w:tcPr>
            <w:tcW w:type="dxa" w:w="4537"/>
          </w:tcPr>
          <w:p>
            <w:r/>
            <w:r>
              <w:t>ble/openGate.ts</w:t>
            </w:r>
          </w:p>
        </w:tc>
      </w:tr>
      <w:tr>
        <w:tc>
          <w:tcPr>
            <w:tcW w:type="dxa" w:w="4537"/>
          </w:tcPr>
          <w:p>
            <w:r/>
            <w:r>
              <w:t>open orchestration</w:t>
            </w:r>
          </w:p>
        </w:tc>
        <w:tc>
          <w:tcPr>
            <w:tcW w:type="dxa" w:w="4537"/>
          </w:tcPr>
          <w:p>
            <w:r/>
            <w:r>
              <w:t>openGateFlow.ts</w:t>
            </w:r>
          </w:p>
        </w:tc>
      </w:tr>
      <w:tr>
        <w:tc>
          <w:tcPr>
            <w:tcW w:type="dxa" w:w="4537"/>
          </w:tcPr>
          <w:p>
            <w:r/>
            <w:r>
              <w:t>role and merge rules</w:t>
            </w:r>
          </w:p>
        </w:tc>
        <w:tc>
          <w:tcPr>
            <w:tcW w:type="dxa" w:w="4537"/>
          </w:tcPr>
          <w:p>
            <w:r/>
            <w:r>
              <w:t>models.ts, gatesStore.ts</w:t>
            </w:r>
          </w:p>
        </w:tc>
      </w:tr>
      <w:tr>
        <w:tc>
          <w:tcPr>
            <w:tcW w:type="dxa" w:w="4537"/>
          </w:tcPr>
          <w:p>
            <w:r/>
            <w:r>
              <w:t>creating/importing links</w:t>
            </w:r>
          </w:p>
        </w:tc>
        <w:tc>
          <w:tcPr>
            <w:tcW w:type="dxa" w:w="4537"/>
          </w:tcPr>
          <w:p>
            <w:r/>
            <w:r>
              <w:t>linkService.ts, inviteLinkCrypto.ts</w:t>
            </w:r>
          </w:p>
        </w:tc>
      </w:tr>
      <w:tr>
        <w:tc>
          <w:tcPr>
            <w:tcW w:type="dxa" w:w="4537"/>
          </w:tcPr>
          <w:p>
            <w:r/>
            <w:r>
              <w:t>full links protocol</w:t>
            </w:r>
          </w:p>
        </w:tc>
        <w:tc>
          <w:tcPr>
            <w:tcW w:type="dxa" w:w="4537"/>
          </w:tcPr>
          <w:p>
            <w:r/>
            <w:r>
              <w:t>README_WIFIGATE_LINK_INVITATIONS.md</w:t>
            </w:r>
          </w:p>
        </w:tc>
      </w:tr>
      <w:tr>
        <w:tc>
          <w:tcPr>
            <w:tcW w:type="dxa" w:w="4537"/>
          </w:tcPr>
          <w:p>
            <w:r/>
            <w:r>
              <w:t>deep linking</w:t>
            </w:r>
          </w:p>
        </w:tc>
        <w:tc>
          <w:tcPr>
            <w:tcW w:type="dxa" w:w="4537"/>
          </w:tcPr>
          <w:p>
            <w:r/>
            <w:r>
              <w:t>app/_layout.tsx</w:t>
            </w:r>
          </w:p>
        </w:tc>
      </w:tr>
      <w:tr>
        <w:tc>
          <w:tcPr>
            <w:tcW w:type="dxa" w:w="4537"/>
          </w:tcPr>
          <w:p>
            <w:r/>
            <w:r>
              <w:t>Nearby setup</w:t>
            </w:r>
          </w:p>
        </w:tc>
        <w:tc>
          <w:tcPr>
            <w:tcW w:type="dxa" w:w="4537"/>
          </w:tcPr>
          <w:p>
            <w:r/>
            <w:r>
              <w:rPr>
                <w:rFonts w:ascii="Courier New" w:hAnsi="Courier New"/>
                <w:color w:val="7C8BFF"/>
                <w:sz w:val="18"/>
              </w:rPr>
              <w:t>NearbyWIFIGATELink.tsx</w:t>
            </w:r>
            <w:r>
              <w:t>, app/wifigate-setup.tsx</w:t>
            </w:r>
          </w:p>
        </w:tc>
      </w:tr>
      <w:tr>
        <w:tc>
          <w:tcPr>
            <w:tcW w:type="dxa" w:w="4537"/>
          </w:tcPr>
          <w:p>
            <w:r/>
            <w:r>
              <w:t>OTA</w:t>
            </w:r>
          </w:p>
        </w:tc>
        <w:tc>
          <w:tcPr>
            <w:tcW w:type="dxa" w:w="4537"/>
          </w:tcPr>
          <w:p>
            <w:r/>
            <w:r>
              <w:t>README_OTA_FIREBASE.md, fota/publicFota.ts</w:t>
            </w:r>
          </w:p>
        </w:tc>
      </w:tr>
      <w:tr>
        <w:tc>
          <w:tcPr>
            <w:tcW w:type="dxa" w:w="4537"/>
          </w:tcPr>
          <w:p>
            <w:r/>
            <w:r>
              <w:t>storage</w:t>
            </w:r>
          </w:p>
        </w:tc>
        <w:tc>
          <w:tcPr>
            <w:tcW w:type="dxa" w:w="4537"/>
          </w:tcPr>
          <w:p>
            <w:r/>
            <w:r>
              <w:t>storage.ts</w:t>
            </w:r>
          </w:p>
        </w:tc>
      </w:tr>
    </w:tbl>
    <w:p/>
    <w:p>
      <w:pPr>
        <w:pStyle w:val="Heading3"/>
      </w:pPr>
      <w:r>
        <w:t>BLE commands (SecureCommandName)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OPEN  TOGGLE_OPEN  TOGGLE_CLOSE  AUTO_OPEN</w:t>
        <w:br/>
        <w:t>OPEN_GUEST  TOGGLE_OPEN_GUEST  TOGGLE_CLOSE_GUEST</w:t>
        <w:br/>
        <w:t>PUSH_BUTTON_HOLD  PUSH_BUTTON_RELEASE</w:t>
        <w:br/>
        <w:t>ADD_USER  ADD_ADMIN</w:t>
        <w:br/>
        <w:t>WIFI_OPEN  OTA_OPEN  GET_FW_VERSION</w:t>
        <w:br/>
        <w:t>GET_AUTO_OPEN_STATUS  CHECK_AUTO_OPEN_RSSI  GET_GATE_COMMAND</w:t>
      </w:r>
    </w:p>
    <w:p>
      <w:pPr>
        <w:pStyle w:val="Heading3"/>
      </w:pPr>
      <w:r>
        <w:t>gateCommand values in the response</w:t>
      </w:r>
    </w:p>
    <w:p>
      <w:r>
        <w:rPr>
          <w:rFonts w:ascii="Courier New" w:hAnsi="Courier New"/>
          <w:color w:val="7C8BFF"/>
          <w:sz w:val="18"/>
        </w:rPr>
        <w:t>1=PULSE  2=PULSE_AFTER_PULSE  3=PULSE_AFTER_PULSE_AFTER_PULSE  4=TOGGLE  5=PUSH_BUTTON</w:t>
      </w:r>
    </w:p>
    <w:p>
      <w:pPr>
        <w:pStyle w:val="Heading3"/>
      </w:pPr>
      <w:r>
        <w:t>Nordic UART UUIDs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Service    6e400001-b5a3-f393-e0a9-e50e24dcca9a</w:t>
        <w:br/>
        <w:t>RX (write) 6e400002-b5a3-f393-e0a9-e50e24dcca9a</w:t>
        <w:br/>
        <w:t>TX (notify)6e400003-b5a3-f393-e0a9-e50e24dcca9a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t xml:space="preserve">*This document was written by reading the source code. When something in the code changes (especially </w:t>
      </w:r>
      <w:r>
        <w:rPr>
          <w:rFonts w:ascii="Courier New" w:hAnsi="Courier New"/>
          <w:color w:val="7C8BFF"/>
          <w:sz w:val="18"/>
        </w:rPr>
        <w:t>secureProtocol.ts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linkService.ts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gatesStore.ts</w:t>
      </w:r>
      <w:r>
        <w:t>) — update this too.*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F46E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46E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46E5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46E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