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6B904874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E50BE">
        <w:rPr>
          <w:rFonts w:eastAsia="Times New Roman" w:cs="Times New Roman"/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AA8F37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CD64EC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E519BA">
        <w:rPr>
          <w:rFonts w:eastAsia="Times New Roman" w:cs="Times New Roman"/>
          <w:szCs w:val="28"/>
        </w:rPr>
        <w:t>Магомедов Э.Х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19794F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E519BA">
        <w:rPr>
          <w:rFonts w:eastAsia="Times New Roman" w:cs="Times New Roman"/>
          <w:szCs w:val="28"/>
        </w:rPr>
        <w:t>26.12.24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6A500BFD" w14:textId="06E85091" w:rsidR="000B06FF" w:rsidRPr="00FE50BE" w:rsidRDefault="00FE50BE" w:rsidP="00FE50B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32A95">
        <w:rPr>
          <w:rFonts w:eastAsiaTheme="minorHAnsi" w:cs="Calibri"/>
          <w:color w:val="000000"/>
          <w:lang w:eastAsia="en-US"/>
        </w:rPr>
        <w:t>Реализовать распределенную систему по асинхронной обработке запросов. В данной</w:t>
      </w:r>
      <w:r w:rsidRPr="00132A95">
        <w:rPr>
          <w:rFonts w:eastAsiaTheme="minorHAnsi" w:cs="Calibri"/>
          <w:color w:val="000000"/>
          <w:lang w:eastAsia="en-US"/>
        </w:rPr>
        <w:br/>
        <w:t>распределенной системе должно существовать 2 вида узлов: «управляющий» и</w:t>
      </w:r>
      <w:r w:rsidRPr="00132A95">
        <w:rPr>
          <w:rFonts w:eastAsiaTheme="minorHAnsi" w:cs="Calibri"/>
          <w:color w:val="000000"/>
          <w:lang w:eastAsia="en-US"/>
        </w:rPr>
        <w:br/>
        <w:t>«вычислительный». Необходимо объединить данные узлы в соответствии с той топологией,</w:t>
      </w:r>
      <w:r w:rsidRPr="00132A95">
        <w:rPr>
          <w:rFonts w:eastAsiaTheme="minorHAnsi" w:cs="Calibri"/>
          <w:color w:val="000000"/>
          <w:lang w:eastAsia="en-US"/>
        </w:rPr>
        <w:br/>
        <w:t>которая определена вариантом. Связь между узлами необходимо осуществить при помощи</w:t>
      </w:r>
      <w:r w:rsidRPr="00132A95">
        <w:rPr>
          <w:rFonts w:eastAsiaTheme="minorHAnsi" w:cs="Calibri"/>
          <w:color w:val="000000"/>
          <w:lang w:eastAsia="en-US"/>
        </w:rPr>
        <w:br/>
        <w:t>технологии очередей сообщений. Также в данной системе необходимо предусмотреть проверку</w:t>
      </w:r>
      <w:r w:rsidRPr="00132A95">
        <w:rPr>
          <w:rFonts w:eastAsiaTheme="minorHAnsi" w:cs="Calibri"/>
          <w:color w:val="000000"/>
          <w:lang w:eastAsia="en-US"/>
        </w:rPr>
        <w:br/>
        <w:t>доступности узлов в соответствии с вариантом. При убийстве («kill -9») любого вычислительного</w:t>
      </w:r>
      <w:r w:rsidRPr="00132A95">
        <w:rPr>
          <w:rFonts w:eastAsiaTheme="minorHAnsi" w:cs="Calibri"/>
          <w:color w:val="000000"/>
          <w:lang w:eastAsia="en-US"/>
        </w:rPr>
        <w:br/>
        <w:t>узла система должна пытаться максимально сохранять свою работоспособность, а именно все</w:t>
      </w:r>
      <w:r w:rsidRPr="00132A95">
        <w:rPr>
          <w:rFonts w:eastAsiaTheme="minorHAnsi" w:cs="Calibri"/>
          <w:color w:val="000000"/>
          <w:lang w:eastAsia="en-US"/>
        </w:rPr>
        <w:br/>
        <w:t>дочерние узлы убитого узла могут стать недоступными, но родительские узлы должны сохранить</w:t>
      </w:r>
      <w:r w:rsidRPr="00132A95">
        <w:rPr>
          <w:rFonts w:eastAsiaTheme="minorHAnsi" w:cs="Calibri"/>
          <w:color w:val="000000"/>
          <w:lang w:eastAsia="en-US"/>
        </w:rPr>
        <w:br/>
        <w:t>свою работоспособность.</w:t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0321D9A" w14:textId="1F67B38C" w:rsidR="00FE50BE" w:rsidRDefault="00FE50BE" w:rsidP="00FE50BE">
      <w:pPr>
        <w:ind w:firstLine="0"/>
        <w:jc w:val="both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</w:rPr>
        <w:t xml:space="preserve">Программа состоит из 7 файлов: </w:t>
      </w:r>
      <w:r w:rsidRPr="00FE50BE">
        <w:rPr>
          <w:rFonts w:cs="Times New Roman"/>
          <w:sz w:val="24"/>
          <w:szCs w:val="24"/>
          <w:lang w:val="en-US"/>
        </w:rPr>
        <w:t>main</w:t>
      </w:r>
      <w:r w:rsidRPr="00FE50BE">
        <w:rPr>
          <w:rFonts w:cs="Times New Roman"/>
          <w:sz w:val="24"/>
          <w:szCs w:val="24"/>
        </w:rPr>
        <w:t>.</w:t>
      </w:r>
      <w:r w:rsidRPr="00FE50BE">
        <w:rPr>
          <w:rFonts w:cs="Times New Roman"/>
          <w:sz w:val="24"/>
          <w:szCs w:val="24"/>
          <w:lang w:val="en-US"/>
        </w:rPr>
        <w:t>cpp</w:t>
      </w:r>
      <w:r w:rsidRPr="00FE50BE">
        <w:rPr>
          <w:rFonts w:cs="Times New Roman"/>
          <w:sz w:val="24"/>
          <w:szCs w:val="24"/>
        </w:rPr>
        <w:t xml:space="preserve"> (получает команды от пользователя и отправляет их в вычислительный узел), </w:t>
      </w:r>
      <w:r w:rsidRPr="00FE50BE">
        <w:rPr>
          <w:rFonts w:cs="Times New Roman"/>
          <w:sz w:val="24"/>
          <w:szCs w:val="24"/>
          <w:lang w:val="en-US"/>
        </w:rPr>
        <w:t>client</w:t>
      </w:r>
      <w:r w:rsidRPr="00FE50BE">
        <w:rPr>
          <w:rFonts w:cs="Times New Roman"/>
          <w:sz w:val="24"/>
          <w:szCs w:val="24"/>
        </w:rPr>
        <w:t>.</w:t>
      </w:r>
      <w:r w:rsidRPr="00FE50BE">
        <w:rPr>
          <w:rFonts w:cs="Times New Roman"/>
          <w:sz w:val="24"/>
          <w:szCs w:val="24"/>
          <w:lang w:val="en-US"/>
        </w:rPr>
        <w:t>cpp</w:t>
      </w:r>
      <w:r w:rsidRPr="00FE50BE">
        <w:rPr>
          <w:rFonts w:cs="Times New Roman"/>
          <w:sz w:val="24"/>
          <w:szCs w:val="24"/>
        </w:rPr>
        <w:t xml:space="preserve"> (получает эти команды и выполняет их), </w:t>
      </w:r>
      <w:r w:rsidRPr="00FE50BE">
        <w:rPr>
          <w:rFonts w:cs="Times New Roman"/>
          <w:sz w:val="24"/>
          <w:szCs w:val="24"/>
          <w:lang w:val="en-US"/>
        </w:rPr>
        <w:t>timer</w:t>
      </w:r>
      <w:r w:rsidRPr="00FE50BE">
        <w:rPr>
          <w:rFonts w:cs="Times New Roman"/>
          <w:sz w:val="24"/>
          <w:szCs w:val="24"/>
        </w:rPr>
        <w:t>.</w:t>
      </w:r>
      <w:r w:rsidRPr="00FE50BE">
        <w:rPr>
          <w:rFonts w:cs="Times New Roman"/>
          <w:sz w:val="24"/>
          <w:szCs w:val="24"/>
          <w:lang w:val="en-US"/>
        </w:rPr>
        <w:t>cpp</w:t>
      </w:r>
      <w:r w:rsidRPr="00FE50BE">
        <w:rPr>
          <w:rFonts w:cs="Times New Roman"/>
          <w:sz w:val="24"/>
          <w:szCs w:val="24"/>
        </w:rPr>
        <w:t xml:space="preserve">, </w:t>
      </w:r>
      <w:r w:rsidRPr="00FE50BE">
        <w:rPr>
          <w:rFonts w:cs="Times New Roman"/>
          <w:sz w:val="24"/>
          <w:szCs w:val="24"/>
          <w:lang w:val="en-US"/>
        </w:rPr>
        <w:t>timer</w:t>
      </w:r>
      <w:r w:rsidRPr="00FE50BE">
        <w:rPr>
          <w:rFonts w:cs="Times New Roman"/>
          <w:sz w:val="24"/>
          <w:szCs w:val="24"/>
        </w:rPr>
        <w:t>.</w:t>
      </w:r>
      <w:r w:rsidRPr="00FE50BE">
        <w:rPr>
          <w:rFonts w:cs="Times New Roman"/>
          <w:sz w:val="24"/>
          <w:szCs w:val="24"/>
          <w:lang w:val="en-US"/>
        </w:rPr>
        <w:t>h</w:t>
      </w:r>
      <w:r w:rsidRPr="00FE50BE">
        <w:rPr>
          <w:rFonts w:cs="Times New Roman"/>
          <w:sz w:val="24"/>
          <w:szCs w:val="24"/>
        </w:rPr>
        <w:t xml:space="preserve"> (реализация таймера), </w:t>
      </w:r>
      <w:r w:rsidRPr="00FE50BE">
        <w:rPr>
          <w:rFonts w:cs="Times New Roman"/>
          <w:sz w:val="24"/>
          <w:szCs w:val="24"/>
          <w:lang w:val="en-US"/>
        </w:rPr>
        <w:t>tree</w:t>
      </w:r>
      <w:r w:rsidRPr="00FE50BE">
        <w:rPr>
          <w:rFonts w:cs="Times New Roman"/>
          <w:sz w:val="24"/>
          <w:szCs w:val="24"/>
        </w:rPr>
        <w:t>.</w:t>
      </w:r>
      <w:r w:rsidRPr="00FE50BE">
        <w:rPr>
          <w:rFonts w:cs="Times New Roman"/>
          <w:sz w:val="24"/>
          <w:szCs w:val="24"/>
          <w:lang w:val="en-US"/>
        </w:rPr>
        <w:t>cpp</w:t>
      </w:r>
      <w:r w:rsidRPr="00FE50BE">
        <w:rPr>
          <w:rFonts w:cs="Times New Roman"/>
          <w:sz w:val="24"/>
          <w:szCs w:val="24"/>
        </w:rPr>
        <w:t xml:space="preserve">, </w:t>
      </w:r>
      <w:r w:rsidRPr="00FE50BE">
        <w:rPr>
          <w:rFonts w:cs="Times New Roman"/>
          <w:sz w:val="24"/>
          <w:szCs w:val="24"/>
          <w:lang w:val="en-US"/>
        </w:rPr>
        <w:t>tree</w:t>
      </w:r>
      <w:r w:rsidRPr="00FE50BE">
        <w:rPr>
          <w:rFonts w:cs="Times New Roman"/>
          <w:sz w:val="24"/>
          <w:szCs w:val="24"/>
        </w:rPr>
        <w:t>.</w:t>
      </w:r>
      <w:r w:rsidRPr="00FE50BE">
        <w:rPr>
          <w:rFonts w:cs="Times New Roman"/>
          <w:sz w:val="24"/>
          <w:szCs w:val="24"/>
          <w:lang w:val="en-US"/>
        </w:rPr>
        <w:t>h</w:t>
      </w:r>
      <w:r w:rsidRPr="00FE50BE">
        <w:rPr>
          <w:rFonts w:cs="Times New Roman"/>
          <w:sz w:val="24"/>
          <w:szCs w:val="24"/>
        </w:rPr>
        <w:t xml:space="preserve"> (реализация бинарного дерева поиска), </w:t>
      </w:r>
      <w:r w:rsidRPr="00FE50BE">
        <w:rPr>
          <w:rFonts w:cs="Times New Roman"/>
          <w:sz w:val="24"/>
          <w:szCs w:val="24"/>
          <w:lang w:val="en-US"/>
        </w:rPr>
        <w:t>Makefile</w:t>
      </w:r>
      <w:r w:rsidRPr="00FE50BE">
        <w:rPr>
          <w:rFonts w:cs="Times New Roman"/>
          <w:sz w:val="24"/>
          <w:szCs w:val="24"/>
        </w:rPr>
        <w:t>.</w:t>
      </w:r>
    </w:p>
    <w:p w14:paraId="2A8C7A3E" w14:textId="77777777" w:rsidR="00FE50BE" w:rsidRPr="00FE50BE" w:rsidRDefault="00FE50BE" w:rsidP="00FE50BE">
      <w:pPr>
        <w:pStyle w:val="a9"/>
        <w:numPr>
          <w:ilvl w:val="0"/>
          <w:numId w:val="12"/>
        </w:numPr>
        <w:suppressAutoHyphens/>
        <w:autoSpaceDN w:val="0"/>
        <w:spacing w:after="160" w:line="256" w:lineRule="auto"/>
        <w:ind w:right="0"/>
        <w:contextualSpacing w:val="0"/>
        <w:textAlignment w:val="baseline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  <w:lang w:val="en-US"/>
        </w:rPr>
        <w:t>create</w:t>
      </w:r>
      <w:r w:rsidRPr="00FE50BE">
        <w:rPr>
          <w:rFonts w:cs="Times New Roman"/>
          <w:sz w:val="24"/>
          <w:szCs w:val="24"/>
        </w:rPr>
        <w:t xml:space="preserve"> </w:t>
      </w:r>
      <w:r w:rsidRPr="00FE50BE">
        <w:rPr>
          <w:rFonts w:cs="Times New Roman"/>
          <w:sz w:val="24"/>
          <w:szCs w:val="24"/>
          <w:lang w:val="en-US"/>
        </w:rPr>
        <w:t>id</w:t>
      </w:r>
      <w:r w:rsidRPr="00FE50BE">
        <w:rPr>
          <w:rFonts w:cs="Times New Roman"/>
          <w:sz w:val="24"/>
          <w:szCs w:val="24"/>
        </w:rPr>
        <w:t xml:space="preserve"> — вставка вычислительного узла в бинарное дерево</w:t>
      </w:r>
    </w:p>
    <w:p w14:paraId="6A3A5AF0" w14:textId="77777777" w:rsidR="00FE50BE" w:rsidRPr="00FE50BE" w:rsidRDefault="00FE50BE" w:rsidP="00FE50BE">
      <w:pPr>
        <w:pStyle w:val="a9"/>
        <w:numPr>
          <w:ilvl w:val="0"/>
          <w:numId w:val="12"/>
        </w:numPr>
        <w:suppressAutoHyphens/>
        <w:autoSpaceDN w:val="0"/>
        <w:spacing w:after="160" w:line="256" w:lineRule="auto"/>
        <w:ind w:right="0"/>
        <w:contextualSpacing w:val="0"/>
        <w:textAlignment w:val="baseline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  <w:lang w:val="en-US"/>
        </w:rPr>
        <w:t>exec</w:t>
      </w:r>
      <w:r w:rsidRPr="00FE50BE">
        <w:rPr>
          <w:rFonts w:cs="Times New Roman"/>
          <w:sz w:val="24"/>
          <w:szCs w:val="24"/>
        </w:rPr>
        <w:t xml:space="preserve"> </w:t>
      </w:r>
      <w:r w:rsidRPr="00FE50BE">
        <w:rPr>
          <w:rFonts w:cs="Times New Roman"/>
          <w:sz w:val="24"/>
          <w:szCs w:val="24"/>
          <w:lang w:val="en-US"/>
        </w:rPr>
        <w:t>id</w:t>
      </w:r>
      <w:r w:rsidRPr="00FE50BE">
        <w:rPr>
          <w:rFonts w:cs="Times New Roman"/>
          <w:sz w:val="24"/>
          <w:szCs w:val="24"/>
        </w:rPr>
        <w:t xml:space="preserve"> </w:t>
      </w:r>
      <w:r w:rsidRPr="00FE50BE">
        <w:rPr>
          <w:rFonts w:cs="Times New Roman"/>
          <w:sz w:val="24"/>
          <w:szCs w:val="24"/>
          <w:lang w:val="en-US"/>
        </w:rPr>
        <w:t>subcommand</w:t>
      </w:r>
      <w:r w:rsidRPr="00FE50BE">
        <w:rPr>
          <w:rFonts w:cs="Times New Roman"/>
          <w:sz w:val="24"/>
          <w:szCs w:val="24"/>
        </w:rPr>
        <w:t xml:space="preserve"> — отправка подкоманды вычислительному узлу</w:t>
      </w:r>
    </w:p>
    <w:p w14:paraId="5BBF8ECA" w14:textId="77777777" w:rsidR="00FE50BE" w:rsidRPr="00FE50BE" w:rsidRDefault="00FE50BE" w:rsidP="00FE50BE">
      <w:pPr>
        <w:pStyle w:val="a9"/>
        <w:numPr>
          <w:ilvl w:val="0"/>
          <w:numId w:val="12"/>
        </w:numPr>
        <w:suppressAutoHyphens/>
        <w:autoSpaceDN w:val="0"/>
        <w:spacing w:after="160" w:line="256" w:lineRule="auto"/>
        <w:ind w:right="0"/>
        <w:contextualSpacing w:val="0"/>
        <w:textAlignment w:val="baseline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  <w:lang w:val="en-US"/>
        </w:rPr>
        <w:t>kill</w:t>
      </w:r>
      <w:r w:rsidRPr="00FE50BE">
        <w:rPr>
          <w:rFonts w:cs="Times New Roman"/>
          <w:sz w:val="24"/>
          <w:szCs w:val="24"/>
        </w:rPr>
        <w:t xml:space="preserve"> </w:t>
      </w:r>
      <w:r w:rsidRPr="00FE50BE">
        <w:rPr>
          <w:rFonts w:cs="Times New Roman"/>
          <w:sz w:val="24"/>
          <w:szCs w:val="24"/>
          <w:lang w:val="en-US"/>
        </w:rPr>
        <w:t>id</w:t>
      </w:r>
      <w:r w:rsidRPr="00FE50BE">
        <w:rPr>
          <w:rFonts w:cs="Times New Roman"/>
          <w:sz w:val="24"/>
          <w:szCs w:val="24"/>
        </w:rPr>
        <w:t xml:space="preserve"> — удаление вычислительного узла и всех его дочерних узлов из дерева</w:t>
      </w:r>
    </w:p>
    <w:p w14:paraId="7D1A2CB5" w14:textId="57BC452D" w:rsidR="00FE50BE" w:rsidRPr="00FE50BE" w:rsidRDefault="00FE50BE" w:rsidP="00FE50BE">
      <w:pPr>
        <w:pStyle w:val="a9"/>
        <w:numPr>
          <w:ilvl w:val="0"/>
          <w:numId w:val="12"/>
        </w:numPr>
        <w:suppressAutoHyphens/>
        <w:autoSpaceDN w:val="0"/>
        <w:spacing w:after="160" w:line="256" w:lineRule="auto"/>
        <w:ind w:right="0"/>
        <w:contextualSpacing w:val="0"/>
        <w:textAlignment w:val="baseline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  <w:lang w:val="en-US"/>
        </w:rPr>
        <w:t>pingall</w:t>
      </w:r>
      <w:r w:rsidRPr="00FE50BE">
        <w:rPr>
          <w:rFonts w:cs="Times New Roman"/>
          <w:sz w:val="24"/>
          <w:szCs w:val="24"/>
        </w:rPr>
        <w:t xml:space="preserve"> — все вычислительные узлы подтверждают свою работоспособность</w:t>
      </w:r>
    </w:p>
    <w:p w14:paraId="00000024" w14:textId="78C01CB4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3B4F00A5" w14:textId="528D2481" w:rsidR="00E519BA" w:rsidRDefault="00E519BA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E519BA">
        <w:rPr>
          <w:rFonts w:eastAsia="Times New Roman" w:cs="Times New Roman"/>
          <w:b/>
          <w:sz w:val="32"/>
          <w:szCs w:val="32"/>
        </w:rPr>
        <w:t>https://github.com/EATSLEEPSESH/os_labs/tree/lab/os_5-7</w:t>
      </w: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1E28FE0A" w14:textId="701FD0BC" w:rsidR="004B2389" w:rsidRPr="004B2389" w:rsidRDefault="004B2389" w:rsidP="004B2389">
      <w:pPr>
        <w:spacing w:before="240"/>
        <w:jc w:val="both"/>
        <w:rPr>
          <w:rFonts w:cs="Times New Roman"/>
          <w:sz w:val="24"/>
          <w:szCs w:val="24"/>
        </w:rPr>
      </w:pPr>
      <w:r w:rsidRPr="004B2389">
        <w:rPr>
          <w:rFonts w:cs="Times New Roman"/>
          <w:sz w:val="24"/>
          <w:szCs w:val="24"/>
        </w:rPr>
        <w:t xml:space="preserve">Выполняя лабораторную работу, я освоил основы библиотеки </w:t>
      </w:r>
      <w:r w:rsidRPr="004B2389">
        <w:rPr>
          <w:rFonts w:cs="Times New Roman"/>
          <w:sz w:val="24"/>
          <w:szCs w:val="24"/>
          <w:lang w:val="en-US"/>
        </w:rPr>
        <w:t>ZMQ</w:t>
      </w:r>
      <w:r w:rsidRPr="004B2389">
        <w:rPr>
          <w:rFonts w:cs="Times New Roman"/>
          <w:sz w:val="24"/>
          <w:szCs w:val="24"/>
        </w:rPr>
        <w:t>, а также познакомился с очередями сообщений.</w:t>
      </w:r>
    </w:p>
    <w:p w14:paraId="00000151" w14:textId="6A77D05A" w:rsidR="00813116" w:rsidRPr="00F543AF" w:rsidRDefault="00813116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67AB5" w14:textId="77777777" w:rsidR="00CD204E" w:rsidRDefault="00CD204E">
      <w:pPr>
        <w:spacing w:after="0" w:line="240" w:lineRule="auto"/>
      </w:pPr>
      <w:r>
        <w:separator/>
      </w:r>
    </w:p>
  </w:endnote>
  <w:endnote w:type="continuationSeparator" w:id="0">
    <w:p w14:paraId="322F6D1A" w14:textId="77777777" w:rsidR="00CD204E" w:rsidRDefault="00CD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7B137" w14:textId="77777777" w:rsidR="00CD204E" w:rsidRDefault="00CD204E">
      <w:pPr>
        <w:spacing w:after="0" w:line="240" w:lineRule="auto"/>
      </w:pPr>
      <w:r>
        <w:separator/>
      </w:r>
    </w:p>
  </w:footnote>
  <w:footnote w:type="continuationSeparator" w:id="0">
    <w:p w14:paraId="4D3BCC85" w14:textId="77777777" w:rsidR="00CD204E" w:rsidRDefault="00CD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469065">
    <w:abstractNumId w:val="4"/>
  </w:num>
  <w:num w:numId="2" w16cid:durableId="1149177231">
    <w:abstractNumId w:val="2"/>
  </w:num>
  <w:num w:numId="3" w16cid:durableId="756249381">
    <w:abstractNumId w:val="7"/>
  </w:num>
  <w:num w:numId="4" w16cid:durableId="398014520">
    <w:abstractNumId w:val="0"/>
  </w:num>
  <w:num w:numId="5" w16cid:durableId="1124079108">
    <w:abstractNumId w:val="10"/>
  </w:num>
  <w:num w:numId="6" w16cid:durableId="861088985">
    <w:abstractNumId w:val="8"/>
  </w:num>
  <w:num w:numId="7" w16cid:durableId="2124959617">
    <w:abstractNumId w:val="5"/>
  </w:num>
  <w:num w:numId="8" w16cid:durableId="1078937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7753120">
    <w:abstractNumId w:val="1"/>
  </w:num>
  <w:num w:numId="10" w16cid:durableId="651956915">
    <w:abstractNumId w:val="6"/>
  </w:num>
  <w:num w:numId="11" w16cid:durableId="1355837469">
    <w:abstractNumId w:val="3"/>
  </w:num>
  <w:num w:numId="12" w16cid:durableId="120924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348C6"/>
    <w:rsid w:val="000B06FF"/>
    <w:rsid w:val="00116B5F"/>
    <w:rsid w:val="00254E3F"/>
    <w:rsid w:val="003C6D22"/>
    <w:rsid w:val="004B2389"/>
    <w:rsid w:val="004C4001"/>
    <w:rsid w:val="00511988"/>
    <w:rsid w:val="00520112"/>
    <w:rsid w:val="00707886"/>
    <w:rsid w:val="00777A99"/>
    <w:rsid w:val="00813116"/>
    <w:rsid w:val="00864499"/>
    <w:rsid w:val="008E4CF4"/>
    <w:rsid w:val="009B0E24"/>
    <w:rsid w:val="00A72913"/>
    <w:rsid w:val="00B054E9"/>
    <w:rsid w:val="00B5265C"/>
    <w:rsid w:val="00CD204E"/>
    <w:rsid w:val="00CE3B7A"/>
    <w:rsid w:val="00E519BA"/>
    <w:rsid w:val="00F06338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Єдик Магомедов</cp:lastModifiedBy>
  <cp:revision>2</cp:revision>
  <dcterms:created xsi:type="dcterms:W3CDTF">2024-12-26T15:46:00Z</dcterms:created>
  <dcterms:modified xsi:type="dcterms:W3CDTF">2024-12-26T15:46:00Z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