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3385" w14:textId="4665FD6D" w:rsidR="00087E09" w:rsidRPr="008273C8" w:rsidRDefault="00087E09" w:rsidP="00087E09">
      <w:pPr>
        <w:jc w:val="both"/>
        <w:rPr>
          <w:rFonts w:cs="Arial"/>
        </w:rPr>
      </w:pPr>
      <w:r>
        <w:rPr>
          <w:rFonts w:cs="Arial"/>
          <w:i/>
          <w:color w:val="FF0000"/>
        </w:rPr>
        <w:t>[ATENÇÃO: Ess</w:t>
      </w:r>
      <w:r w:rsidRPr="00706FFF">
        <w:rPr>
          <w:rFonts w:cs="Arial"/>
          <w:i/>
          <w:color w:val="FF0000"/>
        </w:rPr>
        <w:t>e documento é um modelo para fins didáticos que de</w:t>
      </w:r>
      <w:r>
        <w:rPr>
          <w:rFonts w:cs="Arial"/>
          <w:i/>
          <w:color w:val="FF0000"/>
        </w:rPr>
        <w:t>ve</w:t>
      </w:r>
      <w:r w:rsidRPr="00706FFF">
        <w:rPr>
          <w:rFonts w:cs="Arial"/>
          <w:i/>
          <w:color w:val="FF0000"/>
        </w:rPr>
        <w:t xml:space="preserve">rá ser utilizado no todo ou em parte, se constituindo um dos materiais utilizados na </w:t>
      </w:r>
      <w:r w:rsidR="00864913">
        <w:rPr>
          <w:rFonts w:cs="Arial"/>
          <w:i/>
          <w:color w:val="FF0000"/>
        </w:rPr>
        <w:t>disciplina</w:t>
      </w:r>
      <w:r>
        <w:rPr>
          <w:rFonts w:cs="Arial"/>
          <w:i/>
          <w:color w:val="FF0000"/>
        </w:rPr>
        <w:t xml:space="preserve"> </w:t>
      </w:r>
      <w:r w:rsidRPr="00706FFF">
        <w:rPr>
          <w:rFonts w:cs="Arial"/>
          <w:i/>
          <w:color w:val="FF0000"/>
        </w:rPr>
        <w:t xml:space="preserve">de </w:t>
      </w:r>
      <w:r>
        <w:rPr>
          <w:rFonts w:cs="Arial"/>
          <w:i/>
          <w:color w:val="FF0000"/>
        </w:rPr>
        <w:t>Engenharia de Requisitos</w:t>
      </w:r>
      <w:r w:rsidRPr="00706FFF">
        <w:rPr>
          <w:rFonts w:cs="Arial"/>
          <w:i/>
          <w:color w:val="FF0000"/>
        </w:rPr>
        <w:t>.</w:t>
      </w:r>
      <w:r w:rsidRPr="00706FFF">
        <w:t xml:space="preserve"> </w:t>
      </w:r>
      <w:r w:rsidRPr="00706FFF">
        <w:rPr>
          <w:rFonts w:cs="Arial"/>
          <w:i/>
          <w:color w:val="FF0000"/>
        </w:rPr>
        <w:t>Es</w:t>
      </w:r>
      <w:r>
        <w:rPr>
          <w:rFonts w:cs="Arial"/>
          <w:i/>
          <w:color w:val="FF0000"/>
        </w:rPr>
        <w:t>s</w:t>
      </w:r>
      <w:r w:rsidRPr="00706FFF">
        <w:rPr>
          <w:rFonts w:cs="Arial"/>
          <w:i/>
          <w:color w:val="FF0000"/>
        </w:rPr>
        <w:t xml:space="preserve">e modelo é fornecido para facilitar e padronizar </w:t>
      </w:r>
      <w:r>
        <w:rPr>
          <w:rFonts w:cs="Arial"/>
          <w:i/>
          <w:color w:val="FF0000"/>
        </w:rPr>
        <w:t>a</w:t>
      </w:r>
      <w:r w:rsidRPr="00706FFF">
        <w:rPr>
          <w:rFonts w:cs="Arial"/>
          <w:i/>
          <w:color w:val="FF0000"/>
        </w:rPr>
        <w:t xml:space="preserve">s </w:t>
      </w:r>
      <w:r>
        <w:rPr>
          <w:rFonts w:cs="Arial"/>
          <w:i/>
          <w:color w:val="FF0000"/>
        </w:rPr>
        <w:t>especificações de requisitos,</w:t>
      </w:r>
      <w:r w:rsidRPr="00706FFF">
        <w:rPr>
          <w:rFonts w:cs="Arial"/>
          <w:i/>
          <w:color w:val="FF0000"/>
        </w:rPr>
        <w:t xml:space="preserve"> n</w:t>
      </w:r>
      <w:r>
        <w:rPr>
          <w:rFonts w:cs="Arial"/>
          <w:i/>
          <w:color w:val="FF0000"/>
        </w:rPr>
        <w:t xml:space="preserve">o contexto dessa </w:t>
      </w:r>
      <w:r w:rsidR="00864913">
        <w:rPr>
          <w:rFonts w:cs="Arial"/>
          <w:i/>
          <w:color w:val="FF0000"/>
        </w:rPr>
        <w:t>disciplina</w:t>
      </w:r>
      <w:r w:rsidRPr="00706FFF">
        <w:rPr>
          <w:rFonts w:cs="Arial"/>
          <w:i/>
          <w:color w:val="FF0000"/>
        </w:rPr>
        <w:t xml:space="preserve"> </w:t>
      </w:r>
      <w:r w:rsidR="00864913">
        <w:rPr>
          <w:rFonts w:cs="Arial"/>
          <w:i/>
          <w:color w:val="FF0000"/>
        </w:rPr>
        <w:t>n</w:t>
      </w:r>
      <w:r w:rsidRPr="00706FFF">
        <w:rPr>
          <w:rFonts w:cs="Arial"/>
          <w:i/>
          <w:color w:val="FF0000"/>
        </w:rPr>
        <w:t xml:space="preserve">a </w:t>
      </w:r>
      <w:r>
        <w:rPr>
          <w:rFonts w:cs="Arial"/>
          <w:i/>
          <w:color w:val="FF0000"/>
        </w:rPr>
        <w:t>Unisinos</w:t>
      </w:r>
      <w:r w:rsidRPr="00706FFF">
        <w:rPr>
          <w:rFonts w:cs="Arial"/>
          <w:i/>
          <w:color w:val="FF0000"/>
        </w:rPr>
        <w:t xml:space="preserve">. Os textos entre </w:t>
      </w:r>
      <w:r>
        <w:rPr>
          <w:rFonts w:cs="Arial"/>
          <w:i/>
          <w:color w:val="FF0000"/>
        </w:rPr>
        <w:t>“&lt;&lt;” e “&gt;&gt;”</w:t>
      </w:r>
      <w:r w:rsidRPr="00706FFF">
        <w:rPr>
          <w:rFonts w:cs="Arial"/>
          <w:i/>
          <w:color w:val="FF0000"/>
        </w:rPr>
        <w:t>, exibidos em itálico, são incluídos para orientar a composição do documento e devem ser removidos antes da sua divulgação</w:t>
      </w:r>
      <w:r>
        <w:rPr>
          <w:rFonts w:cs="Arial"/>
          <w:i/>
          <w:color w:val="FF0000"/>
        </w:rPr>
        <w:t xml:space="preserve"> e entrega.</w:t>
      </w:r>
      <w:r w:rsidRPr="00706FFF">
        <w:rPr>
          <w:rFonts w:cs="Arial"/>
          <w:i/>
          <w:color w:val="FF0000"/>
        </w:rPr>
        <w:t>]</w:t>
      </w:r>
    </w:p>
    <w:p w14:paraId="711F50BA" w14:textId="77777777" w:rsidR="00087E09" w:rsidRDefault="00087E09" w:rsidP="00087E09">
      <w:pPr>
        <w:rPr>
          <w:rFonts w:cs="Arial"/>
          <w:b/>
        </w:rPr>
      </w:pPr>
    </w:p>
    <w:p w14:paraId="5968E07C" w14:textId="1EEC72FF" w:rsidR="00087E09" w:rsidRDefault="004B67CD" w:rsidP="00087E09">
      <w:pPr>
        <w:rPr>
          <w:rFonts w:cs="Arial"/>
          <w:i/>
          <w:color w:val="0070C0"/>
        </w:rPr>
      </w:pPr>
      <w:r>
        <w:rPr>
          <w:rFonts w:cs="Arial"/>
          <w:b/>
        </w:rPr>
        <w:t>Equipe</w:t>
      </w:r>
      <w:r w:rsidR="00087E09" w:rsidRPr="008273C8">
        <w:rPr>
          <w:rFonts w:cs="Arial"/>
        </w:rPr>
        <w:t xml:space="preserve">: </w:t>
      </w:r>
      <w:r w:rsidR="00087E09" w:rsidRPr="007872C0">
        <w:rPr>
          <w:rFonts w:cs="Arial"/>
          <w:i/>
          <w:color w:val="0070C0"/>
        </w:rPr>
        <w:t>&lt;&lt;Nome d</w:t>
      </w:r>
      <w:r w:rsidR="00BF1A17">
        <w:rPr>
          <w:rFonts w:cs="Arial"/>
          <w:i/>
          <w:color w:val="0070C0"/>
        </w:rPr>
        <w:t>e cada um d</w:t>
      </w:r>
      <w:r w:rsidR="00087E09" w:rsidRPr="007872C0">
        <w:rPr>
          <w:rFonts w:cs="Arial"/>
          <w:i/>
          <w:color w:val="0070C0"/>
        </w:rPr>
        <w:t>o</w:t>
      </w:r>
      <w:r w:rsidR="00087E09">
        <w:rPr>
          <w:rFonts w:cs="Arial"/>
          <w:i/>
          <w:color w:val="0070C0"/>
        </w:rPr>
        <w:t>s integrantes d</w:t>
      </w:r>
      <w:r>
        <w:rPr>
          <w:rFonts w:cs="Arial"/>
          <w:i/>
          <w:color w:val="0070C0"/>
        </w:rPr>
        <w:t>a</w:t>
      </w:r>
      <w:r w:rsidR="00087E09">
        <w:rPr>
          <w:rFonts w:cs="Arial"/>
          <w:i/>
          <w:color w:val="0070C0"/>
        </w:rPr>
        <w:t xml:space="preserve"> </w:t>
      </w:r>
      <w:r>
        <w:rPr>
          <w:rFonts w:cs="Arial"/>
          <w:i/>
          <w:color w:val="0070C0"/>
        </w:rPr>
        <w:t>equipe</w:t>
      </w:r>
      <w:r w:rsidR="00087E09" w:rsidRPr="007872C0">
        <w:rPr>
          <w:rFonts w:cs="Arial"/>
          <w:i/>
          <w:color w:val="0070C0"/>
        </w:rPr>
        <w:t>&gt;&gt;</w:t>
      </w:r>
    </w:p>
    <w:p w14:paraId="2778EB10" w14:textId="77777777" w:rsidR="00087E09" w:rsidRDefault="00087E09" w:rsidP="00087E09"/>
    <w:p w14:paraId="64DE7B82" w14:textId="77777777" w:rsidR="00C027C3" w:rsidRPr="008273C8" w:rsidRDefault="00087E09" w:rsidP="00087E09">
      <w:pPr>
        <w:pStyle w:val="Ttulo1"/>
      </w:pPr>
      <w:r>
        <w:t>Especificação</w:t>
      </w:r>
      <w:r w:rsidR="003721EC">
        <w:t xml:space="preserve"> dos Requisitos Funcionais</w:t>
      </w:r>
    </w:p>
    <w:p w14:paraId="46351AFE" w14:textId="77777777" w:rsidR="006419AB" w:rsidRDefault="006419AB" w:rsidP="00E66161">
      <w:pPr>
        <w:pStyle w:val="Ttulo1"/>
        <w:numPr>
          <w:ilvl w:val="0"/>
          <w:numId w:val="0"/>
        </w:numPr>
      </w:pPr>
      <w:bookmarkStart w:id="0" w:name="_Toc510269423"/>
      <w:bookmarkStart w:id="1" w:name="_Toc492802420"/>
    </w:p>
    <w:tbl>
      <w:tblPr>
        <w:tblStyle w:val="Tabelacomgrade"/>
        <w:tblW w:w="91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25"/>
        <w:gridCol w:w="1938"/>
        <w:gridCol w:w="1740"/>
        <w:gridCol w:w="993"/>
        <w:gridCol w:w="3084"/>
      </w:tblGrid>
      <w:tr w:rsidR="006419AB" w:rsidRPr="00041D3C" w14:paraId="474EDDC4" w14:textId="77777777" w:rsidTr="009D4053">
        <w:trPr>
          <w:trHeight w:val="180"/>
        </w:trPr>
        <w:tc>
          <w:tcPr>
            <w:tcW w:w="918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596A45" w14:textId="77777777" w:rsidR="006419AB" w:rsidRPr="00041D3C" w:rsidRDefault="007872C0" w:rsidP="007872C0">
            <w:pPr>
              <w:pStyle w:val="Requisito"/>
            </w:pPr>
            <w:bookmarkStart w:id="2" w:name="_Toc365902838"/>
            <w:r w:rsidRPr="007872C0">
              <w:rPr>
                <w:i/>
                <w:color w:val="0070C0"/>
              </w:rPr>
              <w:t>&lt;&lt;</w:t>
            </w:r>
            <w:r w:rsidR="006419AB" w:rsidRPr="007872C0">
              <w:rPr>
                <w:i/>
                <w:color w:val="0070C0"/>
              </w:rPr>
              <w:t>RF001 –</w:t>
            </w:r>
            <w:r>
              <w:rPr>
                <w:i/>
                <w:color w:val="0070C0"/>
              </w:rPr>
              <w:t xml:space="preserve"> </w:t>
            </w:r>
            <w:r w:rsidR="00912775" w:rsidRPr="007872C0">
              <w:rPr>
                <w:i/>
                <w:color w:val="0070C0"/>
              </w:rPr>
              <w:t>Manter</w:t>
            </w:r>
            <w:r w:rsidR="006419AB" w:rsidRPr="007872C0">
              <w:rPr>
                <w:i/>
                <w:color w:val="0070C0"/>
              </w:rPr>
              <w:t xml:space="preserve"> cursos</w:t>
            </w:r>
            <w:r w:rsidRPr="007872C0">
              <w:rPr>
                <w:i/>
                <w:color w:val="0070C0"/>
              </w:rPr>
              <w:t>&gt;&gt;</w:t>
            </w:r>
            <w:bookmarkEnd w:id="2"/>
          </w:p>
        </w:tc>
      </w:tr>
      <w:tr w:rsidR="006419AB" w:rsidRPr="00041D3C" w14:paraId="6EBB948E" w14:textId="77777777" w:rsidTr="009D4053"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760E" w14:textId="77777777" w:rsidR="007872C0" w:rsidRPr="007872C0" w:rsidRDefault="007872C0" w:rsidP="00912775">
            <w:pPr>
              <w:spacing w:before="120" w:after="120"/>
              <w:jc w:val="both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 xml:space="preserve">&lt;&lt;Exemplo de especificação </w:t>
            </w:r>
            <w:r>
              <w:rPr>
                <w:rFonts w:cs="Arial"/>
                <w:i/>
                <w:color w:val="0070C0"/>
              </w:rPr>
              <w:t xml:space="preserve">detalhada </w:t>
            </w:r>
            <w:r w:rsidRPr="007872C0">
              <w:rPr>
                <w:rFonts w:cs="Arial"/>
                <w:i/>
                <w:color w:val="0070C0"/>
              </w:rPr>
              <w:t>de um requisito:</w:t>
            </w:r>
          </w:p>
          <w:p w14:paraId="5523C65C" w14:textId="77777777" w:rsidR="006419AB" w:rsidRPr="007872C0" w:rsidRDefault="006419AB" w:rsidP="00912775">
            <w:pPr>
              <w:spacing w:before="120" w:after="120"/>
              <w:jc w:val="both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>O sistema deverá possibilitar, para usuários autorizados, o cadastro de cursos a serem oferecidos pela empresa, solicitando, obrigatoriamente, as seguintes informações:</w:t>
            </w:r>
          </w:p>
          <w:p w14:paraId="587D9801" w14:textId="77777777" w:rsidR="006419AB" w:rsidRPr="007872C0" w:rsidRDefault="006419AB" w:rsidP="00912775">
            <w:pPr>
              <w:spacing w:after="0"/>
              <w:ind w:left="709"/>
              <w:jc w:val="both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>- Nome do curso</w:t>
            </w:r>
          </w:p>
          <w:p w14:paraId="653D3D5F" w14:textId="77777777" w:rsidR="006419AB" w:rsidRPr="007872C0" w:rsidRDefault="006419AB" w:rsidP="00912775">
            <w:pPr>
              <w:spacing w:after="0"/>
              <w:ind w:left="709"/>
              <w:jc w:val="both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 xml:space="preserve">- Objetivos </w:t>
            </w:r>
          </w:p>
          <w:p w14:paraId="79684BA3" w14:textId="77777777" w:rsidR="006419AB" w:rsidRPr="007872C0" w:rsidRDefault="006419AB" w:rsidP="00912775">
            <w:pPr>
              <w:spacing w:after="0"/>
              <w:ind w:left="709"/>
              <w:jc w:val="both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>- Público-alvo</w:t>
            </w:r>
          </w:p>
          <w:p w14:paraId="312A9C29" w14:textId="77777777" w:rsidR="006419AB" w:rsidRPr="007872C0" w:rsidRDefault="006419AB" w:rsidP="00912775">
            <w:pPr>
              <w:spacing w:after="0"/>
              <w:ind w:left="709"/>
              <w:jc w:val="both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>- Pré-requisitos</w:t>
            </w:r>
          </w:p>
          <w:p w14:paraId="4AB592C2" w14:textId="77777777" w:rsidR="006419AB" w:rsidRPr="007872C0" w:rsidRDefault="006419AB" w:rsidP="00912775">
            <w:pPr>
              <w:spacing w:after="0"/>
              <w:ind w:left="709"/>
              <w:jc w:val="both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>- Carga-horária</w:t>
            </w:r>
          </w:p>
          <w:p w14:paraId="32CBE95B" w14:textId="77777777" w:rsidR="006419AB" w:rsidRPr="007872C0" w:rsidRDefault="006419AB" w:rsidP="00912775">
            <w:pPr>
              <w:spacing w:after="120"/>
              <w:ind w:left="709"/>
              <w:jc w:val="both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>- Programa</w:t>
            </w:r>
          </w:p>
          <w:p w14:paraId="53C40978" w14:textId="77777777" w:rsidR="006419AB" w:rsidRPr="007872C0" w:rsidRDefault="006419AB" w:rsidP="00912775">
            <w:pPr>
              <w:spacing w:after="120" w:line="360" w:lineRule="auto"/>
              <w:jc w:val="both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>Após inserir as informações, o usuário terá a opção de salvar o novo curso ou cancelar a operação.</w:t>
            </w:r>
          </w:p>
          <w:p w14:paraId="22AC3064" w14:textId="77777777" w:rsidR="00912775" w:rsidRPr="007872C0" w:rsidRDefault="00912775" w:rsidP="00912775">
            <w:pPr>
              <w:spacing w:before="120" w:after="120"/>
              <w:jc w:val="both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>O sistema deverá possibilitar, para usuários autorizados, consulta das informações dos cursos já cadastrados. Para isso, o usuário deverá ter duas opções:</w:t>
            </w:r>
          </w:p>
          <w:p w14:paraId="42C9201B" w14:textId="77777777" w:rsidR="00912775" w:rsidRPr="007872C0" w:rsidRDefault="00912775" w:rsidP="00912775">
            <w:pPr>
              <w:spacing w:after="120"/>
              <w:ind w:left="708"/>
              <w:jc w:val="both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 xml:space="preserve">1. </w:t>
            </w:r>
            <w:r w:rsidRPr="007872C0">
              <w:rPr>
                <w:rFonts w:cs="Arial"/>
                <w:i/>
                <w:color w:val="0070C0"/>
                <w:u w:val="single"/>
              </w:rPr>
              <w:t>busca por palavra-chave</w:t>
            </w:r>
            <w:r w:rsidRPr="007872C0">
              <w:rPr>
                <w:rFonts w:cs="Arial"/>
                <w:i/>
                <w:color w:val="0070C0"/>
              </w:rPr>
              <w:t xml:space="preserve">, através da qual o usuário digita uma ou mais palavras e o sistema retorna todos os nomes de cursos que contenham tal(is) palavra(s), ordenados alfabeticamente. </w:t>
            </w:r>
          </w:p>
          <w:p w14:paraId="38E172FE" w14:textId="77777777" w:rsidR="00912775" w:rsidRPr="007872C0" w:rsidRDefault="00912775" w:rsidP="00912775">
            <w:pPr>
              <w:spacing w:after="120"/>
              <w:ind w:left="708"/>
              <w:jc w:val="both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 xml:space="preserve">2. </w:t>
            </w:r>
            <w:r w:rsidRPr="007872C0">
              <w:rPr>
                <w:rFonts w:cs="Arial"/>
                <w:i/>
                <w:color w:val="0070C0"/>
                <w:u w:val="single"/>
              </w:rPr>
              <w:t>lista completa de cursos</w:t>
            </w:r>
            <w:r w:rsidRPr="007872C0">
              <w:rPr>
                <w:rFonts w:cs="Arial"/>
                <w:i/>
                <w:color w:val="0070C0"/>
              </w:rPr>
              <w:t xml:space="preserve">, através da qual o sistema deverá listar o nome de todos os cursos ordenados alfabeticamente. </w:t>
            </w:r>
          </w:p>
          <w:p w14:paraId="3C05432E" w14:textId="77777777" w:rsidR="00912775" w:rsidRPr="007872C0" w:rsidRDefault="00912775" w:rsidP="00912775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>Em ambos os casos, após o usuário selecionar um dos cursos listados, o sistema deverá exibir todos os dados de cadastro do curso.</w:t>
            </w:r>
          </w:p>
          <w:p w14:paraId="30EF0B70" w14:textId="77777777" w:rsidR="00912775" w:rsidRPr="007872C0" w:rsidRDefault="00912775" w:rsidP="00912775">
            <w:pPr>
              <w:spacing w:before="120" w:after="120"/>
              <w:jc w:val="both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 xml:space="preserve">O sistema deverá possibilitar, para usuários autorizados, a alteração de todas as informações referentes aos cursos já cadastrados no sistema. </w:t>
            </w:r>
          </w:p>
          <w:p w14:paraId="5D96855A" w14:textId="77777777" w:rsidR="00912775" w:rsidRPr="007872C0" w:rsidRDefault="00912775" w:rsidP="00912775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 xml:space="preserve">Inicialmente, o usuário deverá selecionar o curso que deseja alterar através do mesmo mecanismo do sistema de consulta de cursos. Após selecionar o curso desejado, o sistema deverá exibir as informações do curso e possibilitar que o usuário altere-as. </w:t>
            </w:r>
          </w:p>
          <w:p w14:paraId="7286BA57" w14:textId="77777777" w:rsidR="00912775" w:rsidRPr="007872C0" w:rsidRDefault="00912775" w:rsidP="00912775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 xml:space="preserve">Após alterar as informações o usuário poderá salvá-las ou cancelar a operação.   </w:t>
            </w:r>
          </w:p>
          <w:p w14:paraId="35A783FB" w14:textId="77777777" w:rsidR="00912775" w:rsidRPr="007872C0" w:rsidRDefault="00912775" w:rsidP="00912775">
            <w:pPr>
              <w:spacing w:before="120" w:after="120"/>
              <w:jc w:val="both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>O sistema deverá possibilitar, para usuários autorizados, a exclusão de cursos cadastrados, desde que o curso não tenha sido associado a nenhuma turma.</w:t>
            </w:r>
          </w:p>
          <w:p w14:paraId="767F0F12" w14:textId="77777777" w:rsidR="00912775" w:rsidRPr="007872C0" w:rsidRDefault="00912775" w:rsidP="00912775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 xml:space="preserve">Para isso, o usuário deverá selecionar o curso que deseja excluir através do mesmo mecanismo do sistema de consulta de cursos. Após selecionar o curso desejado, caso o curso não esteja associado a nenhuma turma, o sistema deverá exibir as informações do curso e possibilitar a </w:t>
            </w:r>
            <w:r w:rsidRPr="007872C0">
              <w:rPr>
                <w:rFonts w:cs="Arial"/>
                <w:i/>
                <w:color w:val="0070C0"/>
              </w:rPr>
              <w:lastRenderedPageBreak/>
              <w:t xml:space="preserve">exclusão do mesmo. </w:t>
            </w:r>
          </w:p>
          <w:p w14:paraId="03720C0C" w14:textId="77777777" w:rsidR="00912775" w:rsidRDefault="00912775" w:rsidP="00912775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>Caso o curso esteja associado a alguma turma, o sistema deverá exibir uma mensagem de aviso ao usuário de que o curso não pode ser excluído porque existem turmas associadas a ele e exibir a lista de turmas associadas ao curso.</w:t>
            </w:r>
            <w:r w:rsidR="007872C0">
              <w:rPr>
                <w:rFonts w:cs="Arial"/>
                <w:i/>
                <w:color w:val="0070C0"/>
              </w:rPr>
              <w:t>&gt;&gt;</w:t>
            </w:r>
          </w:p>
          <w:p w14:paraId="4944C80E" w14:textId="77777777" w:rsidR="00C713F4" w:rsidRPr="00912775" w:rsidRDefault="00C713F4" w:rsidP="00912775">
            <w:pPr>
              <w:spacing w:after="120"/>
              <w:jc w:val="both"/>
            </w:pPr>
          </w:p>
        </w:tc>
      </w:tr>
      <w:tr w:rsidR="006419AB" w:rsidRPr="00041D3C" w14:paraId="6BE3C3A1" w14:textId="77777777" w:rsidTr="00D67832">
        <w:tc>
          <w:tcPr>
            <w:tcW w:w="1425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2D3EF2C4" w14:textId="77777777" w:rsidR="006419AB" w:rsidRPr="00041D3C" w:rsidRDefault="006419AB" w:rsidP="006419AB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lastRenderedPageBreak/>
              <w:t>Prioridade</w:t>
            </w:r>
          </w:p>
        </w:tc>
        <w:tc>
          <w:tcPr>
            <w:tcW w:w="193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2F40153" w14:textId="77777777" w:rsidR="006419AB" w:rsidRPr="00041D3C" w:rsidRDefault="006419AB" w:rsidP="006419AB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1740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5E3A8DD" w14:textId="77777777" w:rsidR="006419AB" w:rsidRPr="00041D3C" w:rsidRDefault="006419AB" w:rsidP="006419AB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9D20CB6" w14:textId="77777777" w:rsidR="006419AB" w:rsidRPr="00041D3C" w:rsidRDefault="00812044" w:rsidP="006419AB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3084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1A3E8793" w14:textId="77777777" w:rsidR="006419AB" w:rsidRPr="00041D3C" w:rsidRDefault="00812044" w:rsidP="006419AB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Autor</w:t>
            </w:r>
          </w:p>
        </w:tc>
      </w:tr>
      <w:tr w:rsidR="006419AB" w:rsidRPr="00041D3C" w14:paraId="734EA695" w14:textId="77777777" w:rsidTr="00D67832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BD4DE4B" w14:textId="77777777" w:rsidR="006419AB" w:rsidRPr="007872C0" w:rsidRDefault="00D67832" w:rsidP="006419AB">
            <w:pPr>
              <w:spacing w:after="120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</w:t>
            </w:r>
            <w:r w:rsidR="006419AB" w:rsidRPr="007872C0">
              <w:rPr>
                <w:rFonts w:cs="Arial"/>
                <w:i/>
                <w:color w:val="0070C0"/>
              </w:rPr>
              <w:t>Alta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609ED0" w14:textId="77777777" w:rsidR="006419AB" w:rsidRPr="007872C0" w:rsidRDefault="00D67832" w:rsidP="006419AB">
            <w:pPr>
              <w:spacing w:after="120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</w:t>
            </w:r>
            <w:r w:rsidR="006419AB" w:rsidRPr="007872C0">
              <w:rPr>
                <w:rFonts w:cs="Arial"/>
                <w:i/>
                <w:color w:val="0070C0"/>
              </w:rPr>
              <w:t>Baixa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B97AEA" w14:textId="77777777" w:rsidR="006419AB" w:rsidRPr="007872C0" w:rsidRDefault="00D67832" w:rsidP="006419AB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</w:t>
            </w:r>
            <w:r w:rsidR="007872C0">
              <w:rPr>
                <w:rFonts w:cs="Arial"/>
                <w:i/>
                <w:color w:val="0070C0"/>
              </w:rPr>
              <w:t>Elabor</w:t>
            </w:r>
            <w:r w:rsidR="006419AB" w:rsidRPr="007872C0">
              <w:rPr>
                <w:rFonts w:cs="Arial"/>
                <w:i/>
                <w:color w:val="0070C0"/>
              </w:rPr>
              <w:t>ado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AD2551" w14:textId="77777777" w:rsidR="006419AB" w:rsidRPr="007872C0" w:rsidRDefault="00D67832" w:rsidP="006419AB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</w:t>
            </w:r>
            <w:r w:rsidR="00812044" w:rsidRPr="007872C0">
              <w:rPr>
                <w:rFonts w:cs="Arial"/>
                <w:i/>
                <w:color w:val="0070C0"/>
              </w:rPr>
              <w:t>1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87D8B1D" w14:textId="77777777" w:rsidR="006419AB" w:rsidRPr="007872C0" w:rsidRDefault="00D67832" w:rsidP="006419AB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</w:t>
            </w:r>
            <w:r w:rsidR="00812044" w:rsidRPr="007872C0">
              <w:rPr>
                <w:rFonts w:cs="Arial"/>
                <w:i/>
                <w:color w:val="0070C0"/>
              </w:rPr>
              <w:t>Fulano de tal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</w:tr>
      <w:tr w:rsidR="007872C0" w:rsidRPr="00041D3C" w14:paraId="5715F31E" w14:textId="77777777" w:rsidTr="00D67832"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59942C" w14:textId="77777777" w:rsidR="007872C0" w:rsidRPr="007872C0" w:rsidRDefault="00D67832" w:rsidP="006419AB">
            <w:pPr>
              <w:spacing w:after="120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</w:t>
            </w:r>
            <w:r w:rsidR="007872C0">
              <w:rPr>
                <w:rFonts w:cs="Arial"/>
                <w:i/>
                <w:color w:val="0070C0"/>
              </w:rPr>
              <w:t>Alta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26962125" w14:textId="77777777" w:rsidR="007872C0" w:rsidRPr="007872C0" w:rsidRDefault="00D67832" w:rsidP="006419AB">
            <w:pPr>
              <w:spacing w:after="120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</w:t>
            </w:r>
            <w:r w:rsidR="007872C0">
              <w:rPr>
                <w:rFonts w:cs="Arial"/>
                <w:i/>
                <w:color w:val="0070C0"/>
              </w:rPr>
              <w:t>Baixa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68825504" w14:textId="77777777" w:rsidR="007872C0" w:rsidRDefault="00D67832" w:rsidP="006419AB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</w:t>
            </w:r>
            <w:r w:rsidR="007872C0">
              <w:rPr>
                <w:rFonts w:cs="Arial"/>
                <w:i/>
                <w:color w:val="0070C0"/>
              </w:rPr>
              <w:t>Revisado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B046CB7" w14:textId="77777777" w:rsidR="007872C0" w:rsidRPr="007872C0" w:rsidRDefault="00D67832" w:rsidP="006419AB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</w:t>
            </w:r>
            <w:r w:rsidR="007872C0">
              <w:rPr>
                <w:rFonts w:cs="Arial"/>
                <w:i/>
                <w:color w:val="0070C0"/>
              </w:rPr>
              <w:t>2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CBA8C2" w14:textId="77777777" w:rsidR="007872C0" w:rsidRPr="007872C0" w:rsidRDefault="00D67832" w:rsidP="006419AB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</w:t>
            </w:r>
            <w:r w:rsidR="007872C0">
              <w:rPr>
                <w:rFonts w:cs="Arial"/>
                <w:i/>
                <w:color w:val="0070C0"/>
              </w:rPr>
              <w:t>Fulano de tal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</w:tr>
      <w:tr w:rsidR="007872C0" w:rsidRPr="00041D3C" w14:paraId="01121CD9" w14:textId="77777777" w:rsidTr="00D67832"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1C9B2C" w14:textId="77777777" w:rsidR="007872C0" w:rsidRDefault="00D67832" w:rsidP="006419AB">
            <w:pPr>
              <w:spacing w:after="120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</w:t>
            </w:r>
            <w:r w:rsidR="007872C0">
              <w:rPr>
                <w:rFonts w:cs="Arial"/>
                <w:i/>
                <w:color w:val="0070C0"/>
              </w:rPr>
              <w:t>Alta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798F38" w14:textId="77777777" w:rsidR="007872C0" w:rsidRDefault="00D67832" w:rsidP="006419AB">
            <w:pPr>
              <w:spacing w:after="120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</w:t>
            </w:r>
            <w:r w:rsidR="007872C0">
              <w:rPr>
                <w:rFonts w:cs="Arial"/>
                <w:i/>
                <w:color w:val="0070C0"/>
              </w:rPr>
              <w:t>Baixa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7845F1" w14:textId="77777777" w:rsidR="007872C0" w:rsidRDefault="00D67832" w:rsidP="006419AB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</w:t>
            </w:r>
            <w:r w:rsidR="007872C0">
              <w:rPr>
                <w:rFonts w:cs="Arial"/>
                <w:i/>
                <w:color w:val="0070C0"/>
              </w:rPr>
              <w:t>Aprovado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FF44E" w14:textId="77777777" w:rsidR="007872C0" w:rsidRDefault="00D67832" w:rsidP="006419AB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</w:t>
            </w:r>
            <w:r w:rsidR="007872C0">
              <w:rPr>
                <w:rFonts w:cs="Arial"/>
                <w:i/>
                <w:color w:val="0070C0"/>
              </w:rPr>
              <w:t>3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EC58A9" w14:textId="77777777" w:rsidR="007872C0" w:rsidRDefault="00D67832" w:rsidP="006419AB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</w:t>
            </w:r>
            <w:r w:rsidR="007872C0">
              <w:rPr>
                <w:rFonts w:cs="Arial"/>
                <w:i/>
                <w:color w:val="0070C0"/>
              </w:rPr>
              <w:t>Fulano de tal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</w:tr>
    </w:tbl>
    <w:p w14:paraId="2EE94EF4" w14:textId="77777777" w:rsidR="002311E5" w:rsidRDefault="00251692" w:rsidP="002311E5">
      <w:pPr>
        <w:rPr>
          <w:rFonts w:cs="Arial"/>
          <w:i/>
          <w:color w:val="0070C0"/>
        </w:rPr>
      </w:pPr>
      <w:r w:rsidRPr="007872C0">
        <w:rPr>
          <w:rFonts w:cs="Arial"/>
          <w:i/>
          <w:color w:val="0070C0"/>
        </w:rPr>
        <w:t>&lt;&lt;</w:t>
      </w:r>
      <w:r>
        <w:rPr>
          <w:rFonts w:cs="Arial"/>
          <w:i/>
          <w:color w:val="0070C0"/>
        </w:rPr>
        <w:t xml:space="preserve"> Prioridade e Complexidade do requisito podem ser classificadas em alta, média ou baixa. Recomenda-se que um integrante elabore o requisito e outros integrantes do grupo façam a revisão e aprovação.</w:t>
      </w:r>
      <w:r w:rsidRPr="007872C0">
        <w:rPr>
          <w:rFonts w:cs="Arial"/>
          <w:i/>
          <w:color w:val="0070C0"/>
        </w:rPr>
        <w:t>&gt;&gt;</w:t>
      </w:r>
    </w:p>
    <w:p w14:paraId="4786C13B" w14:textId="77777777" w:rsidR="00251692" w:rsidRDefault="00251692" w:rsidP="002311E5"/>
    <w:tbl>
      <w:tblPr>
        <w:tblStyle w:val="Tabelacomgrade"/>
        <w:tblW w:w="91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25"/>
        <w:gridCol w:w="1938"/>
        <w:gridCol w:w="1596"/>
        <w:gridCol w:w="969"/>
        <w:gridCol w:w="3252"/>
      </w:tblGrid>
      <w:tr w:rsidR="000E3B23" w:rsidRPr="00041D3C" w14:paraId="4DFADB77" w14:textId="77777777" w:rsidTr="009D4053">
        <w:trPr>
          <w:trHeight w:val="180"/>
        </w:trPr>
        <w:tc>
          <w:tcPr>
            <w:tcW w:w="918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AFCA91" w14:textId="77777777" w:rsidR="000E3B23" w:rsidRPr="007872C0" w:rsidRDefault="007872C0" w:rsidP="007872C0">
            <w:pPr>
              <w:pStyle w:val="Requisito"/>
              <w:rPr>
                <w:i/>
                <w:color w:val="0070C0"/>
              </w:rPr>
            </w:pPr>
            <w:bookmarkStart w:id="3" w:name="_Toc365902839"/>
            <w:r w:rsidRPr="007872C0">
              <w:rPr>
                <w:i/>
                <w:color w:val="0070C0"/>
              </w:rPr>
              <w:t>&lt;&lt;</w:t>
            </w:r>
            <w:r w:rsidR="000E3B23" w:rsidRPr="007872C0">
              <w:rPr>
                <w:i/>
                <w:color w:val="0070C0"/>
              </w:rPr>
              <w:t>RF</w:t>
            </w:r>
            <w:r w:rsidRPr="007872C0">
              <w:rPr>
                <w:i/>
                <w:color w:val="0070C0"/>
              </w:rPr>
              <w:t>999</w:t>
            </w:r>
            <w:r w:rsidR="000E3B23" w:rsidRPr="007872C0">
              <w:rPr>
                <w:i/>
                <w:color w:val="0070C0"/>
              </w:rPr>
              <w:t xml:space="preserve"> – Nome do requisito</w:t>
            </w:r>
            <w:r w:rsidRPr="007872C0">
              <w:rPr>
                <w:i/>
                <w:color w:val="0070C0"/>
              </w:rPr>
              <w:t>&gt;&gt;</w:t>
            </w:r>
            <w:bookmarkEnd w:id="3"/>
          </w:p>
        </w:tc>
      </w:tr>
      <w:tr w:rsidR="000E3B23" w:rsidRPr="00041D3C" w14:paraId="57103BFC" w14:textId="77777777" w:rsidTr="009D4053"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4650" w14:textId="77777777" w:rsidR="000E3B23" w:rsidRPr="002F6043" w:rsidRDefault="007872C0" w:rsidP="002F6043">
            <w:pPr>
              <w:spacing w:before="120" w:after="120" w:line="360" w:lineRule="auto"/>
              <w:jc w:val="both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>&lt;&lt;</w:t>
            </w:r>
            <w:r w:rsidR="000E3B23" w:rsidRPr="007872C0">
              <w:rPr>
                <w:rFonts w:cs="Arial"/>
                <w:i/>
                <w:color w:val="0070C0"/>
              </w:rPr>
              <w:t>Descrição detalhada do requisito.</w:t>
            </w:r>
            <w:r w:rsidRPr="007872C0">
              <w:rPr>
                <w:rFonts w:cs="Arial"/>
                <w:i/>
                <w:color w:val="0070C0"/>
              </w:rPr>
              <w:t>&gt;&gt;</w:t>
            </w:r>
          </w:p>
        </w:tc>
      </w:tr>
      <w:tr w:rsidR="000E3B23" w:rsidRPr="00041D3C" w14:paraId="0DC3206D" w14:textId="77777777">
        <w:tc>
          <w:tcPr>
            <w:tcW w:w="1425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24DA12FB" w14:textId="77777777" w:rsidR="000E3B23" w:rsidRPr="00041D3C" w:rsidRDefault="000E3B23" w:rsidP="00581B60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93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D16F841" w14:textId="77777777" w:rsidR="000E3B23" w:rsidRPr="00041D3C" w:rsidRDefault="000E3B23" w:rsidP="00581B60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1596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53EC3FB" w14:textId="77777777" w:rsidR="000E3B23" w:rsidRPr="00041D3C" w:rsidRDefault="000E3B23" w:rsidP="00581B60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969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3F16360" w14:textId="77777777" w:rsidR="000E3B23" w:rsidRPr="00041D3C" w:rsidRDefault="000E3B23" w:rsidP="00581B60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3252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3E7E48FE" w14:textId="77777777" w:rsidR="000E3B23" w:rsidRPr="00041D3C" w:rsidRDefault="000E3B23" w:rsidP="00581B60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Autor</w:t>
            </w:r>
          </w:p>
        </w:tc>
      </w:tr>
      <w:tr w:rsidR="00C713F4" w:rsidRPr="00041D3C" w14:paraId="5C23BA94" w14:textId="77777777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BFBB82" w14:textId="77777777" w:rsidR="00C713F4" w:rsidRPr="007872C0" w:rsidRDefault="00C713F4" w:rsidP="0084701F">
            <w:pPr>
              <w:spacing w:after="120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</w:t>
            </w:r>
            <w:r w:rsidRPr="007872C0">
              <w:rPr>
                <w:rFonts w:cs="Arial"/>
                <w:i/>
                <w:color w:val="0070C0"/>
              </w:rPr>
              <w:t>Alta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92FC4" w14:textId="77777777" w:rsidR="00C713F4" w:rsidRPr="007872C0" w:rsidRDefault="00C713F4" w:rsidP="0084701F">
            <w:pPr>
              <w:spacing w:after="120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</w:t>
            </w:r>
            <w:r w:rsidRPr="007872C0">
              <w:rPr>
                <w:rFonts w:cs="Arial"/>
                <w:i/>
                <w:color w:val="0070C0"/>
              </w:rPr>
              <w:t>Baixa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FA14E5" w14:textId="77777777" w:rsidR="00C713F4" w:rsidRPr="007872C0" w:rsidRDefault="00C713F4" w:rsidP="0084701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&lt;&lt;Elabor</w:t>
            </w:r>
            <w:r w:rsidRPr="007872C0">
              <w:rPr>
                <w:rFonts w:cs="Arial"/>
                <w:i/>
                <w:color w:val="0070C0"/>
              </w:rPr>
              <w:t>ado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0072DA" w14:textId="77777777" w:rsidR="00C713F4" w:rsidRPr="007872C0" w:rsidRDefault="00C713F4" w:rsidP="0084701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</w:t>
            </w:r>
            <w:r w:rsidRPr="007872C0">
              <w:rPr>
                <w:rFonts w:cs="Arial"/>
                <w:i/>
                <w:color w:val="0070C0"/>
              </w:rPr>
              <w:t>1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  <w:tc>
          <w:tcPr>
            <w:tcW w:w="3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42F0FC" w14:textId="77777777" w:rsidR="00C713F4" w:rsidRPr="007872C0" w:rsidRDefault="00C713F4" w:rsidP="0084701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</w:t>
            </w:r>
            <w:r w:rsidRPr="007872C0">
              <w:rPr>
                <w:rFonts w:cs="Arial"/>
                <w:i/>
                <w:color w:val="0070C0"/>
              </w:rPr>
              <w:t>Fulano de tal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</w:tr>
      <w:tr w:rsidR="00C713F4" w:rsidRPr="00041D3C" w14:paraId="2D492025" w14:textId="77777777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B9A119" w14:textId="77777777" w:rsidR="00C713F4" w:rsidRPr="007872C0" w:rsidRDefault="00C713F4" w:rsidP="0084701F">
            <w:pPr>
              <w:spacing w:after="120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&lt;&lt;Alta&gt;&gt;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66140D" w14:textId="77777777" w:rsidR="00C713F4" w:rsidRPr="007872C0" w:rsidRDefault="00C713F4" w:rsidP="0084701F">
            <w:pPr>
              <w:spacing w:after="120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&lt;&lt;Baixa&gt;&gt;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1BF3A4" w14:textId="77777777" w:rsidR="00C713F4" w:rsidRDefault="00C713F4" w:rsidP="0084701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&lt;&lt;Revisado&gt;&gt;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5EA7E7" w14:textId="77777777" w:rsidR="00C713F4" w:rsidRPr="007872C0" w:rsidRDefault="00C713F4" w:rsidP="0084701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&lt;&lt;2&gt;&gt;</w:t>
            </w:r>
          </w:p>
        </w:tc>
        <w:tc>
          <w:tcPr>
            <w:tcW w:w="3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5C3424" w14:textId="77777777" w:rsidR="00C713F4" w:rsidRPr="007872C0" w:rsidRDefault="00C713F4" w:rsidP="0084701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&lt;&lt;Fulano de tal&gt;&gt;</w:t>
            </w:r>
          </w:p>
        </w:tc>
      </w:tr>
      <w:tr w:rsidR="00C713F4" w:rsidRPr="00041D3C" w14:paraId="226D9B8F" w14:textId="77777777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6307D3" w14:textId="77777777" w:rsidR="00C713F4" w:rsidRDefault="00C713F4" w:rsidP="0084701F">
            <w:pPr>
              <w:spacing w:after="120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&lt;&lt;Alta&gt;&gt;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0286F" w14:textId="77777777" w:rsidR="00C713F4" w:rsidRDefault="00C713F4" w:rsidP="0084701F">
            <w:pPr>
              <w:spacing w:after="120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&lt;&lt;Baixa&gt;&gt;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8BEAB0" w14:textId="77777777" w:rsidR="00C713F4" w:rsidRDefault="00C713F4" w:rsidP="0084701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&lt;&lt;Aprovado&gt;&gt;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B73CE6" w14:textId="77777777" w:rsidR="00C713F4" w:rsidRDefault="00C713F4" w:rsidP="0084701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&lt;&lt;3&gt;&gt;</w:t>
            </w:r>
          </w:p>
        </w:tc>
        <w:tc>
          <w:tcPr>
            <w:tcW w:w="3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A83106" w14:textId="77777777" w:rsidR="00C713F4" w:rsidRDefault="00C713F4" w:rsidP="0084701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&lt;&lt;Fulano de tal&gt;&gt;</w:t>
            </w:r>
          </w:p>
        </w:tc>
      </w:tr>
      <w:bookmarkEnd w:id="0"/>
      <w:bookmarkEnd w:id="1"/>
    </w:tbl>
    <w:p w14:paraId="61F57179" w14:textId="77777777" w:rsidR="00251692" w:rsidRDefault="00251692" w:rsidP="00251692">
      <w:pPr>
        <w:rPr>
          <w:rFonts w:cs="Arial"/>
          <w:i/>
          <w:color w:val="0070C0"/>
        </w:rPr>
      </w:pPr>
    </w:p>
    <w:p w14:paraId="200F1576" w14:textId="77777777" w:rsidR="00251692" w:rsidRDefault="00251692" w:rsidP="00BF1A17"/>
    <w:tbl>
      <w:tblPr>
        <w:tblStyle w:val="Tabelacomgrade"/>
        <w:tblW w:w="91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25"/>
        <w:gridCol w:w="1938"/>
        <w:gridCol w:w="1596"/>
        <w:gridCol w:w="969"/>
        <w:gridCol w:w="3252"/>
      </w:tblGrid>
      <w:tr w:rsidR="00BF1A17" w:rsidRPr="00041D3C" w14:paraId="73D0F891" w14:textId="77777777" w:rsidTr="009D4053">
        <w:trPr>
          <w:trHeight w:val="180"/>
        </w:trPr>
        <w:tc>
          <w:tcPr>
            <w:tcW w:w="918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B715EC" w14:textId="77777777" w:rsidR="00BF1A17" w:rsidRPr="007872C0" w:rsidRDefault="00BF1A17" w:rsidP="00C139CF">
            <w:pPr>
              <w:pStyle w:val="Requisito"/>
              <w:rPr>
                <w:i/>
                <w:color w:val="0070C0"/>
              </w:rPr>
            </w:pPr>
            <w:r w:rsidRPr="007872C0">
              <w:rPr>
                <w:i/>
                <w:color w:val="0070C0"/>
              </w:rPr>
              <w:t>&lt;&lt;RF999 – Nome do requisito&gt;&gt;</w:t>
            </w:r>
          </w:p>
        </w:tc>
      </w:tr>
      <w:tr w:rsidR="00BF1A17" w:rsidRPr="00041D3C" w14:paraId="58D87E6C" w14:textId="77777777" w:rsidTr="009D4053"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BA01" w14:textId="77777777" w:rsidR="00BF1A17" w:rsidRPr="002F6043" w:rsidRDefault="00BF1A17" w:rsidP="009D4053">
            <w:pPr>
              <w:tabs>
                <w:tab w:val="left" w:pos="5490"/>
              </w:tabs>
              <w:spacing w:before="120" w:after="120" w:line="360" w:lineRule="auto"/>
              <w:jc w:val="both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>&lt;&lt;Descrição detalhada do requisito.&gt;&gt;</w:t>
            </w:r>
            <w:r w:rsidR="009D4053">
              <w:rPr>
                <w:rFonts w:cs="Arial"/>
                <w:i/>
                <w:color w:val="0070C0"/>
              </w:rPr>
              <w:tab/>
            </w:r>
          </w:p>
        </w:tc>
      </w:tr>
      <w:tr w:rsidR="00BF1A17" w:rsidRPr="00041D3C" w14:paraId="4761668C" w14:textId="77777777" w:rsidTr="00C139CF">
        <w:tc>
          <w:tcPr>
            <w:tcW w:w="1425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0476C8B5" w14:textId="77777777" w:rsidR="00BF1A17" w:rsidRPr="00041D3C" w:rsidRDefault="00BF1A17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93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BFE8891" w14:textId="77777777" w:rsidR="00BF1A17" w:rsidRPr="00041D3C" w:rsidRDefault="00BF1A17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1596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ECA0116" w14:textId="77777777" w:rsidR="00BF1A17" w:rsidRPr="00041D3C" w:rsidRDefault="00BF1A17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969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6987DBD" w14:textId="77777777" w:rsidR="00BF1A17" w:rsidRPr="00041D3C" w:rsidRDefault="00BF1A17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3252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131C7FD9" w14:textId="77777777" w:rsidR="00BF1A17" w:rsidRPr="00041D3C" w:rsidRDefault="00BF1A17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Autor</w:t>
            </w:r>
          </w:p>
        </w:tc>
      </w:tr>
      <w:tr w:rsidR="00BF1A17" w:rsidRPr="00041D3C" w14:paraId="44050A68" w14:textId="77777777" w:rsidTr="00C139CF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A7E3F8" w14:textId="77777777" w:rsidR="00BF1A17" w:rsidRPr="007872C0" w:rsidRDefault="00BF1A17" w:rsidP="00C139CF">
            <w:pPr>
              <w:spacing w:after="120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</w:t>
            </w:r>
            <w:r w:rsidRPr="007872C0">
              <w:rPr>
                <w:rFonts w:cs="Arial"/>
                <w:i/>
                <w:color w:val="0070C0"/>
              </w:rPr>
              <w:t>Alta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E19C81" w14:textId="77777777" w:rsidR="00BF1A17" w:rsidRPr="007872C0" w:rsidRDefault="00BF1A17" w:rsidP="00C139CF">
            <w:pPr>
              <w:spacing w:after="120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</w:t>
            </w:r>
            <w:r w:rsidRPr="007872C0">
              <w:rPr>
                <w:rFonts w:cs="Arial"/>
                <w:i/>
                <w:color w:val="0070C0"/>
              </w:rPr>
              <w:t>Baixa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3DBAA2" w14:textId="77777777" w:rsidR="00BF1A17" w:rsidRPr="007872C0" w:rsidRDefault="00BF1A17" w:rsidP="00C139C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&lt;&lt;Elabor</w:t>
            </w:r>
            <w:r w:rsidRPr="007872C0">
              <w:rPr>
                <w:rFonts w:cs="Arial"/>
                <w:i/>
                <w:color w:val="0070C0"/>
              </w:rPr>
              <w:t>ado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2DB469" w14:textId="77777777" w:rsidR="00BF1A17" w:rsidRPr="007872C0" w:rsidRDefault="00BF1A17" w:rsidP="00C139C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</w:t>
            </w:r>
            <w:r w:rsidRPr="007872C0">
              <w:rPr>
                <w:rFonts w:cs="Arial"/>
                <w:i/>
                <w:color w:val="0070C0"/>
              </w:rPr>
              <w:t>1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  <w:tc>
          <w:tcPr>
            <w:tcW w:w="3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6F1EFF" w14:textId="77777777" w:rsidR="00BF1A17" w:rsidRPr="007872C0" w:rsidRDefault="00BF1A17" w:rsidP="00C139C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</w:t>
            </w:r>
            <w:r w:rsidRPr="007872C0">
              <w:rPr>
                <w:rFonts w:cs="Arial"/>
                <w:i/>
                <w:color w:val="0070C0"/>
              </w:rPr>
              <w:t>Fulano de tal</w:t>
            </w:r>
            <w:r>
              <w:rPr>
                <w:rFonts w:cs="Arial"/>
                <w:i/>
                <w:color w:val="0070C0"/>
              </w:rPr>
              <w:t>&gt;&gt;</w:t>
            </w:r>
          </w:p>
        </w:tc>
      </w:tr>
      <w:tr w:rsidR="00BF1A17" w:rsidRPr="00041D3C" w14:paraId="0183E340" w14:textId="77777777" w:rsidTr="00C139CF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6D1598" w14:textId="77777777" w:rsidR="00BF1A17" w:rsidRPr="007872C0" w:rsidRDefault="00BF1A17" w:rsidP="00C139CF">
            <w:pPr>
              <w:spacing w:after="120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&lt;&lt;Alta&gt;&gt;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E22B94" w14:textId="77777777" w:rsidR="00BF1A17" w:rsidRPr="007872C0" w:rsidRDefault="00BF1A17" w:rsidP="00C139CF">
            <w:pPr>
              <w:spacing w:after="120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&lt;&lt;Baixa&gt;&gt;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AEB1EB" w14:textId="77777777" w:rsidR="00BF1A17" w:rsidRDefault="00BF1A17" w:rsidP="00C139C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&lt;&lt;Revisado&gt;&gt;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EC6675" w14:textId="77777777" w:rsidR="00BF1A17" w:rsidRPr="007872C0" w:rsidRDefault="00BF1A17" w:rsidP="00C139C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&lt;&lt;2&gt;&gt;</w:t>
            </w:r>
          </w:p>
        </w:tc>
        <w:tc>
          <w:tcPr>
            <w:tcW w:w="3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234110" w14:textId="77777777" w:rsidR="00BF1A17" w:rsidRPr="007872C0" w:rsidRDefault="00BF1A17" w:rsidP="00C139C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&lt;&lt;Fulano de tal&gt;&gt;</w:t>
            </w:r>
          </w:p>
        </w:tc>
      </w:tr>
      <w:tr w:rsidR="00BF1A17" w:rsidRPr="00041D3C" w14:paraId="737C412B" w14:textId="77777777" w:rsidTr="00C139CF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B1B8F6" w14:textId="77777777" w:rsidR="00BF1A17" w:rsidRDefault="00BF1A17" w:rsidP="00C139CF">
            <w:pPr>
              <w:spacing w:after="120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&lt;&lt;Alta&gt;&gt;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117D60" w14:textId="77777777" w:rsidR="00BF1A17" w:rsidRDefault="00BF1A17" w:rsidP="00C139CF">
            <w:pPr>
              <w:spacing w:after="120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&lt;&lt;Baixa&gt;&gt;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03A02C" w14:textId="77777777" w:rsidR="00BF1A17" w:rsidRDefault="00BF1A17" w:rsidP="00C139C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&lt;&lt;Aprovado&gt;&gt;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2478B9" w14:textId="77777777" w:rsidR="00BF1A17" w:rsidRDefault="00BF1A17" w:rsidP="00C139C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&lt;&lt;3&gt;&gt;</w:t>
            </w:r>
          </w:p>
        </w:tc>
        <w:tc>
          <w:tcPr>
            <w:tcW w:w="3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3828A6" w14:textId="77777777" w:rsidR="00BF1A17" w:rsidRDefault="00BF1A17" w:rsidP="00C139C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&lt;&lt;Fulano de tal&gt;&gt;</w:t>
            </w:r>
          </w:p>
        </w:tc>
      </w:tr>
    </w:tbl>
    <w:p w14:paraId="00DCF8CC" w14:textId="77777777" w:rsidR="00BF1A17" w:rsidRDefault="00BF1A17" w:rsidP="00BF1A17"/>
    <w:p w14:paraId="38416C6C" w14:textId="77777777" w:rsidR="00BF1A17" w:rsidRDefault="00BF1A17" w:rsidP="00FA0C40">
      <w:pPr>
        <w:rPr>
          <w:rFonts w:cs="Arial"/>
          <w:i/>
          <w:color w:val="0070C0"/>
        </w:rPr>
      </w:pPr>
      <w:r w:rsidRPr="007872C0">
        <w:rPr>
          <w:rFonts w:cs="Arial"/>
          <w:i/>
          <w:color w:val="0070C0"/>
        </w:rPr>
        <w:t>&lt;&lt;</w:t>
      </w:r>
      <w:r w:rsidR="00580913">
        <w:rPr>
          <w:rFonts w:cs="Arial"/>
          <w:i/>
          <w:color w:val="0070C0"/>
        </w:rPr>
        <w:t xml:space="preserve">continuar </w:t>
      </w:r>
      <w:r>
        <w:rPr>
          <w:rFonts w:cs="Arial"/>
          <w:i/>
          <w:color w:val="0070C0"/>
        </w:rPr>
        <w:t>repeti</w:t>
      </w:r>
      <w:r w:rsidR="00580913">
        <w:rPr>
          <w:rFonts w:cs="Arial"/>
          <w:i/>
          <w:color w:val="0070C0"/>
        </w:rPr>
        <w:t>ndo</w:t>
      </w:r>
      <w:r>
        <w:rPr>
          <w:rFonts w:cs="Arial"/>
          <w:i/>
          <w:color w:val="0070C0"/>
        </w:rPr>
        <w:t xml:space="preserve"> os quadros acima para a especificação dos próximos requisitos funcionais até o alcance da quantidade mínima solicitada, no enunciado dessa atividade.</w:t>
      </w:r>
      <w:r w:rsidRPr="007872C0">
        <w:rPr>
          <w:rFonts w:cs="Arial"/>
          <w:i/>
          <w:color w:val="0070C0"/>
        </w:rPr>
        <w:t>&gt;&gt;</w:t>
      </w:r>
    </w:p>
    <w:p w14:paraId="40E93B8F" w14:textId="77777777" w:rsidR="00251692" w:rsidRDefault="00251692" w:rsidP="00251692">
      <w:pPr>
        <w:spacing w:after="0"/>
        <w:rPr>
          <w:rFonts w:cs="Arial"/>
          <w:i/>
          <w:color w:val="0070C0"/>
        </w:rPr>
      </w:pPr>
      <w:r>
        <w:rPr>
          <w:rFonts w:cs="Arial"/>
          <w:i/>
          <w:color w:val="0070C0"/>
        </w:rPr>
        <w:br w:type="page"/>
      </w:r>
    </w:p>
    <w:p w14:paraId="4E9EB776" w14:textId="77777777" w:rsidR="00251692" w:rsidRPr="008273C8" w:rsidRDefault="00251692" w:rsidP="00251692">
      <w:pPr>
        <w:pStyle w:val="Ttulo1"/>
      </w:pPr>
      <w:r>
        <w:lastRenderedPageBreak/>
        <w:t>Especificação dos Requisitos Não Funcionais</w:t>
      </w:r>
    </w:p>
    <w:p w14:paraId="39F113E4" w14:textId="77777777" w:rsidR="009118D7" w:rsidRDefault="009118D7" w:rsidP="009118D7">
      <w:r>
        <w:rPr>
          <w:rFonts w:cs="Arial"/>
          <w:i/>
          <w:color w:val="4F81BD" w:themeColor="accent1"/>
        </w:rPr>
        <w:t>&lt;&lt;Esclarece-se que não é obrigatório ter um re</w:t>
      </w:r>
      <w:r w:rsidRPr="002D4788">
        <w:rPr>
          <w:rFonts w:cs="Arial"/>
          <w:i/>
          <w:color w:val="4F81BD" w:themeColor="accent1"/>
        </w:rPr>
        <w:t>quisito não funciona</w:t>
      </w:r>
      <w:r>
        <w:rPr>
          <w:rFonts w:cs="Arial"/>
          <w:i/>
          <w:color w:val="4F81BD" w:themeColor="accent1"/>
        </w:rPr>
        <w:t>l especificado em cada uma das categorias do template. Ou seja, pode ocorrer de ter categoria de requisito não funcional sem requisito especificado e ainda, categorias com mais de um requisito não funcional especificado</w:t>
      </w:r>
      <w:r w:rsidRPr="002D4788">
        <w:rPr>
          <w:rFonts w:cs="Arial"/>
          <w:i/>
          <w:color w:val="4F81BD" w:themeColor="accent1"/>
        </w:rPr>
        <w:t>.</w:t>
      </w:r>
      <w:r>
        <w:rPr>
          <w:rFonts w:cs="Arial"/>
          <w:i/>
          <w:color w:val="4F81BD" w:themeColor="accent1"/>
        </w:rPr>
        <w:t>&gt;&gt;</w:t>
      </w:r>
    </w:p>
    <w:p w14:paraId="7094EC7D" w14:textId="77777777" w:rsidR="00251692" w:rsidRDefault="00251692" w:rsidP="00FA0C40"/>
    <w:p w14:paraId="1C416F5F" w14:textId="77777777" w:rsidR="009D4053" w:rsidRDefault="009D4053" w:rsidP="0060083F">
      <w:pPr>
        <w:pStyle w:val="Ttulo1"/>
        <w:numPr>
          <w:ilvl w:val="0"/>
          <w:numId w:val="0"/>
        </w:numPr>
        <w:ind w:left="357" w:hanging="357"/>
      </w:pPr>
      <w:r>
        <w:t xml:space="preserve">2.1 </w:t>
      </w:r>
      <w:bookmarkStart w:id="4" w:name="_Toc366502105"/>
      <w:r>
        <w:t>Requisitos Não Funcionais de Produto</w:t>
      </w:r>
      <w:bookmarkEnd w:id="4"/>
    </w:p>
    <w:p w14:paraId="155A6203" w14:textId="77777777" w:rsidR="009D4053" w:rsidRDefault="009D4053" w:rsidP="009D4053">
      <w:r w:rsidRPr="002D4788">
        <w:rPr>
          <w:rFonts w:cs="Arial"/>
          <w:i/>
          <w:color w:val="4F81BD" w:themeColor="accent1"/>
        </w:rPr>
        <w:t>Requisitos não funcionais de produto especificam ou restringem o comportamento do software (Sommerville, 2011).</w:t>
      </w:r>
    </w:p>
    <w:p w14:paraId="476EC00A" w14:textId="77777777" w:rsidR="009D4053" w:rsidRDefault="009D4053" w:rsidP="009D4053">
      <w:pPr>
        <w:pStyle w:val="Ttulo2"/>
        <w:numPr>
          <w:ilvl w:val="1"/>
          <w:numId w:val="0"/>
        </w:numPr>
        <w:tabs>
          <w:tab w:val="num" w:pos="399"/>
          <w:tab w:val="num" w:pos="798"/>
        </w:tabs>
      </w:pPr>
      <w:bookmarkStart w:id="5" w:name="_Toc366502106"/>
      <w:r>
        <w:t>Usabilidade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7"/>
        <w:gridCol w:w="2234"/>
        <w:gridCol w:w="1815"/>
        <w:gridCol w:w="1465"/>
        <w:gridCol w:w="2026"/>
      </w:tblGrid>
      <w:tr w:rsidR="009D4053" w:rsidRPr="007A7487" w14:paraId="2D36E67D" w14:textId="77777777" w:rsidTr="0060083F">
        <w:trPr>
          <w:trHeight w:val="18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CA2D40" w14:textId="77777777" w:rsidR="009D4053" w:rsidRPr="00CC304A" w:rsidRDefault="009D4053" w:rsidP="00C139CF">
            <w:pPr>
              <w:spacing w:after="120"/>
              <w:jc w:val="both"/>
              <w:rPr>
                <w:rFonts w:cs="Arial"/>
                <w:b/>
                <w:bCs/>
                <w:i/>
                <w:color w:val="4F81BD" w:themeColor="accent1"/>
              </w:rPr>
            </w:pPr>
            <w:r w:rsidRPr="00CC304A">
              <w:rPr>
                <w:rFonts w:cs="Arial"/>
                <w:b/>
                <w:bCs/>
                <w:i/>
                <w:color w:val="4F81BD" w:themeColor="accent1"/>
              </w:rPr>
              <w:t xml:space="preserve">RNF001 </w:t>
            </w:r>
            <w:r>
              <w:rPr>
                <w:rFonts w:cs="Arial"/>
                <w:b/>
                <w:bCs/>
                <w:i/>
                <w:color w:val="4F81BD" w:themeColor="accent1"/>
              </w:rPr>
              <w:t>–</w:t>
            </w:r>
            <w:r w:rsidRPr="00CC304A">
              <w:rPr>
                <w:rFonts w:cs="Arial"/>
                <w:b/>
                <w:bCs/>
                <w:i/>
                <w:color w:val="4F81BD" w:themeColor="accent1"/>
              </w:rPr>
              <w:t xml:space="preserve"> Interface</w:t>
            </w:r>
          </w:p>
        </w:tc>
      </w:tr>
      <w:tr w:rsidR="009D4053" w:rsidRPr="007A7487" w14:paraId="699DB6AD" w14:textId="77777777" w:rsidTr="0060083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5152A" w14:textId="77777777" w:rsidR="009D4053" w:rsidRDefault="009D4053" w:rsidP="00C139CF">
            <w:pPr>
              <w:spacing w:before="120" w:after="120"/>
              <w:ind w:left="6" w:hanging="6"/>
              <w:jc w:val="both"/>
              <w:rPr>
                <w:rFonts w:cs="Arial"/>
                <w:i/>
                <w:color w:val="4F81BD" w:themeColor="accent1"/>
              </w:rPr>
            </w:pPr>
            <w:r>
              <w:rPr>
                <w:rFonts w:cs="Arial"/>
                <w:i/>
                <w:color w:val="4F81BD" w:themeColor="accent1"/>
              </w:rPr>
              <w:t xml:space="preserve">&lt;&lt;Por exemplo: </w:t>
            </w:r>
            <w:r w:rsidRPr="00C101F5">
              <w:rPr>
                <w:rFonts w:cs="Arial"/>
                <w:i/>
                <w:color w:val="4F81BD" w:themeColor="accent1"/>
              </w:rPr>
              <w:t>A interface do sistema deverá seguir o padrão dos demais softwares já utilizados pela empresa.</w:t>
            </w:r>
          </w:p>
          <w:p w14:paraId="4579B83C" w14:textId="77777777" w:rsidR="009D4053" w:rsidRPr="00C101F5" w:rsidRDefault="009D4053" w:rsidP="00C139CF">
            <w:pPr>
              <w:spacing w:before="120" w:after="120"/>
              <w:ind w:left="6" w:hanging="6"/>
              <w:jc w:val="both"/>
              <w:rPr>
                <w:rFonts w:cs="Arial"/>
                <w:i/>
                <w:color w:val="4F81BD" w:themeColor="accent1"/>
              </w:rPr>
            </w:pPr>
            <w:r>
              <w:rPr>
                <w:rFonts w:cs="Arial"/>
                <w:i/>
                <w:color w:val="4F81BD" w:themeColor="accent1"/>
              </w:rPr>
              <w:t xml:space="preserve">Outros requisitos relacionados à </w:t>
            </w:r>
            <w:r w:rsidRPr="00C101F5">
              <w:rPr>
                <w:rFonts w:cs="Arial"/>
                <w:i/>
                <w:color w:val="4F81BD" w:themeColor="accent1"/>
              </w:rPr>
              <w:t>estética da interface, help sensitivo ao contexto, wizards, documentação do usuário, material de treinamento, tempo de treinamento requerido para um usuário tornar-se produtivo em uma determinada operação, facilidade de aprender e de memorizar, porcentagem de usuários completando a tarefa com sucesso, tempo para completar a tarefa, nível de satisfação dos usuários ao efetuar determinada operação, etc.</w:t>
            </w:r>
            <w:r>
              <w:rPr>
                <w:rFonts w:cs="Arial"/>
                <w:i/>
                <w:color w:val="4F81BD" w:themeColor="accent1"/>
              </w:rPr>
              <w:t>&gt;&gt;</w:t>
            </w:r>
          </w:p>
        </w:tc>
      </w:tr>
      <w:tr w:rsidR="009D4053" w:rsidRPr="007A7487" w14:paraId="703B2DAE" w14:textId="77777777" w:rsidTr="0060083F">
        <w:tc>
          <w:tcPr>
            <w:tcW w:w="940" w:type="pct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627605BA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203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4C6AC93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977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4D774D8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789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8AA5C75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090" w:type="pct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4AA9D41D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Autor</w:t>
            </w:r>
            <w:r>
              <w:rPr>
                <w:rFonts w:cs="Arial"/>
                <w:b/>
                <w:color w:val="000000"/>
              </w:rPr>
              <w:t xml:space="preserve"> (es)</w:t>
            </w:r>
          </w:p>
        </w:tc>
      </w:tr>
      <w:tr w:rsidR="009D4053" w:rsidRPr="007A7487" w14:paraId="4583F471" w14:textId="77777777" w:rsidTr="0060083F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954618D" w14:textId="77777777" w:rsidR="009D4053" w:rsidRPr="008A136E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2F2315" w14:textId="77777777" w:rsidR="009D4053" w:rsidRPr="008A136E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61B3B3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Elaborado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37900C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1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E1B23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  <w:tr w:rsidR="009D4053" w:rsidRPr="007A7487" w14:paraId="3A24B9B8" w14:textId="77777777" w:rsidTr="0060083F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2456E03" w14:textId="77777777" w:rsidR="009D4053" w:rsidRPr="008A136E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9A568F" w14:textId="77777777" w:rsidR="009D4053" w:rsidRPr="008A136E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F79452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Revisado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020F0A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2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7D936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  <w:tr w:rsidR="009D4053" w:rsidRPr="007A7487" w14:paraId="55AADF6A" w14:textId="77777777" w:rsidTr="0060083F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DF59E2A" w14:textId="77777777" w:rsidR="009D4053" w:rsidRPr="008A136E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C16E53" w14:textId="77777777" w:rsidR="009D4053" w:rsidRPr="008A136E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B2416B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Aprovado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84627C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3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32D3A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</w:tbl>
    <w:p w14:paraId="1749BB14" w14:textId="77777777" w:rsidR="009D4053" w:rsidRDefault="009D4053" w:rsidP="009D4053"/>
    <w:p w14:paraId="029AB261" w14:textId="77777777" w:rsidR="009D4053" w:rsidRDefault="009D4053" w:rsidP="009D4053">
      <w:pPr>
        <w:pStyle w:val="Ttulo2"/>
        <w:numPr>
          <w:ilvl w:val="1"/>
          <w:numId w:val="0"/>
        </w:numPr>
        <w:tabs>
          <w:tab w:val="num" w:pos="399"/>
          <w:tab w:val="num" w:pos="798"/>
        </w:tabs>
      </w:pPr>
      <w:bookmarkStart w:id="6" w:name="_Toc366502107"/>
      <w:r>
        <w:t>Desempenho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7"/>
        <w:gridCol w:w="2234"/>
        <w:gridCol w:w="1815"/>
        <w:gridCol w:w="1465"/>
        <w:gridCol w:w="2026"/>
      </w:tblGrid>
      <w:tr w:rsidR="009D4053" w:rsidRPr="007A7487" w14:paraId="0E78A4C9" w14:textId="77777777" w:rsidTr="0060083F">
        <w:trPr>
          <w:trHeight w:val="18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B9EAFD" w14:textId="77777777" w:rsidR="009D4053" w:rsidRPr="00CC304A" w:rsidRDefault="009D4053" w:rsidP="00C139CF">
            <w:pPr>
              <w:spacing w:after="120"/>
              <w:jc w:val="both"/>
              <w:rPr>
                <w:rFonts w:cs="Arial"/>
                <w:b/>
                <w:bCs/>
                <w:i/>
                <w:color w:val="4F81BD" w:themeColor="accent1"/>
              </w:rPr>
            </w:pPr>
            <w:r w:rsidRPr="00CC304A">
              <w:rPr>
                <w:rFonts w:cs="Arial"/>
                <w:b/>
                <w:bCs/>
                <w:i/>
                <w:color w:val="4F81BD" w:themeColor="accent1"/>
              </w:rPr>
              <w:t>RNF00</w:t>
            </w:r>
            <w:r w:rsidR="00466065">
              <w:rPr>
                <w:rFonts w:cs="Arial"/>
                <w:b/>
                <w:bCs/>
                <w:i/>
                <w:color w:val="4F81BD" w:themeColor="accent1"/>
              </w:rPr>
              <w:t>0</w:t>
            </w:r>
            <w:r w:rsidRPr="00CC304A">
              <w:rPr>
                <w:rFonts w:cs="Arial"/>
                <w:b/>
                <w:bCs/>
                <w:i/>
                <w:color w:val="4F81BD" w:themeColor="accent1"/>
              </w:rPr>
              <w:t xml:space="preserve"> - ...</w:t>
            </w:r>
          </w:p>
        </w:tc>
      </w:tr>
      <w:tr w:rsidR="009D4053" w:rsidRPr="007A7487" w14:paraId="2152AD0F" w14:textId="77777777" w:rsidTr="0060083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67852" w14:textId="77777777" w:rsidR="009D4053" w:rsidRPr="007A7487" w:rsidRDefault="009D4053" w:rsidP="00C139CF">
            <w:pPr>
              <w:spacing w:before="120" w:after="120"/>
              <w:ind w:left="6" w:hanging="6"/>
              <w:jc w:val="both"/>
              <w:rPr>
                <w:rFonts w:cs="Arial"/>
              </w:rPr>
            </w:pPr>
            <w:r w:rsidRPr="0060083F">
              <w:rPr>
                <w:rFonts w:cs="Arial"/>
                <w:i/>
                <w:color w:val="4F81BD" w:themeColor="accent1"/>
              </w:rPr>
              <w:t>&lt;&lt;Requisitos relacionados, por exemplo, a velocidade, eficiência, disponibilidade, tempo de resposta para uma transação (media, máximo), throughput (transações por segundo), capacidade, tempo de recuperação, utilização de recursos (memória, disco, comunicação), etc.&gt;&gt;</w:t>
            </w:r>
          </w:p>
        </w:tc>
      </w:tr>
      <w:tr w:rsidR="009D4053" w:rsidRPr="007A7487" w14:paraId="7E810878" w14:textId="77777777" w:rsidTr="0060083F">
        <w:tc>
          <w:tcPr>
            <w:tcW w:w="940" w:type="pct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7BC5CA59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203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DF0B77C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977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6BBF354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789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372AAEB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090" w:type="pct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5113C533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Autor</w:t>
            </w:r>
            <w:r>
              <w:rPr>
                <w:rFonts w:cs="Arial"/>
                <w:b/>
                <w:color w:val="000000"/>
              </w:rPr>
              <w:t xml:space="preserve"> (es)</w:t>
            </w:r>
          </w:p>
        </w:tc>
      </w:tr>
      <w:tr w:rsidR="009D4053" w:rsidRPr="007A7487" w14:paraId="188C88F5" w14:textId="77777777" w:rsidTr="0060083F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2EE6B8" w14:textId="77777777" w:rsidR="009D4053" w:rsidRPr="008A136E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55F5E4" w14:textId="77777777" w:rsidR="009D4053" w:rsidRPr="008A136E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C6E587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Elaborado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601A46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1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CCC0B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  <w:tr w:rsidR="009D4053" w:rsidRPr="007A7487" w14:paraId="25ECF939" w14:textId="77777777" w:rsidTr="0060083F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6ED301" w14:textId="77777777" w:rsidR="009D4053" w:rsidRPr="008A136E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A1A973" w14:textId="77777777" w:rsidR="009D4053" w:rsidRPr="008A136E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EE83AE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Revisado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3EA16C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2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385B3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  <w:tr w:rsidR="009D4053" w:rsidRPr="007A7487" w14:paraId="6B8BA959" w14:textId="77777777" w:rsidTr="0060083F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F21C757" w14:textId="77777777" w:rsidR="009D4053" w:rsidRPr="008A136E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E920F6" w14:textId="77777777" w:rsidR="009D4053" w:rsidRPr="008A136E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A2345E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Aprovado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BFBA10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3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1CF54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</w:tbl>
    <w:p w14:paraId="67ECA162" w14:textId="77777777" w:rsidR="009D4053" w:rsidRDefault="009D4053" w:rsidP="009D4053"/>
    <w:p w14:paraId="7BF815B9" w14:textId="77777777" w:rsidR="009D4053" w:rsidRDefault="009D4053" w:rsidP="009D4053">
      <w:pPr>
        <w:pStyle w:val="Ttulo2"/>
        <w:numPr>
          <w:ilvl w:val="1"/>
          <w:numId w:val="0"/>
        </w:numPr>
        <w:tabs>
          <w:tab w:val="num" w:pos="399"/>
          <w:tab w:val="num" w:pos="798"/>
        </w:tabs>
      </w:pPr>
      <w:bookmarkStart w:id="7" w:name="_Toc366502108"/>
      <w:r>
        <w:t>Capacidade</w:t>
      </w:r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7"/>
        <w:gridCol w:w="2234"/>
        <w:gridCol w:w="1815"/>
        <w:gridCol w:w="1465"/>
        <w:gridCol w:w="2026"/>
      </w:tblGrid>
      <w:tr w:rsidR="009D4053" w:rsidRPr="007A7487" w14:paraId="2BBE6A71" w14:textId="77777777" w:rsidTr="008A136E">
        <w:trPr>
          <w:trHeight w:val="18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7665456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bCs/>
                <w:color w:val="FFFFFF"/>
              </w:rPr>
            </w:pPr>
            <w:r w:rsidRPr="00010581">
              <w:rPr>
                <w:rFonts w:cs="Arial"/>
                <w:b/>
                <w:bCs/>
                <w:i/>
                <w:color w:val="4F81BD" w:themeColor="accent1"/>
              </w:rPr>
              <w:t>RNF00</w:t>
            </w:r>
            <w:r w:rsidR="00466065">
              <w:rPr>
                <w:rFonts w:cs="Arial"/>
                <w:b/>
                <w:bCs/>
                <w:i/>
                <w:color w:val="4F81BD" w:themeColor="accent1"/>
              </w:rPr>
              <w:t>0</w:t>
            </w:r>
            <w:r>
              <w:rPr>
                <w:rFonts w:cs="Arial"/>
                <w:b/>
                <w:bCs/>
                <w:i/>
                <w:color w:val="4F81BD" w:themeColor="accent1"/>
              </w:rPr>
              <w:t xml:space="preserve"> - ...</w:t>
            </w:r>
          </w:p>
        </w:tc>
      </w:tr>
      <w:tr w:rsidR="009D4053" w:rsidRPr="007A7487" w14:paraId="63C45AE1" w14:textId="77777777" w:rsidTr="008A136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64CFD" w14:textId="77777777" w:rsidR="009D4053" w:rsidRPr="007A7487" w:rsidRDefault="009D4053" w:rsidP="00C139CF">
            <w:pPr>
              <w:spacing w:before="120" w:after="120"/>
              <w:jc w:val="both"/>
              <w:rPr>
                <w:rFonts w:cs="Arial"/>
              </w:rPr>
            </w:pPr>
            <w:r w:rsidRPr="000E36BB">
              <w:rPr>
                <w:rFonts w:cs="Arial"/>
                <w:i/>
                <w:color w:val="4F81BD" w:themeColor="accent1"/>
              </w:rPr>
              <w:t xml:space="preserve">&lt;&lt;Requisitos relacionados, por exemplo, à capacidade de teste (testability), capacidade de expansão, </w:t>
            </w:r>
            <w:r w:rsidRPr="000E36BB">
              <w:rPr>
                <w:rFonts w:cs="Arial"/>
                <w:i/>
                <w:color w:val="4F81BD" w:themeColor="accent1"/>
              </w:rPr>
              <w:lastRenderedPageBreak/>
              <w:t>capacidade de adaptação, manutenibilidade, compatibilidade, padrões de código, bibliotecas de classes, etc.&gt;&gt;</w:t>
            </w:r>
          </w:p>
        </w:tc>
      </w:tr>
      <w:tr w:rsidR="009D4053" w:rsidRPr="007A7487" w14:paraId="764797F4" w14:textId="77777777" w:rsidTr="008A136E">
        <w:tc>
          <w:tcPr>
            <w:tcW w:w="940" w:type="pct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7EDF42D3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lastRenderedPageBreak/>
              <w:t>Prioridade</w:t>
            </w:r>
          </w:p>
        </w:tc>
        <w:tc>
          <w:tcPr>
            <w:tcW w:w="1203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61397BB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977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8B0BD2C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789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F560B77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090" w:type="pct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63029CD6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Autor</w:t>
            </w:r>
            <w:r>
              <w:rPr>
                <w:rFonts w:cs="Arial"/>
                <w:b/>
                <w:color w:val="000000"/>
              </w:rPr>
              <w:t xml:space="preserve"> (es)</w:t>
            </w:r>
          </w:p>
        </w:tc>
      </w:tr>
      <w:tr w:rsidR="009D4053" w:rsidRPr="007A7487" w14:paraId="4E6B7DF0" w14:textId="77777777" w:rsidTr="008A136E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39D6028" w14:textId="77777777" w:rsidR="009D4053" w:rsidRPr="008A136E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7EA364" w14:textId="77777777" w:rsidR="009D4053" w:rsidRPr="008A136E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4F0A66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Elaborado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4EA114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1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654AF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  <w:tr w:rsidR="009D4053" w:rsidRPr="007A7487" w14:paraId="69DDBD14" w14:textId="77777777" w:rsidTr="008A136E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CB3B27" w14:textId="77777777" w:rsidR="009D4053" w:rsidRPr="008A136E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A90E46" w14:textId="77777777" w:rsidR="009D4053" w:rsidRPr="008A136E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957BBB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Revisado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B888C8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2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41DF3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  <w:tr w:rsidR="009D4053" w:rsidRPr="007A7487" w14:paraId="51AE1F53" w14:textId="77777777" w:rsidTr="008A136E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AABA53E" w14:textId="77777777" w:rsidR="009D4053" w:rsidRPr="008A136E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EF3AD4" w14:textId="77777777" w:rsidR="009D4053" w:rsidRPr="008A136E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B0A1DE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Aprovado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3EAD18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3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35DB1" w14:textId="77777777" w:rsidR="009D4053" w:rsidRPr="008A136E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8A136E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</w:tbl>
    <w:p w14:paraId="1FF48CB2" w14:textId="77777777" w:rsidR="009D4053" w:rsidRDefault="009D4053" w:rsidP="009D4053">
      <w:pPr>
        <w:pStyle w:val="Ttulo1"/>
        <w:numPr>
          <w:ilvl w:val="0"/>
          <w:numId w:val="0"/>
        </w:numPr>
        <w:ind w:left="357"/>
      </w:pPr>
    </w:p>
    <w:p w14:paraId="03C63E77" w14:textId="77777777" w:rsidR="009D4053" w:rsidRDefault="009D4053" w:rsidP="009D4053">
      <w:pPr>
        <w:pStyle w:val="Ttulo2"/>
        <w:numPr>
          <w:ilvl w:val="1"/>
          <w:numId w:val="0"/>
        </w:numPr>
        <w:tabs>
          <w:tab w:val="num" w:pos="399"/>
          <w:tab w:val="num" w:pos="798"/>
        </w:tabs>
      </w:pPr>
      <w:bookmarkStart w:id="8" w:name="_Toc366502109"/>
      <w:r>
        <w:t>Confiabilidade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7"/>
        <w:gridCol w:w="2234"/>
        <w:gridCol w:w="1815"/>
        <w:gridCol w:w="1465"/>
        <w:gridCol w:w="2026"/>
      </w:tblGrid>
      <w:tr w:rsidR="009D4053" w:rsidRPr="007A7487" w14:paraId="14432BC1" w14:textId="77777777" w:rsidTr="00AC331D">
        <w:trPr>
          <w:trHeight w:val="18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571EBD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bCs/>
                <w:color w:val="FFFFFF"/>
              </w:rPr>
            </w:pPr>
            <w:r w:rsidRPr="00010581">
              <w:rPr>
                <w:rFonts w:cs="Arial"/>
                <w:b/>
                <w:bCs/>
                <w:i/>
                <w:color w:val="4F81BD" w:themeColor="accent1"/>
              </w:rPr>
              <w:t>RNF00</w:t>
            </w:r>
            <w:r w:rsidR="00466065">
              <w:rPr>
                <w:rFonts w:cs="Arial"/>
                <w:b/>
                <w:bCs/>
                <w:i/>
                <w:color w:val="4F81BD" w:themeColor="accent1"/>
              </w:rPr>
              <w:t>0</w:t>
            </w:r>
            <w:r>
              <w:rPr>
                <w:rFonts w:cs="Arial"/>
                <w:b/>
                <w:bCs/>
                <w:i/>
                <w:color w:val="4F81BD" w:themeColor="accent1"/>
              </w:rPr>
              <w:t xml:space="preserve"> - ...</w:t>
            </w:r>
          </w:p>
        </w:tc>
      </w:tr>
      <w:tr w:rsidR="009D4053" w:rsidRPr="007A7487" w14:paraId="3B57F887" w14:textId="77777777" w:rsidTr="00AC331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23E96" w14:textId="77777777" w:rsidR="009D4053" w:rsidRPr="00AC331D" w:rsidRDefault="009D4053" w:rsidP="00C139CF">
            <w:pPr>
              <w:spacing w:before="120" w:after="120"/>
              <w:jc w:val="both"/>
              <w:rPr>
                <w:rFonts w:cs="Arial"/>
                <w:i/>
                <w:color w:val="4F81BD" w:themeColor="accent1"/>
              </w:rPr>
            </w:pPr>
            <w:r w:rsidRPr="00AF27D9">
              <w:rPr>
                <w:rFonts w:cs="Arial"/>
                <w:i/>
                <w:color w:val="4F81BD" w:themeColor="accent1"/>
              </w:rPr>
              <w:t>&lt;&lt;Requisi</w:t>
            </w:r>
            <w:r>
              <w:rPr>
                <w:rFonts w:cs="Arial"/>
                <w:i/>
                <w:color w:val="4F81BD" w:themeColor="accent1"/>
              </w:rPr>
              <w:t>tos relacionados, por exemplo, ao tempo médio entre</w:t>
            </w:r>
            <w:r w:rsidRPr="00AF27D9">
              <w:rPr>
                <w:rFonts w:cs="Arial"/>
                <w:i/>
                <w:color w:val="4F81BD" w:themeColor="accent1"/>
              </w:rPr>
              <w:t xml:space="preserve"> falhas (Mean Time Beteween Failures – MTBF), que normalmente é definido em horas, dias ou meses, tempo de correção</w:t>
            </w:r>
            <w:r>
              <w:rPr>
                <w:rFonts w:cs="Arial"/>
                <w:i/>
                <w:color w:val="4F81BD" w:themeColor="accent1"/>
              </w:rPr>
              <w:t>/recuperação</w:t>
            </w:r>
            <w:r w:rsidRPr="00AF27D9">
              <w:rPr>
                <w:rFonts w:cs="Arial"/>
                <w:i/>
                <w:color w:val="4F81BD" w:themeColor="accent1"/>
              </w:rPr>
              <w:t xml:space="preserve"> (Mean Time to Repair – MTTR), que consiste no tempo permitido para indisponibilidade do sistema após a ocorrência de uma falha, </w:t>
            </w:r>
            <w:r>
              <w:rPr>
                <w:rFonts w:cs="Arial"/>
                <w:i/>
                <w:color w:val="4F81BD" w:themeColor="accent1"/>
              </w:rPr>
              <w:t>taxa/</w:t>
            </w:r>
            <w:r w:rsidRPr="00AF27D9">
              <w:rPr>
                <w:rFonts w:cs="Arial"/>
                <w:i/>
                <w:color w:val="4F81BD" w:themeColor="accent1"/>
              </w:rPr>
              <w:t xml:space="preserve">número máximo de defeitos, </w:t>
            </w:r>
            <w:r w:rsidRPr="00AC331D">
              <w:rPr>
                <w:rFonts w:cs="Arial"/>
                <w:i/>
                <w:color w:val="4F81BD" w:themeColor="accent1"/>
              </w:rPr>
              <w:t xml:space="preserve">gravidade da falha, percentagem de tempo disponível ou horas de uso, </w:t>
            </w:r>
            <w:r w:rsidRPr="00AF27D9">
              <w:rPr>
                <w:rFonts w:cs="Arial"/>
                <w:i/>
                <w:color w:val="4F81BD" w:themeColor="accent1"/>
              </w:rPr>
              <w:t>etc.&gt;&gt;</w:t>
            </w:r>
          </w:p>
        </w:tc>
      </w:tr>
      <w:tr w:rsidR="009D4053" w:rsidRPr="007A7487" w14:paraId="43B2D87F" w14:textId="77777777" w:rsidTr="00AC331D">
        <w:tc>
          <w:tcPr>
            <w:tcW w:w="940" w:type="pct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38E62C95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203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71492C4A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977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1F34FCC2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789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ED16B47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090" w:type="pct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530D6399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Autor</w:t>
            </w:r>
            <w:r>
              <w:rPr>
                <w:rFonts w:cs="Arial"/>
                <w:b/>
                <w:color w:val="000000"/>
              </w:rPr>
              <w:t xml:space="preserve"> (es)</w:t>
            </w:r>
          </w:p>
        </w:tc>
      </w:tr>
      <w:tr w:rsidR="009D4053" w:rsidRPr="007A7487" w14:paraId="515096B1" w14:textId="77777777" w:rsidTr="00AC331D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2859E7" w14:textId="77777777" w:rsidR="009D4053" w:rsidRPr="00466065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0DBDA0" w14:textId="77777777" w:rsidR="009D4053" w:rsidRPr="00466065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305A46" w14:textId="77777777" w:rsidR="009D4053" w:rsidRPr="00466065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Elaborado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03FD47" w14:textId="77777777" w:rsidR="009D4053" w:rsidRPr="00466065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1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8826F" w14:textId="77777777" w:rsidR="009D4053" w:rsidRPr="00466065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  <w:tr w:rsidR="009D4053" w:rsidRPr="007A7487" w14:paraId="5E7DB179" w14:textId="77777777" w:rsidTr="00AC331D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BB1F140" w14:textId="77777777" w:rsidR="009D4053" w:rsidRPr="00466065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80DBC6" w14:textId="77777777" w:rsidR="009D4053" w:rsidRPr="00466065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7C0543" w14:textId="77777777" w:rsidR="009D4053" w:rsidRPr="00466065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Revisado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E29602" w14:textId="77777777" w:rsidR="009D4053" w:rsidRPr="00466065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2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1AD2F" w14:textId="77777777" w:rsidR="009D4053" w:rsidRPr="00466065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  <w:tr w:rsidR="009D4053" w:rsidRPr="007A7487" w14:paraId="63861A75" w14:textId="77777777" w:rsidTr="00AC331D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70E6127" w14:textId="77777777" w:rsidR="009D4053" w:rsidRPr="00466065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B1C1C1" w14:textId="77777777" w:rsidR="009D4053" w:rsidRPr="00466065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62BF83" w14:textId="77777777" w:rsidR="009D4053" w:rsidRPr="00466065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Aprovado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59D97C" w14:textId="77777777" w:rsidR="009D4053" w:rsidRPr="00466065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3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93C2B" w14:textId="77777777" w:rsidR="009D4053" w:rsidRPr="00466065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</w:tbl>
    <w:p w14:paraId="2AB1D65E" w14:textId="77777777" w:rsidR="009D4053" w:rsidRDefault="009D4053" w:rsidP="009D4053">
      <w:pPr>
        <w:pStyle w:val="Ttulo2"/>
        <w:numPr>
          <w:ilvl w:val="1"/>
          <w:numId w:val="0"/>
        </w:numPr>
        <w:tabs>
          <w:tab w:val="num" w:pos="399"/>
          <w:tab w:val="num" w:pos="798"/>
        </w:tabs>
      </w:pPr>
    </w:p>
    <w:p w14:paraId="0379A227" w14:textId="77777777" w:rsidR="009D4053" w:rsidRDefault="009D4053" w:rsidP="009D4053">
      <w:pPr>
        <w:pStyle w:val="Ttulo2"/>
        <w:numPr>
          <w:ilvl w:val="1"/>
          <w:numId w:val="0"/>
        </w:numPr>
        <w:tabs>
          <w:tab w:val="num" w:pos="399"/>
          <w:tab w:val="num" w:pos="798"/>
        </w:tabs>
      </w:pPr>
      <w:bookmarkStart w:id="9" w:name="_Toc366502110"/>
      <w:r>
        <w:t>Segurança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7"/>
        <w:gridCol w:w="2234"/>
        <w:gridCol w:w="1815"/>
        <w:gridCol w:w="1465"/>
        <w:gridCol w:w="2026"/>
      </w:tblGrid>
      <w:tr w:rsidR="009D4053" w:rsidRPr="007A7487" w14:paraId="171F96CC" w14:textId="77777777" w:rsidTr="00AC331D">
        <w:trPr>
          <w:trHeight w:val="18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4E6903" w14:textId="77777777" w:rsidR="009D4053" w:rsidRPr="00010581" w:rsidRDefault="009D4053" w:rsidP="00C139CF">
            <w:pPr>
              <w:spacing w:after="120"/>
              <w:jc w:val="both"/>
              <w:rPr>
                <w:rFonts w:cs="Arial"/>
                <w:b/>
                <w:bCs/>
                <w:i/>
                <w:color w:val="4F81BD" w:themeColor="accent1"/>
              </w:rPr>
            </w:pPr>
            <w:r w:rsidRPr="00010581">
              <w:rPr>
                <w:rFonts w:cs="Arial"/>
                <w:b/>
                <w:bCs/>
                <w:i/>
                <w:color w:val="4F81BD" w:themeColor="accent1"/>
              </w:rPr>
              <w:t>RNF00</w:t>
            </w:r>
            <w:r w:rsidR="00466065">
              <w:rPr>
                <w:rFonts w:cs="Arial"/>
                <w:b/>
                <w:bCs/>
                <w:i/>
                <w:color w:val="4F81BD" w:themeColor="accent1"/>
              </w:rPr>
              <w:t>0</w:t>
            </w:r>
            <w:r>
              <w:rPr>
                <w:rFonts w:cs="Arial"/>
                <w:b/>
                <w:bCs/>
                <w:i/>
                <w:color w:val="4F81BD" w:themeColor="accent1"/>
              </w:rPr>
              <w:t xml:space="preserve"> - ...</w:t>
            </w:r>
          </w:p>
        </w:tc>
      </w:tr>
      <w:tr w:rsidR="009D4053" w:rsidRPr="009454D3" w14:paraId="4A8A18D1" w14:textId="77777777" w:rsidTr="00AC331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8C995" w14:textId="77777777" w:rsidR="009D4053" w:rsidRPr="009454D3" w:rsidRDefault="009D4053" w:rsidP="00C139CF">
            <w:pPr>
              <w:spacing w:before="120" w:after="120"/>
              <w:jc w:val="both"/>
              <w:rPr>
                <w:rFonts w:cs="Arial"/>
                <w:i/>
                <w:color w:val="4F81BD" w:themeColor="accent1"/>
              </w:rPr>
            </w:pPr>
            <w:r w:rsidRPr="009454D3">
              <w:rPr>
                <w:rFonts w:cs="Arial"/>
                <w:i/>
                <w:color w:val="4F81BD" w:themeColor="accent1"/>
              </w:rPr>
              <w:t>&lt;&lt;Requisitos relacionados, por exemplo, a questões de acesso, autenticação, criptografia de dados</w:t>
            </w:r>
            <w:r>
              <w:rPr>
                <w:rFonts w:cs="Arial"/>
                <w:i/>
                <w:color w:val="4F81BD" w:themeColor="accent1"/>
              </w:rPr>
              <w:t xml:space="preserve">, tentativas de acesso, etc. Exemplo: </w:t>
            </w:r>
            <w:r w:rsidRPr="009454D3">
              <w:rPr>
                <w:rFonts w:cs="Arial"/>
                <w:i/>
                <w:color w:val="4F81BD" w:themeColor="accent1"/>
              </w:rPr>
              <w:t>“O sistema só permitirá ac</w:t>
            </w:r>
            <w:r>
              <w:rPr>
                <w:rFonts w:cs="Arial"/>
                <w:i/>
                <w:color w:val="4F81BD" w:themeColor="accent1"/>
              </w:rPr>
              <w:t xml:space="preserve">esso aos dados, com autorização; </w:t>
            </w:r>
            <w:r w:rsidRPr="009454D3">
              <w:rPr>
                <w:rFonts w:cs="Arial"/>
                <w:i/>
                <w:color w:val="4F81BD" w:themeColor="accent1"/>
              </w:rPr>
              <w:t>O sistema terá um procedimento de autorização de usuários, nos quais tenham que se identificar</w:t>
            </w:r>
            <w:r>
              <w:rPr>
                <w:rFonts w:cs="Arial"/>
                <w:i/>
                <w:color w:val="4F81BD" w:themeColor="accent1"/>
              </w:rPr>
              <w:t xml:space="preserve"> usando um (login) e uma senha (.</w:t>
            </w:r>
            <w:r w:rsidRPr="009454D3">
              <w:rPr>
                <w:rFonts w:cs="Arial"/>
                <w:i/>
                <w:color w:val="4F81BD" w:themeColor="accent1"/>
              </w:rPr>
              <w:t>..</w:t>
            </w:r>
            <w:r>
              <w:rPr>
                <w:rFonts w:cs="Arial"/>
                <w:i/>
                <w:color w:val="4F81BD" w:themeColor="accent1"/>
              </w:rPr>
              <w:t>)”</w:t>
            </w:r>
            <w:r w:rsidRPr="009454D3">
              <w:rPr>
                <w:rFonts w:cs="Arial"/>
                <w:i/>
                <w:color w:val="4F81BD" w:themeColor="accent1"/>
              </w:rPr>
              <w:t>&gt;&gt;</w:t>
            </w:r>
          </w:p>
        </w:tc>
      </w:tr>
      <w:tr w:rsidR="009D4053" w:rsidRPr="007A7487" w14:paraId="7A8FF672" w14:textId="77777777" w:rsidTr="00AC331D">
        <w:tc>
          <w:tcPr>
            <w:tcW w:w="940" w:type="pct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2EE6F2E7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203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D014DC0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977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610A3AD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789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7641777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090" w:type="pct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45E4EE1F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Autor</w:t>
            </w:r>
            <w:r>
              <w:rPr>
                <w:rFonts w:cs="Arial"/>
                <w:b/>
                <w:color w:val="000000"/>
              </w:rPr>
              <w:t xml:space="preserve"> (es)</w:t>
            </w:r>
          </w:p>
        </w:tc>
      </w:tr>
      <w:tr w:rsidR="009D4053" w:rsidRPr="007A7487" w14:paraId="429154A9" w14:textId="77777777" w:rsidTr="00AC331D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FEE75C9" w14:textId="77777777" w:rsidR="009D4053" w:rsidRPr="00466065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29A251" w14:textId="77777777" w:rsidR="009D4053" w:rsidRPr="00466065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44F8D6" w14:textId="77777777" w:rsidR="009D4053" w:rsidRPr="00466065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Elaborado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0AE383" w14:textId="77777777" w:rsidR="009D4053" w:rsidRPr="00466065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1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6F427" w14:textId="77777777" w:rsidR="009D4053" w:rsidRPr="00466065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  <w:tr w:rsidR="009D4053" w:rsidRPr="007A7487" w14:paraId="617D6B9B" w14:textId="77777777" w:rsidTr="00AC331D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C699EBA" w14:textId="77777777" w:rsidR="009D4053" w:rsidRPr="00466065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FB1C69" w14:textId="77777777" w:rsidR="009D4053" w:rsidRPr="00466065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7DD5FD" w14:textId="77777777" w:rsidR="009D4053" w:rsidRPr="00466065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Revisado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872FB0" w14:textId="77777777" w:rsidR="009D4053" w:rsidRPr="00466065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2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D589E" w14:textId="77777777" w:rsidR="009D4053" w:rsidRPr="00466065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  <w:tr w:rsidR="009D4053" w:rsidRPr="007A7487" w14:paraId="67EA5CBC" w14:textId="77777777" w:rsidTr="00AC331D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395FAB8" w14:textId="77777777" w:rsidR="009D4053" w:rsidRPr="00466065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C01D6A" w14:textId="77777777" w:rsidR="009D4053" w:rsidRPr="00466065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354AAB" w14:textId="77777777" w:rsidR="009D4053" w:rsidRPr="00466065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Aprovado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7E4FD3" w14:textId="77777777" w:rsidR="009D4053" w:rsidRPr="00466065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3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912FE" w14:textId="77777777" w:rsidR="009D4053" w:rsidRPr="00466065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466065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</w:tbl>
    <w:p w14:paraId="24F4768F" w14:textId="77777777" w:rsidR="009D4053" w:rsidRDefault="009D4053" w:rsidP="009D4053">
      <w:pPr>
        <w:ind w:left="1152"/>
      </w:pPr>
    </w:p>
    <w:p w14:paraId="517512C1" w14:textId="77777777" w:rsidR="009D4053" w:rsidRDefault="009D4053" w:rsidP="009D4053">
      <w:pPr>
        <w:ind w:left="1152"/>
      </w:pPr>
    </w:p>
    <w:p w14:paraId="135D68E8" w14:textId="77777777" w:rsidR="009D4053" w:rsidRPr="00340AA9" w:rsidRDefault="00B144B4" w:rsidP="00B144B4">
      <w:pPr>
        <w:pStyle w:val="Ttulo1"/>
        <w:numPr>
          <w:ilvl w:val="0"/>
          <w:numId w:val="0"/>
        </w:numPr>
      </w:pPr>
      <w:bookmarkStart w:id="10" w:name="_Toc366502111"/>
      <w:r>
        <w:t xml:space="preserve">2.2 </w:t>
      </w:r>
      <w:r w:rsidR="009D4053" w:rsidRPr="00340AA9">
        <w:t xml:space="preserve">Requisitos Não Funcionais </w:t>
      </w:r>
      <w:r w:rsidR="009D4053">
        <w:t>Organizacionais</w:t>
      </w:r>
      <w:bookmarkEnd w:id="10"/>
    </w:p>
    <w:p w14:paraId="018E4A40" w14:textId="77777777" w:rsidR="009D4053" w:rsidRPr="002D4788" w:rsidRDefault="009D4053" w:rsidP="00C47D70">
      <w:pPr>
        <w:jc w:val="both"/>
      </w:pPr>
      <w:r w:rsidRPr="002D4788">
        <w:rPr>
          <w:rFonts w:cs="Arial"/>
          <w:i/>
          <w:color w:val="4F81BD" w:themeColor="accent1"/>
        </w:rPr>
        <w:t>Requisitos não funcionais organizacionais derivam de políticas e procedimentos organizacionais (Sommerville, 2011).</w:t>
      </w:r>
    </w:p>
    <w:p w14:paraId="4AC3350B" w14:textId="77777777" w:rsidR="009D4053" w:rsidRDefault="009D4053" w:rsidP="0032128A">
      <w:pPr>
        <w:pStyle w:val="Ttulo2"/>
        <w:numPr>
          <w:ilvl w:val="1"/>
          <w:numId w:val="0"/>
        </w:numPr>
        <w:tabs>
          <w:tab w:val="num" w:pos="399"/>
          <w:tab w:val="num" w:pos="426"/>
        </w:tabs>
      </w:pPr>
      <w:bookmarkStart w:id="11" w:name="_Toc366502112"/>
      <w:r>
        <w:lastRenderedPageBreak/>
        <w:t>Ambientais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7"/>
        <w:gridCol w:w="2234"/>
        <w:gridCol w:w="1815"/>
        <w:gridCol w:w="1465"/>
        <w:gridCol w:w="2026"/>
      </w:tblGrid>
      <w:tr w:rsidR="009D4053" w:rsidRPr="007A7487" w14:paraId="7265F23D" w14:textId="77777777" w:rsidTr="0032128A">
        <w:trPr>
          <w:trHeight w:val="18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D6BEE3" w14:textId="77777777" w:rsidR="009D4053" w:rsidRPr="00667788" w:rsidRDefault="009D4053" w:rsidP="00C139CF">
            <w:pPr>
              <w:spacing w:after="120"/>
              <w:jc w:val="both"/>
              <w:rPr>
                <w:rFonts w:cs="Arial"/>
                <w:b/>
                <w:bCs/>
                <w:i/>
                <w:color w:val="4F81BD" w:themeColor="accent1"/>
              </w:rPr>
            </w:pPr>
            <w:r w:rsidRPr="00667788">
              <w:rPr>
                <w:rFonts w:cs="Arial"/>
                <w:b/>
                <w:bCs/>
                <w:i/>
                <w:color w:val="4F81BD" w:themeColor="accent1"/>
              </w:rPr>
              <w:t>RNF</w:t>
            </w:r>
            <w:r w:rsidR="0001600D">
              <w:rPr>
                <w:rFonts w:cs="Arial"/>
                <w:b/>
                <w:bCs/>
                <w:i/>
                <w:color w:val="4F81BD" w:themeColor="accent1"/>
              </w:rPr>
              <w:t>000</w:t>
            </w:r>
            <w:r>
              <w:rPr>
                <w:rFonts w:cs="Arial"/>
                <w:b/>
                <w:bCs/>
                <w:i/>
                <w:color w:val="4F81BD" w:themeColor="accent1"/>
              </w:rPr>
              <w:t xml:space="preserve"> - ...</w:t>
            </w:r>
          </w:p>
        </w:tc>
      </w:tr>
      <w:tr w:rsidR="009D4053" w:rsidRPr="007A7487" w14:paraId="5CBD53C7" w14:textId="77777777" w:rsidTr="0032128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AFDF4" w14:textId="77777777" w:rsidR="009D4053" w:rsidRPr="004D65FF" w:rsidRDefault="009D4053" w:rsidP="00C139CF">
            <w:pPr>
              <w:spacing w:before="120" w:after="120"/>
              <w:ind w:left="6" w:hanging="6"/>
              <w:jc w:val="both"/>
              <w:rPr>
                <w:rFonts w:cs="Arial"/>
                <w:i/>
                <w:color w:val="4F81BD" w:themeColor="accent1"/>
              </w:rPr>
            </w:pPr>
            <w:r>
              <w:rPr>
                <w:rFonts w:cs="Arial"/>
                <w:i/>
                <w:color w:val="4F81BD" w:themeColor="accent1"/>
              </w:rPr>
              <w:t xml:space="preserve">&lt;&lt;Requisitos não funcionais relacionados ao ambiente físico ou local de trabalho, social, padrões organizacionais, necessidades especiais, fatores políticos ou culturais, </w:t>
            </w:r>
            <w:r w:rsidRPr="001C5E82">
              <w:rPr>
                <w:rFonts w:cs="Arial"/>
                <w:i/>
                <w:color w:val="4F81BD" w:themeColor="accent1"/>
              </w:rPr>
              <w:t>etc.</w:t>
            </w:r>
            <w:r>
              <w:rPr>
                <w:rFonts w:cs="Arial"/>
                <w:i/>
                <w:color w:val="4F81BD" w:themeColor="accent1"/>
              </w:rPr>
              <w:t>&gt;&gt;</w:t>
            </w:r>
          </w:p>
        </w:tc>
      </w:tr>
      <w:tr w:rsidR="009D4053" w:rsidRPr="007A7487" w14:paraId="5D5E1FE0" w14:textId="77777777" w:rsidTr="0032128A">
        <w:tc>
          <w:tcPr>
            <w:tcW w:w="940" w:type="pct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6643E6D6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203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5FB8F02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977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EAA35D1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789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2DF5097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090" w:type="pct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5C239D80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Autor</w:t>
            </w:r>
            <w:r>
              <w:rPr>
                <w:rFonts w:cs="Arial"/>
                <w:b/>
                <w:color w:val="000000"/>
              </w:rPr>
              <w:t xml:space="preserve"> (es)</w:t>
            </w:r>
          </w:p>
        </w:tc>
      </w:tr>
      <w:tr w:rsidR="009D4053" w:rsidRPr="007A7487" w14:paraId="575257E8" w14:textId="77777777" w:rsidTr="0032128A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EF9AF2F" w14:textId="77777777" w:rsidR="009D4053" w:rsidRPr="00190141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190141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C2A3F8" w14:textId="77777777" w:rsidR="009D4053" w:rsidRPr="00190141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190141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1951B7" w14:textId="77777777" w:rsidR="009D4053" w:rsidRPr="00190141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190141">
              <w:rPr>
                <w:rFonts w:cs="Arial"/>
                <w:i/>
                <w:color w:val="4F81BD" w:themeColor="accent1"/>
              </w:rPr>
              <w:t>Elaborado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608D2F" w14:textId="77777777" w:rsidR="009D4053" w:rsidRPr="00190141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190141">
              <w:rPr>
                <w:rFonts w:cs="Arial"/>
                <w:i/>
                <w:color w:val="4F81BD" w:themeColor="accent1"/>
              </w:rPr>
              <w:t>1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5044B" w14:textId="77777777" w:rsidR="009D4053" w:rsidRPr="00190141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190141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  <w:tr w:rsidR="009D4053" w:rsidRPr="007A7487" w14:paraId="2DF5D3FA" w14:textId="77777777" w:rsidTr="0032128A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D0354FF" w14:textId="77777777" w:rsidR="009D4053" w:rsidRPr="00190141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190141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E07BD3" w14:textId="77777777" w:rsidR="009D4053" w:rsidRPr="00190141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190141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FB288A" w14:textId="77777777" w:rsidR="009D4053" w:rsidRPr="00190141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190141">
              <w:rPr>
                <w:rFonts w:cs="Arial"/>
                <w:i/>
                <w:color w:val="4F81BD" w:themeColor="accent1"/>
              </w:rPr>
              <w:t>Revisado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4F1CA2" w14:textId="77777777" w:rsidR="009D4053" w:rsidRPr="00190141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190141">
              <w:rPr>
                <w:rFonts w:cs="Arial"/>
                <w:i/>
                <w:color w:val="4F81BD" w:themeColor="accent1"/>
              </w:rPr>
              <w:t>2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A5F46" w14:textId="77777777" w:rsidR="009D4053" w:rsidRPr="00190141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190141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  <w:tr w:rsidR="009D4053" w:rsidRPr="007A7487" w14:paraId="69375C02" w14:textId="77777777" w:rsidTr="0032128A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AD1E59A" w14:textId="77777777" w:rsidR="009D4053" w:rsidRPr="00190141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190141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621F3B" w14:textId="77777777" w:rsidR="009D4053" w:rsidRPr="00190141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190141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5515EA" w14:textId="77777777" w:rsidR="009D4053" w:rsidRPr="00190141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190141">
              <w:rPr>
                <w:rFonts w:cs="Arial"/>
                <w:i/>
                <w:color w:val="4F81BD" w:themeColor="accent1"/>
              </w:rPr>
              <w:t>Aprovado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369909" w14:textId="77777777" w:rsidR="009D4053" w:rsidRPr="00190141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190141">
              <w:rPr>
                <w:rFonts w:cs="Arial"/>
                <w:i/>
                <w:color w:val="4F81BD" w:themeColor="accent1"/>
              </w:rPr>
              <w:t>3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9BEBF" w14:textId="77777777" w:rsidR="009D4053" w:rsidRPr="00190141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190141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</w:tbl>
    <w:p w14:paraId="0BD1A287" w14:textId="77777777" w:rsidR="009D4053" w:rsidRDefault="009D4053" w:rsidP="009D4053">
      <w:pPr>
        <w:pStyle w:val="Ttulo2"/>
        <w:numPr>
          <w:ilvl w:val="1"/>
          <w:numId w:val="0"/>
        </w:numPr>
        <w:tabs>
          <w:tab w:val="num" w:pos="399"/>
          <w:tab w:val="num" w:pos="426"/>
        </w:tabs>
        <w:ind w:left="426"/>
      </w:pPr>
    </w:p>
    <w:p w14:paraId="0454DACE" w14:textId="77777777" w:rsidR="009D4053" w:rsidRDefault="009D4053" w:rsidP="00512ED2">
      <w:pPr>
        <w:pStyle w:val="Ttulo2"/>
      </w:pPr>
      <w:bookmarkStart w:id="12" w:name="_Toc366502113"/>
      <w:r>
        <w:t>Operacionais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7"/>
        <w:gridCol w:w="2234"/>
        <w:gridCol w:w="1815"/>
        <w:gridCol w:w="1465"/>
        <w:gridCol w:w="2026"/>
      </w:tblGrid>
      <w:tr w:rsidR="009D4053" w:rsidRPr="007A7487" w14:paraId="23C81BA0" w14:textId="77777777" w:rsidTr="00F1720F">
        <w:trPr>
          <w:trHeight w:val="18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5AC86F" w14:textId="77777777" w:rsidR="009D4053" w:rsidRPr="00667788" w:rsidRDefault="009D4053" w:rsidP="00C139CF">
            <w:pPr>
              <w:spacing w:after="120"/>
              <w:jc w:val="both"/>
              <w:rPr>
                <w:rFonts w:cs="Arial"/>
                <w:b/>
                <w:bCs/>
                <w:i/>
                <w:color w:val="4F81BD" w:themeColor="accent1"/>
              </w:rPr>
            </w:pPr>
            <w:r w:rsidRPr="00667788">
              <w:rPr>
                <w:rFonts w:cs="Arial"/>
                <w:b/>
                <w:bCs/>
                <w:i/>
                <w:color w:val="4F81BD" w:themeColor="accent1"/>
              </w:rPr>
              <w:t>RNF</w:t>
            </w:r>
            <w:r w:rsidR="0001600D">
              <w:rPr>
                <w:rFonts w:cs="Arial"/>
                <w:b/>
                <w:bCs/>
                <w:i/>
                <w:color w:val="4F81BD" w:themeColor="accent1"/>
              </w:rPr>
              <w:t>000</w:t>
            </w:r>
            <w:r>
              <w:rPr>
                <w:rFonts w:cs="Arial"/>
                <w:b/>
                <w:bCs/>
                <w:i/>
                <w:color w:val="4F81BD" w:themeColor="accent1"/>
              </w:rPr>
              <w:t xml:space="preserve"> - ...</w:t>
            </w:r>
          </w:p>
        </w:tc>
      </w:tr>
      <w:tr w:rsidR="009D4053" w:rsidRPr="007A7487" w14:paraId="62A6CC50" w14:textId="77777777" w:rsidTr="00F1720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87FAC" w14:textId="77777777" w:rsidR="009D4053" w:rsidRPr="007A7487" w:rsidRDefault="009D4053" w:rsidP="00C139CF">
            <w:pPr>
              <w:spacing w:before="120" w:after="120"/>
              <w:ind w:left="6" w:hanging="6"/>
              <w:jc w:val="both"/>
              <w:rPr>
                <w:rFonts w:cs="Arial"/>
              </w:rPr>
            </w:pPr>
            <w:r w:rsidRPr="00774E53">
              <w:rPr>
                <w:rFonts w:cs="Arial"/>
                <w:i/>
                <w:color w:val="4F81BD" w:themeColor="accent1"/>
              </w:rPr>
              <w:t>&lt;&lt;Requis</w:t>
            </w:r>
            <w:r>
              <w:rPr>
                <w:rFonts w:cs="Arial"/>
                <w:i/>
                <w:color w:val="4F81BD" w:themeColor="accent1"/>
              </w:rPr>
              <w:t>itos relacionados às</w:t>
            </w:r>
            <w:r w:rsidRPr="005C5421">
              <w:rPr>
                <w:rFonts w:cs="Arial"/>
                <w:i/>
                <w:color w:val="4F81BD" w:themeColor="accent1"/>
              </w:rPr>
              <w:t xml:space="preserve"> características </w:t>
            </w:r>
            <w:r>
              <w:rPr>
                <w:rFonts w:cs="Arial"/>
                <w:i/>
                <w:color w:val="4F81BD" w:themeColor="accent1"/>
              </w:rPr>
              <w:t xml:space="preserve">operacionais e de configuração </w:t>
            </w:r>
            <w:r w:rsidRPr="005C5421">
              <w:rPr>
                <w:rFonts w:cs="Arial"/>
                <w:i/>
                <w:color w:val="4F81BD" w:themeColor="accent1"/>
              </w:rPr>
              <w:t>do software, tais como</w:t>
            </w:r>
            <w:r>
              <w:rPr>
                <w:rFonts w:cs="Arial"/>
                <w:i/>
                <w:color w:val="4F81BD" w:themeColor="accent1"/>
              </w:rPr>
              <w:t xml:space="preserve"> aquelas relacionadas à sua implantação</w:t>
            </w:r>
            <w:r w:rsidRPr="005C5421">
              <w:rPr>
                <w:rFonts w:cs="Arial"/>
                <w:i/>
                <w:color w:val="4F81BD" w:themeColor="accent1"/>
              </w:rPr>
              <w:t>: localização física,</w:t>
            </w:r>
            <w:r>
              <w:rPr>
                <w:rFonts w:cs="Arial"/>
                <w:i/>
                <w:color w:val="4F81BD" w:themeColor="accent1"/>
              </w:rPr>
              <w:t xml:space="preserve"> hospedagem, internacionalização, políticas de</w:t>
            </w:r>
            <w:r w:rsidRPr="005C5421">
              <w:rPr>
                <w:rFonts w:cs="Arial"/>
                <w:i/>
                <w:color w:val="4F81BD" w:themeColor="accent1"/>
              </w:rPr>
              <w:t xml:space="preserve"> organização e</w:t>
            </w:r>
            <w:r>
              <w:rPr>
                <w:rFonts w:cs="Arial"/>
                <w:i/>
                <w:color w:val="4F81BD" w:themeColor="accent1"/>
              </w:rPr>
              <w:t xml:space="preserve"> de gerenciamento da infraestrutura, requisitos mínimos de rede (tipo, tráfego, etc.), características de plataformas (servidores, processador, memória, sistema operacional,</w:t>
            </w:r>
            <w:r w:rsidRPr="005C5421">
              <w:rPr>
                <w:rFonts w:cs="Arial"/>
                <w:i/>
                <w:color w:val="4F81BD" w:themeColor="accent1"/>
              </w:rPr>
              <w:t xml:space="preserve"> </w:t>
            </w:r>
            <w:r>
              <w:rPr>
                <w:rFonts w:cs="Arial"/>
                <w:i/>
                <w:color w:val="4F81BD" w:themeColor="accent1"/>
              </w:rPr>
              <w:t xml:space="preserve">disco), equipamentos, </w:t>
            </w:r>
            <w:r w:rsidRPr="00774E53">
              <w:rPr>
                <w:rFonts w:cs="Arial"/>
                <w:i/>
                <w:color w:val="4F81BD" w:themeColor="accent1"/>
              </w:rPr>
              <w:t>etc.&gt;&gt;</w:t>
            </w:r>
          </w:p>
        </w:tc>
      </w:tr>
      <w:tr w:rsidR="009D4053" w:rsidRPr="007A7487" w14:paraId="1CAB7DC2" w14:textId="77777777" w:rsidTr="00F1720F">
        <w:tc>
          <w:tcPr>
            <w:tcW w:w="940" w:type="pct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33F9094E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203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73E6D2EB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977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79367C8D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789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A551EBD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090" w:type="pct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6E8919B1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AC4344">
              <w:rPr>
                <w:rFonts w:cs="Arial"/>
                <w:b/>
                <w:color w:val="000000"/>
              </w:rPr>
              <w:t>Autor (es)</w:t>
            </w:r>
          </w:p>
        </w:tc>
      </w:tr>
      <w:tr w:rsidR="009D4053" w:rsidRPr="007A7487" w14:paraId="352FF07C" w14:textId="77777777" w:rsidTr="00F1720F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A044906" w14:textId="77777777" w:rsidR="009D4053" w:rsidRPr="00F1720F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F1720F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726B4F" w14:textId="77777777" w:rsidR="009D4053" w:rsidRPr="00F1720F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F1720F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8B808D" w14:textId="77777777" w:rsidR="009D4053" w:rsidRPr="00F1720F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F1720F">
              <w:rPr>
                <w:rFonts w:cs="Arial"/>
                <w:i/>
                <w:color w:val="4F81BD" w:themeColor="accent1"/>
              </w:rPr>
              <w:t>Elaborado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CF8CAC" w14:textId="77777777" w:rsidR="009D4053" w:rsidRPr="00F1720F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F1720F">
              <w:rPr>
                <w:rFonts w:cs="Arial"/>
                <w:i/>
                <w:color w:val="4F81BD" w:themeColor="accent1"/>
              </w:rPr>
              <w:t>1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4683F" w14:textId="77777777" w:rsidR="009D4053" w:rsidRPr="00F1720F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F1720F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  <w:tr w:rsidR="009D4053" w:rsidRPr="007A7487" w14:paraId="2752F5D3" w14:textId="77777777" w:rsidTr="00F1720F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B299659" w14:textId="77777777" w:rsidR="009D4053" w:rsidRPr="00F1720F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F1720F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798AE1" w14:textId="77777777" w:rsidR="009D4053" w:rsidRPr="00F1720F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F1720F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D1BC92" w14:textId="77777777" w:rsidR="009D4053" w:rsidRPr="00F1720F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F1720F">
              <w:rPr>
                <w:rFonts w:cs="Arial"/>
                <w:i/>
                <w:color w:val="4F81BD" w:themeColor="accent1"/>
              </w:rPr>
              <w:t>Revisado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3BF6EB" w14:textId="77777777" w:rsidR="009D4053" w:rsidRPr="00F1720F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F1720F">
              <w:rPr>
                <w:rFonts w:cs="Arial"/>
                <w:i/>
                <w:color w:val="4F81BD" w:themeColor="accent1"/>
              </w:rPr>
              <w:t>2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C72F5" w14:textId="77777777" w:rsidR="009D4053" w:rsidRPr="00F1720F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F1720F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  <w:tr w:rsidR="009D4053" w:rsidRPr="007A7487" w14:paraId="18D006C1" w14:textId="77777777" w:rsidTr="00F1720F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4AD6ACE" w14:textId="77777777" w:rsidR="009D4053" w:rsidRPr="00F1720F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F1720F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E741CA" w14:textId="77777777" w:rsidR="009D4053" w:rsidRPr="00F1720F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F1720F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D3E43B" w14:textId="77777777" w:rsidR="009D4053" w:rsidRPr="00F1720F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F1720F">
              <w:rPr>
                <w:rFonts w:cs="Arial"/>
                <w:i/>
                <w:color w:val="4F81BD" w:themeColor="accent1"/>
              </w:rPr>
              <w:t>Aprovado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E7A364" w14:textId="77777777" w:rsidR="009D4053" w:rsidRPr="00F1720F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F1720F">
              <w:rPr>
                <w:rFonts w:cs="Arial"/>
                <w:i/>
                <w:color w:val="4F81BD" w:themeColor="accent1"/>
              </w:rPr>
              <w:t>3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42C31" w14:textId="77777777" w:rsidR="009D4053" w:rsidRPr="00F1720F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F1720F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</w:tbl>
    <w:p w14:paraId="7F9FE15E" w14:textId="77777777" w:rsidR="009D4053" w:rsidRPr="005C5421" w:rsidRDefault="009D4053" w:rsidP="009D4053"/>
    <w:p w14:paraId="3395C963" w14:textId="77777777" w:rsidR="009D4053" w:rsidRDefault="009D4053" w:rsidP="0001600D">
      <w:pPr>
        <w:pStyle w:val="Ttulo2"/>
      </w:pPr>
      <w:bookmarkStart w:id="13" w:name="_Toc366502114"/>
      <w:r>
        <w:t>Desenvolvimento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7"/>
        <w:gridCol w:w="2234"/>
        <w:gridCol w:w="1815"/>
        <w:gridCol w:w="1465"/>
        <w:gridCol w:w="2026"/>
      </w:tblGrid>
      <w:tr w:rsidR="009D4053" w:rsidRPr="007A7487" w14:paraId="1B17ACD3" w14:textId="77777777" w:rsidTr="0001600D">
        <w:trPr>
          <w:trHeight w:val="18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5BA6B8" w14:textId="77777777" w:rsidR="009D4053" w:rsidRPr="00667788" w:rsidRDefault="009D4053" w:rsidP="00C139CF">
            <w:pPr>
              <w:spacing w:after="120"/>
              <w:jc w:val="both"/>
              <w:rPr>
                <w:rFonts w:cs="Arial"/>
                <w:b/>
                <w:bCs/>
                <w:i/>
                <w:color w:val="4F81BD" w:themeColor="accent1"/>
              </w:rPr>
            </w:pPr>
            <w:r w:rsidRPr="00667788">
              <w:rPr>
                <w:rFonts w:cs="Arial"/>
                <w:b/>
                <w:bCs/>
                <w:i/>
                <w:color w:val="4F81BD" w:themeColor="accent1"/>
              </w:rPr>
              <w:t>RNF</w:t>
            </w:r>
            <w:r>
              <w:rPr>
                <w:rFonts w:cs="Arial"/>
                <w:b/>
                <w:bCs/>
                <w:i/>
                <w:color w:val="4F81BD" w:themeColor="accent1"/>
              </w:rPr>
              <w:t>00</w:t>
            </w:r>
            <w:r w:rsidR="0001600D">
              <w:rPr>
                <w:rFonts w:cs="Arial"/>
                <w:b/>
                <w:bCs/>
                <w:i/>
                <w:color w:val="4F81BD" w:themeColor="accent1"/>
              </w:rPr>
              <w:t>0</w:t>
            </w:r>
            <w:r>
              <w:rPr>
                <w:rFonts w:cs="Arial"/>
                <w:b/>
                <w:bCs/>
                <w:i/>
                <w:color w:val="4F81BD" w:themeColor="accent1"/>
              </w:rPr>
              <w:t xml:space="preserve"> - ...</w:t>
            </w:r>
          </w:p>
        </w:tc>
      </w:tr>
      <w:tr w:rsidR="009D4053" w:rsidRPr="007A7487" w14:paraId="22F7CD81" w14:textId="77777777" w:rsidTr="0001600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DD52B" w14:textId="77777777" w:rsidR="009D4053" w:rsidRPr="007A7487" w:rsidRDefault="009D4053" w:rsidP="00C139CF">
            <w:pPr>
              <w:spacing w:before="120" w:after="120"/>
              <w:ind w:left="6" w:hanging="6"/>
              <w:jc w:val="both"/>
              <w:rPr>
                <w:rFonts w:cs="Arial"/>
              </w:rPr>
            </w:pPr>
            <w:r w:rsidRPr="00774E53">
              <w:rPr>
                <w:rFonts w:cs="Arial"/>
                <w:i/>
                <w:color w:val="4F81BD" w:themeColor="accent1"/>
              </w:rPr>
              <w:t>&lt;&lt;Requisitos relacionados, por exemplo, à linguagem do software, frameworks de desenvolvimento, ferramentas de desenvolvimento, restrições de arquitetura, componentes (comprados ou free), bibliotecas,</w:t>
            </w:r>
            <w:r>
              <w:rPr>
                <w:rFonts w:cs="Arial"/>
                <w:i/>
                <w:color w:val="4F81BD" w:themeColor="accent1"/>
              </w:rPr>
              <w:t xml:space="preserve"> padrões de design,</w:t>
            </w:r>
            <w:r>
              <w:t xml:space="preserve"> </w:t>
            </w:r>
            <w:r>
              <w:rPr>
                <w:rFonts w:cs="Arial"/>
                <w:i/>
                <w:color w:val="4F81BD" w:themeColor="accent1"/>
              </w:rPr>
              <w:t>interfaces,</w:t>
            </w:r>
            <w:r>
              <w:t xml:space="preserve"> </w:t>
            </w:r>
            <w:r w:rsidRPr="00C800A1">
              <w:rPr>
                <w:rFonts w:cs="Arial"/>
                <w:i/>
                <w:color w:val="4F81BD" w:themeColor="accent1"/>
              </w:rPr>
              <w:t>padrões de qualidade, métodos, técnicas, modelos, ferramentas, ciclo de vida do projeto</w:t>
            </w:r>
            <w:r>
              <w:rPr>
                <w:rFonts w:cs="Arial"/>
                <w:i/>
                <w:color w:val="4F81BD" w:themeColor="accent1"/>
              </w:rPr>
              <w:t xml:space="preserve">, </w:t>
            </w:r>
            <w:r w:rsidRPr="00774E53">
              <w:rPr>
                <w:rFonts w:cs="Arial"/>
                <w:i/>
                <w:color w:val="4F81BD" w:themeColor="accent1"/>
              </w:rPr>
              <w:t>etc.&gt;&gt;</w:t>
            </w:r>
          </w:p>
        </w:tc>
      </w:tr>
      <w:tr w:rsidR="009D4053" w:rsidRPr="007A7487" w14:paraId="7A2FC3E2" w14:textId="77777777" w:rsidTr="0001600D">
        <w:tc>
          <w:tcPr>
            <w:tcW w:w="940" w:type="pct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1793A382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203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15F47D4F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977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F77F353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789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17BE96C3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090" w:type="pct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05AA87FE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AC4344">
              <w:rPr>
                <w:rFonts w:cs="Arial"/>
                <w:b/>
                <w:color w:val="000000"/>
              </w:rPr>
              <w:t>Autor (es)</w:t>
            </w:r>
          </w:p>
        </w:tc>
      </w:tr>
      <w:tr w:rsidR="009D4053" w:rsidRPr="007A7487" w14:paraId="2C1A39F9" w14:textId="77777777" w:rsidTr="0001600D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57AA02D" w14:textId="77777777" w:rsidR="009D4053" w:rsidRPr="0001600D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01600D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5FA78E" w14:textId="77777777" w:rsidR="009D4053" w:rsidRPr="0001600D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01600D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ABB7D2" w14:textId="77777777" w:rsidR="009D4053" w:rsidRPr="0001600D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01600D">
              <w:rPr>
                <w:rFonts w:cs="Arial"/>
                <w:i/>
                <w:color w:val="4F81BD" w:themeColor="accent1"/>
              </w:rPr>
              <w:t>Elaborado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B7C6D7" w14:textId="77777777" w:rsidR="009D4053" w:rsidRPr="0001600D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01600D">
              <w:rPr>
                <w:rFonts w:cs="Arial"/>
                <w:i/>
                <w:color w:val="4F81BD" w:themeColor="accent1"/>
              </w:rPr>
              <w:t>1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3C786" w14:textId="77777777" w:rsidR="009D4053" w:rsidRPr="0001600D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01600D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  <w:tr w:rsidR="009D4053" w:rsidRPr="007A7487" w14:paraId="4A9CDD54" w14:textId="77777777" w:rsidTr="0001600D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2ECB38" w14:textId="77777777" w:rsidR="009D4053" w:rsidRPr="0001600D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01600D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36DAF0" w14:textId="77777777" w:rsidR="009D4053" w:rsidRPr="0001600D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01600D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7A20DA" w14:textId="77777777" w:rsidR="009D4053" w:rsidRPr="0001600D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01600D">
              <w:rPr>
                <w:rFonts w:cs="Arial"/>
                <w:i/>
                <w:color w:val="4F81BD" w:themeColor="accent1"/>
              </w:rPr>
              <w:t>Revisado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4B01D2" w14:textId="77777777" w:rsidR="009D4053" w:rsidRPr="0001600D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01600D">
              <w:rPr>
                <w:rFonts w:cs="Arial"/>
                <w:i/>
                <w:color w:val="4F81BD" w:themeColor="accent1"/>
              </w:rPr>
              <w:t>2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198B9" w14:textId="77777777" w:rsidR="009D4053" w:rsidRPr="0001600D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01600D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  <w:tr w:rsidR="009D4053" w:rsidRPr="007A7487" w14:paraId="09911DB8" w14:textId="77777777" w:rsidTr="0001600D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EE3BD8C" w14:textId="77777777" w:rsidR="009D4053" w:rsidRPr="0001600D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01600D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EBA27E" w14:textId="77777777" w:rsidR="009D4053" w:rsidRPr="0001600D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01600D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C56E5A" w14:textId="77777777" w:rsidR="009D4053" w:rsidRPr="0001600D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01600D">
              <w:rPr>
                <w:rFonts w:cs="Arial"/>
                <w:i/>
                <w:color w:val="4F81BD" w:themeColor="accent1"/>
              </w:rPr>
              <w:t>Aprovado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73D79" w14:textId="77777777" w:rsidR="009D4053" w:rsidRPr="0001600D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01600D">
              <w:rPr>
                <w:rFonts w:cs="Arial"/>
                <w:i/>
                <w:color w:val="4F81BD" w:themeColor="accent1"/>
              </w:rPr>
              <w:t>3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E4671" w14:textId="77777777" w:rsidR="009D4053" w:rsidRPr="0001600D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01600D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</w:tbl>
    <w:p w14:paraId="1F2DC5F5" w14:textId="77777777" w:rsidR="009D4053" w:rsidRDefault="009D4053" w:rsidP="009D4053"/>
    <w:p w14:paraId="3A0FFEA1" w14:textId="77777777" w:rsidR="009D4053" w:rsidRPr="00201A40" w:rsidRDefault="009D4053" w:rsidP="009D4053"/>
    <w:p w14:paraId="12A829ED" w14:textId="77777777" w:rsidR="009D4053" w:rsidRDefault="009D4053" w:rsidP="0001600D">
      <w:pPr>
        <w:pStyle w:val="Ttulo1"/>
        <w:numPr>
          <w:ilvl w:val="1"/>
          <w:numId w:val="25"/>
        </w:numPr>
        <w:ind w:left="0" w:firstLine="0"/>
      </w:pPr>
      <w:bookmarkStart w:id="14" w:name="_Toc366502115"/>
      <w:r>
        <w:lastRenderedPageBreak/>
        <w:t>Requisitos Não Funcionais Externos</w:t>
      </w:r>
      <w:bookmarkEnd w:id="14"/>
    </w:p>
    <w:p w14:paraId="585D2EDB" w14:textId="77777777" w:rsidR="009D4053" w:rsidRDefault="009D4053" w:rsidP="00FE00BF">
      <w:pPr>
        <w:jc w:val="both"/>
      </w:pPr>
      <w:r>
        <w:rPr>
          <w:rFonts w:cs="Arial"/>
          <w:i/>
          <w:color w:val="4F81BD" w:themeColor="accent1"/>
        </w:rPr>
        <w:t>R</w:t>
      </w:r>
      <w:r w:rsidRPr="00AC4344">
        <w:rPr>
          <w:rFonts w:cs="Arial"/>
          <w:i/>
          <w:color w:val="4F81BD" w:themeColor="accent1"/>
        </w:rPr>
        <w:t xml:space="preserve">equisitos </w:t>
      </w:r>
      <w:r>
        <w:rPr>
          <w:rFonts w:cs="Arial"/>
          <w:i/>
          <w:color w:val="4F81BD" w:themeColor="accent1"/>
        </w:rPr>
        <w:t xml:space="preserve">não funcionais </w:t>
      </w:r>
      <w:r w:rsidRPr="00AC4344">
        <w:rPr>
          <w:rFonts w:cs="Arial"/>
          <w:i/>
          <w:color w:val="4F81BD" w:themeColor="accent1"/>
        </w:rPr>
        <w:t>externos derivam de fatores externos ao sistema e s</w:t>
      </w:r>
      <w:r>
        <w:rPr>
          <w:rFonts w:cs="Arial"/>
          <w:i/>
          <w:color w:val="4F81BD" w:themeColor="accent1"/>
        </w:rPr>
        <w:t>eu processo de desenvolvimento e t</w:t>
      </w:r>
      <w:r w:rsidRPr="00AC4344">
        <w:rPr>
          <w:rFonts w:cs="Arial"/>
          <w:i/>
          <w:color w:val="4F81BD" w:themeColor="accent1"/>
        </w:rPr>
        <w:t>ratam-se de restrições impostas por entidades externas, independentemente do cliente ou da equipe de desenvolvimento</w:t>
      </w:r>
      <w:r>
        <w:rPr>
          <w:rFonts w:cs="Arial"/>
          <w:i/>
          <w:color w:val="4F81BD" w:themeColor="accent1"/>
        </w:rPr>
        <w:t xml:space="preserve"> (Sommerville, 2011)</w:t>
      </w:r>
      <w:r w:rsidRPr="00AC4344">
        <w:rPr>
          <w:rFonts w:cs="Arial"/>
          <w:i/>
          <w:color w:val="4F81BD" w:themeColor="accent1"/>
        </w:rPr>
        <w:t>.</w:t>
      </w:r>
    </w:p>
    <w:p w14:paraId="09DB6586" w14:textId="77777777" w:rsidR="009D4053" w:rsidRDefault="009D4053" w:rsidP="00461DFB">
      <w:pPr>
        <w:pStyle w:val="Ttulo2"/>
      </w:pPr>
      <w:bookmarkStart w:id="15" w:name="_Toc366502116"/>
      <w:r w:rsidRPr="0085688D">
        <w:t>Reguladores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7"/>
        <w:gridCol w:w="2234"/>
        <w:gridCol w:w="1815"/>
        <w:gridCol w:w="1465"/>
        <w:gridCol w:w="2026"/>
      </w:tblGrid>
      <w:tr w:rsidR="009D4053" w:rsidRPr="007A7487" w14:paraId="643713F2" w14:textId="77777777" w:rsidTr="00461DFB">
        <w:trPr>
          <w:trHeight w:val="18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D2709D" w14:textId="77777777" w:rsidR="009D4053" w:rsidRPr="00667788" w:rsidRDefault="009D4053" w:rsidP="00C139CF">
            <w:pPr>
              <w:spacing w:after="120"/>
              <w:jc w:val="both"/>
              <w:rPr>
                <w:rFonts w:cs="Arial"/>
                <w:b/>
                <w:bCs/>
                <w:i/>
                <w:color w:val="4F81BD" w:themeColor="accent1"/>
              </w:rPr>
            </w:pPr>
            <w:r w:rsidRPr="00667788">
              <w:rPr>
                <w:rFonts w:cs="Arial"/>
                <w:b/>
                <w:bCs/>
                <w:i/>
                <w:color w:val="4F81BD" w:themeColor="accent1"/>
              </w:rPr>
              <w:t>RNF</w:t>
            </w:r>
            <w:r w:rsidR="00461DFB">
              <w:rPr>
                <w:rFonts w:cs="Arial"/>
                <w:b/>
                <w:bCs/>
                <w:i/>
                <w:color w:val="4F81BD" w:themeColor="accent1"/>
              </w:rPr>
              <w:t>000</w:t>
            </w:r>
            <w:r>
              <w:rPr>
                <w:rFonts w:cs="Arial"/>
                <w:b/>
                <w:bCs/>
                <w:i/>
                <w:color w:val="4F81BD" w:themeColor="accent1"/>
              </w:rPr>
              <w:t xml:space="preserve"> - ...</w:t>
            </w:r>
          </w:p>
        </w:tc>
      </w:tr>
      <w:tr w:rsidR="009D4053" w:rsidRPr="007A7487" w14:paraId="4CED2244" w14:textId="77777777" w:rsidTr="00461DF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50DBF" w14:textId="77777777" w:rsidR="009D4053" w:rsidRPr="00DB2407" w:rsidRDefault="009D4053" w:rsidP="00C139CF">
            <w:pPr>
              <w:spacing w:before="120" w:after="120"/>
              <w:ind w:left="6" w:hanging="6"/>
              <w:jc w:val="both"/>
              <w:rPr>
                <w:rFonts w:cs="Arial"/>
                <w:i/>
                <w:color w:val="4F81BD" w:themeColor="accent1"/>
              </w:rPr>
            </w:pPr>
            <w:r>
              <w:rPr>
                <w:rFonts w:cs="Arial"/>
                <w:i/>
                <w:color w:val="4F81BD" w:themeColor="accent1"/>
              </w:rPr>
              <w:t>&lt;&lt;Requisitos reguladores relacionados ao software, que são</w:t>
            </w:r>
            <w:r w:rsidRPr="00DB2407">
              <w:rPr>
                <w:rFonts w:cs="Arial"/>
                <w:i/>
                <w:color w:val="4F81BD" w:themeColor="accent1"/>
              </w:rPr>
              <w:t xml:space="preserve"> restrições impostas por entidades externas (governo, instituições financeiras, fornecedores,</w:t>
            </w:r>
            <w:r>
              <w:rPr>
                <w:rFonts w:cs="Arial"/>
                <w:i/>
                <w:color w:val="4F81BD" w:themeColor="accent1"/>
              </w:rPr>
              <w:t xml:space="preserve"> agências regulador</w:t>
            </w:r>
            <w:r w:rsidR="00050571">
              <w:rPr>
                <w:rFonts w:cs="Arial"/>
                <w:i/>
                <w:color w:val="4F81BD" w:themeColor="accent1"/>
              </w:rPr>
              <w:t>a</w:t>
            </w:r>
            <w:r>
              <w:rPr>
                <w:rFonts w:cs="Arial"/>
                <w:i/>
                <w:color w:val="4F81BD" w:themeColor="accent1"/>
              </w:rPr>
              <w:t>s,</w:t>
            </w:r>
            <w:r w:rsidRPr="00DB2407">
              <w:rPr>
                <w:rFonts w:cs="Arial"/>
                <w:i/>
                <w:color w:val="4F81BD" w:themeColor="accent1"/>
              </w:rPr>
              <w:t xml:space="preserve"> etc</w:t>
            </w:r>
            <w:r>
              <w:rPr>
                <w:rFonts w:cs="Arial"/>
                <w:i/>
                <w:color w:val="4F81BD" w:themeColor="accent1"/>
              </w:rPr>
              <w:t>.</w:t>
            </w:r>
            <w:r w:rsidRPr="00DB2407">
              <w:rPr>
                <w:rFonts w:cs="Arial"/>
                <w:i/>
                <w:color w:val="4F81BD" w:themeColor="accent1"/>
              </w:rPr>
              <w:t xml:space="preserve">) </w:t>
            </w:r>
            <w:r>
              <w:rPr>
                <w:rFonts w:cs="Arial"/>
                <w:i/>
                <w:color w:val="4F81BD" w:themeColor="accent1"/>
              </w:rPr>
              <w:t xml:space="preserve">e </w:t>
            </w:r>
            <w:r w:rsidRPr="00DB2407">
              <w:rPr>
                <w:rFonts w:cs="Arial"/>
                <w:i/>
                <w:color w:val="4F81BD" w:themeColor="accent1"/>
              </w:rPr>
              <w:t xml:space="preserve">que não podem ser alteradas pelo cliente e </w:t>
            </w:r>
            <w:r>
              <w:rPr>
                <w:rFonts w:cs="Arial"/>
                <w:i/>
                <w:color w:val="4F81BD" w:themeColor="accent1"/>
              </w:rPr>
              <w:t xml:space="preserve">pela </w:t>
            </w:r>
            <w:r w:rsidRPr="00DB2407">
              <w:rPr>
                <w:rFonts w:cs="Arial"/>
                <w:i/>
                <w:color w:val="4F81BD" w:themeColor="accent1"/>
              </w:rPr>
              <w:t>equipe de desenvolvimento.</w:t>
            </w:r>
            <w:r>
              <w:rPr>
                <w:rFonts w:cs="Arial"/>
                <w:i/>
                <w:color w:val="4F81BD" w:themeColor="accent1"/>
              </w:rPr>
              <w:t xml:space="preserve"> Por exemplo, padrões, regulamentos, limitações econômicas, </w:t>
            </w:r>
            <w:r w:rsidRPr="00DB2407">
              <w:rPr>
                <w:rFonts w:cs="Arial"/>
                <w:i/>
                <w:color w:val="4F81BD" w:themeColor="accent1"/>
              </w:rPr>
              <w:t>de qualidade, da indústria, do domínio do software</w:t>
            </w:r>
            <w:r>
              <w:rPr>
                <w:rFonts w:cs="Arial"/>
                <w:i/>
                <w:color w:val="4F81BD" w:themeColor="accent1"/>
              </w:rPr>
              <w:t>, roteiros de homologação, etc.</w:t>
            </w:r>
          </w:p>
        </w:tc>
      </w:tr>
      <w:tr w:rsidR="009D4053" w:rsidRPr="007A7487" w14:paraId="4FAA2F02" w14:textId="77777777" w:rsidTr="00461DFB">
        <w:tc>
          <w:tcPr>
            <w:tcW w:w="940" w:type="pct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4048684A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203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4D5B3B4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977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055BCB8C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789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D9C7474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090" w:type="pct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662C61A0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Autor</w:t>
            </w:r>
            <w:r>
              <w:rPr>
                <w:rFonts w:cs="Arial"/>
                <w:b/>
                <w:color w:val="000000"/>
              </w:rPr>
              <w:t xml:space="preserve"> (es)</w:t>
            </w:r>
          </w:p>
        </w:tc>
      </w:tr>
      <w:tr w:rsidR="009D4053" w:rsidRPr="007A7487" w14:paraId="110B5E4F" w14:textId="77777777" w:rsidTr="00461DFB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EDA518B" w14:textId="77777777" w:rsidR="009D4053" w:rsidRPr="007411AF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7411AF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7717F7" w14:textId="77777777" w:rsidR="009D4053" w:rsidRPr="007411AF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7411AF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DF29BB" w14:textId="77777777" w:rsidR="009D4053" w:rsidRPr="007411AF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7411AF">
              <w:rPr>
                <w:rFonts w:cs="Arial"/>
                <w:i/>
                <w:color w:val="4F81BD" w:themeColor="accent1"/>
              </w:rPr>
              <w:t>Elaborado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50E451" w14:textId="77777777" w:rsidR="009D4053" w:rsidRPr="007411AF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7411AF">
              <w:rPr>
                <w:rFonts w:cs="Arial"/>
                <w:i/>
                <w:color w:val="4F81BD" w:themeColor="accent1"/>
              </w:rPr>
              <w:t>1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3DB28" w14:textId="77777777" w:rsidR="009D4053" w:rsidRPr="007411AF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7411AF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  <w:tr w:rsidR="009D4053" w:rsidRPr="007A7487" w14:paraId="43BFE7BA" w14:textId="77777777" w:rsidTr="00461DFB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C2DA8D4" w14:textId="77777777" w:rsidR="009D4053" w:rsidRPr="007411AF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7411AF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B2CCB1" w14:textId="77777777" w:rsidR="009D4053" w:rsidRPr="007411AF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7411AF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638FEC" w14:textId="77777777" w:rsidR="009D4053" w:rsidRPr="007411AF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7411AF">
              <w:rPr>
                <w:rFonts w:cs="Arial"/>
                <w:i/>
                <w:color w:val="4F81BD" w:themeColor="accent1"/>
              </w:rPr>
              <w:t>Revisado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9520B0" w14:textId="77777777" w:rsidR="009D4053" w:rsidRPr="007411AF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7411AF">
              <w:rPr>
                <w:rFonts w:cs="Arial"/>
                <w:i/>
                <w:color w:val="4F81BD" w:themeColor="accent1"/>
              </w:rPr>
              <w:t>2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3AC26" w14:textId="77777777" w:rsidR="009D4053" w:rsidRPr="007411AF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7411AF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  <w:tr w:rsidR="009D4053" w:rsidRPr="007A7487" w14:paraId="469D51D6" w14:textId="77777777" w:rsidTr="00461DFB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429A4B6" w14:textId="77777777" w:rsidR="009D4053" w:rsidRPr="007411AF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7411AF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A0A14D" w14:textId="77777777" w:rsidR="009D4053" w:rsidRPr="007411AF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7411AF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58CFE0" w14:textId="77777777" w:rsidR="009D4053" w:rsidRPr="007411AF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7411AF">
              <w:rPr>
                <w:rFonts w:cs="Arial"/>
                <w:i/>
                <w:color w:val="4F81BD" w:themeColor="accent1"/>
              </w:rPr>
              <w:t>Aprovado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2BBA76" w14:textId="77777777" w:rsidR="009D4053" w:rsidRPr="007411AF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7411AF">
              <w:rPr>
                <w:rFonts w:cs="Arial"/>
                <w:i/>
                <w:color w:val="4F81BD" w:themeColor="accent1"/>
              </w:rPr>
              <w:t>3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D24E6" w14:textId="77777777" w:rsidR="009D4053" w:rsidRPr="007411AF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7411AF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</w:tbl>
    <w:p w14:paraId="1C59671F" w14:textId="77777777" w:rsidR="009D4053" w:rsidRDefault="009D4053" w:rsidP="009D4053">
      <w:pPr>
        <w:ind w:left="357"/>
      </w:pPr>
    </w:p>
    <w:p w14:paraId="2CD5C4B7" w14:textId="77777777" w:rsidR="009D4053" w:rsidRDefault="009D4053" w:rsidP="007411AF">
      <w:pPr>
        <w:pStyle w:val="Ttulo2"/>
      </w:pPr>
      <w:bookmarkStart w:id="16" w:name="_Toc366502117"/>
      <w:r w:rsidRPr="0085688D">
        <w:t>Éticos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7"/>
        <w:gridCol w:w="2234"/>
        <w:gridCol w:w="1815"/>
        <w:gridCol w:w="1465"/>
        <w:gridCol w:w="2026"/>
      </w:tblGrid>
      <w:tr w:rsidR="009D4053" w:rsidRPr="007A7487" w14:paraId="2FC425D9" w14:textId="77777777" w:rsidTr="007411AF">
        <w:trPr>
          <w:trHeight w:val="18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E859A7" w14:textId="77777777" w:rsidR="009D4053" w:rsidRPr="00667788" w:rsidRDefault="009D4053" w:rsidP="00C139CF">
            <w:pPr>
              <w:spacing w:after="120"/>
              <w:jc w:val="both"/>
              <w:rPr>
                <w:rFonts w:cs="Arial"/>
                <w:b/>
                <w:bCs/>
                <w:i/>
                <w:color w:val="4F81BD" w:themeColor="accent1"/>
              </w:rPr>
            </w:pPr>
            <w:r w:rsidRPr="00667788">
              <w:rPr>
                <w:rFonts w:cs="Arial"/>
                <w:b/>
                <w:bCs/>
                <w:i/>
                <w:color w:val="4F81BD" w:themeColor="accent1"/>
              </w:rPr>
              <w:t>RNF</w:t>
            </w:r>
            <w:r>
              <w:rPr>
                <w:rFonts w:cs="Arial"/>
                <w:b/>
                <w:bCs/>
                <w:i/>
                <w:color w:val="4F81BD" w:themeColor="accent1"/>
              </w:rPr>
              <w:t>0</w:t>
            </w:r>
            <w:r w:rsidR="007411AF">
              <w:rPr>
                <w:rFonts w:cs="Arial"/>
                <w:b/>
                <w:bCs/>
                <w:i/>
                <w:color w:val="4F81BD" w:themeColor="accent1"/>
              </w:rPr>
              <w:t>0</w:t>
            </w:r>
            <w:r>
              <w:rPr>
                <w:rFonts w:cs="Arial"/>
                <w:b/>
                <w:bCs/>
                <w:i/>
                <w:color w:val="4F81BD" w:themeColor="accent1"/>
              </w:rPr>
              <w:t>0 - ...</w:t>
            </w:r>
          </w:p>
        </w:tc>
      </w:tr>
      <w:tr w:rsidR="009D4053" w:rsidRPr="007A7487" w14:paraId="20E516CC" w14:textId="77777777" w:rsidTr="007411A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CC8EE" w14:textId="77777777" w:rsidR="009D4053" w:rsidRPr="00DB2407" w:rsidRDefault="009D4053" w:rsidP="00C139CF">
            <w:pPr>
              <w:spacing w:before="120" w:after="120"/>
              <w:ind w:left="6" w:hanging="6"/>
              <w:jc w:val="both"/>
              <w:rPr>
                <w:rFonts w:cs="Arial"/>
                <w:i/>
                <w:color w:val="4F81BD" w:themeColor="accent1"/>
              </w:rPr>
            </w:pPr>
            <w:r>
              <w:rPr>
                <w:rFonts w:cs="Arial"/>
                <w:i/>
                <w:color w:val="4F81BD" w:themeColor="accent1"/>
              </w:rPr>
              <w:t xml:space="preserve">&lt;&lt;Requisitos éticos relacionados ao software, que são </w:t>
            </w:r>
            <w:r w:rsidRPr="00DB2407">
              <w:rPr>
                <w:rFonts w:cs="Arial"/>
                <w:i/>
                <w:color w:val="4F81BD" w:themeColor="accent1"/>
              </w:rPr>
              <w:t>restrições impostas por entidades externas (governo, instituições financeiras, fornecedores, etc</w:t>
            </w:r>
            <w:r>
              <w:rPr>
                <w:rFonts w:cs="Arial"/>
                <w:i/>
                <w:color w:val="4F81BD" w:themeColor="accent1"/>
              </w:rPr>
              <w:t>.</w:t>
            </w:r>
            <w:r w:rsidRPr="00DB2407">
              <w:rPr>
                <w:rFonts w:cs="Arial"/>
                <w:i/>
                <w:color w:val="4F81BD" w:themeColor="accent1"/>
              </w:rPr>
              <w:t>)</w:t>
            </w:r>
            <w:r>
              <w:rPr>
                <w:rFonts w:cs="Arial"/>
                <w:i/>
                <w:color w:val="4F81BD" w:themeColor="accent1"/>
              </w:rPr>
              <w:t xml:space="preserve"> e</w:t>
            </w:r>
            <w:r w:rsidRPr="00DB2407">
              <w:rPr>
                <w:rFonts w:cs="Arial"/>
                <w:i/>
                <w:color w:val="4F81BD" w:themeColor="accent1"/>
              </w:rPr>
              <w:t xml:space="preserve"> que não podem ser alteradas pelo cliente e </w:t>
            </w:r>
            <w:r>
              <w:rPr>
                <w:rFonts w:cs="Arial"/>
                <w:i/>
                <w:color w:val="4F81BD" w:themeColor="accent1"/>
              </w:rPr>
              <w:t xml:space="preserve">pela </w:t>
            </w:r>
            <w:r w:rsidRPr="00DB2407">
              <w:rPr>
                <w:rFonts w:cs="Arial"/>
                <w:i/>
                <w:color w:val="4F81BD" w:themeColor="accent1"/>
              </w:rPr>
              <w:t>equipe de desenvolvimento.</w:t>
            </w:r>
            <w:r>
              <w:rPr>
                <w:rFonts w:cs="Arial"/>
                <w:i/>
                <w:color w:val="4F81BD" w:themeColor="accent1"/>
              </w:rPr>
              <w:t xml:space="preserve"> Por exemplo, qu</w:t>
            </w:r>
            <w:r w:rsidRPr="00DB2407">
              <w:rPr>
                <w:rFonts w:cs="Arial"/>
                <w:i/>
                <w:color w:val="4F81BD" w:themeColor="accent1"/>
              </w:rPr>
              <w:t>alidade</w:t>
            </w:r>
            <w:r>
              <w:rPr>
                <w:rFonts w:cs="Arial"/>
                <w:i/>
                <w:color w:val="4F81BD" w:themeColor="accent1"/>
              </w:rPr>
              <w:t xml:space="preserve"> mínima</w:t>
            </w:r>
            <w:r w:rsidRPr="00DB2407">
              <w:rPr>
                <w:rFonts w:cs="Arial"/>
                <w:i/>
                <w:color w:val="4F81BD" w:themeColor="accent1"/>
              </w:rPr>
              <w:t>,</w:t>
            </w:r>
            <w:r>
              <w:rPr>
                <w:rFonts w:cs="Arial"/>
                <w:i/>
                <w:color w:val="4F81BD" w:themeColor="accent1"/>
              </w:rPr>
              <w:t xml:space="preserve"> atendimento de um</w:t>
            </w:r>
            <w:r w:rsidRPr="00DB2407">
              <w:rPr>
                <w:rFonts w:cs="Arial"/>
                <w:i/>
                <w:color w:val="4F81BD" w:themeColor="accent1"/>
              </w:rPr>
              <w:t xml:space="preserve"> </w:t>
            </w:r>
            <w:r>
              <w:rPr>
                <w:rFonts w:cs="Arial"/>
                <w:i/>
                <w:color w:val="4F81BD" w:themeColor="accent1"/>
              </w:rPr>
              <w:t>código de ética,</w:t>
            </w:r>
            <w:r w:rsidRPr="00DB2407">
              <w:rPr>
                <w:rFonts w:cs="Arial"/>
                <w:i/>
                <w:color w:val="4F81BD" w:themeColor="accent1"/>
              </w:rPr>
              <w:t xml:space="preserve"> </w:t>
            </w:r>
            <w:r>
              <w:rPr>
                <w:rFonts w:cs="Arial"/>
                <w:i/>
                <w:color w:val="4F81BD" w:themeColor="accent1"/>
              </w:rPr>
              <w:t>algo que assegurará que o software será aceitável pelos usuários e público em geral.</w:t>
            </w:r>
          </w:p>
        </w:tc>
      </w:tr>
      <w:tr w:rsidR="009D4053" w:rsidRPr="007A7487" w14:paraId="79F07F6F" w14:textId="77777777" w:rsidTr="007411AF">
        <w:tc>
          <w:tcPr>
            <w:tcW w:w="940" w:type="pct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0FA85CC4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203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8FB77B6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977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722C56E8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789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A0F01A9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090" w:type="pct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1CBF8225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Autor</w:t>
            </w:r>
            <w:r>
              <w:rPr>
                <w:rFonts w:cs="Arial"/>
                <w:b/>
                <w:color w:val="000000"/>
              </w:rPr>
              <w:t xml:space="preserve"> (es)</w:t>
            </w:r>
          </w:p>
        </w:tc>
      </w:tr>
      <w:tr w:rsidR="009D4053" w:rsidRPr="007A7487" w14:paraId="6752EC00" w14:textId="77777777" w:rsidTr="007411AF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A55B5CB" w14:textId="77777777" w:rsidR="009D4053" w:rsidRPr="007872C0" w:rsidRDefault="009D4053" w:rsidP="00C139CF">
            <w:pPr>
              <w:spacing w:after="120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2BF8F2" w14:textId="77777777" w:rsidR="009D4053" w:rsidRPr="007872C0" w:rsidRDefault="009D4053" w:rsidP="00C139CF">
            <w:pPr>
              <w:spacing w:after="120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FA51B3" w14:textId="77777777" w:rsidR="009D4053" w:rsidRPr="007872C0" w:rsidRDefault="009D4053" w:rsidP="00C139C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Elabor</w:t>
            </w:r>
            <w:r w:rsidRPr="007872C0">
              <w:rPr>
                <w:rFonts w:cs="Arial"/>
                <w:i/>
                <w:color w:val="0070C0"/>
              </w:rPr>
              <w:t>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1D2E8C" w14:textId="77777777" w:rsidR="009D4053" w:rsidRPr="007872C0" w:rsidRDefault="009D4053" w:rsidP="00C139C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>1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F87A0" w14:textId="77777777" w:rsidR="009D4053" w:rsidRPr="007872C0" w:rsidRDefault="009D4053" w:rsidP="00C139C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 w:rsidRPr="007872C0">
              <w:rPr>
                <w:rFonts w:cs="Arial"/>
                <w:i/>
                <w:color w:val="0070C0"/>
              </w:rPr>
              <w:t>Fulano de tal</w:t>
            </w:r>
          </w:p>
        </w:tc>
      </w:tr>
      <w:tr w:rsidR="009D4053" w:rsidRPr="007A7487" w14:paraId="6DCD6971" w14:textId="77777777" w:rsidTr="007411AF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334A4E6" w14:textId="77777777" w:rsidR="009D4053" w:rsidRPr="007872C0" w:rsidRDefault="009D4053" w:rsidP="00C139CF">
            <w:pPr>
              <w:spacing w:after="120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A6F0C8" w14:textId="77777777" w:rsidR="009D4053" w:rsidRPr="007872C0" w:rsidRDefault="009D4053" w:rsidP="00C139CF">
            <w:pPr>
              <w:spacing w:after="120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7011C8" w14:textId="77777777" w:rsidR="009D4053" w:rsidRDefault="009D4053" w:rsidP="00C139C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Revisado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66F96D" w14:textId="77777777" w:rsidR="009D4053" w:rsidRPr="007872C0" w:rsidRDefault="009D4053" w:rsidP="00C139C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2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BA749" w14:textId="77777777" w:rsidR="009D4053" w:rsidRPr="007872C0" w:rsidRDefault="009D4053" w:rsidP="00C139C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Fulano de tal</w:t>
            </w:r>
          </w:p>
        </w:tc>
      </w:tr>
      <w:tr w:rsidR="009D4053" w:rsidRPr="007A7487" w14:paraId="3519CCFC" w14:textId="77777777" w:rsidTr="007411AF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C5310A7" w14:textId="77777777" w:rsidR="009D4053" w:rsidRDefault="009D4053" w:rsidP="00C139CF">
            <w:pPr>
              <w:spacing w:after="120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B2D992" w14:textId="77777777" w:rsidR="009D4053" w:rsidRDefault="009D4053" w:rsidP="00C139CF">
            <w:pPr>
              <w:spacing w:after="120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517619" w14:textId="77777777" w:rsidR="009D4053" w:rsidRDefault="009D4053" w:rsidP="00C139C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Aprovado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2CA8E6" w14:textId="77777777" w:rsidR="009D4053" w:rsidRDefault="009D4053" w:rsidP="00C139C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3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8574D" w14:textId="77777777" w:rsidR="009D4053" w:rsidRDefault="009D4053" w:rsidP="00C139CF">
            <w:pPr>
              <w:spacing w:after="120"/>
              <w:jc w:val="both"/>
              <w:rPr>
                <w:rFonts w:cs="Arial"/>
                <w:i/>
                <w:color w:val="0070C0"/>
              </w:rPr>
            </w:pPr>
            <w:r>
              <w:rPr>
                <w:rFonts w:cs="Arial"/>
                <w:i/>
                <w:color w:val="0070C0"/>
              </w:rPr>
              <w:t>Fulano de tal</w:t>
            </w:r>
          </w:p>
        </w:tc>
      </w:tr>
    </w:tbl>
    <w:p w14:paraId="39D9B93D" w14:textId="77777777" w:rsidR="009D4053" w:rsidRPr="009579DE" w:rsidRDefault="009D4053" w:rsidP="009D4053">
      <w:pPr>
        <w:ind w:left="357"/>
      </w:pPr>
    </w:p>
    <w:p w14:paraId="70A42865" w14:textId="77777777" w:rsidR="009D4053" w:rsidRDefault="009D4053" w:rsidP="001950D8">
      <w:pPr>
        <w:pStyle w:val="Ttulo2"/>
      </w:pPr>
      <w:bookmarkStart w:id="17" w:name="_Toc366502118"/>
      <w:r w:rsidRPr="0085688D">
        <w:t>Legais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7"/>
        <w:gridCol w:w="2234"/>
        <w:gridCol w:w="1815"/>
        <w:gridCol w:w="1465"/>
        <w:gridCol w:w="2026"/>
      </w:tblGrid>
      <w:tr w:rsidR="009D4053" w:rsidRPr="007A7487" w14:paraId="197AA090" w14:textId="77777777" w:rsidTr="001950D8">
        <w:trPr>
          <w:trHeight w:val="18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AE9AEF" w14:textId="77777777" w:rsidR="009D4053" w:rsidRPr="00667788" w:rsidRDefault="009D4053" w:rsidP="00C139CF">
            <w:pPr>
              <w:spacing w:after="120"/>
              <w:jc w:val="both"/>
              <w:rPr>
                <w:rFonts w:cs="Arial"/>
                <w:b/>
                <w:bCs/>
                <w:i/>
                <w:color w:val="4F81BD" w:themeColor="accent1"/>
              </w:rPr>
            </w:pPr>
            <w:r w:rsidRPr="00667788">
              <w:rPr>
                <w:rFonts w:cs="Arial"/>
                <w:b/>
                <w:bCs/>
                <w:i/>
                <w:color w:val="4F81BD" w:themeColor="accent1"/>
              </w:rPr>
              <w:t>RNF</w:t>
            </w:r>
            <w:r>
              <w:rPr>
                <w:rFonts w:cs="Arial"/>
                <w:b/>
                <w:bCs/>
                <w:i/>
                <w:color w:val="4F81BD" w:themeColor="accent1"/>
              </w:rPr>
              <w:t>011 - ...</w:t>
            </w:r>
          </w:p>
        </w:tc>
      </w:tr>
      <w:tr w:rsidR="009D4053" w:rsidRPr="007A7487" w14:paraId="77E692A9" w14:textId="77777777" w:rsidTr="001950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E70B5" w14:textId="77777777" w:rsidR="009D4053" w:rsidRPr="00DB2407" w:rsidRDefault="009D4053" w:rsidP="00C139CF">
            <w:pPr>
              <w:spacing w:before="120" w:after="120"/>
              <w:ind w:left="6" w:hanging="6"/>
              <w:jc w:val="both"/>
              <w:rPr>
                <w:rFonts w:cs="Arial"/>
                <w:i/>
                <w:color w:val="4F81BD" w:themeColor="accent1"/>
              </w:rPr>
            </w:pPr>
            <w:r>
              <w:rPr>
                <w:rFonts w:cs="Arial"/>
                <w:i/>
                <w:color w:val="4F81BD" w:themeColor="accent1"/>
              </w:rPr>
              <w:t xml:space="preserve">&lt;&lt;Requisitos legais relacionados ao software, que são impostos </w:t>
            </w:r>
            <w:r w:rsidRPr="00DB2407">
              <w:rPr>
                <w:rFonts w:cs="Arial"/>
                <w:i/>
                <w:color w:val="4F81BD" w:themeColor="accent1"/>
              </w:rPr>
              <w:t>por entidades externas (governo, instituições financeiras, fornecedores, etc</w:t>
            </w:r>
            <w:r>
              <w:rPr>
                <w:rFonts w:cs="Arial"/>
                <w:i/>
                <w:color w:val="4F81BD" w:themeColor="accent1"/>
              </w:rPr>
              <w:t>.</w:t>
            </w:r>
            <w:r w:rsidRPr="00DB2407">
              <w:rPr>
                <w:rFonts w:cs="Arial"/>
                <w:i/>
                <w:color w:val="4F81BD" w:themeColor="accent1"/>
              </w:rPr>
              <w:t>)</w:t>
            </w:r>
            <w:r>
              <w:rPr>
                <w:rFonts w:cs="Arial"/>
                <w:i/>
                <w:color w:val="4F81BD" w:themeColor="accent1"/>
              </w:rPr>
              <w:t xml:space="preserve"> e</w:t>
            </w:r>
            <w:r w:rsidRPr="00DB2407">
              <w:rPr>
                <w:rFonts w:cs="Arial"/>
                <w:i/>
                <w:color w:val="4F81BD" w:themeColor="accent1"/>
              </w:rPr>
              <w:t xml:space="preserve"> que não podem ser alteradas pelo cliente e </w:t>
            </w:r>
            <w:r>
              <w:rPr>
                <w:rFonts w:cs="Arial"/>
                <w:i/>
                <w:color w:val="4F81BD" w:themeColor="accent1"/>
              </w:rPr>
              <w:t xml:space="preserve">pela </w:t>
            </w:r>
            <w:r w:rsidRPr="00DB2407">
              <w:rPr>
                <w:rFonts w:cs="Arial"/>
                <w:i/>
                <w:color w:val="4F81BD" w:themeColor="accent1"/>
              </w:rPr>
              <w:t>equipe de desenvolvimento</w:t>
            </w:r>
            <w:r>
              <w:rPr>
                <w:rFonts w:cs="Arial"/>
                <w:i/>
                <w:color w:val="4F81BD" w:themeColor="accent1"/>
              </w:rPr>
              <w:t>. Por exemplo, requisitos contábeis, de segurança ou de proteção a dados e informações, leis, medidas provisórias, limitações legais, suporte a auditorias ou fiscalizações, etc</w:t>
            </w:r>
            <w:r w:rsidRPr="00DB2407">
              <w:rPr>
                <w:rFonts w:cs="Arial"/>
                <w:i/>
                <w:color w:val="4F81BD" w:themeColor="accent1"/>
              </w:rPr>
              <w:t>.</w:t>
            </w:r>
          </w:p>
        </w:tc>
      </w:tr>
      <w:tr w:rsidR="009D4053" w:rsidRPr="007A7487" w14:paraId="44DC3C9B" w14:textId="77777777" w:rsidTr="001950D8">
        <w:tc>
          <w:tcPr>
            <w:tcW w:w="940" w:type="pct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63956576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203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75625AAC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977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93D6D85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789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49F7D08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090" w:type="pct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158C5D19" w14:textId="77777777" w:rsidR="009D4053" w:rsidRPr="007A7487" w:rsidRDefault="009D4053" w:rsidP="00C139CF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Autor</w:t>
            </w:r>
            <w:r>
              <w:rPr>
                <w:rFonts w:cs="Arial"/>
                <w:b/>
                <w:color w:val="000000"/>
              </w:rPr>
              <w:t xml:space="preserve"> (es)</w:t>
            </w:r>
          </w:p>
        </w:tc>
      </w:tr>
      <w:tr w:rsidR="009D4053" w:rsidRPr="007A7487" w14:paraId="76268B5F" w14:textId="77777777" w:rsidTr="001950D8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00DECCF" w14:textId="77777777" w:rsidR="009D4053" w:rsidRPr="000D4C34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0D4C34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42AD9F" w14:textId="77777777" w:rsidR="009D4053" w:rsidRPr="000D4C34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0D4C34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0B803C" w14:textId="77777777" w:rsidR="009D4053" w:rsidRPr="000D4C34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0D4C34">
              <w:rPr>
                <w:rFonts w:cs="Arial"/>
                <w:i/>
                <w:color w:val="4F81BD" w:themeColor="accent1"/>
              </w:rPr>
              <w:t>Elaborado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433E9B" w14:textId="77777777" w:rsidR="009D4053" w:rsidRPr="000D4C34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0D4C34">
              <w:rPr>
                <w:rFonts w:cs="Arial"/>
                <w:i/>
                <w:color w:val="4F81BD" w:themeColor="accent1"/>
              </w:rPr>
              <w:t>1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5C516" w14:textId="77777777" w:rsidR="009D4053" w:rsidRPr="000D4C34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0D4C34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  <w:tr w:rsidR="009D4053" w:rsidRPr="007A7487" w14:paraId="150F4834" w14:textId="77777777" w:rsidTr="001950D8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BDA60F" w14:textId="77777777" w:rsidR="009D4053" w:rsidRPr="000D4C34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0D4C34">
              <w:rPr>
                <w:rFonts w:cs="Arial"/>
                <w:i/>
                <w:color w:val="4F81BD" w:themeColor="accent1"/>
              </w:rPr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9872AD" w14:textId="77777777" w:rsidR="009D4053" w:rsidRPr="000D4C34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0D4C34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743FE6" w14:textId="77777777" w:rsidR="009D4053" w:rsidRPr="000D4C34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0D4C34">
              <w:rPr>
                <w:rFonts w:cs="Arial"/>
                <w:i/>
                <w:color w:val="4F81BD" w:themeColor="accent1"/>
              </w:rPr>
              <w:t>Revisado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C4275B" w14:textId="77777777" w:rsidR="009D4053" w:rsidRPr="000D4C34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0D4C34">
              <w:rPr>
                <w:rFonts w:cs="Arial"/>
                <w:i/>
                <w:color w:val="4F81BD" w:themeColor="accent1"/>
              </w:rPr>
              <w:t>2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6AEDF" w14:textId="77777777" w:rsidR="009D4053" w:rsidRPr="000D4C34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0D4C34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  <w:tr w:rsidR="009D4053" w:rsidRPr="007A7487" w14:paraId="569DBF1F" w14:textId="77777777" w:rsidTr="001950D8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651A64C" w14:textId="77777777" w:rsidR="009D4053" w:rsidRPr="000D4C34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0D4C34">
              <w:rPr>
                <w:rFonts w:cs="Arial"/>
                <w:i/>
                <w:color w:val="4F81BD" w:themeColor="accent1"/>
              </w:rPr>
              <w:lastRenderedPageBreak/>
              <w:t>Alta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6555F4" w14:textId="77777777" w:rsidR="009D4053" w:rsidRPr="000D4C34" w:rsidRDefault="009D4053" w:rsidP="00C139CF">
            <w:pPr>
              <w:spacing w:after="120"/>
              <w:rPr>
                <w:rFonts w:cs="Arial"/>
                <w:i/>
                <w:color w:val="4F81BD" w:themeColor="accent1"/>
              </w:rPr>
            </w:pPr>
            <w:r w:rsidRPr="000D4C34">
              <w:rPr>
                <w:rFonts w:cs="Arial"/>
                <w:i/>
                <w:color w:val="4F81BD" w:themeColor="accent1"/>
              </w:rPr>
              <w:t>Baixa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9F28CA" w14:textId="77777777" w:rsidR="009D4053" w:rsidRPr="000D4C34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0D4C34">
              <w:rPr>
                <w:rFonts w:cs="Arial"/>
                <w:i/>
                <w:color w:val="4F81BD" w:themeColor="accent1"/>
              </w:rPr>
              <w:t>Aprovado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EC9B3C" w14:textId="77777777" w:rsidR="009D4053" w:rsidRPr="000D4C34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0D4C34">
              <w:rPr>
                <w:rFonts w:cs="Arial"/>
                <w:i/>
                <w:color w:val="4F81BD" w:themeColor="accent1"/>
              </w:rPr>
              <w:t>3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C1C12" w14:textId="77777777" w:rsidR="009D4053" w:rsidRPr="000D4C34" w:rsidRDefault="009D4053" w:rsidP="00C139CF">
            <w:pPr>
              <w:spacing w:after="120"/>
              <w:jc w:val="both"/>
              <w:rPr>
                <w:rFonts w:cs="Arial"/>
                <w:i/>
                <w:color w:val="4F81BD" w:themeColor="accent1"/>
              </w:rPr>
            </w:pPr>
            <w:r w:rsidRPr="000D4C34">
              <w:rPr>
                <w:rFonts w:cs="Arial"/>
                <w:i/>
                <w:color w:val="4F81BD" w:themeColor="accent1"/>
              </w:rPr>
              <w:t>Fulano de tal</w:t>
            </w:r>
          </w:p>
        </w:tc>
      </w:tr>
    </w:tbl>
    <w:p w14:paraId="7CB9E744" w14:textId="77777777" w:rsidR="009D4053" w:rsidRPr="009579DE" w:rsidRDefault="009D4053" w:rsidP="009D4053">
      <w:pPr>
        <w:ind w:left="357"/>
      </w:pPr>
    </w:p>
    <w:p w14:paraId="02EA2833" w14:textId="77777777" w:rsidR="00F54F42" w:rsidRPr="00251692" w:rsidRDefault="00F54F42" w:rsidP="009D4053">
      <w:pPr>
        <w:pStyle w:val="Ttulo2"/>
      </w:pPr>
    </w:p>
    <w:sectPr w:rsidR="00F54F42" w:rsidRPr="00251692" w:rsidSect="00D735C6">
      <w:headerReference w:type="default" r:id="rId7"/>
      <w:footerReference w:type="default" r:id="rId8"/>
      <w:pgSz w:w="11907" w:h="16840" w:code="9"/>
      <w:pgMar w:top="648" w:right="1418" w:bottom="1418" w:left="1418" w:header="720" w:footer="720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5FCEC" w14:textId="77777777" w:rsidR="004650E3" w:rsidRDefault="004650E3">
      <w:r>
        <w:separator/>
      </w:r>
    </w:p>
  </w:endnote>
  <w:endnote w:type="continuationSeparator" w:id="0">
    <w:p w14:paraId="69E31279" w14:textId="77777777" w:rsidR="004650E3" w:rsidRDefault="00465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lk BT"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umanst521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jc w:val="center"/>
      <w:tblBorders>
        <w:bottom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6804"/>
    </w:tblGrid>
    <w:tr w:rsidR="00843589" w14:paraId="50CC327A" w14:textId="77777777">
      <w:trPr>
        <w:cantSplit/>
        <w:trHeight w:hRule="exact" w:val="80"/>
        <w:jc w:val="center"/>
      </w:trPr>
      <w:tc>
        <w:tcPr>
          <w:tcW w:w="2552" w:type="dxa"/>
          <w:vAlign w:val="bottom"/>
        </w:tcPr>
        <w:p w14:paraId="3F84C6C2" w14:textId="77777777" w:rsidR="00843589" w:rsidRDefault="00843589">
          <w:pPr>
            <w:spacing w:after="0"/>
          </w:pPr>
        </w:p>
      </w:tc>
      <w:tc>
        <w:tcPr>
          <w:tcW w:w="6804" w:type="dxa"/>
          <w:vAlign w:val="bottom"/>
        </w:tcPr>
        <w:p w14:paraId="63C9D3B8" w14:textId="77777777" w:rsidR="00843589" w:rsidRDefault="00843589"/>
      </w:tc>
    </w:tr>
  </w:tbl>
  <w:p w14:paraId="44B95D18" w14:textId="77777777" w:rsidR="00843589" w:rsidRPr="00A67CDC" w:rsidRDefault="00A67CDC" w:rsidP="00A67CDC">
    <w:pPr>
      <w:pStyle w:val="Endereo"/>
      <w:spacing w:after="120" w:line="240" w:lineRule="auto"/>
      <w:ind w:left="0"/>
      <w:rPr>
        <w:rFonts w:ascii="Arial" w:hAnsi="Arial" w:cs="Arial"/>
        <w:noProof w:val="0"/>
        <w:sz w:val="20"/>
      </w:rPr>
    </w:pPr>
    <w:r w:rsidRPr="00496D04">
      <w:rPr>
        <w:rStyle w:val="Nmerodepgina"/>
        <w:rFonts w:ascii="Arial" w:hAnsi="Arial" w:cs="Arial"/>
        <w:noProof w:val="0"/>
        <w:sz w:val="20"/>
      </w:rPr>
      <w:fldChar w:fldCharType="begin"/>
    </w:r>
    <w:r w:rsidRPr="00A67CDC">
      <w:rPr>
        <w:rStyle w:val="Nmerodepgina"/>
        <w:rFonts w:ascii="Arial" w:hAnsi="Arial" w:cs="Arial"/>
        <w:noProof w:val="0"/>
        <w:sz w:val="20"/>
      </w:rPr>
      <w:instrText xml:space="preserve"> PAGE </w:instrText>
    </w:r>
    <w:r w:rsidRPr="00496D04">
      <w:rPr>
        <w:rStyle w:val="Nmerodepgina"/>
        <w:rFonts w:ascii="Arial" w:hAnsi="Arial" w:cs="Arial"/>
        <w:noProof w:val="0"/>
        <w:sz w:val="20"/>
      </w:rPr>
      <w:fldChar w:fldCharType="separate"/>
    </w:r>
    <w:r w:rsidR="009118D7">
      <w:rPr>
        <w:rStyle w:val="Nmerodepgina"/>
        <w:rFonts w:ascii="Arial" w:hAnsi="Arial" w:cs="Arial"/>
        <w:sz w:val="20"/>
      </w:rPr>
      <w:t>3</w:t>
    </w:r>
    <w:r w:rsidRPr="00496D04">
      <w:rPr>
        <w:rStyle w:val="Nmerodepgina"/>
        <w:rFonts w:ascii="Arial" w:hAnsi="Arial" w:cs="Arial"/>
        <w:noProof w:val="0"/>
        <w:sz w:val="20"/>
      </w:rPr>
      <w:fldChar w:fldCharType="end"/>
    </w:r>
    <w:r>
      <w:rPr>
        <w:rStyle w:val="Nmerodepgina"/>
        <w:rFonts w:ascii="Arial" w:hAnsi="Arial" w:cs="Arial"/>
        <w:noProof w:val="0"/>
        <w:sz w:val="20"/>
      </w:rPr>
      <w:br/>
    </w:r>
    <w:r w:rsidRPr="00A67CDC">
      <w:rPr>
        <w:rFonts w:ascii="Arial" w:hAnsi="Arial" w:cs="Arial"/>
        <w:sz w:val="20"/>
      </w:rPr>
      <w:t>Especificação</w:t>
    </w:r>
    <w:r>
      <w:rPr>
        <w:rFonts w:ascii="Arial" w:hAnsi="Arial" w:cs="Arial"/>
        <w:sz w:val="20"/>
      </w:rPr>
      <w:t xml:space="preserve"> de</w:t>
    </w:r>
    <w:r w:rsidR="0008554F" w:rsidRPr="00A67CDC">
      <w:rPr>
        <w:rFonts w:ascii="Arial" w:hAnsi="Arial" w:cs="Arial"/>
        <w:sz w:val="20"/>
      </w:rPr>
      <w:t xml:space="preserve"> Requisitos</w:t>
    </w:r>
    <w:r w:rsidRPr="00A67CDC">
      <w:rPr>
        <w:rFonts w:ascii="Arial" w:hAnsi="Arial" w:cs="Arial"/>
        <w:sz w:val="20"/>
      </w:rPr>
      <w:t xml:space="preserve"> </w:t>
    </w:r>
    <w:r>
      <w:rPr>
        <w:rFonts w:ascii="Arial" w:hAnsi="Arial" w:cs="Arial"/>
        <w:sz w:val="20"/>
      </w:rPr>
      <w:t>–</w:t>
    </w:r>
    <w:r w:rsidRPr="00A67CDC">
      <w:rPr>
        <w:rFonts w:ascii="Arial" w:hAnsi="Arial" w:cs="Arial"/>
        <w:sz w:val="20"/>
      </w:rPr>
      <w:t xml:space="preserve"> </w:t>
    </w:r>
    <w:r w:rsidR="00C72889" w:rsidRPr="00A67CDC">
      <w:rPr>
        <w:rFonts w:ascii="Arial" w:hAnsi="Arial" w:cs="Arial"/>
        <w:sz w:val="20"/>
      </w:rPr>
      <w:t xml:space="preserve">Engenharia de </w:t>
    </w:r>
    <w:r w:rsidR="00843589" w:rsidRPr="00A67CDC">
      <w:rPr>
        <w:rFonts w:ascii="Arial" w:hAnsi="Arial" w:cs="Arial"/>
        <w:sz w:val="20"/>
      </w:rPr>
      <w:t>Requisitos - Prof</w:t>
    </w:r>
    <w:r w:rsidR="00D92C18" w:rsidRPr="00A67CDC">
      <w:rPr>
        <w:rFonts w:ascii="Arial" w:hAnsi="Arial" w:cs="Arial"/>
        <w:sz w:val="20"/>
      </w:rPr>
      <w:t>a</w:t>
    </w:r>
    <w:r w:rsidR="00843589" w:rsidRPr="00A67CDC">
      <w:rPr>
        <w:rFonts w:ascii="Arial" w:hAnsi="Arial" w:cs="Arial"/>
        <w:sz w:val="20"/>
      </w:rPr>
      <w:t xml:space="preserve">. </w:t>
    </w:r>
    <w:r w:rsidR="00DA4D42">
      <w:rPr>
        <w:rFonts w:ascii="Arial" w:hAnsi="Arial" w:cs="Arial"/>
        <w:sz w:val="20"/>
      </w:rPr>
      <w:t>Dra</w:t>
    </w:r>
    <w:r w:rsidR="001D1F77" w:rsidRPr="00A67CDC">
      <w:rPr>
        <w:rFonts w:ascii="Arial" w:hAnsi="Arial" w:cs="Arial"/>
        <w:sz w:val="20"/>
      </w:rPr>
      <w:t xml:space="preserve">. </w:t>
    </w:r>
    <w:r w:rsidR="007872C0" w:rsidRPr="00A67CDC">
      <w:rPr>
        <w:rFonts w:ascii="Arial" w:hAnsi="Arial" w:cs="Arial"/>
        <w:sz w:val="20"/>
      </w:rPr>
      <w:t>Josiane Brietzke Porto</w:t>
    </w:r>
    <w:r>
      <w:rPr>
        <w:rFonts w:ascii="Arial" w:hAnsi="Arial" w:cs="Arial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45B90" w14:textId="77777777" w:rsidR="004650E3" w:rsidRDefault="004650E3">
      <w:r>
        <w:separator/>
      </w:r>
    </w:p>
  </w:footnote>
  <w:footnote w:type="continuationSeparator" w:id="0">
    <w:p w14:paraId="4B06AF67" w14:textId="77777777" w:rsidR="004650E3" w:rsidRDefault="00465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1" w:type="dxa"/>
      <w:jc w:val="center"/>
      <w:tblBorders>
        <w:bottom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6939"/>
    </w:tblGrid>
    <w:tr w:rsidR="00C72889" w14:paraId="3EDD9C96" w14:textId="77777777">
      <w:trPr>
        <w:cantSplit/>
        <w:trHeight w:hRule="exact" w:val="1265"/>
        <w:jc w:val="center"/>
      </w:trPr>
      <w:tc>
        <w:tcPr>
          <w:tcW w:w="2552" w:type="dxa"/>
          <w:vMerge w:val="restart"/>
          <w:vAlign w:val="bottom"/>
        </w:tcPr>
        <w:p w14:paraId="241AD6BA" w14:textId="77777777" w:rsidR="00C72889" w:rsidRDefault="00636DFC" w:rsidP="00125D73">
          <w:pPr>
            <w:pStyle w:val="Logo"/>
            <w:spacing w:after="80"/>
            <w:rPr>
              <w:rFonts w:ascii="Humanst521 BT" w:hAnsi="Humanst521 BT"/>
              <w:b/>
              <w:i/>
            </w:rPr>
          </w:pPr>
          <w:r>
            <w:rPr>
              <w:rFonts w:ascii="Humanst521 BT" w:hAnsi="Humanst521 BT"/>
              <w:b/>
              <w:i/>
              <w:noProof/>
            </w:rPr>
            <w:drawing>
              <wp:inline distT="0" distB="0" distL="0" distR="0" wp14:anchorId="14FABC65" wp14:editId="721A2084">
                <wp:extent cx="1419225" cy="781050"/>
                <wp:effectExtent l="19050" t="0" r="952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4AC6581" w14:textId="77777777" w:rsidR="00C72889" w:rsidRDefault="00C72889" w:rsidP="00125D73">
          <w:pPr>
            <w:pStyle w:val="Logo"/>
            <w:spacing w:after="80"/>
          </w:pPr>
        </w:p>
      </w:tc>
      <w:tc>
        <w:tcPr>
          <w:tcW w:w="6939" w:type="dxa"/>
          <w:vAlign w:val="bottom"/>
        </w:tcPr>
        <w:p w14:paraId="54BEC7B9" w14:textId="77777777" w:rsidR="00C72889" w:rsidRDefault="00C72889" w:rsidP="00125D73">
          <w:pPr>
            <w:pStyle w:val="CabealhoUNISINOS"/>
          </w:pPr>
        </w:p>
        <w:p w14:paraId="3600F773" w14:textId="77777777" w:rsidR="00C72889" w:rsidRDefault="00C72889" w:rsidP="00125D73">
          <w:pPr>
            <w:pStyle w:val="CabealhoUNISINOS"/>
          </w:pPr>
        </w:p>
        <w:p w14:paraId="5E21B830" w14:textId="77777777" w:rsidR="00C72889" w:rsidRDefault="00C72889" w:rsidP="00125D73">
          <w:pPr>
            <w:pStyle w:val="CabealhoUNISINOS"/>
          </w:pPr>
          <w:r>
            <w:t>UNIVERSIDADE DO VALE DO RIO DOS SINOS</w:t>
          </w:r>
        </w:p>
        <w:p w14:paraId="039D2694" w14:textId="77777777" w:rsidR="00C72889" w:rsidRDefault="00A67CDC" w:rsidP="00A67CDC">
          <w:pPr>
            <w:pStyle w:val="CabealhoSetores"/>
          </w:pPr>
          <w:r>
            <w:t>Especialização em Engenharia de Software</w:t>
          </w:r>
        </w:p>
      </w:tc>
    </w:tr>
    <w:tr w:rsidR="00C72889" w14:paraId="644A1552" w14:textId="77777777">
      <w:trPr>
        <w:cantSplit/>
        <w:trHeight w:hRule="exact" w:val="125"/>
        <w:jc w:val="center"/>
      </w:trPr>
      <w:tc>
        <w:tcPr>
          <w:tcW w:w="2552" w:type="dxa"/>
          <w:vMerge/>
          <w:vAlign w:val="bottom"/>
        </w:tcPr>
        <w:p w14:paraId="56CCEF65" w14:textId="77777777" w:rsidR="00C72889" w:rsidRDefault="00C72889" w:rsidP="00125D73"/>
      </w:tc>
      <w:tc>
        <w:tcPr>
          <w:tcW w:w="6939" w:type="dxa"/>
          <w:vAlign w:val="bottom"/>
        </w:tcPr>
        <w:p w14:paraId="0F08EBC8" w14:textId="77777777" w:rsidR="00C72889" w:rsidRDefault="00C72889" w:rsidP="00125D73"/>
      </w:tc>
    </w:tr>
  </w:tbl>
  <w:p w14:paraId="0920D770" w14:textId="77777777" w:rsidR="00C72889" w:rsidRDefault="00C72889" w:rsidP="00C728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F9B"/>
    <w:multiLevelType w:val="hybridMultilevel"/>
    <w:tmpl w:val="A646797A"/>
    <w:lvl w:ilvl="0" w:tplc="0416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D17B5C"/>
    <w:multiLevelType w:val="hybridMultilevel"/>
    <w:tmpl w:val="1DF6AE36"/>
    <w:lvl w:ilvl="0" w:tplc="9ADEAD9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18EF4DED"/>
    <w:multiLevelType w:val="hybridMultilevel"/>
    <w:tmpl w:val="69207C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F6FD9"/>
    <w:multiLevelType w:val="multilevel"/>
    <w:tmpl w:val="D47E6F8E"/>
    <w:lvl w:ilvl="0">
      <w:start w:val="169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Humnst777 Blk BT" w:hAnsi="Humnst777 Blk BT" w:hint="default"/>
      </w:rPr>
    </w:lvl>
    <w:lvl w:ilvl="1">
      <w:start w:val="1"/>
      <w:numFmt w:val="bullet"/>
      <w:lvlText w:val="o"/>
      <w:lvlJc w:val="left"/>
      <w:pPr>
        <w:tabs>
          <w:tab w:val="num" w:pos="-1092"/>
        </w:tabs>
        <w:ind w:left="-10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372"/>
        </w:tabs>
        <w:ind w:left="-3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</w:abstractNum>
  <w:abstractNum w:abstractNumId="4" w15:restartNumberingAfterBreak="0">
    <w:nsid w:val="2C457FC2"/>
    <w:multiLevelType w:val="hybridMultilevel"/>
    <w:tmpl w:val="2DD81BAA"/>
    <w:lvl w:ilvl="0" w:tplc="239EC028">
      <w:start w:val="169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Humnst777 Blk BT" w:hAnsi="Humnst777 Blk BT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92"/>
        </w:tabs>
        <w:ind w:left="-10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72"/>
        </w:tabs>
        <w:ind w:left="-3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</w:abstractNum>
  <w:abstractNum w:abstractNumId="5" w15:restartNumberingAfterBreak="0">
    <w:nsid w:val="2D93115D"/>
    <w:multiLevelType w:val="hybridMultilevel"/>
    <w:tmpl w:val="7E5C02E0"/>
    <w:lvl w:ilvl="0" w:tplc="9ADEAD9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D21691"/>
    <w:multiLevelType w:val="hybridMultilevel"/>
    <w:tmpl w:val="03D6628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DE426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FC6C4C"/>
    <w:multiLevelType w:val="hybridMultilevel"/>
    <w:tmpl w:val="03D6628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ADE426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7C542B"/>
    <w:multiLevelType w:val="multilevel"/>
    <w:tmpl w:val="0416001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290EB3"/>
    <w:multiLevelType w:val="multilevel"/>
    <w:tmpl w:val="EB60566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EC817D4"/>
    <w:multiLevelType w:val="hybridMultilevel"/>
    <w:tmpl w:val="B2841F2C"/>
    <w:lvl w:ilvl="0" w:tplc="9ADEAD9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11" w15:restartNumberingAfterBreak="0">
    <w:nsid w:val="5CBC5C16"/>
    <w:multiLevelType w:val="multilevel"/>
    <w:tmpl w:val="E3EC76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6577F"/>
    <w:multiLevelType w:val="hybridMultilevel"/>
    <w:tmpl w:val="E3EC76B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13AC8"/>
    <w:multiLevelType w:val="hybridMultilevel"/>
    <w:tmpl w:val="726E48E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25F75"/>
    <w:multiLevelType w:val="hybridMultilevel"/>
    <w:tmpl w:val="92706BC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52E98"/>
    <w:multiLevelType w:val="hybridMultilevel"/>
    <w:tmpl w:val="03D6628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E3EDF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611F81"/>
    <w:multiLevelType w:val="hybridMultilevel"/>
    <w:tmpl w:val="69207CA2"/>
    <w:lvl w:ilvl="0" w:tplc="9ADEAD9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82ABA"/>
    <w:multiLevelType w:val="hybridMultilevel"/>
    <w:tmpl w:val="D47E6F8E"/>
    <w:lvl w:ilvl="0" w:tplc="239EC028">
      <w:start w:val="169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Humnst777 Blk BT" w:hAnsi="Humnst777 Blk BT" w:hint="default"/>
      </w:rPr>
    </w:lvl>
    <w:lvl w:ilvl="1" w:tplc="04160003">
      <w:start w:val="1"/>
      <w:numFmt w:val="bullet"/>
      <w:lvlText w:val="o"/>
      <w:lvlJc w:val="left"/>
      <w:pPr>
        <w:tabs>
          <w:tab w:val="num" w:pos="-1092"/>
        </w:tabs>
        <w:ind w:left="-109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-372"/>
        </w:tabs>
        <w:ind w:left="-37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</w:abstractNum>
  <w:abstractNum w:abstractNumId="18" w15:restartNumberingAfterBreak="0">
    <w:nsid w:val="6F0723C6"/>
    <w:multiLevelType w:val="hybridMultilevel"/>
    <w:tmpl w:val="471E9B32"/>
    <w:lvl w:ilvl="0" w:tplc="239EC028">
      <w:start w:val="169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umnst777 Blk BT" w:hAnsi="Humnst777 Blk BT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A07BF2"/>
    <w:multiLevelType w:val="hybridMultilevel"/>
    <w:tmpl w:val="03D6628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8"/>
  </w:num>
  <w:num w:numId="4">
    <w:abstractNumId w:val="1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16"/>
  </w:num>
  <w:num w:numId="10">
    <w:abstractNumId w:val="10"/>
  </w:num>
  <w:num w:numId="11">
    <w:abstractNumId w:val="5"/>
  </w:num>
  <w:num w:numId="12">
    <w:abstractNumId w:val="15"/>
  </w:num>
  <w:num w:numId="13">
    <w:abstractNumId w:val="6"/>
  </w:num>
  <w:num w:numId="14">
    <w:abstractNumId w:val="19"/>
  </w:num>
  <w:num w:numId="15">
    <w:abstractNumId w:val="7"/>
  </w:num>
  <w:num w:numId="16">
    <w:abstractNumId w:val="0"/>
  </w:num>
  <w:num w:numId="17">
    <w:abstractNumId w:val="13"/>
  </w:num>
  <w:num w:numId="18">
    <w:abstractNumId w:val="14"/>
  </w:num>
  <w:num w:numId="19">
    <w:abstractNumId w:val="9"/>
  </w:num>
  <w:num w:numId="20">
    <w:abstractNumId w:val="8"/>
  </w:num>
  <w:num w:numId="21">
    <w:abstractNumId w:val="9"/>
    <w:lvlOverride w:ilvl="0">
      <w:startOverride w:val="2"/>
    </w:lvlOverride>
    <w:lvlOverride w:ilvl="1">
      <w:startOverride w:val="1"/>
    </w:lvlOverride>
  </w:num>
  <w:num w:numId="22">
    <w:abstractNumId w:val="9"/>
    <w:lvlOverride w:ilvl="0">
      <w:startOverride w:val="2"/>
    </w:lvlOverride>
  </w:num>
  <w:num w:numId="23">
    <w:abstractNumId w:val="9"/>
    <w:lvlOverride w:ilvl="0">
      <w:startOverride w:val="2"/>
    </w:lvlOverride>
    <w:lvlOverride w:ilvl="1">
      <w:startOverride w:val="3"/>
    </w:lvlOverride>
  </w:num>
  <w:num w:numId="24">
    <w:abstractNumId w:val="9"/>
    <w:lvlOverride w:ilvl="0">
      <w:startOverride w:val="2"/>
    </w:lvlOverride>
    <w:lvlOverride w:ilvl="1">
      <w:startOverride w:val="3"/>
    </w:lvlOverride>
  </w:num>
  <w:num w:numId="25">
    <w:abstractNumId w:val="9"/>
    <w:lvlOverride w:ilvl="0">
      <w:startOverride w:val="2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545"/>
    <w:rsid w:val="0001140C"/>
    <w:rsid w:val="0001600D"/>
    <w:rsid w:val="0002513B"/>
    <w:rsid w:val="00035039"/>
    <w:rsid w:val="00050571"/>
    <w:rsid w:val="00066073"/>
    <w:rsid w:val="000710ED"/>
    <w:rsid w:val="00075F1E"/>
    <w:rsid w:val="0008554F"/>
    <w:rsid w:val="00087E09"/>
    <w:rsid w:val="000A7345"/>
    <w:rsid w:val="000D1B8C"/>
    <w:rsid w:val="000D2D52"/>
    <w:rsid w:val="000D4C34"/>
    <w:rsid w:val="000E1218"/>
    <w:rsid w:val="000E3B23"/>
    <w:rsid w:val="000F22E5"/>
    <w:rsid w:val="00125D73"/>
    <w:rsid w:val="00137D12"/>
    <w:rsid w:val="00154F7C"/>
    <w:rsid w:val="001702AF"/>
    <w:rsid w:val="00183867"/>
    <w:rsid w:val="00190141"/>
    <w:rsid w:val="00191D76"/>
    <w:rsid w:val="001950D8"/>
    <w:rsid w:val="00196D04"/>
    <w:rsid w:val="001A3409"/>
    <w:rsid w:val="001B1A2B"/>
    <w:rsid w:val="001B5497"/>
    <w:rsid w:val="001D00AF"/>
    <w:rsid w:val="001D1F77"/>
    <w:rsid w:val="00220B6F"/>
    <w:rsid w:val="002311E5"/>
    <w:rsid w:val="00231A5F"/>
    <w:rsid w:val="0023746A"/>
    <w:rsid w:val="002376B1"/>
    <w:rsid w:val="00241907"/>
    <w:rsid w:val="00242023"/>
    <w:rsid w:val="00247CE0"/>
    <w:rsid w:val="00251692"/>
    <w:rsid w:val="002B59EF"/>
    <w:rsid w:val="002F6043"/>
    <w:rsid w:val="00306AC2"/>
    <w:rsid w:val="00311226"/>
    <w:rsid w:val="00316425"/>
    <w:rsid w:val="0032128A"/>
    <w:rsid w:val="00330186"/>
    <w:rsid w:val="00334F61"/>
    <w:rsid w:val="003363A9"/>
    <w:rsid w:val="00343C55"/>
    <w:rsid w:val="00347C4F"/>
    <w:rsid w:val="003721EC"/>
    <w:rsid w:val="00380632"/>
    <w:rsid w:val="0039607C"/>
    <w:rsid w:val="00396A44"/>
    <w:rsid w:val="00397ADD"/>
    <w:rsid w:val="003A1135"/>
    <w:rsid w:val="003A51C3"/>
    <w:rsid w:val="003F47AD"/>
    <w:rsid w:val="00423E08"/>
    <w:rsid w:val="00437A2F"/>
    <w:rsid w:val="00443B5D"/>
    <w:rsid w:val="0045142A"/>
    <w:rsid w:val="00452393"/>
    <w:rsid w:val="00461DFB"/>
    <w:rsid w:val="00461F11"/>
    <w:rsid w:val="004650E3"/>
    <w:rsid w:val="00466065"/>
    <w:rsid w:val="004718A4"/>
    <w:rsid w:val="00484204"/>
    <w:rsid w:val="00490CA9"/>
    <w:rsid w:val="00496D04"/>
    <w:rsid w:val="004B67CD"/>
    <w:rsid w:val="00512ED2"/>
    <w:rsid w:val="00513C6E"/>
    <w:rsid w:val="0052690C"/>
    <w:rsid w:val="00526B7C"/>
    <w:rsid w:val="00532851"/>
    <w:rsid w:val="00561B06"/>
    <w:rsid w:val="00572B44"/>
    <w:rsid w:val="00580913"/>
    <w:rsid w:val="00581B60"/>
    <w:rsid w:val="00591C87"/>
    <w:rsid w:val="005A0A7F"/>
    <w:rsid w:val="005C01C5"/>
    <w:rsid w:val="005C21D4"/>
    <w:rsid w:val="005D2D2F"/>
    <w:rsid w:val="005F688E"/>
    <w:rsid w:val="005F76B7"/>
    <w:rsid w:val="0060083F"/>
    <w:rsid w:val="00623545"/>
    <w:rsid w:val="00636DFC"/>
    <w:rsid w:val="006419AB"/>
    <w:rsid w:val="00650476"/>
    <w:rsid w:val="00661D43"/>
    <w:rsid w:val="00683D46"/>
    <w:rsid w:val="00697882"/>
    <w:rsid w:val="006A09B9"/>
    <w:rsid w:val="006D4441"/>
    <w:rsid w:val="006D4D8A"/>
    <w:rsid w:val="006E3293"/>
    <w:rsid w:val="00734831"/>
    <w:rsid w:val="007411AF"/>
    <w:rsid w:val="0077090F"/>
    <w:rsid w:val="007872C0"/>
    <w:rsid w:val="007B2192"/>
    <w:rsid w:val="007B7166"/>
    <w:rsid w:val="007D4034"/>
    <w:rsid w:val="007D468A"/>
    <w:rsid w:val="007F19B9"/>
    <w:rsid w:val="00812044"/>
    <w:rsid w:val="00814DCF"/>
    <w:rsid w:val="008273C8"/>
    <w:rsid w:val="00843589"/>
    <w:rsid w:val="0085239A"/>
    <w:rsid w:val="00853081"/>
    <w:rsid w:val="00860EFF"/>
    <w:rsid w:val="00864913"/>
    <w:rsid w:val="008A136E"/>
    <w:rsid w:val="008D6239"/>
    <w:rsid w:val="008F209D"/>
    <w:rsid w:val="00904BF8"/>
    <w:rsid w:val="009108A5"/>
    <w:rsid w:val="009118D7"/>
    <w:rsid w:val="00912775"/>
    <w:rsid w:val="00913164"/>
    <w:rsid w:val="00930163"/>
    <w:rsid w:val="00952E25"/>
    <w:rsid w:val="00953188"/>
    <w:rsid w:val="009B3227"/>
    <w:rsid w:val="009C4D78"/>
    <w:rsid w:val="009C4EB9"/>
    <w:rsid w:val="009D1FC0"/>
    <w:rsid w:val="009D4053"/>
    <w:rsid w:val="009E0099"/>
    <w:rsid w:val="009F47E5"/>
    <w:rsid w:val="00A01C26"/>
    <w:rsid w:val="00A03B2F"/>
    <w:rsid w:val="00A04CE6"/>
    <w:rsid w:val="00A07E78"/>
    <w:rsid w:val="00A34D27"/>
    <w:rsid w:val="00A67CDC"/>
    <w:rsid w:val="00A93278"/>
    <w:rsid w:val="00A96777"/>
    <w:rsid w:val="00AA00A8"/>
    <w:rsid w:val="00AA368F"/>
    <w:rsid w:val="00AB10B0"/>
    <w:rsid w:val="00AC331D"/>
    <w:rsid w:val="00AC6DE4"/>
    <w:rsid w:val="00AD1A7B"/>
    <w:rsid w:val="00AD27C4"/>
    <w:rsid w:val="00AE0BD0"/>
    <w:rsid w:val="00B144B4"/>
    <w:rsid w:val="00B37A3C"/>
    <w:rsid w:val="00B40DE2"/>
    <w:rsid w:val="00B54EBC"/>
    <w:rsid w:val="00B553E0"/>
    <w:rsid w:val="00B67685"/>
    <w:rsid w:val="00BB5F76"/>
    <w:rsid w:val="00BC2800"/>
    <w:rsid w:val="00BC2A96"/>
    <w:rsid w:val="00BE0BE6"/>
    <w:rsid w:val="00BE343B"/>
    <w:rsid w:val="00BF1A17"/>
    <w:rsid w:val="00C01670"/>
    <w:rsid w:val="00C027C3"/>
    <w:rsid w:val="00C04CF8"/>
    <w:rsid w:val="00C47D70"/>
    <w:rsid w:val="00C713F4"/>
    <w:rsid w:val="00C72889"/>
    <w:rsid w:val="00C80BAE"/>
    <w:rsid w:val="00CE31EB"/>
    <w:rsid w:val="00CE4485"/>
    <w:rsid w:val="00CE7279"/>
    <w:rsid w:val="00D03F51"/>
    <w:rsid w:val="00D209D2"/>
    <w:rsid w:val="00D22CDE"/>
    <w:rsid w:val="00D25C9B"/>
    <w:rsid w:val="00D444F4"/>
    <w:rsid w:val="00D612D0"/>
    <w:rsid w:val="00D67832"/>
    <w:rsid w:val="00D735C6"/>
    <w:rsid w:val="00D841C7"/>
    <w:rsid w:val="00D921AF"/>
    <w:rsid w:val="00D92B72"/>
    <w:rsid w:val="00D92C18"/>
    <w:rsid w:val="00DA4D42"/>
    <w:rsid w:val="00DC17E4"/>
    <w:rsid w:val="00DD721B"/>
    <w:rsid w:val="00DF2B03"/>
    <w:rsid w:val="00E66161"/>
    <w:rsid w:val="00E7232C"/>
    <w:rsid w:val="00E737EB"/>
    <w:rsid w:val="00E86B46"/>
    <w:rsid w:val="00EA2CA6"/>
    <w:rsid w:val="00EB0B48"/>
    <w:rsid w:val="00F0167C"/>
    <w:rsid w:val="00F06EBC"/>
    <w:rsid w:val="00F1720F"/>
    <w:rsid w:val="00F27957"/>
    <w:rsid w:val="00F54F42"/>
    <w:rsid w:val="00F8522F"/>
    <w:rsid w:val="00F97582"/>
    <w:rsid w:val="00FA0C40"/>
    <w:rsid w:val="00FA531B"/>
    <w:rsid w:val="00FE00BF"/>
    <w:rsid w:val="00FE4717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9B060B"/>
  <w15:docId w15:val="{0D0B33A8-BAD9-4705-865F-17A5313D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54F"/>
    <w:pPr>
      <w:spacing w:after="240"/>
    </w:pPr>
    <w:rPr>
      <w:rFonts w:ascii="Arial" w:hAnsi="Arial"/>
    </w:rPr>
  </w:style>
  <w:style w:type="paragraph" w:styleId="Ttulo1">
    <w:name w:val="heading 1"/>
    <w:basedOn w:val="Normal"/>
    <w:next w:val="Normal"/>
    <w:qFormat/>
    <w:rsid w:val="0008554F"/>
    <w:pPr>
      <w:keepNext/>
      <w:numPr>
        <w:numId w:val="19"/>
      </w:numPr>
      <w:tabs>
        <w:tab w:val="clear" w:pos="720"/>
      </w:tabs>
      <w:spacing w:after="120"/>
      <w:ind w:left="357" w:hanging="357"/>
      <w:outlineLvl w:val="0"/>
    </w:pPr>
    <w:rPr>
      <w:rFonts w:ascii="Verdana" w:hAnsi="Verdana"/>
      <w:b/>
      <w:bCs/>
    </w:rPr>
  </w:style>
  <w:style w:type="paragraph" w:styleId="Ttulo2">
    <w:name w:val="heading 2"/>
    <w:basedOn w:val="Normal"/>
    <w:next w:val="Normal"/>
    <w:qFormat/>
    <w:rsid w:val="009D4053"/>
    <w:pPr>
      <w:keepNext/>
      <w:outlineLvl w:val="1"/>
    </w:pPr>
    <w:rPr>
      <w:rFonts w:ascii="Verdana" w:hAnsi="Verdana" w:cs="Arial"/>
      <w:b/>
      <w:bCs/>
    </w:rPr>
  </w:style>
  <w:style w:type="paragraph" w:styleId="Ttulo3">
    <w:name w:val="heading 3"/>
    <w:basedOn w:val="Normal"/>
    <w:next w:val="Normal"/>
    <w:qFormat/>
    <w:rsid w:val="00D735C6"/>
    <w:pPr>
      <w:keepNext/>
      <w:spacing w:after="120"/>
      <w:jc w:val="both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rsid w:val="00D735C6"/>
    <w:pPr>
      <w:keepNext/>
      <w:spacing w:after="120"/>
      <w:jc w:val="both"/>
      <w:outlineLvl w:val="3"/>
    </w:pPr>
    <w:rPr>
      <w:rFonts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igura">
    <w:name w:val="Figura"/>
    <w:basedOn w:val="Corpodetexto"/>
    <w:rsid w:val="00D735C6"/>
    <w:pPr>
      <w:spacing w:after="0" w:line="480" w:lineRule="auto"/>
      <w:jc w:val="center"/>
    </w:pPr>
    <w:rPr>
      <w:lang w:eastAsia="en-US"/>
    </w:rPr>
  </w:style>
  <w:style w:type="paragraph" w:styleId="Corpodetexto">
    <w:name w:val="Body Text"/>
    <w:basedOn w:val="Normal"/>
    <w:rsid w:val="00D735C6"/>
    <w:pPr>
      <w:spacing w:after="120"/>
    </w:pPr>
  </w:style>
  <w:style w:type="paragraph" w:customStyle="1" w:styleId="Estilo1">
    <w:name w:val="Estilo1"/>
    <w:basedOn w:val="Corpodetexto"/>
    <w:next w:val="Figura"/>
    <w:rsid w:val="00D735C6"/>
    <w:pPr>
      <w:spacing w:after="0" w:line="480" w:lineRule="auto"/>
      <w:jc w:val="center"/>
    </w:pPr>
    <w:rPr>
      <w:lang w:eastAsia="en-US"/>
    </w:rPr>
  </w:style>
  <w:style w:type="paragraph" w:styleId="Cabealho">
    <w:name w:val="header"/>
    <w:basedOn w:val="Normal"/>
    <w:rsid w:val="00D735C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735C6"/>
    <w:pPr>
      <w:tabs>
        <w:tab w:val="center" w:pos="4419"/>
        <w:tab w:val="right" w:pos="8838"/>
      </w:tabs>
    </w:pPr>
  </w:style>
  <w:style w:type="paragraph" w:customStyle="1" w:styleId="CabealhoUNISINOS">
    <w:name w:val="CabeçalhoUNISINOS"/>
    <w:rsid w:val="00D735C6"/>
    <w:pPr>
      <w:spacing w:line="240" w:lineRule="exact"/>
      <w:jc w:val="right"/>
    </w:pPr>
    <w:rPr>
      <w:rFonts w:ascii="Humnst777 Lt BT" w:hAnsi="Humnst777 Lt BT"/>
      <w:noProof/>
      <w:sz w:val="18"/>
    </w:rPr>
  </w:style>
  <w:style w:type="paragraph" w:customStyle="1" w:styleId="CabealhoSetores">
    <w:name w:val="CabeçalhoSetores"/>
    <w:rsid w:val="00D735C6"/>
    <w:pPr>
      <w:spacing w:line="220" w:lineRule="exact"/>
      <w:jc w:val="right"/>
    </w:pPr>
    <w:rPr>
      <w:rFonts w:ascii="Humnst777 Lt BT" w:hAnsi="Humnst777 Lt BT"/>
      <w:noProof/>
      <w:sz w:val="16"/>
    </w:rPr>
  </w:style>
  <w:style w:type="paragraph" w:customStyle="1" w:styleId="Logo">
    <w:name w:val="Logo"/>
    <w:basedOn w:val="Normal"/>
    <w:rsid w:val="00D735C6"/>
  </w:style>
  <w:style w:type="paragraph" w:customStyle="1" w:styleId="Endereo">
    <w:name w:val="Endereço"/>
    <w:basedOn w:val="Normal"/>
    <w:rsid w:val="00D735C6"/>
    <w:pPr>
      <w:spacing w:before="120" w:after="0" w:line="180" w:lineRule="exact"/>
      <w:ind w:left="57" w:right="57"/>
      <w:jc w:val="center"/>
    </w:pPr>
    <w:rPr>
      <w:rFonts w:ascii="Humnst777 Lt BT" w:hAnsi="Humnst777 Lt BT"/>
      <w:noProof/>
      <w:sz w:val="16"/>
    </w:rPr>
  </w:style>
  <w:style w:type="paragraph" w:styleId="Corpodetexto2">
    <w:name w:val="Body Text 2"/>
    <w:basedOn w:val="Normal"/>
    <w:rsid w:val="00D735C6"/>
    <w:pPr>
      <w:jc w:val="both"/>
    </w:pPr>
    <w:rPr>
      <w:rFonts w:ascii="Verdana" w:hAnsi="Verdana"/>
    </w:rPr>
  </w:style>
  <w:style w:type="paragraph" w:styleId="Corpodetexto3">
    <w:name w:val="Body Text 3"/>
    <w:basedOn w:val="Normal"/>
    <w:rsid w:val="00D735C6"/>
    <w:pPr>
      <w:spacing w:after="120"/>
    </w:pPr>
    <w:rPr>
      <w:rFonts w:cs="Arial"/>
      <w:sz w:val="22"/>
    </w:rPr>
  </w:style>
  <w:style w:type="character" w:styleId="Hyperlink">
    <w:name w:val="Hyperlink"/>
    <w:basedOn w:val="Fontepargpadro"/>
    <w:uiPriority w:val="99"/>
    <w:rsid w:val="00D735C6"/>
    <w:rPr>
      <w:rFonts w:ascii="Tahoma" w:hAnsi="Tahoma" w:cs="Tahoma" w:hint="default"/>
      <w:strike w:val="0"/>
      <w:dstrike w:val="0"/>
      <w:color w:val="257C9F"/>
      <w:w w:val="0"/>
      <w:sz w:val="17"/>
      <w:szCs w:val="17"/>
      <w:u w:val="none"/>
      <w:effect w:val="none"/>
    </w:rPr>
  </w:style>
  <w:style w:type="paragraph" w:styleId="NormalWeb">
    <w:name w:val="Normal (Web)"/>
    <w:basedOn w:val="Normal"/>
    <w:rsid w:val="00D735C6"/>
    <w:pPr>
      <w:spacing w:after="0"/>
    </w:pPr>
    <w:rPr>
      <w:rFonts w:ascii="Tahoma" w:eastAsia="Arial Unicode MS" w:hAnsi="Tahoma" w:cs="Tahoma"/>
      <w:color w:val="257C9F"/>
      <w:sz w:val="17"/>
      <w:szCs w:val="17"/>
    </w:rPr>
  </w:style>
  <w:style w:type="character" w:styleId="Forte">
    <w:name w:val="Strong"/>
    <w:basedOn w:val="Fontepargpadro"/>
    <w:qFormat/>
    <w:rsid w:val="00D735C6"/>
    <w:rPr>
      <w:b/>
      <w:bCs/>
    </w:rPr>
  </w:style>
  <w:style w:type="character" w:styleId="HiperlinkVisitado">
    <w:name w:val="FollowedHyperlink"/>
    <w:basedOn w:val="Fontepargpadro"/>
    <w:rsid w:val="00D735C6"/>
    <w:rPr>
      <w:color w:val="800080"/>
      <w:u w:val="single"/>
    </w:rPr>
  </w:style>
  <w:style w:type="paragraph" w:styleId="Sumrio2">
    <w:name w:val="toc 2"/>
    <w:basedOn w:val="Normal"/>
    <w:next w:val="Normal"/>
    <w:autoRedefine/>
    <w:semiHidden/>
    <w:rsid w:val="008F209D"/>
    <w:pPr>
      <w:spacing w:after="0"/>
      <w:ind w:left="238"/>
    </w:pPr>
  </w:style>
  <w:style w:type="paragraph" w:styleId="Sumrio1">
    <w:name w:val="toc 1"/>
    <w:basedOn w:val="Normal"/>
    <w:next w:val="Normal"/>
    <w:autoRedefine/>
    <w:uiPriority w:val="39"/>
    <w:rsid w:val="00F06EBC"/>
    <w:pPr>
      <w:spacing w:after="0"/>
    </w:pPr>
  </w:style>
  <w:style w:type="character" w:styleId="Nmerodepgina">
    <w:name w:val="page number"/>
    <w:basedOn w:val="Fontepargpadro"/>
    <w:rsid w:val="00496D04"/>
  </w:style>
  <w:style w:type="table" w:styleId="Tabelacomgrade">
    <w:name w:val="Table Grid"/>
    <w:basedOn w:val="Tabelanormal"/>
    <w:rsid w:val="00641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sito">
    <w:name w:val="Requisito"/>
    <w:basedOn w:val="Normal"/>
    <w:rsid w:val="00E66161"/>
    <w:pPr>
      <w:spacing w:after="120"/>
      <w:jc w:val="both"/>
    </w:pPr>
    <w:rPr>
      <w:rFonts w:cs="Arial"/>
      <w:b/>
      <w:bCs/>
      <w:color w:val="FFFF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277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EF4393B29E6F438F2C59A8FCF8EFA2" ma:contentTypeVersion="13" ma:contentTypeDescription="Crie um novo documento." ma:contentTypeScope="" ma:versionID="45f9ad14c112ec8d7c51087e9603afbd">
  <xsd:schema xmlns:xsd="http://www.w3.org/2001/XMLSchema" xmlns:xs="http://www.w3.org/2001/XMLSchema" xmlns:p="http://schemas.microsoft.com/office/2006/metadata/properties" xmlns:ns2="fc49bdd6-7323-48fd-bf93-bad0355d0335" xmlns:ns3="f46e2854-c626-49cf-a5d0-bb89c93c2bcf" targetNamespace="http://schemas.microsoft.com/office/2006/metadata/properties" ma:root="true" ma:fieldsID="80b36fca7bf26247dad4c449f37e42e5" ns2:_="" ns3:_="">
    <xsd:import namespace="fc49bdd6-7323-48fd-bf93-bad0355d0335"/>
    <xsd:import namespace="f46e2854-c626-49cf-a5d0-bb89c93c2bc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9bdd6-7323-48fd-bf93-bad0355d03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2854-c626-49cf-a5d0-bb89c93c2b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c49bdd6-7323-48fd-bf93-bad0355d0335">
      <UserInfo>
        <DisplayName/>
        <AccountId xsi:nil="true"/>
        <AccountType/>
      </UserInfo>
    </SharedWithUsers>
    <MediaLengthInSeconds xmlns="f46e2854-c626-49cf-a5d0-bb89c93c2bcf" xsi:nil="true"/>
  </documentManagement>
</p:properties>
</file>

<file path=customXml/itemProps1.xml><?xml version="1.0" encoding="utf-8"?>
<ds:datastoreItem xmlns:ds="http://schemas.openxmlformats.org/officeDocument/2006/customXml" ds:itemID="{3B41FDCC-DE86-438A-94C4-BDBBADF58FD9}"/>
</file>

<file path=customXml/itemProps2.xml><?xml version="1.0" encoding="utf-8"?>
<ds:datastoreItem xmlns:ds="http://schemas.openxmlformats.org/officeDocument/2006/customXml" ds:itemID="{D53AB4FB-7344-4773-BBDB-41B5C42EB879}"/>
</file>

<file path=customXml/itemProps3.xml><?xml version="1.0" encoding="utf-8"?>
<ds:datastoreItem xmlns:ds="http://schemas.openxmlformats.org/officeDocument/2006/customXml" ds:itemID="{F621EAE6-582A-4EE1-8D45-3840FC445D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1697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_Toc205086731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_Toc205086730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_Toc205086729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_Toc205086728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_Toc205086727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JOSIANE BRIETZKE PORTO</dc:creator>
  <cp:lastModifiedBy>JOSIANE BRIETZKE PORTO</cp:lastModifiedBy>
  <cp:revision>34</cp:revision>
  <cp:lastPrinted>2007-02-23T18:15:00Z</cp:lastPrinted>
  <dcterms:created xsi:type="dcterms:W3CDTF">2016-10-04T19:34:00Z</dcterms:created>
  <dcterms:modified xsi:type="dcterms:W3CDTF">2021-09-30T20:59:00Z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0x01010002EF4393B29E6F438F2C59A8FCF8EFA2</vt:lpwstr>
  </property>
  <property fmtid="{D5CDD505-2E9C-101B-9397-08002B2CF9AE}" pid="3" name="Order">
    <vt:r8>10303900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