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C0EC" w14:textId="2EC7095E" w:rsidR="00605A62" w:rsidRPr="00912C97" w:rsidRDefault="00605A62">
      <w:pPr>
        <w:rPr>
          <w:sz w:val="44"/>
          <w:szCs w:val="44"/>
        </w:rPr>
      </w:pPr>
      <w:r w:rsidRPr="00912C97">
        <w:rPr>
          <w:b/>
          <w:bCs/>
          <w:sz w:val="44"/>
          <w:szCs w:val="44"/>
        </w:rPr>
        <w:t>Data Report</w:t>
      </w:r>
      <w:r w:rsidR="00912C97" w:rsidRPr="00912C97">
        <w:rPr>
          <w:b/>
          <w:bCs/>
          <w:sz w:val="44"/>
          <w:szCs w:val="44"/>
        </w:rPr>
        <w:t xml:space="preserve"> </w:t>
      </w:r>
      <w:r w:rsidR="00912C97">
        <w:rPr>
          <w:b/>
          <w:bCs/>
          <w:sz w:val="44"/>
          <w:szCs w:val="44"/>
        </w:rPr>
        <w:t>on</w:t>
      </w:r>
      <w:r w:rsidR="00912C97">
        <w:rPr>
          <w:sz w:val="44"/>
          <w:szCs w:val="44"/>
        </w:rPr>
        <w:t xml:space="preserve"> </w:t>
      </w:r>
      <w:proofErr w:type="spellStart"/>
      <w:r w:rsidR="0087196B" w:rsidRPr="0087196B">
        <w:rPr>
          <w:b/>
          <w:bCs/>
          <w:sz w:val="44"/>
          <w:szCs w:val="44"/>
        </w:rPr>
        <w:t>SyriaTel</w:t>
      </w:r>
      <w:proofErr w:type="spellEnd"/>
      <w:r w:rsidR="0087196B" w:rsidRPr="0087196B">
        <w:rPr>
          <w:b/>
          <w:bCs/>
          <w:sz w:val="44"/>
          <w:szCs w:val="44"/>
        </w:rPr>
        <w:t xml:space="preserve"> </w:t>
      </w:r>
      <w:r w:rsidRPr="00912C97">
        <w:rPr>
          <w:b/>
          <w:bCs/>
          <w:sz w:val="44"/>
          <w:szCs w:val="44"/>
        </w:rPr>
        <w:t xml:space="preserve">Telecommunication </w:t>
      </w:r>
      <w:r w:rsidR="0087196B">
        <w:rPr>
          <w:b/>
          <w:bCs/>
          <w:sz w:val="44"/>
          <w:szCs w:val="44"/>
        </w:rPr>
        <w:t>Company</w:t>
      </w:r>
    </w:p>
    <w:p w14:paraId="091A9B60" w14:textId="326A9970" w:rsidR="00605A62" w:rsidRDefault="005B5B7A">
      <w:pPr>
        <w:rPr>
          <w:b/>
          <w:bCs/>
          <w:sz w:val="28"/>
          <w:szCs w:val="28"/>
        </w:rPr>
      </w:pPr>
      <w:r w:rsidRPr="005B5B7A">
        <w:rPr>
          <w:b/>
          <w:bCs/>
          <w:sz w:val="28"/>
          <w:szCs w:val="28"/>
        </w:rPr>
        <w:t>Members</w:t>
      </w:r>
      <w:r w:rsidR="00605A62" w:rsidRPr="005B5B7A">
        <w:rPr>
          <w:b/>
          <w:bCs/>
          <w:sz w:val="28"/>
          <w:szCs w:val="28"/>
        </w:rPr>
        <w:t>:</w:t>
      </w:r>
    </w:p>
    <w:p w14:paraId="564E5701" w14:textId="36A5705C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5B7A">
        <w:rPr>
          <w:sz w:val="28"/>
          <w:szCs w:val="28"/>
        </w:rPr>
        <w:t>Elvis Wanjohi</w:t>
      </w:r>
    </w:p>
    <w:p w14:paraId="00520822" w14:textId="51A52DF8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Stephen Gachingu</w:t>
      </w:r>
    </w:p>
    <w:p w14:paraId="078C1BF3" w14:textId="6A05DA42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Elsie Almadi</w:t>
      </w:r>
    </w:p>
    <w:p w14:paraId="0E08FCEC" w14:textId="31E80187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Naledi </w:t>
      </w:r>
      <w:proofErr w:type="spellStart"/>
      <w:r>
        <w:rPr>
          <w:sz w:val="28"/>
          <w:szCs w:val="28"/>
        </w:rPr>
        <w:t>Ambuku</w:t>
      </w:r>
      <w:proofErr w:type="spellEnd"/>
    </w:p>
    <w:p w14:paraId="6625D042" w14:textId="1FADF706" w:rsidR="009248B5" w:rsidRDefault="009248B5" w:rsidP="009248B5">
      <w:pPr>
        <w:rPr>
          <w:b/>
          <w:bCs/>
          <w:sz w:val="28"/>
          <w:szCs w:val="28"/>
        </w:rPr>
      </w:pPr>
      <w:r w:rsidRPr="009248B5">
        <w:rPr>
          <w:b/>
          <w:bCs/>
          <w:sz w:val="28"/>
          <w:szCs w:val="28"/>
        </w:rPr>
        <w:t>Moringa school</w:t>
      </w:r>
    </w:p>
    <w:p w14:paraId="0EE19296" w14:textId="77777777" w:rsidR="009248B5" w:rsidRDefault="009248B5" w:rsidP="009248B5">
      <w:pPr>
        <w:rPr>
          <w:b/>
          <w:bCs/>
          <w:sz w:val="28"/>
          <w:szCs w:val="28"/>
        </w:rPr>
      </w:pPr>
    </w:p>
    <w:p w14:paraId="57113470" w14:textId="77777777" w:rsidR="009248B5" w:rsidRDefault="009248B5" w:rsidP="00924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Science</w:t>
      </w:r>
    </w:p>
    <w:p w14:paraId="3AA80EBF" w14:textId="77777777" w:rsidR="009248B5" w:rsidRDefault="009248B5" w:rsidP="009248B5">
      <w:pPr>
        <w:rPr>
          <w:b/>
          <w:bCs/>
          <w:sz w:val="28"/>
          <w:szCs w:val="28"/>
        </w:rPr>
      </w:pPr>
    </w:p>
    <w:p w14:paraId="5CE7D352" w14:textId="4A15A000" w:rsidR="00605A62" w:rsidRDefault="00605A62" w:rsidP="009248B5">
      <w:pPr>
        <w:rPr>
          <w:b/>
          <w:bCs/>
          <w:sz w:val="28"/>
          <w:szCs w:val="28"/>
        </w:rPr>
      </w:pPr>
      <w:r w:rsidRPr="009248B5">
        <w:rPr>
          <w:b/>
          <w:bCs/>
          <w:sz w:val="28"/>
          <w:szCs w:val="28"/>
        </w:rPr>
        <w:t>September 2025</w:t>
      </w:r>
    </w:p>
    <w:p w14:paraId="3051D92E" w14:textId="77777777" w:rsidR="009248B5" w:rsidRPr="009248B5" w:rsidRDefault="009248B5" w:rsidP="009248B5">
      <w:pPr>
        <w:rPr>
          <w:b/>
          <w:bCs/>
          <w:sz w:val="28"/>
          <w:szCs w:val="28"/>
        </w:rPr>
      </w:pPr>
    </w:p>
    <w:p w14:paraId="33025FD4" w14:textId="77777777" w:rsidR="0087196B" w:rsidRDefault="0087196B" w:rsidP="00605A62">
      <w:pPr>
        <w:rPr>
          <w:b/>
          <w:sz w:val="28"/>
          <w:szCs w:val="28"/>
          <w:lang w:val="en"/>
        </w:rPr>
      </w:pPr>
    </w:p>
    <w:p w14:paraId="4718E8C4" w14:textId="77777777" w:rsidR="0087196B" w:rsidRDefault="0087196B" w:rsidP="00605A62">
      <w:pPr>
        <w:rPr>
          <w:b/>
          <w:sz w:val="28"/>
          <w:szCs w:val="28"/>
          <w:lang w:val="en"/>
        </w:rPr>
      </w:pPr>
    </w:p>
    <w:p w14:paraId="74734162" w14:textId="7D231CE8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TABLE OF CONTENT</w:t>
      </w:r>
    </w:p>
    <w:p w14:paraId="04A04670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 xml:space="preserve">Business Understanding……………………………………………….1 </w:t>
      </w:r>
    </w:p>
    <w:p w14:paraId="13BAF7A7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Understanding…………………………………………………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2</w:t>
      </w:r>
    </w:p>
    <w:p w14:paraId="06BB87A8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Preparation.………………………………………………………...3</w:t>
      </w:r>
    </w:p>
    <w:p w14:paraId="634FDE2B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proofErr w:type="gramStart"/>
      <w:r w:rsidRPr="00605A62">
        <w:rPr>
          <w:b/>
          <w:sz w:val="28"/>
          <w:szCs w:val="28"/>
          <w:lang w:val="en"/>
        </w:rPr>
        <w:t>Analysis..</w:t>
      </w:r>
      <w:proofErr w:type="gramEnd"/>
      <w:r w:rsidRPr="00605A62">
        <w:rPr>
          <w:b/>
          <w:sz w:val="28"/>
          <w:szCs w:val="28"/>
          <w:lang w:val="en"/>
        </w:rPr>
        <w:t>…………………………………………………………………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4</w:t>
      </w:r>
    </w:p>
    <w:p w14:paraId="0A0B02EC" w14:textId="77777777" w:rsid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Recommendations ……………………………………………………….5</w:t>
      </w:r>
    </w:p>
    <w:p w14:paraId="4A275BE8" w14:textId="3A545F83" w:rsidR="00605A62" w:rsidRDefault="00605A62">
      <w:pPr>
        <w:rPr>
          <w:b/>
          <w:sz w:val="28"/>
          <w:szCs w:val="28"/>
          <w:lang w:val="en"/>
        </w:rPr>
      </w:pPr>
    </w:p>
    <w:p w14:paraId="1A756A59" w14:textId="77777777" w:rsidR="0087196B" w:rsidRDefault="0087196B" w:rsidP="0087196B">
      <w:pPr>
        <w:pStyle w:val="ListParagraph"/>
        <w:rPr>
          <w:b/>
          <w:bCs/>
          <w:sz w:val="44"/>
          <w:szCs w:val="44"/>
        </w:rPr>
      </w:pPr>
    </w:p>
    <w:p w14:paraId="6A3E5688" w14:textId="77777777" w:rsidR="0087196B" w:rsidRPr="0087196B" w:rsidRDefault="0087196B" w:rsidP="0087196B">
      <w:pPr>
        <w:pStyle w:val="ListParagraph"/>
        <w:rPr>
          <w:b/>
          <w:bCs/>
          <w:sz w:val="44"/>
          <w:szCs w:val="44"/>
        </w:rPr>
      </w:pPr>
    </w:p>
    <w:p w14:paraId="3BCA9EF5" w14:textId="71E7F210" w:rsidR="00605A62" w:rsidRPr="0087196B" w:rsidRDefault="00605A62" w:rsidP="0087196B">
      <w:pPr>
        <w:rPr>
          <w:b/>
          <w:bCs/>
          <w:sz w:val="44"/>
          <w:szCs w:val="44"/>
        </w:rPr>
      </w:pPr>
      <w:r w:rsidRPr="0087196B">
        <w:rPr>
          <w:b/>
          <w:bCs/>
          <w:sz w:val="44"/>
          <w:szCs w:val="44"/>
        </w:rPr>
        <w:t>Business Understanding</w:t>
      </w:r>
    </w:p>
    <w:p w14:paraId="17A439A1" w14:textId="77777777" w:rsidR="0087196B" w:rsidRDefault="0087196B" w:rsidP="0087196B">
      <w:pPr>
        <w:rPr>
          <w:b/>
          <w:bCs/>
          <w:sz w:val="28"/>
          <w:szCs w:val="28"/>
        </w:rPr>
      </w:pPr>
    </w:p>
    <w:p w14:paraId="666C80A7" w14:textId="4EB52DA0" w:rsidR="00912C97" w:rsidRPr="0087196B" w:rsidRDefault="00912C97" w:rsidP="0087196B">
      <w:pPr>
        <w:rPr>
          <w:b/>
          <w:bCs/>
          <w:sz w:val="28"/>
          <w:szCs w:val="28"/>
        </w:rPr>
      </w:pPr>
      <w:r w:rsidRPr="0087196B">
        <w:rPr>
          <w:b/>
          <w:bCs/>
          <w:sz w:val="28"/>
          <w:szCs w:val="28"/>
        </w:rPr>
        <w:t>Business Overview</w:t>
      </w:r>
    </w:p>
    <w:p w14:paraId="04521A9C" w14:textId="44BA5C6D" w:rsidR="00912C97" w:rsidRPr="00131A56" w:rsidRDefault="00912C97" w:rsidP="00912C97">
      <w:pPr>
        <w:rPr>
          <w:sz w:val="28"/>
          <w:szCs w:val="28"/>
        </w:rPr>
      </w:pPr>
      <w:proofErr w:type="spellStart"/>
      <w:r w:rsidRPr="00912C97">
        <w:rPr>
          <w:sz w:val="28"/>
          <w:szCs w:val="28"/>
        </w:rPr>
        <w:t>SyriaTel</w:t>
      </w:r>
      <w:proofErr w:type="spellEnd"/>
      <w:r w:rsidRPr="00912C97">
        <w:rPr>
          <w:sz w:val="28"/>
          <w:szCs w:val="28"/>
        </w:rPr>
        <w:t xml:space="preserve"> is a telecommunication company that specializes in the provision of data and voice services. Like its competitors, the company’s overarching goal is </w:t>
      </w:r>
      <w:proofErr w:type="gramStart"/>
      <w:r w:rsidRPr="00912C97">
        <w:rPr>
          <w:sz w:val="28"/>
          <w:szCs w:val="28"/>
        </w:rPr>
        <w:t>profit</w:t>
      </w:r>
      <w:proofErr w:type="gramEnd"/>
      <w:r w:rsidRPr="00912C97">
        <w:rPr>
          <w:sz w:val="28"/>
          <w:szCs w:val="28"/>
        </w:rPr>
        <w:t xml:space="preserve"> maximization. However, one of the major challenges it faces is customer churn, which occurs when subscribers cancel their services and switch to competitors. This project seeks to address that challenge through data-driven methods</w:t>
      </w:r>
      <w:r w:rsidRPr="00131A56">
        <w:rPr>
          <w:sz w:val="28"/>
          <w:szCs w:val="28"/>
        </w:rPr>
        <w:t>.</w:t>
      </w:r>
    </w:p>
    <w:p w14:paraId="37A3E525" w14:textId="77777777" w:rsidR="009248B5" w:rsidRDefault="00131A56" w:rsidP="00912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327BDB8" w14:textId="259A9250" w:rsidR="00131A56" w:rsidRDefault="00131A56" w:rsidP="00871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14:paraId="7B5C97CE" w14:textId="6BB8CFDA" w:rsidR="00131A56" w:rsidRPr="00131A56" w:rsidRDefault="00131A56" w:rsidP="00912C97">
      <w:pPr>
        <w:rPr>
          <w:sz w:val="28"/>
          <w:szCs w:val="28"/>
        </w:rPr>
      </w:pPr>
      <w:proofErr w:type="spellStart"/>
      <w:r w:rsidRPr="00131A56">
        <w:rPr>
          <w:sz w:val="28"/>
          <w:szCs w:val="28"/>
        </w:rPr>
        <w:t>SyriaTel</w:t>
      </w:r>
      <w:proofErr w:type="spellEnd"/>
      <w:r w:rsidRPr="00131A56">
        <w:rPr>
          <w:sz w:val="28"/>
          <w:szCs w:val="28"/>
        </w:rPr>
        <w:t xml:space="preserve"> is lo</w:t>
      </w:r>
      <w:r w:rsidR="009248B5">
        <w:rPr>
          <w:sz w:val="28"/>
          <w:szCs w:val="28"/>
        </w:rPr>
        <w:t xml:space="preserve">oking to increase their revenue by reducing the number </w:t>
      </w:r>
      <w:proofErr w:type="gramStart"/>
      <w:r w:rsidR="009248B5">
        <w:rPr>
          <w:sz w:val="28"/>
          <w:szCs w:val="28"/>
        </w:rPr>
        <w:t xml:space="preserve">of </w:t>
      </w:r>
      <w:r w:rsidRPr="00131A56">
        <w:rPr>
          <w:sz w:val="28"/>
          <w:szCs w:val="28"/>
        </w:rPr>
        <w:t xml:space="preserve"> customers</w:t>
      </w:r>
      <w:proofErr w:type="gramEnd"/>
      <w:r w:rsidRPr="00131A56">
        <w:rPr>
          <w:sz w:val="28"/>
          <w:szCs w:val="28"/>
        </w:rPr>
        <w:t xml:space="preserve"> </w:t>
      </w:r>
      <w:r w:rsidR="009248B5">
        <w:rPr>
          <w:sz w:val="28"/>
          <w:szCs w:val="28"/>
        </w:rPr>
        <w:t xml:space="preserve">that </w:t>
      </w:r>
      <w:r w:rsidRPr="00131A56">
        <w:rPr>
          <w:sz w:val="28"/>
          <w:szCs w:val="28"/>
        </w:rPr>
        <w:t>are canceling their services. At present, the company does not have a reliable system to predict which customers are most likely to leave. Without such a system, it is difficult to intervene in time to retain customers, which ultimately leads to reduced profits and loss of market share.</w:t>
      </w:r>
    </w:p>
    <w:sectPr w:rsidR="00131A56" w:rsidRPr="00131A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F9686" w14:textId="77777777" w:rsidR="00245D3A" w:rsidRDefault="00245D3A" w:rsidP="00605A62">
      <w:pPr>
        <w:spacing w:after="0" w:line="240" w:lineRule="auto"/>
      </w:pPr>
      <w:r>
        <w:separator/>
      </w:r>
    </w:p>
  </w:endnote>
  <w:endnote w:type="continuationSeparator" w:id="0">
    <w:p w14:paraId="2F025DAD" w14:textId="77777777" w:rsidR="00245D3A" w:rsidRDefault="00245D3A" w:rsidP="0060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DD651" w14:textId="77777777" w:rsidR="00245D3A" w:rsidRDefault="00245D3A" w:rsidP="00605A62">
      <w:pPr>
        <w:spacing w:after="0" w:line="240" w:lineRule="auto"/>
      </w:pPr>
      <w:r>
        <w:separator/>
      </w:r>
    </w:p>
  </w:footnote>
  <w:footnote w:type="continuationSeparator" w:id="0">
    <w:p w14:paraId="40F32421" w14:textId="77777777" w:rsidR="00245D3A" w:rsidRDefault="00245D3A" w:rsidP="0060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D72C" w14:textId="46D087E1" w:rsidR="00605A62" w:rsidRPr="00605A62" w:rsidRDefault="00605A62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7DE"/>
    <w:multiLevelType w:val="hybridMultilevel"/>
    <w:tmpl w:val="410E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2A5"/>
    <w:multiLevelType w:val="hybridMultilevel"/>
    <w:tmpl w:val="D9E25360"/>
    <w:lvl w:ilvl="0" w:tplc="8B9C4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7DE5"/>
    <w:multiLevelType w:val="hybridMultilevel"/>
    <w:tmpl w:val="E208CBA6"/>
    <w:lvl w:ilvl="0" w:tplc="159ED06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FEC4533"/>
    <w:multiLevelType w:val="hybridMultilevel"/>
    <w:tmpl w:val="5BAE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23510">
    <w:abstractNumId w:val="3"/>
  </w:num>
  <w:num w:numId="2" w16cid:durableId="1530603954">
    <w:abstractNumId w:val="1"/>
  </w:num>
  <w:num w:numId="3" w16cid:durableId="1267927844">
    <w:abstractNumId w:val="0"/>
  </w:num>
  <w:num w:numId="4" w16cid:durableId="210017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2"/>
    <w:rsid w:val="00131A56"/>
    <w:rsid w:val="00245D3A"/>
    <w:rsid w:val="00345E4A"/>
    <w:rsid w:val="003A750A"/>
    <w:rsid w:val="00405D77"/>
    <w:rsid w:val="004D6E6D"/>
    <w:rsid w:val="005B5B7A"/>
    <w:rsid w:val="00605A62"/>
    <w:rsid w:val="006666F7"/>
    <w:rsid w:val="007B4EEF"/>
    <w:rsid w:val="0080225F"/>
    <w:rsid w:val="0087196B"/>
    <w:rsid w:val="008E7D0C"/>
    <w:rsid w:val="00912C97"/>
    <w:rsid w:val="009248B5"/>
    <w:rsid w:val="00B12DC7"/>
    <w:rsid w:val="00D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874"/>
  <w15:chartTrackingRefBased/>
  <w15:docId w15:val="{9EE41A8F-2FB9-466A-B920-7D507456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62"/>
  </w:style>
  <w:style w:type="paragraph" w:styleId="Footer">
    <w:name w:val="footer"/>
    <w:basedOn w:val="Normal"/>
    <w:link w:val="Foot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2025-09-09T13:28:00Z</dcterms:created>
  <dcterms:modified xsi:type="dcterms:W3CDTF">2025-09-10T05:13:00Z</dcterms:modified>
</cp:coreProperties>
</file>