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0FAB9" w14:textId="3D4FC965" w:rsidR="009C6530" w:rsidRDefault="009C6530" w:rsidP="009C6530">
      <w:pPr>
        <w:jc w:val="center"/>
        <w:rPr>
          <w:rFonts w:ascii="Times New Roman" w:hAnsi="Times New Roman" w:cs="Times New Roman"/>
          <w:b/>
          <w:bCs/>
          <w:sz w:val="40"/>
          <w:szCs w:val="40"/>
          <w:u w:val="single"/>
        </w:rPr>
      </w:pPr>
      <w:r w:rsidRPr="009C6530">
        <w:rPr>
          <w:rFonts w:ascii="Times New Roman" w:hAnsi="Times New Roman" w:cs="Times New Roman"/>
          <w:b/>
          <w:bCs/>
          <w:sz w:val="40"/>
          <w:szCs w:val="40"/>
          <w:u w:val="single"/>
        </w:rPr>
        <w:t>DATA REPORT</w:t>
      </w:r>
    </w:p>
    <w:p w14:paraId="0878164D" w14:textId="0ED81229" w:rsidR="009C6530" w:rsidRDefault="009C6530" w:rsidP="009C6530">
      <w:pPr>
        <w:rPr>
          <w:rFonts w:ascii="Times New Roman" w:hAnsi="Times New Roman" w:cs="Times New Roman"/>
          <w:b/>
          <w:bCs/>
          <w:sz w:val="40"/>
          <w:szCs w:val="40"/>
          <w:u w:val="single"/>
        </w:rPr>
      </w:pPr>
      <w:r w:rsidRPr="009C6530">
        <w:rPr>
          <w:rFonts w:ascii="Times New Roman" w:hAnsi="Times New Roman" w:cs="Times New Roman"/>
          <w:b/>
          <w:bCs/>
          <w:sz w:val="32"/>
          <w:szCs w:val="32"/>
          <w:u w:val="single"/>
        </w:rPr>
        <w:t>METABRIC CLINICAL AND GENOMIC DATA REPORT</w:t>
      </w:r>
      <w:r>
        <w:rPr>
          <w:rFonts w:ascii="Times New Roman" w:hAnsi="Times New Roman" w:cs="Times New Roman"/>
          <w:b/>
          <w:bCs/>
          <w:sz w:val="40"/>
          <w:szCs w:val="40"/>
          <w:u w:val="single"/>
        </w:rPr>
        <w:t>.</w:t>
      </w:r>
    </w:p>
    <w:p w14:paraId="43BCFF7A" w14:textId="5102F25B" w:rsidR="009C6530" w:rsidRDefault="009C6530" w:rsidP="009C6530">
      <w:pPr>
        <w:rPr>
          <w:rFonts w:ascii="Times New Roman" w:hAnsi="Times New Roman" w:cs="Times New Roman"/>
          <w:b/>
          <w:bCs/>
          <w:sz w:val="32"/>
          <w:szCs w:val="32"/>
          <w:u w:val="single"/>
        </w:rPr>
      </w:pPr>
      <w:r w:rsidRPr="009C6530">
        <w:rPr>
          <w:rFonts w:ascii="Times New Roman" w:hAnsi="Times New Roman" w:cs="Times New Roman"/>
          <w:b/>
          <w:bCs/>
          <w:sz w:val="32"/>
          <w:szCs w:val="32"/>
          <w:u w:val="single"/>
        </w:rPr>
        <w:t>INTRODUCTION:</w:t>
      </w:r>
    </w:p>
    <w:p w14:paraId="3A020247" w14:textId="16FF5FA5" w:rsidR="009C6530" w:rsidRDefault="009C6530" w:rsidP="009C6530">
      <w:pPr>
        <w:rPr>
          <w:rFonts w:ascii="Times New Roman" w:hAnsi="Times New Roman" w:cs="Times New Roman"/>
        </w:rPr>
      </w:pPr>
      <w:r>
        <w:rPr>
          <w:rFonts w:ascii="Times New Roman" w:hAnsi="Times New Roman" w:cs="Times New Roman"/>
        </w:rPr>
        <w:t>Breast cancer remains one of the leading causes of mortality among women worldwide. Advances in clinical and genomic data collection have made it possible for individuals to better understand cancer behavior and recommend personalized treatment strategies.</w:t>
      </w:r>
    </w:p>
    <w:p w14:paraId="54862EC7" w14:textId="5E04EA32" w:rsidR="009C6530" w:rsidRPr="009C6530" w:rsidRDefault="009C6530" w:rsidP="009C6530">
      <w:pPr>
        <w:rPr>
          <w:rFonts w:ascii="Times New Roman" w:hAnsi="Times New Roman" w:cs="Times New Roman"/>
        </w:rPr>
      </w:pPr>
      <w:r w:rsidRPr="009C6530">
        <w:rPr>
          <w:rFonts w:ascii="Times New Roman" w:hAnsi="Times New Roman" w:cs="Times New Roman"/>
        </w:rPr>
        <w:t>The </w:t>
      </w:r>
      <w:r w:rsidRPr="009C6530">
        <w:rPr>
          <w:rFonts w:ascii="Times New Roman" w:hAnsi="Times New Roman" w:cs="Times New Roman"/>
          <w:b/>
          <w:bCs/>
        </w:rPr>
        <w:t>METABRIC (Molecular Taxonomy of Breast Cancer International Consortium)</w:t>
      </w:r>
      <w:r w:rsidRPr="009C6530">
        <w:rPr>
          <w:rFonts w:ascii="Times New Roman" w:hAnsi="Times New Roman" w:cs="Times New Roman"/>
        </w:rPr>
        <w:t> dataset provides detailed </w:t>
      </w:r>
      <w:r w:rsidRPr="009C6530">
        <w:rPr>
          <w:rFonts w:ascii="Times New Roman" w:hAnsi="Times New Roman" w:cs="Times New Roman"/>
          <w:b/>
          <w:bCs/>
        </w:rPr>
        <w:t>clinical</w:t>
      </w:r>
      <w:r w:rsidRPr="009C6530">
        <w:rPr>
          <w:rFonts w:ascii="Times New Roman" w:hAnsi="Times New Roman" w:cs="Times New Roman"/>
        </w:rPr>
        <w:t>, </w:t>
      </w:r>
      <w:r w:rsidRPr="009C6530">
        <w:rPr>
          <w:rFonts w:ascii="Times New Roman" w:hAnsi="Times New Roman" w:cs="Times New Roman"/>
          <w:b/>
          <w:bCs/>
        </w:rPr>
        <w:t>pathological</w:t>
      </w:r>
      <w:r w:rsidRPr="009C6530">
        <w:rPr>
          <w:rFonts w:ascii="Times New Roman" w:hAnsi="Times New Roman" w:cs="Times New Roman"/>
        </w:rPr>
        <w:t>, and </w:t>
      </w:r>
      <w:r w:rsidRPr="009C6530">
        <w:rPr>
          <w:rFonts w:ascii="Times New Roman" w:hAnsi="Times New Roman" w:cs="Times New Roman"/>
          <w:b/>
          <w:bCs/>
        </w:rPr>
        <w:t>gene-expression</w:t>
      </w:r>
      <w:r w:rsidRPr="009C6530">
        <w:rPr>
          <w:rFonts w:ascii="Times New Roman" w:hAnsi="Times New Roman" w:cs="Times New Roman"/>
        </w:rPr>
        <w:t> information for breast cancer patients. This makes it ideal for developing data-driven systems that can help predict patient outcomes and recommend potential treatment approaches.</w:t>
      </w:r>
    </w:p>
    <w:p w14:paraId="3ABD6953" w14:textId="77777777" w:rsidR="009C6530" w:rsidRPr="009C6530" w:rsidRDefault="009C6530" w:rsidP="009C6530">
      <w:pPr>
        <w:rPr>
          <w:rFonts w:ascii="Times New Roman" w:hAnsi="Times New Roman" w:cs="Times New Roman"/>
        </w:rPr>
      </w:pPr>
      <w:r w:rsidRPr="009C6530">
        <w:rPr>
          <w:rFonts w:ascii="Times New Roman" w:hAnsi="Times New Roman" w:cs="Times New Roman"/>
        </w:rPr>
        <w:t>This project aims to combine </w:t>
      </w:r>
      <w:r w:rsidRPr="009C6530">
        <w:rPr>
          <w:rFonts w:ascii="Times New Roman" w:hAnsi="Times New Roman" w:cs="Times New Roman"/>
          <w:b/>
          <w:bCs/>
        </w:rPr>
        <w:t>machine learning</w:t>
      </w:r>
      <w:r w:rsidRPr="009C6530">
        <w:rPr>
          <w:rFonts w:ascii="Times New Roman" w:hAnsi="Times New Roman" w:cs="Times New Roman"/>
        </w:rPr>
        <w:t>, </w:t>
      </w:r>
      <w:r w:rsidRPr="009C6530">
        <w:rPr>
          <w:rFonts w:ascii="Times New Roman" w:hAnsi="Times New Roman" w:cs="Times New Roman"/>
          <w:b/>
          <w:bCs/>
        </w:rPr>
        <w:t>statistical analysis</w:t>
      </w:r>
      <w:r w:rsidRPr="009C6530">
        <w:rPr>
          <w:rFonts w:ascii="Times New Roman" w:hAnsi="Times New Roman" w:cs="Times New Roman"/>
        </w:rPr>
        <w:t>, and </w:t>
      </w:r>
      <w:r w:rsidRPr="009C6530">
        <w:rPr>
          <w:rFonts w:ascii="Times New Roman" w:hAnsi="Times New Roman" w:cs="Times New Roman"/>
          <w:b/>
          <w:bCs/>
        </w:rPr>
        <w:t>data-driven modeling</w:t>
      </w:r>
      <w:r w:rsidRPr="009C6530">
        <w:rPr>
          <w:rFonts w:ascii="Times New Roman" w:hAnsi="Times New Roman" w:cs="Times New Roman"/>
        </w:rPr>
        <w:t> to build a predictive system that:</w:t>
      </w:r>
    </w:p>
    <w:p w14:paraId="0F7E779D" w14:textId="77777777" w:rsidR="009C6530" w:rsidRPr="009C6530" w:rsidRDefault="009C6530" w:rsidP="009C6530">
      <w:pPr>
        <w:numPr>
          <w:ilvl w:val="0"/>
          <w:numId w:val="1"/>
        </w:numPr>
        <w:rPr>
          <w:rFonts w:ascii="Times New Roman" w:hAnsi="Times New Roman" w:cs="Times New Roman"/>
        </w:rPr>
      </w:pPr>
      <w:r w:rsidRPr="009C6530">
        <w:rPr>
          <w:rFonts w:ascii="Times New Roman" w:hAnsi="Times New Roman" w:cs="Times New Roman"/>
        </w:rPr>
        <w:t>Estimates </w:t>
      </w:r>
      <w:r w:rsidRPr="009C6530">
        <w:rPr>
          <w:rFonts w:ascii="Times New Roman" w:hAnsi="Times New Roman" w:cs="Times New Roman"/>
          <w:b/>
          <w:bCs/>
        </w:rPr>
        <w:t>patient survival outcomes</w:t>
      </w:r>
      <w:r w:rsidRPr="009C6530">
        <w:rPr>
          <w:rFonts w:ascii="Times New Roman" w:hAnsi="Times New Roman" w:cs="Times New Roman"/>
        </w:rPr>
        <w:t>, and</w:t>
      </w:r>
    </w:p>
    <w:p w14:paraId="01BF6914" w14:textId="77777777" w:rsidR="009C6530" w:rsidRPr="009C6530" w:rsidRDefault="009C6530" w:rsidP="009C6530">
      <w:pPr>
        <w:numPr>
          <w:ilvl w:val="0"/>
          <w:numId w:val="1"/>
        </w:numPr>
        <w:rPr>
          <w:rFonts w:ascii="Times New Roman" w:hAnsi="Times New Roman" w:cs="Times New Roman"/>
        </w:rPr>
      </w:pPr>
      <w:r w:rsidRPr="009C6530">
        <w:rPr>
          <w:rFonts w:ascii="Times New Roman" w:hAnsi="Times New Roman" w:cs="Times New Roman"/>
        </w:rPr>
        <w:t>Suggests </w:t>
      </w:r>
      <w:r w:rsidRPr="009C6530">
        <w:rPr>
          <w:rFonts w:ascii="Times New Roman" w:hAnsi="Times New Roman" w:cs="Times New Roman"/>
          <w:b/>
          <w:bCs/>
        </w:rPr>
        <w:t>potential treatment options</w:t>
      </w:r>
      <w:r w:rsidRPr="009C6530">
        <w:rPr>
          <w:rFonts w:ascii="Times New Roman" w:hAnsi="Times New Roman" w:cs="Times New Roman"/>
        </w:rPr>
        <w:t> (such as chemotherapy, hormone therapy, or targeted therapy) based on similar patient profiles.</w:t>
      </w:r>
    </w:p>
    <w:p w14:paraId="272EC9BB" w14:textId="77777777" w:rsidR="009C6530" w:rsidRDefault="009C6530" w:rsidP="009C6530">
      <w:pPr>
        <w:rPr>
          <w:rFonts w:ascii="Times New Roman" w:hAnsi="Times New Roman" w:cs="Times New Roman"/>
        </w:rPr>
      </w:pPr>
      <w:r w:rsidRPr="009C6530">
        <w:rPr>
          <w:rFonts w:ascii="Times New Roman" w:hAnsi="Times New Roman" w:cs="Times New Roman"/>
        </w:rPr>
        <w:t>Ultimately, the system will be deployed as a </w:t>
      </w:r>
      <w:r w:rsidRPr="009C6530">
        <w:rPr>
          <w:rFonts w:ascii="Times New Roman" w:hAnsi="Times New Roman" w:cs="Times New Roman"/>
          <w:b/>
          <w:bCs/>
        </w:rPr>
        <w:t>web-based application (Django + React)</w:t>
      </w:r>
      <w:r w:rsidRPr="009C6530">
        <w:rPr>
          <w:rFonts w:ascii="Times New Roman" w:hAnsi="Times New Roman" w:cs="Times New Roman"/>
        </w:rPr>
        <w:t> that clinicians and researchers can use to explore predictions and recommendations interactively.</w:t>
      </w:r>
    </w:p>
    <w:p w14:paraId="4BA3005E" w14:textId="3431C6EA" w:rsidR="00CF0C59" w:rsidRPr="00CF0C59" w:rsidRDefault="00CF0C59" w:rsidP="00CF0C59">
      <w:pPr>
        <w:jc w:val="both"/>
        <w:rPr>
          <w:rFonts w:ascii="Times New Roman" w:hAnsi="Times New Roman" w:cs="Times New Roman"/>
          <w:b/>
          <w:bCs/>
          <w:u w:val="single"/>
        </w:rPr>
      </w:pPr>
      <w:r w:rsidRPr="00661FD7">
        <w:rPr>
          <w:rFonts w:ascii="Times New Roman" w:hAnsi="Times New Roman" w:cs="Times New Roman"/>
          <w:b/>
          <w:bCs/>
          <w:u w:val="single"/>
        </w:rPr>
        <w:t>BUSINESS OBJECTIVES</w:t>
      </w:r>
    </w:p>
    <w:p w14:paraId="47520558" w14:textId="77777777" w:rsidR="00CF0C59" w:rsidRPr="00CF0C59" w:rsidRDefault="00CF0C59" w:rsidP="00CF0C59">
      <w:pPr>
        <w:rPr>
          <w:rFonts w:ascii="Times New Roman" w:hAnsi="Times New Roman" w:cs="Times New Roman"/>
        </w:rPr>
      </w:pPr>
      <w:r w:rsidRPr="00CF0C59">
        <w:rPr>
          <w:rFonts w:ascii="Times New Roman" w:hAnsi="Times New Roman" w:cs="Times New Roman"/>
        </w:rPr>
        <w:t>The primary objectives of this project are:</w:t>
      </w:r>
    </w:p>
    <w:p w14:paraId="30A3C9BA" w14:textId="77777777" w:rsidR="00CF0C59" w:rsidRPr="00CF0C59" w:rsidRDefault="00CF0C59" w:rsidP="00CF0C59">
      <w:pPr>
        <w:numPr>
          <w:ilvl w:val="0"/>
          <w:numId w:val="2"/>
        </w:numPr>
        <w:rPr>
          <w:rFonts w:ascii="Times New Roman" w:hAnsi="Times New Roman" w:cs="Times New Roman"/>
        </w:rPr>
      </w:pPr>
      <w:r w:rsidRPr="00CF0C59">
        <w:rPr>
          <w:rFonts w:ascii="Times New Roman" w:hAnsi="Times New Roman" w:cs="Times New Roman"/>
          <w:b/>
          <w:bCs/>
        </w:rPr>
        <w:t>Predict survival outcomes</w:t>
      </w:r>
      <w:r w:rsidRPr="00CF0C59">
        <w:rPr>
          <w:rFonts w:ascii="Times New Roman" w:hAnsi="Times New Roman" w:cs="Times New Roman"/>
        </w:rPr>
        <w:t> using both clinical and gene-expression data.</w:t>
      </w:r>
    </w:p>
    <w:p w14:paraId="167EA65C" w14:textId="77777777" w:rsidR="00CF0C59" w:rsidRPr="00CF0C59" w:rsidRDefault="00CF0C59" w:rsidP="00CF0C59">
      <w:pPr>
        <w:numPr>
          <w:ilvl w:val="0"/>
          <w:numId w:val="2"/>
        </w:numPr>
        <w:rPr>
          <w:rFonts w:ascii="Times New Roman" w:hAnsi="Times New Roman" w:cs="Times New Roman"/>
        </w:rPr>
      </w:pPr>
      <w:r w:rsidRPr="00CF0C59">
        <w:rPr>
          <w:rFonts w:ascii="Times New Roman" w:hAnsi="Times New Roman" w:cs="Times New Roman"/>
          <w:b/>
          <w:bCs/>
        </w:rPr>
        <w:t>Identify key clinical and genomic factors</w:t>
      </w:r>
      <w:r w:rsidRPr="00CF0C59">
        <w:rPr>
          <w:rFonts w:ascii="Times New Roman" w:hAnsi="Times New Roman" w:cs="Times New Roman"/>
        </w:rPr>
        <w:t> that influence patient survival and treatment response.</w:t>
      </w:r>
    </w:p>
    <w:p w14:paraId="13C0DD55" w14:textId="77777777" w:rsidR="00CF0C59" w:rsidRPr="00CF0C59" w:rsidRDefault="00CF0C59" w:rsidP="00CF0C59">
      <w:pPr>
        <w:numPr>
          <w:ilvl w:val="0"/>
          <w:numId w:val="2"/>
        </w:numPr>
        <w:rPr>
          <w:rFonts w:ascii="Times New Roman" w:hAnsi="Times New Roman" w:cs="Times New Roman"/>
        </w:rPr>
      </w:pPr>
      <w:r w:rsidRPr="00CF0C59">
        <w:rPr>
          <w:rFonts w:ascii="Times New Roman" w:hAnsi="Times New Roman" w:cs="Times New Roman"/>
          <w:b/>
          <w:bCs/>
        </w:rPr>
        <w:t>Recommend possible treatment paths</w:t>
      </w:r>
      <w:r w:rsidRPr="00CF0C59">
        <w:rPr>
          <w:rFonts w:ascii="Times New Roman" w:hAnsi="Times New Roman" w:cs="Times New Roman"/>
        </w:rPr>
        <w:t> based on patterns learned from patients with similar profiles and treatment histories.</w:t>
      </w:r>
    </w:p>
    <w:p w14:paraId="68F7CB69" w14:textId="77777777" w:rsidR="00CF0C59" w:rsidRDefault="00CF0C59" w:rsidP="00CF0C59">
      <w:pPr>
        <w:numPr>
          <w:ilvl w:val="0"/>
          <w:numId w:val="2"/>
        </w:numPr>
        <w:rPr>
          <w:rFonts w:ascii="Times New Roman" w:hAnsi="Times New Roman" w:cs="Times New Roman"/>
        </w:rPr>
      </w:pPr>
      <w:r w:rsidRPr="00CF0C59">
        <w:rPr>
          <w:rFonts w:ascii="Times New Roman" w:hAnsi="Times New Roman" w:cs="Times New Roman"/>
          <w:b/>
          <w:bCs/>
        </w:rPr>
        <w:t>Deploy</w:t>
      </w:r>
      <w:r w:rsidRPr="00CF0C59">
        <w:rPr>
          <w:rFonts w:ascii="Times New Roman" w:hAnsi="Times New Roman" w:cs="Times New Roman"/>
        </w:rPr>
        <w:t> the model as a web application for demonstration and educational purposes.</w:t>
      </w:r>
    </w:p>
    <w:p w14:paraId="7F97428C" w14:textId="77777777" w:rsidR="00CF0C59" w:rsidRPr="00661FD7" w:rsidRDefault="00CF0C59" w:rsidP="00CF0C59">
      <w:pPr>
        <w:jc w:val="both"/>
        <w:rPr>
          <w:rFonts w:ascii="Times New Roman" w:hAnsi="Times New Roman" w:cs="Times New Roman"/>
          <w:b/>
          <w:bCs/>
          <w:u w:val="single"/>
        </w:rPr>
      </w:pPr>
      <w:r w:rsidRPr="00661FD7">
        <w:rPr>
          <w:rFonts w:ascii="Times New Roman" w:hAnsi="Times New Roman" w:cs="Times New Roman"/>
          <w:b/>
          <w:bCs/>
          <w:u w:val="single"/>
        </w:rPr>
        <w:t>RESEARCH QUESTIONS</w:t>
      </w:r>
    </w:p>
    <w:p w14:paraId="70E7F0B6" w14:textId="17505345" w:rsidR="00CF0C59" w:rsidRPr="00CF0C59" w:rsidRDefault="00CF0C59" w:rsidP="00CF0C59">
      <w:pPr>
        <w:rPr>
          <w:rFonts w:ascii="Times New Roman" w:hAnsi="Times New Roman" w:cs="Times New Roman"/>
        </w:rPr>
      </w:pPr>
      <w:r w:rsidRPr="00CF0C59">
        <w:rPr>
          <w:rFonts w:ascii="Times New Roman" w:hAnsi="Times New Roman" w:cs="Times New Roman"/>
        </w:rPr>
        <w:t>This project will seek to answer the following key research questions:</w:t>
      </w:r>
    </w:p>
    <w:p w14:paraId="0D0A5E45" w14:textId="77777777" w:rsidR="00CF0C59" w:rsidRPr="00CF0C59" w:rsidRDefault="00CF0C59" w:rsidP="00CF0C59">
      <w:pPr>
        <w:numPr>
          <w:ilvl w:val="0"/>
          <w:numId w:val="3"/>
        </w:numPr>
        <w:rPr>
          <w:rFonts w:ascii="Times New Roman" w:hAnsi="Times New Roman" w:cs="Times New Roman"/>
        </w:rPr>
      </w:pPr>
      <w:r w:rsidRPr="00CF0C59">
        <w:rPr>
          <w:rFonts w:ascii="Times New Roman" w:hAnsi="Times New Roman" w:cs="Times New Roman"/>
          <w:b/>
          <w:bCs/>
        </w:rPr>
        <w:t>Predictive Insight:</w:t>
      </w:r>
      <w:r w:rsidRPr="00CF0C59">
        <w:rPr>
          <w:rFonts w:ascii="Times New Roman" w:hAnsi="Times New Roman" w:cs="Times New Roman"/>
        </w:rPr>
        <w:br/>
        <w:t>Which clinical and genetic features are most predictive of breast cancer survival outcomes?</w:t>
      </w:r>
    </w:p>
    <w:p w14:paraId="61CF431F" w14:textId="77777777" w:rsidR="00CF0C59" w:rsidRPr="00CF0C59" w:rsidRDefault="00CF0C59" w:rsidP="00CF0C59">
      <w:pPr>
        <w:numPr>
          <w:ilvl w:val="0"/>
          <w:numId w:val="3"/>
        </w:numPr>
        <w:rPr>
          <w:rFonts w:ascii="Times New Roman" w:hAnsi="Times New Roman" w:cs="Times New Roman"/>
        </w:rPr>
      </w:pPr>
      <w:r w:rsidRPr="00CF0C59">
        <w:rPr>
          <w:rFonts w:ascii="Times New Roman" w:hAnsi="Times New Roman" w:cs="Times New Roman"/>
          <w:b/>
          <w:bCs/>
        </w:rPr>
        <w:lastRenderedPageBreak/>
        <w:t>Treatment Recommendation:</w:t>
      </w:r>
      <w:r w:rsidRPr="00CF0C59">
        <w:rPr>
          <w:rFonts w:ascii="Times New Roman" w:hAnsi="Times New Roman" w:cs="Times New Roman"/>
        </w:rPr>
        <w:br/>
        <w:t>Can we identify the most effective treatment approaches (e.g., hormone therapy, radiotherapy, chemotherapy) for patients with specific gene-expression profiles?</w:t>
      </w:r>
    </w:p>
    <w:p w14:paraId="674EF618" w14:textId="77777777" w:rsidR="00CF0C59" w:rsidRPr="00CF0C59" w:rsidRDefault="00CF0C59" w:rsidP="00CF0C59">
      <w:pPr>
        <w:numPr>
          <w:ilvl w:val="0"/>
          <w:numId w:val="3"/>
        </w:numPr>
        <w:rPr>
          <w:rFonts w:ascii="Times New Roman" w:hAnsi="Times New Roman" w:cs="Times New Roman"/>
        </w:rPr>
      </w:pPr>
      <w:r w:rsidRPr="00CF0C59">
        <w:rPr>
          <w:rFonts w:ascii="Times New Roman" w:hAnsi="Times New Roman" w:cs="Times New Roman"/>
          <w:b/>
          <w:bCs/>
        </w:rPr>
        <w:t>Pattern Discovery:</w:t>
      </w:r>
      <w:r w:rsidRPr="00CF0C59">
        <w:rPr>
          <w:rFonts w:ascii="Times New Roman" w:hAnsi="Times New Roman" w:cs="Times New Roman"/>
        </w:rPr>
        <w:br/>
        <w:t>How do different molecular subtypes (e.g., Luminal A, Basal-like, HER2-enriched) correlate with overall survival and treatment response?</w:t>
      </w:r>
    </w:p>
    <w:p w14:paraId="5B43DDE5" w14:textId="77777777" w:rsidR="00CF0C59" w:rsidRDefault="00CF0C59" w:rsidP="00CF0C59">
      <w:pPr>
        <w:numPr>
          <w:ilvl w:val="0"/>
          <w:numId w:val="3"/>
        </w:numPr>
        <w:rPr>
          <w:rFonts w:ascii="Times New Roman" w:hAnsi="Times New Roman" w:cs="Times New Roman"/>
        </w:rPr>
      </w:pPr>
      <w:r w:rsidRPr="00CF0C59">
        <w:rPr>
          <w:rFonts w:ascii="Times New Roman" w:hAnsi="Times New Roman" w:cs="Times New Roman"/>
          <w:b/>
          <w:bCs/>
        </w:rPr>
        <w:t>Model Interpretability:</w:t>
      </w:r>
      <w:r w:rsidRPr="00CF0C59">
        <w:rPr>
          <w:rFonts w:ascii="Times New Roman" w:hAnsi="Times New Roman" w:cs="Times New Roman"/>
        </w:rPr>
        <w:br/>
        <w:t>How can the model’s predictions and recommendations be made interpretable and clinically meaningful for decision support?</w:t>
      </w:r>
    </w:p>
    <w:p w14:paraId="3330D65E" w14:textId="5882C256" w:rsidR="00CF0C59" w:rsidRPr="00CF0C59" w:rsidRDefault="00CF0C59" w:rsidP="00CF0C59">
      <w:pPr>
        <w:ind w:left="360"/>
        <w:rPr>
          <w:rFonts w:ascii="Times New Roman" w:hAnsi="Times New Roman" w:cs="Times New Roman"/>
          <w:b/>
          <w:bCs/>
          <w:u w:val="single"/>
        </w:rPr>
      </w:pPr>
      <w:r w:rsidRPr="00CF0C59">
        <w:rPr>
          <w:rFonts w:ascii="Times New Roman" w:hAnsi="Times New Roman" w:cs="Times New Roman"/>
          <w:b/>
          <w:bCs/>
          <w:u w:val="single"/>
        </w:rPr>
        <w:t>P</w:t>
      </w:r>
      <w:r w:rsidRPr="00661FD7">
        <w:rPr>
          <w:rFonts w:ascii="Times New Roman" w:hAnsi="Times New Roman" w:cs="Times New Roman"/>
          <w:b/>
          <w:bCs/>
          <w:u w:val="single"/>
        </w:rPr>
        <w:t>ROJECT SUCCESS CRITERIA</w:t>
      </w:r>
    </w:p>
    <w:p w14:paraId="739C9E8D" w14:textId="77777777" w:rsidR="00CF0C59" w:rsidRPr="00CF0C59" w:rsidRDefault="00CF0C59" w:rsidP="00CF0C59">
      <w:pPr>
        <w:ind w:left="360"/>
        <w:rPr>
          <w:rFonts w:ascii="Times New Roman" w:hAnsi="Times New Roman" w:cs="Times New Roman"/>
        </w:rPr>
      </w:pPr>
      <w:r w:rsidRPr="00CF0C59">
        <w:rPr>
          <w:rFonts w:ascii="Times New Roman" w:hAnsi="Times New Roman" w:cs="Times New Roman"/>
        </w:rPr>
        <w:t>The success of the project will be measured through:</w:t>
      </w:r>
    </w:p>
    <w:p w14:paraId="5A7B6F39" w14:textId="77777777" w:rsidR="00CF0C59" w:rsidRPr="00CF0C59" w:rsidRDefault="00CF0C59" w:rsidP="00CF0C59">
      <w:pPr>
        <w:numPr>
          <w:ilvl w:val="0"/>
          <w:numId w:val="4"/>
        </w:numPr>
        <w:rPr>
          <w:rFonts w:ascii="Times New Roman" w:hAnsi="Times New Roman" w:cs="Times New Roman"/>
        </w:rPr>
      </w:pPr>
      <w:r w:rsidRPr="00CF0C59">
        <w:rPr>
          <w:rFonts w:ascii="Times New Roman" w:hAnsi="Times New Roman" w:cs="Times New Roman"/>
          <w:b/>
          <w:bCs/>
        </w:rPr>
        <w:t>Model performance:</w:t>
      </w:r>
    </w:p>
    <w:p w14:paraId="4C66BC0B" w14:textId="77777777" w:rsidR="00CF0C59" w:rsidRPr="00CF0C59" w:rsidRDefault="00CF0C59" w:rsidP="00CF0C59">
      <w:pPr>
        <w:numPr>
          <w:ilvl w:val="1"/>
          <w:numId w:val="4"/>
        </w:numPr>
        <w:rPr>
          <w:rFonts w:ascii="Times New Roman" w:hAnsi="Times New Roman" w:cs="Times New Roman"/>
        </w:rPr>
      </w:pPr>
      <w:r w:rsidRPr="00CF0C59">
        <w:rPr>
          <w:rFonts w:ascii="Times New Roman" w:hAnsi="Times New Roman" w:cs="Times New Roman"/>
        </w:rPr>
        <w:t>Survival prediction models: Accuracy ≥ 0.85, AUC ≥ 0.90</w:t>
      </w:r>
    </w:p>
    <w:p w14:paraId="1C48BFC6" w14:textId="77777777" w:rsidR="00CF0C59" w:rsidRPr="00CF0C59" w:rsidRDefault="00CF0C59" w:rsidP="00CF0C59">
      <w:pPr>
        <w:numPr>
          <w:ilvl w:val="1"/>
          <w:numId w:val="4"/>
        </w:numPr>
        <w:rPr>
          <w:rFonts w:ascii="Times New Roman" w:hAnsi="Times New Roman" w:cs="Times New Roman"/>
        </w:rPr>
      </w:pPr>
      <w:r w:rsidRPr="00CF0C59">
        <w:rPr>
          <w:rFonts w:ascii="Times New Roman" w:hAnsi="Times New Roman" w:cs="Times New Roman"/>
        </w:rPr>
        <w:t>Treatment recommendation models: Top-3 accuracy ≥ 0.75</w:t>
      </w:r>
    </w:p>
    <w:p w14:paraId="2DF1D73D" w14:textId="77777777" w:rsidR="00CF0C59" w:rsidRPr="00CF0C59" w:rsidRDefault="00CF0C59" w:rsidP="00CF0C59">
      <w:pPr>
        <w:numPr>
          <w:ilvl w:val="0"/>
          <w:numId w:val="4"/>
        </w:numPr>
        <w:rPr>
          <w:rFonts w:ascii="Times New Roman" w:hAnsi="Times New Roman" w:cs="Times New Roman"/>
        </w:rPr>
      </w:pPr>
      <w:r w:rsidRPr="00CF0C59">
        <w:rPr>
          <w:rFonts w:ascii="Times New Roman" w:hAnsi="Times New Roman" w:cs="Times New Roman"/>
          <w:b/>
          <w:bCs/>
        </w:rPr>
        <w:t>Feature discovery:</w:t>
      </w:r>
      <w:r w:rsidRPr="00CF0C59">
        <w:rPr>
          <w:rFonts w:ascii="Times New Roman" w:hAnsi="Times New Roman" w:cs="Times New Roman"/>
        </w:rPr>
        <w:t> Identification of the top 20 features (genes + clinical attributes) that most influence survival and treatment outcomes.</w:t>
      </w:r>
    </w:p>
    <w:p w14:paraId="31DAFD80" w14:textId="77777777" w:rsidR="00CF0C59" w:rsidRPr="00CF0C59" w:rsidRDefault="00CF0C59" w:rsidP="00CF0C59">
      <w:pPr>
        <w:numPr>
          <w:ilvl w:val="0"/>
          <w:numId w:val="4"/>
        </w:numPr>
        <w:rPr>
          <w:rFonts w:ascii="Times New Roman" w:hAnsi="Times New Roman" w:cs="Times New Roman"/>
        </w:rPr>
      </w:pPr>
      <w:r w:rsidRPr="00CF0C59">
        <w:rPr>
          <w:rFonts w:ascii="Times New Roman" w:hAnsi="Times New Roman" w:cs="Times New Roman"/>
          <w:b/>
          <w:bCs/>
        </w:rPr>
        <w:t>Deployment:</w:t>
      </w:r>
      <w:r w:rsidRPr="00CF0C59">
        <w:rPr>
          <w:rFonts w:ascii="Times New Roman" w:hAnsi="Times New Roman" w:cs="Times New Roman"/>
        </w:rPr>
        <w:t xml:space="preserve"> Fully functional web application (Django backend, </w:t>
      </w:r>
      <w:proofErr w:type="gramStart"/>
      <w:r w:rsidRPr="00CF0C59">
        <w:rPr>
          <w:rFonts w:ascii="Times New Roman" w:hAnsi="Times New Roman" w:cs="Times New Roman"/>
        </w:rPr>
        <w:t>React</w:t>
      </w:r>
      <w:proofErr w:type="gramEnd"/>
      <w:r w:rsidRPr="00CF0C59">
        <w:rPr>
          <w:rFonts w:ascii="Times New Roman" w:hAnsi="Times New Roman" w:cs="Times New Roman"/>
        </w:rPr>
        <w:t xml:space="preserve"> frontend) hosted on </w:t>
      </w:r>
      <w:r w:rsidRPr="00CF0C59">
        <w:rPr>
          <w:rFonts w:ascii="Times New Roman" w:hAnsi="Times New Roman" w:cs="Times New Roman"/>
          <w:b/>
          <w:bCs/>
        </w:rPr>
        <w:t>Render</w:t>
      </w:r>
      <w:r w:rsidRPr="00CF0C59">
        <w:rPr>
          <w:rFonts w:ascii="Times New Roman" w:hAnsi="Times New Roman" w:cs="Times New Roman"/>
        </w:rPr>
        <w:t> and </w:t>
      </w:r>
      <w:proofErr w:type="spellStart"/>
      <w:r w:rsidRPr="00CF0C59">
        <w:rPr>
          <w:rFonts w:ascii="Times New Roman" w:hAnsi="Times New Roman" w:cs="Times New Roman"/>
          <w:b/>
          <w:bCs/>
        </w:rPr>
        <w:t>Vercel</w:t>
      </w:r>
      <w:proofErr w:type="spellEnd"/>
      <w:r w:rsidRPr="00CF0C59">
        <w:rPr>
          <w:rFonts w:ascii="Times New Roman" w:hAnsi="Times New Roman" w:cs="Times New Roman"/>
        </w:rPr>
        <w:t>.</w:t>
      </w:r>
    </w:p>
    <w:p w14:paraId="393BF623" w14:textId="77777777" w:rsidR="00CF0C59" w:rsidRDefault="00CF0C59" w:rsidP="00CF0C59">
      <w:pPr>
        <w:numPr>
          <w:ilvl w:val="0"/>
          <w:numId w:val="4"/>
        </w:numPr>
        <w:rPr>
          <w:rFonts w:ascii="Times New Roman" w:hAnsi="Times New Roman" w:cs="Times New Roman"/>
        </w:rPr>
      </w:pPr>
      <w:r w:rsidRPr="00CF0C59">
        <w:rPr>
          <w:rFonts w:ascii="Times New Roman" w:hAnsi="Times New Roman" w:cs="Times New Roman"/>
          <w:b/>
          <w:bCs/>
        </w:rPr>
        <w:t>Collaboration &amp; Documentation:</w:t>
      </w:r>
      <w:r w:rsidRPr="00CF0C59">
        <w:rPr>
          <w:rFonts w:ascii="Times New Roman" w:hAnsi="Times New Roman" w:cs="Times New Roman"/>
        </w:rPr>
        <w:t> Reproducible workflow managed on GitHub and documented in Notion.</w:t>
      </w:r>
    </w:p>
    <w:p w14:paraId="0EB1ABE5" w14:textId="24DDE3B5" w:rsidR="00CF0C59" w:rsidRDefault="00CF0C59" w:rsidP="00CF0C59">
      <w:pPr>
        <w:ind w:left="360"/>
        <w:rPr>
          <w:rFonts w:ascii="Times New Roman" w:hAnsi="Times New Roman" w:cs="Times New Roman"/>
          <w:b/>
          <w:bCs/>
          <w:sz w:val="32"/>
          <w:szCs w:val="32"/>
          <w:u w:val="single"/>
        </w:rPr>
      </w:pPr>
      <w:r w:rsidRPr="00CF0C59">
        <w:rPr>
          <w:rFonts w:ascii="Times New Roman" w:hAnsi="Times New Roman" w:cs="Times New Roman"/>
          <w:b/>
          <w:bCs/>
          <w:sz w:val="32"/>
          <w:szCs w:val="32"/>
          <w:u w:val="single"/>
        </w:rPr>
        <w:t>2.</w:t>
      </w:r>
      <w:r w:rsidR="00117ACD">
        <w:rPr>
          <w:rFonts w:ascii="Times New Roman" w:hAnsi="Times New Roman" w:cs="Times New Roman"/>
          <w:b/>
          <w:bCs/>
          <w:sz w:val="32"/>
          <w:szCs w:val="32"/>
          <w:u w:val="single"/>
        </w:rPr>
        <w:t xml:space="preserve"> </w:t>
      </w:r>
      <w:r w:rsidRPr="00CF0C59">
        <w:rPr>
          <w:rFonts w:ascii="Times New Roman" w:hAnsi="Times New Roman" w:cs="Times New Roman"/>
          <w:b/>
          <w:bCs/>
          <w:sz w:val="32"/>
          <w:szCs w:val="32"/>
          <w:u w:val="single"/>
        </w:rPr>
        <w:t>DATA UNDERSTANDING</w:t>
      </w:r>
    </w:p>
    <w:p w14:paraId="4293E4CD" w14:textId="7DFC8971" w:rsidR="00CF0C59" w:rsidRPr="00CF0C59" w:rsidRDefault="00CF0C59" w:rsidP="00CF0C59">
      <w:pPr>
        <w:ind w:left="360"/>
        <w:rPr>
          <w:rFonts w:ascii="Times New Roman" w:hAnsi="Times New Roman" w:cs="Times New Roman"/>
          <w:b/>
          <w:bCs/>
          <w:u w:val="single"/>
        </w:rPr>
      </w:pPr>
      <w:r w:rsidRPr="00CF0C59">
        <w:rPr>
          <w:rFonts w:ascii="Times New Roman" w:hAnsi="Times New Roman" w:cs="Times New Roman"/>
          <w:b/>
          <w:bCs/>
          <w:u w:val="single"/>
        </w:rPr>
        <w:t xml:space="preserve">2.1 </w:t>
      </w:r>
      <w:r w:rsidRPr="00CF0C59">
        <w:rPr>
          <w:rFonts w:ascii="Times New Roman" w:hAnsi="Times New Roman" w:cs="Times New Roman"/>
          <w:b/>
          <w:bCs/>
          <w:u w:val="single"/>
        </w:rPr>
        <w:t>Data Collection</w:t>
      </w:r>
    </w:p>
    <w:p w14:paraId="3EBD6962" w14:textId="77777777" w:rsidR="00CF0C59" w:rsidRPr="00CF0C59" w:rsidRDefault="00CF0C59" w:rsidP="00CF0C59">
      <w:pPr>
        <w:ind w:left="360"/>
        <w:rPr>
          <w:rFonts w:ascii="Times New Roman" w:hAnsi="Times New Roman" w:cs="Times New Roman"/>
        </w:rPr>
      </w:pPr>
      <w:r w:rsidRPr="00CF0C59">
        <w:rPr>
          <w:rFonts w:ascii="Times New Roman" w:hAnsi="Times New Roman" w:cs="Times New Roman"/>
        </w:rPr>
        <w:t>The data used in this project was obtained from the </w:t>
      </w:r>
      <w:proofErr w:type="spellStart"/>
      <w:r w:rsidRPr="00CF0C59">
        <w:rPr>
          <w:rFonts w:ascii="Times New Roman" w:hAnsi="Times New Roman" w:cs="Times New Roman"/>
        </w:rPr>
        <w:fldChar w:fldCharType="begin"/>
      </w:r>
      <w:r w:rsidRPr="00CF0C59">
        <w:rPr>
          <w:rFonts w:ascii="Times New Roman" w:hAnsi="Times New Roman" w:cs="Times New Roman"/>
        </w:rPr>
        <w:instrText>HYPERLINK "https://www.cbioportal.org/" \t "_blank"</w:instrText>
      </w:r>
      <w:r w:rsidRPr="00CF0C59">
        <w:rPr>
          <w:rFonts w:ascii="Times New Roman" w:hAnsi="Times New Roman" w:cs="Times New Roman"/>
        </w:rPr>
      </w:r>
      <w:r w:rsidRPr="00CF0C59">
        <w:rPr>
          <w:rFonts w:ascii="Times New Roman" w:hAnsi="Times New Roman" w:cs="Times New Roman"/>
        </w:rPr>
        <w:fldChar w:fldCharType="separate"/>
      </w:r>
      <w:r w:rsidRPr="00CF0C59">
        <w:rPr>
          <w:rStyle w:val="Hyperlink"/>
          <w:rFonts w:ascii="Times New Roman" w:hAnsi="Times New Roman" w:cs="Times New Roman"/>
          <w:u w:val="none"/>
        </w:rPr>
        <w:t>cBioPortal</w:t>
      </w:r>
      <w:proofErr w:type="spellEnd"/>
      <w:r w:rsidRPr="00CF0C59">
        <w:rPr>
          <w:rStyle w:val="Hyperlink"/>
          <w:rFonts w:ascii="Times New Roman" w:hAnsi="Times New Roman" w:cs="Times New Roman"/>
          <w:u w:val="none"/>
        </w:rPr>
        <w:t xml:space="preserve"> for Cancer Genomics</w:t>
      </w:r>
      <w:r w:rsidRPr="00CF0C59">
        <w:rPr>
          <w:rFonts w:ascii="Times New Roman" w:hAnsi="Times New Roman" w:cs="Times New Roman"/>
        </w:rPr>
        <w:fldChar w:fldCharType="end"/>
      </w:r>
      <w:r w:rsidRPr="00CF0C59">
        <w:rPr>
          <w:rFonts w:ascii="Times New Roman" w:hAnsi="Times New Roman" w:cs="Times New Roman"/>
        </w:rPr>
        <w:t>, specifically from the METABRIC (Molecular Taxonomy of Breast Cancer International Consortium) study.</w:t>
      </w:r>
      <w:r w:rsidRPr="00CF0C59">
        <w:rPr>
          <w:rFonts w:ascii="Times New Roman" w:hAnsi="Times New Roman" w:cs="Times New Roman"/>
        </w:rPr>
        <w:br/>
        <w:t>The METABRIC dataset is a large-scale breast cancer resource that integrates both clinical and genomic information from nearly 2,000 patients, making it one of the most comprehensive datasets available for breast cancer research.</w:t>
      </w:r>
    </w:p>
    <w:p w14:paraId="0380B770" w14:textId="77777777" w:rsidR="00CF0C59" w:rsidRPr="00CF0C59" w:rsidRDefault="00CF0C59" w:rsidP="00CF0C59">
      <w:pPr>
        <w:ind w:left="360"/>
        <w:rPr>
          <w:rFonts w:ascii="Times New Roman" w:hAnsi="Times New Roman" w:cs="Times New Roman"/>
        </w:rPr>
      </w:pPr>
      <w:r w:rsidRPr="00CF0C59">
        <w:rPr>
          <w:rFonts w:ascii="Times New Roman" w:hAnsi="Times New Roman" w:cs="Times New Roman"/>
        </w:rPr>
        <w:t>Two datasets were downloaded and later merged:</w:t>
      </w:r>
    </w:p>
    <w:p w14:paraId="7C09E733" w14:textId="77777777" w:rsidR="00CF0C59" w:rsidRPr="00CF0C59" w:rsidRDefault="00CF0C59" w:rsidP="00CF0C59">
      <w:pPr>
        <w:numPr>
          <w:ilvl w:val="0"/>
          <w:numId w:val="5"/>
        </w:numPr>
        <w:rPr>
          <w:rFonts w:ascii="Times New Roman" w:hAnsi="Times New Roman" w:cs="Times New Roman"/>
        </w:rPr>
      </w:pPr>
      <w:r w:rsidRPr="00CF0C59">
        <w:rPr>
          <w:rFonts w:ascii="Times New Roman" w:hAnsi="Times New Roman" w:cs="Times New Roman"/>
          <w:b/>
          <w:bCs/>
        </w:rPr>
        <w:t>Clinical Data</w:t>
      </w:r>
      <w:r w:rsidRPr="00CF0C59">
        <w:rPr>
          <w:rFonts w:ascii="Times New Roman" w:hAnsi="Times New Roman" w:cs="Times New Roman"/>
        </w:rPr>
        <w:t>: Containing patient demographics, tumor characteristics, receptor status, treatment details, and survival outcomes.</w:t>
      </w:r>
    </w:p>
    <w:p w14:paraId="22F7937A" w14:textId="77777777" w:rsidR="00CF0C59" w:rsidRPr="00CF0C59" w:rsidRDefault="00CF0C59" w:rsidP="00CF0C59">
      <w:pPr>
        <w:numPr>
          <w:ilvl w:val="0"/>
          <w:numId w:val="5"/>
        </w:numPr>
        <w:rPr>
          <w:rFonts w:ascii="Times New Roman" w:hAnsi="Times New Roman" w:cs="Times New Roman"/>
        </w:rPr>
      </w:pPr>
      <w:r w:rsidRPr="00CF0C59">
        <w:rPr>
          <w:rFonts w:ascii="Times New Roman" w:hAnsi="Times New Roman" w:cs="Times New Roman"/>
          <w:b/>
          <w:bCs/>
        </w:rPr>
        <w:lastRenderedPageBreak/>
        <w:t>mRNA Expression Data</w:t>
      </w:r>
      <w:r w:rsidRPr="00CF0C59">
        <w:rPr>
          <w:rFonts w:ascii="Times New Roman" w:hAnsi="Times New Roman" w:cs="Times New Roman"/>
        </w:rPr>
        <w:t>: Containing expression levels for over 20,000 genes, capturing molecular-level tumor variations.</w:t>
      </w:r>
    </w:p>
    <w:p w14:paraId="622B8B16" w14:textId="076751C4" w:rsidR="009C6530" w:rsidRPr="00CF0C59" w:rsidRDefault="00117ACD" w:rsidP="00CF0C59">
      <w:pPr>
        <w:ind w:left="360"/>
        <w:rPr>
          <w:rFonts w:ascii="Times New Roman" w:hAnsi="Times New Roman" w:cs="Times New Roman"/>
        </w:rPr>
      </w:pPr>
      <w:r w:rsidRPr="00117ACD">
        <w:rPr>
          <w:rFonts w:ascii="Segoe UI Emoji" w:hAnsi="Segoe UI Emoji" w:cs="Segoe UI Emoji"/>
        </w:rPr>
        <w:t>🔗</w:t>
      </w:r>
      <w:r w:rsidRPr="00117ACD">
        <w:rPr>
          <w:rFonts w:ascii="Times New Roman" w:hAnsi="Times New Roman" w:cs="Times New Roman"/>
        </w:rPr>
        <w:t> </w:t>
      </w:r>
      <w:hyperlink r:id="rId6" w:tgtFrame="_blank" w:history="1">
        <w:r w:rsidRPr="00117ACD">
          <w:rPr>
            <w:rStyle w:val="Hyperlink"/>
            <w:rFonts w:ascii="Times New Roman" w:hAnsi="Times New Roman" w:cs="Times New Roman"/>
          </w:rPr>
          <w:t xml:space="preserve">METABRIC (Breast Cancer) — </w:t>
        </w:r>
        <w:proofErr w:type="spellStart"/>
        <w:r w:rsidRPr="00117ACD">
          <w:rPr>
            <w:rStyle w:val="Hyperlink"/>
            <w:rFonts w:ascii="Times New Roman" w:hAnsi="Times New Roman" w:cs="Times New Roman"/>
          </w:rPr>
          <w:t>cBioPortal</w:t>
        </w:r>
        <w:proofErr w:type="spellEnd"/>
      </w:hyperlink>
    </w:p>
    <w:p w14:paraId="62E8AC57" w14:textId="64A0C9B7" w:rsidR="00117ACD" w:rsidRPr="00117ACD" w:rsidRDefault="00117ACD" w:rsidP="00117ACD">
      <w:pPr>
        <w:rPr>
          <w:rFonts w:ascii="Times New Roman" w:hAnsi="Times New Roman" w:cs="Times New Roman"/>
          <w:b/>
          <w:bCs/>
          <w:u w:val="single"/>
        </w:rPr>
      </w:pPr>
      <w:r>
        <w:rPr>
          <w:rFonts w:ascii="Times New Roman" w:hAnsi="Times New Roman" w:cs="Times New Roman"/>
          <w:b/>
          <w:bCs/>
          <w:u w:val="single"/>
        </w:rPr>
        <w:t xml:space="preserve">2.2 </w:t>
      </w:r>
      <w:r w:rsidRPr="00117ACD">
        <w:rPr>
          <w:rFonts w:ascii="Times New Roman" w:hAnsi="Times New Roman" w:cs="Times New Roman"/>
          <w:b/>
          <w:bCs/>
          <w:u w:val="single"/>
        </w:rPr>
        <w:t>Data Description</w:t>
      </w:r>
    </w:p>
    <w:p w14:paraId="13286F08" w14:textId="77777777" w:rsidR="00117ACD" w:rsidRPr="00117ACD" w:rsidRDefault="00117ACD" w:rsidP="00117ACD">
      <w:pPr>
        <w:numPr>
          <w:ilvl w:val="0"/>
          <w:numId w:val="8"/>
        </w:numPr>
        <w:rPr>
          <w:rFonts w:ascii="Times New Roman" w:hAnsi="Times New Roman" w:cs="Times New Roman"/>
        </w:rPr>
      </w:pPr>
      <w:r w:rsidRPr="00117ACD">
        <w:rPr>
          <w:rFonts w:ascii="Times New Roman" w:hAnsi="Times New Roman" w:cs="Times New Roman"/>
          <w:b/>
          <w:bCs/>
        </w:rPr>
        <w:t>Clinical Dataset:</w:t>
      </w:r>
      <w:r w:rsidRPr="00117ACD">
        <w:rPr>
          <w:rFonts w:ascii="Times New Roman" w:hAnsi="Times New Roman" w:cs="Times New Roman"/>
        </w:rPr>
        <w:t> Includes variables such as</w:t>
      </w:r>
      <w:r w:rsidRPr="00117ACD">
        <w:rPr>
          <w:rFonts w:ascii="Times New Roman" w:hAnsi="Times New Roman" w:cs="Times New Roman"/>
        </w:rPr>
        <w:br/>
      </w:r>
      <w:r w:rsidRPr="00117ACD">
        <w:rPr>
          <w:rFonts w:ascii="Times New Roman" w:hAnsi="Times New Roman" w:cs="Times New Roman"/>
          <w:i/>
          <w:iCs/>
        </w:rPr>
        <w:t>Age at Diagnosis, Tumor Size, Tumor Stage, Histologic Grade, ER/PR/HER2 Status, Menopausal State, Treatment Type (Chemotherapy, Hormone Therapy, Radiotherapy), and Survival Information (Overall Survival Status and Duration).</w:t>
      </w:r>
    </w:p>
    <w:p w14:paraId="11384F30" w14:textId="77777777" w:rsidR="00117ACD" w:rsidRPr="00117ACD" w:rsidRDefault="00117ACD" w:rsidP="00117ACD">
      <w:pPr>
        <w:numPr>
          <w:ilvl w:val="0"/>
          <w:numId w:val="8"/>
        </w:numPr>
        <w:rPr>
          <w:rFonts w:ascii="Times New Roman" w:hAnsi="Times New Roman" w:cs="Times New Roman"/>
        </w:rPr>
      </w:pPr>
      <w:r w:rsidRPr="00117ACD">
        <w:rPr>
          <w:rFonts w:ascii="Times New Roman" w:hAnsi="Times New Roman" w:cs="Times New Roman"/>
          <w:b/>
          <w:bCs/>
        </w:rPr>
        <w:t>mRNA Dataset:</w:t>
      </w:r>
      <w:r w:rsidRPr="00117ACD">
        <w:rPr>
          <w:rFonts w:ascii="Times New Roman" w:hAnsi="Times New Roman" w:cs="Times New Roman"/>
        </w:rPr>
        <w:t> Includes high-dimensional gene expression values (over 20,000 gene features) for each patient. These features represent the expression intensity of various genes and serve as genomic indicators of tumor behavior.</w:t>
      </w:r>
    </w:p>
    <w:p w14:paraId="3842B0A4" w14:textId="77777777" w:rsidR="00117ACD" w:rsidRDefault="00117ACD" w:rsidP="00117ACD">
      <w:pPr>
        <w:rPr>
          <w:rFonts w:ascii="Times New Roman" w:hAnsi="Times New Roman" w:cs="Times New Roman"/>
        </w:rPr>
      </w:pPr>
      <w:r w:rsidRPr="00117ACD">
        <w:rPr>
          <w:rFonts w:ascii="Times New Roman" w:hAnsi="Times New Roman" w:cs="Times New Roman"/>
        </w:rPr>
        <w:t>The two datasets were </w:t>
      </w:r>
      <w:r w:rsidRPr="00117ACD">
        <w:rPr>
          <w:rFonts w:ascii="Times New Roman" w:hAnsi="Times New Roman" w:cs="Times New Roman"/>
          <w:b/>
          <w:bCs/>
        </w:rPr>
        <w:t>merged using the Patient ID</w:t>
      </w:r>
      <w:r w:rsidRPr="00117ACD">
        <w:rPr>
          <w:rFonts w:ascii="Times New Roman" w:hAnsi="Times New Roman" w:cs="Times New Roman"/>
        </w:rPr>
        <w:t> as the key identifier, resulting in a single integrated dataset containing both </w:t>
      </w:r>
      <w:r w:rsidRPr="00117ACD">
        <w:rPr>
          <w:rFonts w:ascii="Times New Roman" w:hAnsi="Times New Roman" w:cs="Times New Roman"/>
          <w:b/>
          <w:bCs/>
        </w:rPr>
        <w:t>clinical</w:t>
      </w:r>
      <w:r w:rsidRPr="00117ACD">
        <w:rPr>
          <w:rFonts w:ascii="Times New Roman" w:hAnsi="Times New Roman" w:cs="Times New Roman"/>
        </w:rPr>
        <w:t> and </w:t>
      </w:r>
      <w:r w:rsidRPr="00117ACD">
        <w:rPr>
          <w:rFonts w:ascii="Times New Roman" w:hAnsi="Times New Roman" w:cs="Times New Roman"/>
          <w:b/>
          <w:bCs/>
        </w:rPr>
        <w:t>molecular</w:t>
      </w:r>
      <w:r w:rsidRPr="00117ACD">
        <w:rPr>
          <w:rFonts w:ascii="Times New Roman" w:hAnsi="Times New Roman" w:cs="Times New Roman"/>
        </w:rPr>
        <w:t> attributes.</w:t>
      </w:r>
    </w:p>
    <w:p w14:paraId="405FCCDB" w14:textId="77777777" w:rsidR="00117ACD" w:rsidRPr="00117ACD" w:rsidRDefault="00117ACD" w:rsidP="00117ACD">
      <w:pPr>
        <w:rPr>
          <w:rFonts w:ascii="Times New Roman" w:hAnsi="Times New Roman" w:cs="Times New Roman"/>
        </w:rPr>
      </w:pPr>
    </w:p>
    <w:p w14:paraId="0C9805E7" w14:textId="03349F3D" w:rsidR="00117ACD" w:rsidRPr="00117ACD" w:rsidRDefault="00117ACD" w:rsidP="00117ACD">
      <w:pPr>
        <w:rPr>
          <w:rFonts w:ascii="Times New Roman" w:hAnsi="Times New Roman" w:cs="Times New Roman"/>
          <w:b/>
          <w:bCs/>
          <w:u w:val="single"/>
        </w:rPr>
      </w:pPr>
      <w:r>
        <w:rPr>
          <w:rFonts w:ascii="Times New Roman" w:hAnsi="Times New Roman" w:cs="Times New Roman"/>
          <w:b/>
          <w:bCs/>
          <w:u w:val="single"/>
        </w:rPr>
        <w:t xml:space="preserve">2.3 </w:t>
      </w:r>
      <w:r w:rsidRPr="00117ACD">
        <w:rPr>
          <w:rFonts w:ascii="Times New Roman" w:hAnsi="Times New Roman" w:cs="Times New Roman"/>
          <w:b/>
          <w:bCs/>
          <w:u w:val="single"/>
        </w:rPr>
        <w:t>Data Quality and Preparation Notes</w:t>
      </w:r>
    </w:p>
    <w:p w14:paraId="3F272444" w14:textId="77777777" w:rsidR="00117ACD" w:rsidRPr="00117ACD" w:rsidRDefault="00117ACD" w:rsidP="00117ACD">
      <w:pPr>
        <w:rPr>
          <w:rFonts w:ascii="Times New Roman" w:hAnsi="Times New Roman" w:cs="Times New Roman"/>
        </w:rPr>
      </w:pPr>
      <w:r w:rsidRPr="00117ACD">
        <w:rPr>
          <w:rFonts w:ascii="Times New Roman" w:hAnsi="Times New Roman" w:cs="Times New Roman"/>
        </w:rPr>
        <w:t>Initial inspection showed that both datasets were well-structured but contained missing values in some clinical attributes (e.g., receptor status, treatment indicators).</w:t>
      </w:r>
      <w:r w:rsidRPr="00117ACD">
        <w:rPr>
          <w:rFonts w:ascii="Times New Roman" w:hAnsi="Times New Roman" w:cs="Times New Roman"/>
        </w:rPr>
        <w:br/>
        <w:t>Appropriate cleaning techniques were applied, including:</w:t>
      </w:r>
    </w:p>
    <w:p w14:paraId="5BA72B21" w14:textId="77777777" w:rsidR="00117ACD" w:rsidRPr="00117ACD" w:rsidRDefault="00117ACD" w:rsidP="00117ACD">
      <w:pPr>
        <w:numPr>
          <w:ilvl w:val="0"/>
          <w:numId w:val="9"/>
        </w:numPr>
        <w:rPr>
          <w:rFonts w:ascii="Times New Roman" w:hAnsi="Times New Roman" w:cs="Times New Roman"/>
        </w:rPr>
      </w:pPr>
      <w:r w:rsidRPr="00117ACD">
        <w:rPr>
          <w:rFonts w:ascii="Times New Roman" w:hAnsi="Times New Roman" w:cs="Times New Roman"/>
        </w:rPr>
        <w:t>Handling missing or inconsistent entries</w:t>
      </w:r>
    </w:p>
    <w:p w14:paraId="372E7671" w14:textId="77777777" w:rsidR="00117ACD" w:rsidRPr="00117ACD" w:rsidRDefault="00117ACD" w:rsidP="00117ACD">
      <w:pPr>
        <w:numPr>
          <w:ilvl w:val="0"/>
          <w:numId w:val="9"/>
        </w:numPr>
        <w:rPr>
          <w:rFonts w:ascii="Times New Roman" w:hAnsi="Times New Roman" w:cs="Times New Roman"/>
        </w:rPr>
      </w:pPr>
      <w:r w:rsidRPr="00117ACD">
        <w:rPr>
          <w:rFonts w:ascii="Times New Roman" w:hAnsi="Times New Roman" w:cs="Times New Roman"/>
        </w:rPr>
        <w:t>Encoding categorical features</w:t>
      </w:r>
    </w:p>
    <w:p w14:paraId="0C82A4A5" w14:textId="77777777" w:rsidR="00117ACD" w:rsidRPr="00117ACD" w:rsidRDefault="00117ACD" w:rsidP="00117ACD">
      <w:pPr>
        <w:numPr>
          <w:ilvl w:val="0"/>
          <w:numId w:val="9"/>
        </w:numPr>
        <w:rPr>
          <w:rFonts w:ascii="Times New Roman" w:hAnsi="Times New Roman" w:cs="Times New Roman"/>
        </w:rPr>
      </w:pPr>
      <w:r w:rsidRPr="00117ACD">
        <w:rPr>
          <w:rFonts w:ascii="Times New Roman" w:hAnsi="Times New Roman" w:cs="Times New Roman"/>
        </w:rPr>
        <w:t>Converting data types for modeling</w:t>
      </w:r>
    </w:p>
    <w:p w14:paraId="0AF30E62" w14:textId="77777777" w:rsidR="00117ACD" w:rsidRDefault="00117ACD" w:rsidP="00117ACD">
      <w:pPr>
        <w:rPr>
          <w:rFonts w:ascii="Times New Roman" w:hAnsi="Times New Roman" w:cs="Times New Roman"/>
        </w:rPr>
      </w:pPr>
      <w:r w:rsidRPr="00117ACD">
        <w:rPr>
          <w:rFonts w:ascii="Times New Roman" w:hAnsi="Times New Roman" w:cs="Times New Roman"/>
        </w:rPr>
        <w:t>Due to the </w:t>
      </w:r>
      <w:r w:rsidRPr="00117ACD">
        <w:rPr>
          <w:rFonts w:ascii="Times New Roman" w:hAnsi="Times New Roman" w:cs="Times New Roman"/>
          <w:b/>
          <w:bCs/>
        </w:rPr>
        <w:t>curse of dimensionality</w:t>
      </w:r>
      <w:r w:rsidRPr="00117ACD">
        <w:rPr>
          <w:rFonts w:ascii="Times New Roman" w:hAnsi="Times New Roman" w:cs="Times New Roman"/>
        </w:rPr>
        <w:t> associated with over 20,000 genomic features, feature selection was performed.</w:t>
      </w:r>
      <w:r w:rsidRPr="00117ACD">
        <w:rPr>
          <w:rFonts w:ascii="Times New Roman" w:hAnsi="Times New Roman" w:cs="Times New Roman"/>
        </w:rPr>
        <w:br/>
        <w:t>Instead of using all genes, we focused on a subset of </w:t>
      </w:r>
      <w:r w:rsidRPr="00117ACD">
        <w:rPr>
          <w:rFonts w:ascii="Times New Roman" w:hAnsi="Times New Roman" w:cs="Times New Roman"/>
          <w:b/>
          <w:bCs/>
        </w:rPr>
        <w:t>biologically significant genes</w:t>
      </w:r>
      <w:r w:rsidRPr="00117ACD">
        <w:rPr>
          <w:rFonts w:ascii="Times New Roman" w:hAnsi="Times New Roman" w:cs="Times New Roman"/>
        </w:rPr>
        <w:t> (e.g., </w:t>
      </w:r>
      <w:r w:rsidRPr="00117ACD">
        <w:rPr>
          <w:rFonts w:ascii="Times New Roman" w:hAnsi="Times New Roman" w:cs="Times New Roman"/>
          <w:i/>
          <w:iCs/>
        </w:rPr>
        <w:t>BRCA1, BRCA2, TP53, ERBB2</w:t>
      </w:r>
      <w:r w:rsidRPr="00117ACD">
        <w:rPr>
          <w:rFonts w:ascii="Times New Roman" w:hAnsi="Times New Roman" w:cs="Times New Roman"/>
        </w:rPr>
        <w:t>) based on </w:t>
      </w:r>
      <w:r w:rsidRPr="00117ACD">
        <w:rPr>
          <w:rFonts w:ascii="Times New Roman" w:hAnsi="Times New Roman" w:cs="Times New Roman"/>
          <w:b/>
          <w:bCs/>
        </w:rPr>
        <w:t>domain knowledge and breast cancer literature</w:t>
      </w:r>
      <w:r w:rsidRPr="00117ACD">
        <w:rPr>
          <w:rFonts w:ascii="Times New Roman" w:hAnsi="Times New Roman" w:cs="Times New Roman"/>
        </w:rPr>
        <w:t>.</w:t>
      </w:r>
      <w:r w:rsidRPr="00117ACD">
        <w:rPr>
          <w:rFonts w:ascii="Times New Roman" w:hAnsi="Times New Roman" w:cs="Times New Roman"/>
        </w:rPr>
        <w:br/>
        <w:t>This approach improved interpretability and model performance.</w:t>
      </w:r>
    </w:p>
    <w:p w14:paraId="1EFD9294" w14:textId="480541EB" w:rsidR="00117ACD" w:rsidRPr="00117ACD" w:rsidRDefault="00117ACD" w:rsidP="00117ACD">
      <w:pPr>
        <w:rPr>
          <w:rFonts w:ascii="Times New Roman" w:hAnsi="Times New Roman" w:cs="Times New Roman"/>
          <w:b/>
          <w:bCs/>
          <w:u w:val="single"/>
        </w:rPr>
      </w:pPr>
      <w:r>
        <w:rPr>
          <w:rFonts w:ascii="Times New Roman" w:hAnsi="Times New Roman" w:cs="Times New Roman"/>
          <w:b/>
          <w:bCs/>
          <w:u w:val="single"/>
        </w:rPr>
        <w:t xml:space="preserve">2.4 </w:t>
      </w:r>
      <w:r w:rsidRPr="00117ACD">
        <w:rPr>
          <w:rFonts w:ascii="Times New Roman" w:hAnsi="Times New Roman" w:cs="Times New Roman"/>
          <w:b/>
          <w:bCs/>
          <w:u w:val="single"/>
        </w:rPr>
        <w:t>Initial Data Exploration</w:t>
      </w:r>
    </w:p>
    <w:p w14:paraId="00ED0911" w14:textId="77777777" w:rsidR="00117ACD" w:rsidRPr="00117ACD" w:rsidRDefault="00117ACD" w:rsidP="00117ACD">
      <w:pPr>
        <w:rPr>
          <w:rFonts w:ascii="Times New Roman" w:hAnsi="Times New Roman" w:cs="Times New Roman"/>
        </w:rPr>
      </w:pPr>
      <w:r w:rsidRPr="00117ACD">
        <w:rPr>
          <w:rFonts w:ascii="Times New Roman" w:hAnsi="Times New Roman" w:cs="Times New Roman"/>
        </w:rPr>
        <w:t>Exploratory analysis was conducted to understand the distribution of clinical variables and survival outcomes.</w:t>
      </w:r>
      <w:r w:rsidRPr="00117ACD">
        <w:rPr>
          <w:rFonts w:ascii="Times New Roman" w:hAnsi="Times New Roman" w:cs="Times New Roman"/>
        </w:rPr>
        <w:br/>
        <w:t>Key patterns observed include:</w:t>
      </w:r>
    </w:p>
    <w:p w14:paraId="208187BA" w14:textId="77777777" w:rsidR="00117ACD" w:rsidRPr="00117ACD" w:rsidRDefault="00117ACD" w:rsidP="00117ACD">
      <w:pPr>
        <w:numPr>
          <w:ilvl w:val="0"/>
          <w:numId w:val="10"/>
        </w:numPr>
        <w:rPr>
          <w:rFonts w:ascii="Times New Roman" w:hAnsi="Times New Roman" w:cs="Times New Roman"/>
        </w:rPr>
      </w:pPr>
      <w:r w:rsidRPr="00117ACD">
        <w:rPr>
          <w:rFonts w:ascii="Times New Roman" w:hAnsi="Times New Roman" w:cs="Times New Roman"/>
        </w:rPr>
        <w:t>Most patients were diagnosed between the ages of 45–70.</w:t>
      </w:r>
    </w:p>
    <w:p w14:paraId="2440A70A" w14:textId="77777777" w:rsidR="00117ACD" w:rsidRPr="00117ACD" w:rsidRDefault="00117ACD" w:rsidP="00117ACD">
      <w:pPr>
        <w:numPr>
          <w:ilvl w:val="0"/>
          <w:numId w:val="10"/>
        </w:numPr>
        <w:rPr>
          <w:rFonts w:ascii="Times New Roman" w:hAnsi="Times New Roman" w:cs="Times New Roman"/>
        </w:rPr>
      </w:pPr>
      <w:r w:rsidRPr="00117ACD">
        <w:rPr>
          <w:rFonts w:ascii="Times New Roman" w:hAnsi="Times New Roman" w:cs="Times New Roman"/>
        </w:rPr>
        <w:lastRenderedPageBreak/>
        <w:t>Early-stage tumors (Stage 1) were associated with higher survival rates, while advanced stages (Stages 3–4) showed higher mortality.</w:t>
      </w:r>
    </w:p>
    <w:p w14:paraId="5F550003" w14:textId="77777777" w:rsidR="00117ACD" w:rsidRPr="00117ACD" w:rsidRDefault="00117ACD" w:rsidP="00117ACD">
      <w:pPr>
        <w:numPr>
          <w:ilvl w:val="0"/>
          <w:numId w:val="10"/>
        </w:numPr>
        <w:rPr>
          <w:rFonts w:ascii="Times New Roman" w:hAnsi="Times New Roman" w:cs="Times New Roman"/>
        </w:rPr>
      </w:pPr>
      <w:r w:rsidRPr="00117ACD">
        <w:rPr>
          <w:rFonts w:ascii="Times New Roman" w:hAnsi="Times New Roman" w:cs="Times New Roman"/>
        </w:rPr>
        <w:t>Hormone receptor status (ER, PR, HER2) showed strong relationships with treatment types and outcomes.</w:t>
      </w:r>
    </w:p>
    <w:p w14:paraId="5AEE5F53" w14:textId="77777777" w:rsidR="00117ACD" w:rsidRDefault="00117ACD" w:rsidP="00117ACD">
      <w:pPr>
        <w:rPr>
          <w:rFonts w:ascii="Times New Roman" w:hAnsi="Times New Roman" w:cs="Times New Roman"/>
        </w:rPr>
      </w:pPr>
      <w:r w:rsidRPr="00117ACD">
        <w:rPr>
          <w:rFonts w:ascii="Times New Roman" w:hAnsi="Times New Roman" w:cs="Times New Roman"/>
        </w:rPr>
        <w:t>These insights guided feature selection and informed the modeling strategy used in subsequent stages.</w:t>
      </w:r>
    </w:p>
    <w:p w14:paraId="3B760E43" w14:textId="77777777" w:rsidR="00117ACD" w:rsidRPr="00117ACD" w:rsidRDefault="00117ACD" w:rsidP="00117ACD">
      <w:pPr>
        <w:rPr>
          <w:rFonts w:ascii="Times New Roman" w:hAnsi="Times New Roman" w:cs="Times New Roman"/>
          <w:b/>
          <w:bCs/>
        </w:rPr>
      </w:pPr>
      <w:r w:rsidRPr="00117ACD">
        <w:rPr>
          <w:rFonts w:ascii="Times New Roman" w:hAnsi="Times New Roman" w:cs="Times New Roman"/>
          <w:b/>
          <w:bCs/>
        </w:rPr>
        <w:t>Data Citation</w:t>
      </w:r>
    </w:p>
    <w:p w14:paraId="3B0DECB1" w14:textId="77777777" w:rsidR="00117ACD" w:rsidRDefault="00117ACD" w:rsidP="00117ACD">
      <w:pPr>
        <w:rPr>
          <w:rFonts w:ascii="Times New Roman" w:hAnsi="Times New Roman" w:cs="Times New Roman"/>
        </w:rPr>
      </w:pPr>
      <w:r w:rsidRPr="00117ACD">
        <w:rPr>
          <w:rFonts w:ascii="Times New Roman" w:hAnsi="Times New Roman" w:cs="Times New Roman"/>
        </w:rPr>
        <w:t xml:space="preserve">Cerami, E., Gao, J., </w:t>
      </w:r>
      <w:proofErr w:type="spellStart"/>
      <w:r w:rsidRPr="00117ACD">
        <w:rPr>
          <w:rFonts w:ascii="Times New Roman" w:hAnsi="Times New Roman" w:cs="Times New Roman"/>
        </w:rPr>
        <w:t>Dogrusoz</w:t>
      </w:r>
      <w:proofErr w:type="spellEnd"/>
      <w:r w:rsidRPr="00117ACD">
        <w:rPr>
          <w:rFonts w:ascii="Times New Roman" w:hAnsi="Times New Roman" w:cs="Times New Roman"/>
        </w:rPr>
        <w:t>, U. </w:t>
      </w:r>
      <w:r w:rsidRPr="00117ACD">
        <w:rPr>
          <w:rFonts w:ascii="Times New Roman" w:hAnsi="Times New Roman" w:cs="Times New Roman"/>
          <w:i/>
          <w:iCs/>
        </w:rPr>
        <w:t>et al.</w:t>
      </w:r>
      <w:r w:rsidRPr="00117ACD">
        <w:rPr>
          <w:rFonts w:ascii="Times New Roman" w:hAnsi="Times New Roman" w:cs="Times New Roman"/>
        </w:rPr>
        <w:t> (2012). </w:t>
      </w:r>
      <w:r w:rsidRPr="00117ACD">
        <w:rPr>
          <w:rFonts w:ascii="Times New Roman" w:hAnsi="Times New Roman" w:cs="Times New Roman"/>
          <w:b/>
          <w:bCs/>
        </w:rPr>
        <w:t xml:space="preserve">The </w:t>
      </w:r>
      <w:proofErr w:type="spellStart"/>
      <w:r w:rsidRPr="00117ACD">
        <w:rPr>
          <w:rFonts w:ascii="Times New Roman" w:hAnsi="Times New Roman" w:cs="Times New Roman"/>
          <w:b/>
          <w:bCs/>
        </w:rPr>
        <w:t>cBio</w:t>
      </w:r>
      <w:proofErr w:type="spellEnd"/>
      <w:r w:rsidRPr="00117ACD">
        <w:rPr>
          <w:rFonts w:ascii="Times New Roman" w:hAnsi="Times New Roman" w:cs="Times New Roman"/>
          <w:b/>
          <w:bCs/>
        </w:rPr>
        <w:t xml:space="preserve"> Cancer Genomics Portal: An Open Platform for Exploring Multidimensional Cancer Genomics Data.</w:t>
      </w:r>
      <w:r w:rsidRPr="00117ACD">
        <w:rPr>
          <w:rFonts w:ascii="Times New Roman" w:hAnsi="Times New Roman" w:cs="Times New Roman"/>
        </w:rPr>
        <w:t> </w:t>
      </w:r>
      <w:r w:rsidRPr="00117ACD">
        <w:rPr>
          <w:rFonts w:ascii="Times New Roman" w:hAnsi="Times New Roman" w:cs="Times New Roman"/>
          <w:i/>
          <w:iCs/>
        </w:rPr>
        <w:t>Cancer Discovery, 2(5), 401–404.</w:t>
      </w:r>
      <w:r w:rsidRPr="00117ACD">
        <w:rPr>
          <w:rFonts w:ascii="Times New Roman" w:hAnsi="Times New Roman" w:cs="Times New Roman"/>
        </w:rPr>
        <w:br/>
        <w:t>Accessed from </w:t>
      </w:r>
      <w:hyperlink r:id="rId7" w:tgtFrame="_blank" w:history="1">
        <w:r w:rsidRPr="00117ACD">
          <w:rPr>
            <w:rStyle w:val="Hyperlink"/>
            <w:rFonts w:ascii="Times New Roman" w:hAnsi="Times New Roman" w:cs="Times New Roman"/>
          </w:rPr>
          <w:t>https://www.cbioportal.org/study/summary?id=brca_metabric</w:t>
        </w:r>
      </w:hyperlink>
    </w:p>
    <w:p w14:paraId="7B31B79B" w14:textId="6D4188CA" w:rsidR="00117ACD" w:rsidRDefault="00117ACD" w:rsidP="00117ACD">
      <w:pPr>
        <w:rPr>
          <w:rFonts w:ascii="Times New Roman" w:hAnsi="Times New Roman" w:cs="Times New Roman"/>
          <w:b/>
          <w:bCs/>
          <w:sz w:val="32"/>
          <w:szCs w:val="32"/>
          <w:u w:val="single"/>
        </w:rPr>
      </w:pPr>
      <w:r w:rsidRPr="00117ACD">
        <w:rPr>
          <w:rFonts w:ascii="Times New Roman" w:hAnsi="Times New Roman" w:cs="Times New Roman"/>
          <w:b/>
          <w:bCs/>
          <w:sz w:val="32"/>
          <w:szCs w:val="32"/>
          <w:u w:val="single"/>
        </w:rPr>
        <w:t>3. DATA PREPARATION</w:t>
      </w:r>
    </w:p>
    <w:p w14:paraId="506712E1" w14:textId="77777777" w:rsidR="00117ACD" w:rsidRPr="00117ACD" w:rsidRDefault="00117ACD" w:rsidP="00117ACD">
      <w:pPr>
        <w:rPr>
          <w:rFonts w:ascii="Times New Roman" w:hAnsi="Times New Roman" w:cs="Times New Roman"/>
          <w:b/>
          <w:bCs/>
          <w:u w:val="single"/>
        </w:rPr>
      </w:pPr>
      <w:r w:rsidRPr="00117ACD">
        <w:rPr>
          <w:rFonts w:ascii="Times New Roman" w:hAnsi="Times New Roman" w:cs="Times New Roman"/>
          <w:b/>
          <w:bCs/>
          <w:u w:val="single"/>
        </w:rPr>
        <w:t>3.1 Data Merging</w:t>
      </w:r>
    </w:p>
    <w:p w14:paraId="1D4C2E50" w14:textId="77777777" w:rsidR="00117ACD" w:rsidRDefault="00117ACD" w:rsidP="00117ACD">
      <w:pPr>
        <w:rPr>
          <w:rFonts w:ascii="Times New Roman" w:hAnsi="Times New Roman" w:cs="Times New Roman"/>
        </w:rPr>
      </w:pPr>
      <w:r w:rsidRPr="00117ACD">
        <w:rPr>
          <w:rFonts w:ascii="Times New Roman" w:hAnsi="Times New Roman" w:cs="Times New Roman"/>
        </w:rPr>
        <w:t>Two datasets — </w:t>
      </w:r>
      <w:r w:rsidRPr="00117ACD">
        <w:rPr>
          <w:rFonts w:ascii="Times New Roman" w:hAnsi="Times New Roman" w:cs="Times New Roman"/>
          <w:b/>
          <w:bCs/>
        </w:rPr>
        <w:t>clinical</w:t>
      </w:r>
      <w:r w:rsidRPr="00117ACD">
        <w:rPr>
          <w:rFonts w:ascii="Times New Roman" w:hAnsi="Times New Roman" w:cs="Times New Roman"/>
        </w:rPr>
        <w:t> and </w:t>
      </w:r>
      <w:r w:rsidRPr="00117ACD">
        <w:rPr>
          <w:rFonts w:ascii="Times New Roman" w:hAnsi="Times New Roman" w:cs="Times New Roman"/>
          <w:b/>
          <w:bCs/>
        </w:rPr>
        <w:t>mRNA expression</w:t>
      </w:r>
      <w:r w:rsidRPr="00117ACD">
        <w:rPr>
          <w:rFonts w:ascii="Times New Roman" w:hAnsi="Times New Roman" w:cs="Times New Roman"/>
        </w:rPr>
        <w:t> — were merged using the common identifier </w:t>
      </w:r>
      <w:r w:rsidRPr="00117ACD">
        <w:rPr>
          <w:rFonts w:ascii="Times New Roman" w:hAnsi="Times New Roman" w:cs="Times New Roman"/>
          <w:b/>
          <w:bCs/>
        </w:rPr>
        <w:t>Patient ID</w:t>
      </w:r>
      <w:r w:rsidRPr="00117ACD">
        <w:rPr>
          <w:rFonts w:ascii="Times New Roman" w:hAnsi="Times New Roman" w:cs="Times New Roman"/>
        </w:rPr>
        <w:t>.</w:t>
      </w:r>
      <w:r w:rsidRPr="00117ACD">
        <w:rPr>
          <w:rFonts w:ascii="Times New Roman" w:hAnsi="Times New Roman" w:cs="Times New Roman"/>
        </w:rPr>
        <w:br/>
        <w:t>This integration created a single dataset that combines both clinical characteristics and genomic features, enabling a comprehensive analysis of breast cancer outcomes and treatment responses.</w:t>
      </w:r>
    </w:p>
    <w:p w14:paraId="299E29B8" w14:textId="77777777" w:rsidR="00117ACD" w:rsidRPr="00117ACD" w:rsidRDefault="00117ACD" w:rsidP="00117ACD">
      <w:pPr>
        <w:rPr>
          <w:rFonts w:ascii="Times New Roman" w:hAnsi="Times New Roman" w:cs="Times New Roman"/>
          <w:b/>
          <w:bCs/>
          <w:u w:val="single"/>
        </w:rPr>
      </w:pPr>
      <w:r w:rsidRPr="00117ACD">
        <w:rPr>
          <w:rFonts w:ascii="Times New Roman" w:hAnsi="Times New Roman" w:cs="Times New Roman"/>
          <w:b/>
          <w:bCs/>
          <w:u w:val="single"/>
        </w:rPr>
        <w:t>3.2 Handling Missing Values</w:t>
      </w:r>
    </w:p>
    <w:p w14:paraId="33B33596" w14:textId="77777777" w:rsidR="00117ACD" w:rsidRPr="00117ACD" w:rsidRDefault="00117ACD" w:rsidP="00117ACD">
      <w:pPr>
        <w:rPr>
          <w:rFonts w:ascii="Times New Roman" w:hAnsi="Times New Roman" w:cs="Times New Roman"/>
        </w:rPr>
      </w:pPr>
      <w:r w:rsidRPr="00117ACD">
        <w:rPr>
          <w:rFonts w:ascii="Times New Roman" w:hAnsi="Times New Roman" w:cs="Times New Roman"/>
        </w:rPr>
        <w:t>The merged dataset contained missing values, especially within clinical variables such as receptor status and treatment indicators.</w:t>
      </w:r>
      <w:r w:rsidRPr="00117ACD">
        <w:rPr>
          <w:rFonts w:ascii="Times New Roman" w:hAnsi="Times New Roman" w:cs="Times New Roman"/>
        </w:rPr>
        <w:br/>
        <w:t>To address this:</w:t>
      </w:r>
    </w:p>
    <w:p w14:paraId="7D1B943E" w14:textId="6F41ACC5" w:rsidR="00117ACD" w:rsidRPr="00117ACD" w:rsidRDefault="00117ACD" w:rsidP="00117ACD">
      <w:pPr>
        <w:numPr>
          <w:ilvl w:val="0"/>
          <w:numId w:val="11"/>
        </w:numPr>
        <w:rPr>
          <w:rFonts w:ascii="Times New Roman" w:hAnsi="Times New Roman" w:cs="Times New Roman"/>
        </w:rPr>
      </w:pPr>
      <w:r w:rsidRPr="00117ACD">
        <w:rPr>
          <w:rFonts w:ascii="Times New Roman" w:hAnsi="Times New Roman" w:cs="Times New Roman"/>
          <w:b/>
          <w:bCs/>
        </w:rPr>
        <w:t>Categorical variables</w:t>
      </w:r>
      <w:r w:rsidRPr="00117ACD">
        <w:rPr>
          <w:rFonts w:ascii="Times New Roman" w:hAnsi="Times New Roman" w:cs="Times New Roman"/>
        </w:rPr>
        <w:t> (e.g., ER Status, PR Status) were labeled as </w:t>
      </w:r>
      <w:r w:rsidRPr="00117ACD">
        <w:rPr>
          <w:rFonts w:ascii="Times New Roman" w:hAnsi="Times New Roman" w:cs="Times New Roman"/>
          <w:i/>
          <w:iCs/>
        </w:rPr>
        <w:t>“Unknown.”</w:t>
      </w:r>
    </w:p>
    <w:p w14:paraId="2613016E" w14:textId="26439825" w:rsidR="00117ACD" w:rsidRPr="00117ACD" w:rsidRDefault="00117ACD" w:rsidP="00117ACD">
      <w:pPr>
        <w:numPr>
          <w:ilvl w:val="0"/>
          <w:numId w:val="11"/>
        </w:numPr>
        <w:rPr>
          <w:rFonts w:ascii="Times New Roman" w:hAnsi="Times New Roman" w:cs="Times New Roman"/>
        </w:rPr>
      </w:pPr>
      <w:r w:rsidRPr="00117ACD">
        <w:rPr>
          <w:rFonts w:ascii="Times New Roman" w:hAnsi="Times New Roman" w:cs="Times New Roman"/>
          <w:b/>
          <w:bCs/>
        </w:rPr>
        <w:t>Numerical variables</w:t>
      </w:r>
      <w:r w:rsidRPr="00117ACD">
        <w:rPr>
          <w:rFonts w:ascii="Times New Roman" w:hAnsi="Times New Roman" w:cs="Times New Roman"/>
        </w:rPr>
        <w:t> (e.g., Age, Tumor Size) were</w:t>
      </w:r>
      <w:r>
        <w:rPr>
          <w:rFonts w:ascii="Times New Roman" w:hAnsi="Times New Roman" w:cs="Times New Roman"/>
        </w:rPr>
        <w:t xml:space="preserve"> imputed </w:t>
      </w:r>
      <w:r w:rsidRPr="00117ACD">
        <w:rPr>
          <w:rFonts w:ascii="Times New Roman" w:hAnsi="Times New Roman" w:cs="Times New Roman"/>
        </w:rPr>
        <w:t>with the</w:t>
      </w:r>
      <w:r>
        <w:rPr>
          <w:rFonts w:ascii="Times New Roman" w:hAnsi="Times New Roman" w:cs="Times New Roman"/>
        </w:rPr>
        <w:t xml:space="preserve"> </w:t>
      </w:r>
      <w:r w:rsidRPr="00117ACD">
        <w:rPr>
          <w:rFonts w:ascii="Times New Roman" w:hAnsi="Times New Roman" w:cs="Times New Roman"/>
        </w:rPr>
        <w:t>median values.</w:t>
      </w:r>
    </w:p>
    <w:p w14:paraId="422A8E3C" w14:textId="77777777" w:rsidR="00117ACD" w:rsidRDefault="00117ACD" w:rsidP="00117ACD">
      <w:pPr>
        <w:rPr>
          <w:rFonts w:ascii="Times New Roman" w:hAnsi="Times New Roman" w:cs="Times New Roman"/>
        </w:rPr>
      </w:pPr>
      <w:r w:rsidRPr="00117ACD">
        <w:rPr>
          <w:rFonts w:ascii="Times New Roman" w:hAnsi="Times New Roman" w:cs="Times New Roman"/>
        </w:rPr>
        <w:t>This approach minimized data loss while maintaining consistency across the dataset.</w:t>
      </w:r>
    </w:p>
    <w:p w14:paraId="6C7AAA74" w14:textId="77777777" w:rsidR="00117ACD" w:rsidRPr="00117ACD" w:rsidRDefault="00117ACD" w:rsidP="00117ACD">
      <w:pPr>
        <w:rPr>
          <w:rFonts w:ascii="Times New Roman" w:hAnsi="Times New Roman" w:cs="Times New Roman"/>
          <w:b/>
          <w:bCs/>
          <w:u w:val="single"/>
        </w:rPr>
      </w:pPr>
      <w:r w:rsidRPr="00117ACD">
        <w:rPr>
          <w:rFonts w:ascii="Times New Roman" w:hAnsi="Times New Roman" w:cs="Times New Roman"/>
          <w:b/>
          <w:bCs/>
          <w:u w:val="single"/>
        </w:rPr>
        <w:t>3.3 Feature Selection</w:t>
      </w:r>
    </w:p>
    <w:p w14:paraId="38EA138F" w14:textId="77777777" w:rsidR="00117ACD" w:rsidRPr="00117ACD" w:rsidRDefault="00117ACD" w:rsidP="00117ACD">
      <w:pPr>
        <w:rPr>
          <w:rFonts w:ascii="Times New Roman" w:hAnsi="Times New Roman" w:cs="Times New Roman"/>
        </w:rPr>
      </w:pPr>
      <w:r w:rsidRPr="00117ACD">
        <w:rPr>
          <w:rFonts w:ascii="Times New Roman" w:hAnsi="Times New Roman" w:cs="Times New Roman"/>
        </w:rPr>
        <w:t>Given the high dimensionality of the genomic data (~20,000 genes), including all features would lead to the </w:t>
      </w:r>
      <w:r w:rsidRPr="00117ACD">
        <w:rPr>
          <w:rFonts w:ascii="Times New Roman" w:hAnsi="Times New Roman" w:cs="Times New Roman"/>
          <w:b/>
          <w:bCs/>
        </w:rPr>
        <w:t>curse of dimensionality</w:t>
      </w:r>
      <w:r w:rsidRPr="00117ACD">
        <w:rPr>
          <w:rFonts w:ascii="Times New Roman" w:hAnsi="Times New Roman" w:cs="Times New Roman"/>
        </w:rPr>
        <w:t> and overfitting.</w:t>
      </w:r>
      <w:r w:rsidRPr="00117ACD">
        <w:rPr>
          <w:rFonts w:ascii="Times New Roman" w:hAnsi="Times New Roman" w:cs="Times New Roman"/>
        </w:rPr>
        <w:br/>
        <w:t>To address this, we selected a subset of </w:t>
      </w:r>
      <w:r w:rsidRPr="00117ACD">
        <w:rPr>
          <w:rFonts w:ascii="Times New Roman" w:hAnsi="Times New Roman" w:cs="Times New Roman"/>
          <w:b/>
          <w:bCs/>
        </w:rPr>
        <w:t>biologically significant genes</w:t>
      </w:r>
      <w:r w:rsidRPr="00117ACD">
        <w:rPr>
          <w:rFonts w:ascii="Times New Roman" w:hAnsi="Times New Roman" w:cs="Times New Roman"/>
        </w:rPr>
        <w:t> based on domain knowledge and published breast cancer research. Examples include:</w:t>
      </w:r>
      <w:r w:rsidRPr="00117ACD">
        <w:rPr>
          <w:rFonts w:ascii="Times New Roman" w:hAnsi="Times New Roman" w:cs="Times New Roman"/>
        </w:rPr>
        <w:br/>
      </w:r>
      <w:r w:rsidRPr="00117ACD">
        <w:rPr>
          <w:rFonts w:ascii="Times New Roman" w:hAnsi="Times New Roman" w:cs="Times New Roman"/>
          <w:b/>
          <w:bCs/>
        </w:rPr>
        <w:t>BRCA1, BRCA2, TP53, ERBB2, ESR1, PGR,</w:t>
      </w:r>
      <w:r w:rsidRPr="00117ACD">
        <w:rPr>
          <w:rFonts w:ascii="Times New Roman" w:hAnsi="Times New Roman" w:cs="Times New Roman"/>
        </w:rPr>
        <w:t> and </w:t>
      </w:r>
      <w:r w:rsidRPr="00117ACD">
        <w:rPr>
          <w:rFonts w:ascii="Times New Roman" w:hAnsi="Times New Roman" w:cs="Times New Roman"/>
          <w:b/>
          <w:bCs/>
        </w:rPr>
        <w:t>PIK3CA</w:t>
      </w:r>
      <w:r w:rsidRPr="00117ACD">
        <w:rPr>
          <w:rFonts w:ascii="Times New Roman" w:hAnsi="Times New Roman" w:cs="Times New Roman"/>
        </w:rPr>
        <w:t>.</w:t>
      </w:r>
    </w:p>
    <w:p w14:paraId="06FD32B0" w14:textId="77777777" w:rsidR="00117ACD" w:rsidRPr="00117ACD" w:rsidRDefault="00117ACD" w:rsidP="00117ACD">
      <w:pPr>
        <w:rPr>
          <w:rFonts w:ascii="Times New Roman" w:hAnsi="Times New Roman" w:cs="Times New Roman"/>
        </w:rPr>
      </w:pPr>
      <w:r w:rsidRPr="00117ACD">
        <w:rPr>
          <w:rFonts w:ascii="Times New Roman" w:hAnsi="Times New Roman" w:cs="Times New Roman"/>
        </w:rPr>
        <w:t>These were combined with clinically relevant variables such as:</w:t>
      </w:r>
    </w:p>
    <w:p w14:paraId="3A8E4655" w14:textId="77777777" w:rsidR="00117ACD" w:rsidRPr="00117ACD" w:rsidRDefault="00117ACD" w:rsidP="00117ACD">
      <w:pPr>
        <w:numPr>
          <w:ilvl w:val="0"/>
          <w:numId w:val="12"/>
        </w:numPr>
        <w:rPr>
          <w:rFonts w:ascii="Times New Roman" w:hAnsi="Times New Roman" w:cs="Times New Roman"/>
        </w:rPr>
      </w:pPr>
      <w:r w:rsidRPr="00117ACD">
        <w:rPr>
          <w:rFonts w:ascii="Times New Roman" w:hAnsi="Times New Roman" w:cs="Times New Roman"/>
        </w:rPr>
        <w:t>Age at Diagnosis</w:t>
      </w:r>
    </w:p>
    <w:p w14:paraId="7F2CEDC9" w14:textId="77777777" w:rsidR="00117ACD" w:rsidRPr="00117ACD" w:rsidRDefault="00117ACD" w:rsidP="00117ACD">
      <w:pPr>
        <w:numPr>
          <w:ilvl w:val="0"/>
          <w:numId w:val="12"/>
        </w:numPr>
        <w:rPr>
          <w:rFonts w:ascii="Times New Roman" w:hAnsi="Times New Roman" w:cs="Times New Roman"/>
        </w:rPr>
      </w:pPr>
      <w:r w:rsidRPr="00117ACD">
        <w:rPr>
          <w:rFonts w:ascii="Times New Roman" w:hAnsi="Times New Roman" w:cs="Times New Roman"/>
        </w:rPr>
        <w:lastRenderedPageBreak/>
        <w:t>Tumor Size and Stage</w:t>
      </w:r>
    </w:p>
    <w:p w14:paraId="79AB4016" w14:textId="77777777" w:rsidR="00117ACD" w:rsidRPr="00117ACD" w:rsidRDefault="00117ACD" w:rsidP="00117ACD">
      <w:pPr>
        <w:numPr>
          <w:ilvl w:val="0"/>
          <w:numId w:val="12"/>
        </w:numPr>
        <w:rPr>
          <w:rFonts w:ascii="Times New Roman" w:hAnsi="Times New Roman" w:cs="Times New Roman"/>
        </w:rPr>
      </w:pPr>
      <w:r w:rsidRPr="00117ACD">
        <w:rPr>
          <w:rFonts w:ascii="Times New Roman" w:hAnsi="Times New Roman" w:cs="Times New Roman"/>
        </w:rPr>
        <w:t>Histologic Grade</w:t>
      </w:r>
    </w:p>
    <w:p w14:paraId="39C686CD" w14:textId="77777777" w:rsidR="00117ACD" w:rsidRPr="00117ACD" w:rsidRDefault="00117ACD" w:rsidP="00117ACD">
      <w:pPr>
        <w:numPr>
          <w:ilvl w:val="0"/>
          <w:numId w:val="12"/>
        </w:numPr>
        <w:rPr>
          <w:rFonts w:ascii="Times New Roman" w:hAnsi="Times New Roman" w:cs="Times New Roman"/>
        </w:rPr>
      </w:pPr>
      <w:r w:rsidRPr="00117ACD">
        <w:rPr>
          <w:rFonts w:ascii="Times New Roman" w:hAnsi="Times New Roman" w:cs="Times New Roman"/>
        </w:rPr>
        <w:t>ER, PR, and HER2 Status</w:t>
      </w:r>
    </w:p>
    <w:p w14:paraId="102E353A" w14:textId="77777777" w:rsidR="00117ACD" w:rsidRPr="00117ACD" w:rsidRDefault="00117ACD" w:rsidP="00117ACD">
      <w:pPr>
        <w:numPr>
          <w:ilvl w:val="0"/>
          <w:numId w:val="12"/>
        </w:numPr>
        <w:rPr>
          <w:rFonts w:ascii="Times New Roman" w:hAnsi="Times New Roman" w:cs="Times New Roman"/>
        </w:rPr>
      </w:pPr>
      <w:r w:rsidRPr="00117ACD">
        <w:rPr>
          <w:rFonts w:ascii="Times New Roman" w:hAnsi="Times New Roman" w:cs="Times New Roman"/>
        </w:rPr>
        <w:t>Menopausal State</w:t>
      </w:r>
    </w:p>
    <w:p w14:paraId="57BCA1E0" w14:textId="77777777" w:rsidR="00117ACD" w:rsidRPr="00117ACD" w:rsidRDefault="00117ACD" w:rsidP="00117ACD">
      <w:pPr>
        <w:numPr>
          <w:ilvl w:val="0"/>
          <w:numId w:val="12"/>
        </w:numPr>
        <w:rPr>
          <w:rFonts w:ascii="Times New Roman" w:hAnsi="Times New Roman" w:cs="Times New Roman"/>
        </w:rPr>
      </w:pPr>
      <w:r w:rsidRPr="00117ACD">
        <w:rPr>
          <w:rFonts w:ascii="Times New Roman" w:hAnsi="Times New Roman" w:cs="Times New Roman"/>
        </w:rPr>
        <w:t>Mutation Count</w:t>
      </w:r>
    </w:p>
    <w:p w14:paraId="7A9AE3DD" w14:textId="77777777" w:rsidR="00117ACD" w:rsidRPr="00117ACD" w:rsidRDefault="00117ACD" w:rsidP="00117ACD">
      <w:pPr>
        <w:numPr>
          <w:ilvl w:val="0"/>
          <w:numId w:val="12"/>
        </w:numPr>
        <w:rPr>
          <w:rFonts w:ascii="Times New Roman" w:hAnsi="Times New Roman" w:cs="Times New Roman"/>
        </w:rPr>
      </w:pPr>
      <w:r w:rsidRPr="00117ACD">
        <w:rPr>
          <w:rFonts w:ascii="Times New Roman" w:hAnsi="Times New Roman" w:cs="Times New Roman"/>
        </w:rPr>
        <w:t>Nottingham Prognostic Index</w:t>
      </w:r>
    </w:p>
    <w:p w14:paraId="23249F28" w14:textId="77777777" w:rsidR="00117ACD" w:rsidRDefault="00117ACD" w:rsidP="00117ACD">
      <w:pPr>
        <w:rPr>
          <w:rFonts w:ascii="Times New Roman" w:hAnsi="Times New Roman" w:cs="Times New Roman"/>
        </w:rPr>
      </w:pPr>
      <w:r w:rsidRPr="00117ACD">
        <w:rPr>
          <w:rFonts w:ascii="Times New Roman" w:hAnsi="Times New Roman" w:cs="Times New Roman"/>
        </w:rPr>
        <w:t>This hybrid feature set balanced interpretability and predictive performance.</w:t>
      </w:r>
    </w:p>
    <w:p w14:paraId="446AB4D4" w14:textId="77777777" w:rsidR="00117ACD" w:rsidRPr="00117ACD" w:rsidRDefault="00117ACD" w:rsidP="00117ACD">
      <w:pPr>
        <w:rPr>
          <w:rFonts w:ascii="Times New Roman" w:hAnsi="Times New Roman" w:cs="Times New Roman"/>
          <w:b/>
          <w:bCs/>
          <w:u w:val="single"/>
        </w:rPr>
      </w:pPr>
      <w:r w:rsidRPr="00117ACD">
        <w:rPr>
          <w:rFonts w:ascii="Times New Roman" w:hAnsi="Times New Roman" w:cs="Times New Roman"/>
          <w:b/>
          <w:bCs/>
          <w:u w:val="single"/>
        </w:rPr>
        <w:t>3.5 Feature Scaling</w:t>
      </w:r>
    </w:p>
    <w:p w14:paraId="4CA80ADF" w14:textId="77777777" w:rsidR="00117ACD" w:rsidRDefault="00117ACD" w:rsidP="00117ACD">
      <w:pPr>
        <w:rPr>
          <w:rFonts w:ascii="Times New Roman" w:hAnsi="Times New Roman" w:cs="Times New Roman"/>
        </w:rPr>
      </w:pPr>
      <w:r w:rsidRPr="00117ACD">
        <w:rPr>
          <w:rFonts w:ascii="Times New Roman" w:hAnsi="Times New Roman" w:cs="Times New Roman"/>
        </w:rPr>
        <w:t>Continuous numerical variables such as </w:t>
      </w:r>
      <w:r w:rsidRPr="00117ACD">
        <w:rPr>
          <w:rFonts w:ascii="Times New Roman" w:hAnsi="Times New Roman" w:cs="Times New Roman"/>
          <w:b/>
          <w:bCs/>
        </w:rPr>
        <w:t>Age at Diagnosis</w:t>
      </w:r>
      <w:r w:rsidRPr="00117ACD">
        <w:rPr>
          <w:rFonts w:ascii="Times New Roman" w:hAnsi="Times New Roman" w:cs="Times New Roman"/>
        </w:rPr>
        <w:t>, </w:t>
      </w:r>
      <w:r w:rsidRPr="00117ACD">
        <w:rPr>
          <w:rFonts w:ascii="Times New Roman" w:hAnsi="Times New Roman" w:cs="Times New Roman"/>
          <w:b/>
          <w:bCs/>
        </w:rPr>
        <w:t>Tumor Size</w:t>
      </w:r>
      <w:r w:rsidRPr="00117ACD">
        <w:rPr>
          <w:rFonts w:ascii="Times New Roman" w:hAnsi="Times New Roman" w:cs="Times New Roman"/>
        </w:rPr>
        <w:t>, and </w:t>
      </w:r>
      <w:r w:rsidRPr="00117ACD">
        <w:rPr>
          <w:rFonts w:ascii="Times New Roman" w:hAnsi="Times New Roman" w:cs="Times New Roman"/>
          <w:b/>
          <w:bCs/>
        </w:rPr>
        <w:t>Mutation Count</w:t>
      </w:r>
      <w:r w:rsidRPr="00117ACD">
        <w:rPr>
          <w:rFonts w:ascii="Times New Roman" w:hAnsi="Times New Roman" w:cs="Times New Roman"/>
        </w:rPr>
        <w:t> were standardized using </w:t>
      </w:r>
      <w:r w:rsidRPr="00117ACD">
        <w:rPr>
          <w:rFonts w:ascii="Times New Roman" w:hAnsi="Times New Roman" w:cs="Times New Roman"/>
          <w:b/>
          <w:bCs/>
        </w:rPr>
        <w:t>z-score normalization</w:t>
      </w:r>
      <w:r w:rsidRPr="00117ACD">
        <w:rPr>
          <w:rFonts w:ascii="Times New Roman" w:hAnsi="Times New Roman" w:cs="Times New Roman"/>
        </w:rPr>
        <w:t> (mean = 0, standard deviation = 1).</w:t>
      </w:r>
      <w:r w:rsidRPr="00117ACD">
        <w:rPr>
          <w:rFonts w:ascii="Times New Roman" w:hAnsi="Times New Roman" w:cs="Times New Roman"/>
        </w:rPr>
        <w:br/>
        <w:t>Scaling ensures that features contribute equally during model training, particularly for algorithms sensitive to feature magnitudes (e.g., Logistic Regression, Gradient Boosting).</w:t>
      </w:r>
    </w:p>
    <w:p w14:paraId="229D8CAA" w14:textId="77777777" w:rsidR="00BB3149" w:rsidRPr="00BB3149" w:rsidRDefault="00BB3149" w:rsidP="00BB3149">
      <w:pPr>
        <w:rPr>
          <w:rFonts w:ascii="Times New Roman" w:hAnsi="Times New Roman" w:cs="Times New Roman"/>
          <w:b/>
          <w:bCs/>
          <w:u w:val="single"/>
        </w:rPr>
      </w:pPr>
      <w:r w:rsidRPr="00BB3149">
        <w:rPr>
          <w:rFonts w:ascii="Times New Roman" w:hAnsi="Times New Roman" w:cs="Times New Roman"/>
          <w:b/>
          <w:bCs/>
          <w:u w:val="single"/>
        </w:rPr>
        <w:t>3.6 Defining Target Variables</w:t>
      </w:r>
    </w:p>
    <w:p w14:paraId="112A08DD" w14:textId="77777777" w:rsidR="00BB3149" w:rsidRPr="00BB3149" w:rsidRDefault="00BB3149" w:rsidP="00BB3149">
      <w:pPr>
        <w:rPr>
          <w:rFonts w:ascii="Times New Roman" w:hAnsi="Times New Roman" w:cs="Times New Roman"/>
        </w:rPr>
      </w:pPr>
      <w:r w:rsidRPr="00BB3149">
        <w:rPr>
          <w:rFonts w:ascii="Times New Roman" w:hAnsi="Times New Roman" w:cs="Times New Roman"/>
        </w:rPr>
        <w:t>Two target variables were defined based on the project objectives:</w:t>
      </w:r>
    </w:p>
    <w:p w14:paraId="14A2B51E" w14:textId="77777777" w:rsidR="00BB3149" w:rsidRPr="00BB3149" w:rsidRDefault="00BB3149" w:rsidP="00BB3149">
      <w:pPr>
        <w:numPr>
          <w:ilvl w:val="0"/>
          <w:numId w:val="13"/>
        </w:numPr>
        <w:rPr>
          <w:rFonts w:ascii="Times New Roman" w:hAnsi="Times New Roman" w:cs="Times New Roman"/>
        </w:rPr>
      </w:pPr>
      <w:r w:rsidRPr="00BB3149">
        <w:rPr>
          <w:rFonts w:ascii="Times New Roman" w:hAnsi="Times New Roman" w:cs="Times New Roman"/>
          <w:b/>
          <w:bCs/>
        </w:rPr>
        <w:t>Overall Survival Status:</w:t>
      </w:r>
      <w:r w:rsidRPr="00BB3149">
        <w:rPr>
          <w:rFonts w:ascii="Times New Roman" w:hAnsi="Times New Roman" w:cs="Times New Roman"/>
        </w:rPr>
        <w:t> Binary classification target indicating patient survival.</w:t>
      </w:r>
    </w:p>
    <w:p w14:paraId="410B0788" w14:textId="77777777" w:rsidR="00BB3149" w:rsidRPr="00BB3149" w:rsidRDefault="00BB3149" w:rsidP="00BB3149">
      <w:pPr>
        <w:numPr>
          <w:ilvl w:val="0"/>
          <w:numId w:val="13"/>
        </w:numPr>
        <w:rPr>
          <w:rFonts w:ascii="Times New Roman" w:hAnsi="Times New Roman" w:cs="Times New Roman"/>
        </w:rPr>
      </w:pPr>
      <w:r w:rsidRPr="00BB3149">
        <w:rPr>
          <w:rFonts w:ascii="Times New Roman" w:hAnsi="Times New Roman" w:cs="Times New Roman"/>
          <w:b/>
          <w:bCs/>
        </w:rPr>
        <w:t>Treatment Type:</w:t>
      </w:r>
      <w:r w:rsidRPr="00BB3149">
        <w:rPr>
          <w:rFonts w:ascii="Times New Roman" w:hAnsi="Times New Roman" w:cs="Times New Roman"/>
        </w:rPr>
        <w:t> Multi-label target representing whether the patient received </w:t>
      </w:r>
      <w:r w:rsidRPr="00BB3149">
        <w:rPr>
          <w:rFonts w:ascii="Times New Roman" w:hAnsi="Times New Roman" w:cs="Times New Roman"/>
          <w:b/>
          <w:bCs/>
        </w:rPr>
        <w:t>Chemotherapy</w:t>
      </w:r>
      <w:r w:rsidRPr="00BB3149">
        <w:rPr>
          <w:rFonts w:ascii="Times New Roman" w:hAnsi="Times New Roman" w:cs="Times New Roman"/>
        </w:rPr>
        <w:t>, </w:t>
      </w:r>
      <w:r w:rsidRPr="00BB3149">
        <w:rPr>
          <w:rFonts w:ascii="Times New Roman" w:hAnsi="Times New Roman" w:cs="Times New Roman"/>
          <w:b/>
          <w:bCs/>
        </w:rPr>
        <w:t>Hormone Therapy</w:t>
      </w:r>
      <w:r w:rsidRPr="00BB3149">
        <w:rPr>
          <w:rFonts w:ascii="Times New Roman" w:hAnsi="Times New Roman" w:cs="Times New Roman"/>
        </w:rPr>
        <w:t>, or </w:t>
      </w:r>
      <w:r w:rsidRPr="00BB3149">
        <w:rPr>
          <w:rFonts w:ascii="Times New Roman" w:hAnsi="Times New Roman" w:cs="Times New Roman"/>
          <w:b/>
          <w:bCs/>
        </w:rPr>
        <w:t>Radiotherapy</w:t>
      </w:r>
      <w:r w:rsidRPr="00BB3149">
        <w:rPr>
          <w:rFonts w:ascii="Times New Roman" w:hAnsi="Times New Roman" w:cs="Times New Roman"/>
        </w:rPr>
        <w:t>.</w:t>
      </w:r>
    </w:p>
    <w:p w14:paraId="5F2CB8C2" w14:textId="77777777" w:rsidR="00BB3149" w:rsidRDefault="00BB3149" w:rsidP="00BB3149">
      <w:pPr>
        <w:rPr>
          <w:rFonts w:ascii="Times New Roman" w:hAnsi="Times New Roman" w:cs="Times New Roman"/>
        </w:rPr>
      </w:pPr>
      <w:r w:rsidRPr="00BB3149">
        <w:rPr>
          <w:rFonts w:ascii="Times New Roman" w:hAnsi="Times New Roman" w:cs="Times New Roman"/>
        </w:rPr>
        <w:t>This enables the development of separate models for survival prediction and treatment recommendation.</w:t>
      </w:r>
    </w:p>
    <w:p w14:paraId="63F2579B" w14:textId="77777777" w:rsidR="00BB3149" w:rsidRPr="00BB3149" w:rsidRDefault="00BB3149" w:rsidP="00BB3149">
      <w:pPr>
        <w:rPr>
          <w:rFonts w:ascii="Times New Roman" w:hAnsi="Times New Roman" w:cs="Times New Roman"/>
          <w:b/>
          <w:bCs/>
          <w:u w:val="single"/>
        </w:rPr>
      </w:pPr>
      <w:r w:rsidRPr="00BB3149">
        <w:rPr>
          <w:rFonts w:ascii="Times New Roman" w:hAnsi="Times New Roman" w:cs="Times New Roman"/>
          <w:b/>
          <w:bCs/>
          <w:u w:val="single"/>
        </w:rPr>
        <w:t>3.7 Final Dataset Summary</w:t>
      </w:r>
    </w:p>
    <w:p w14:paraId="6317C360" w14:textId="77777777" w:rsidR="00BB3149" w:rsidRPr="00BB3149" w:rsidRDefault="00BB3149" w:rsidP="00BB3149">
      <w:pPr>
        <w:rPr>
          <w:rFonts w:ascii="Times New Roman" w:hAnsi="Times New Roman" w:cs="Times New Roman"/>
        </w:rPr>
      </w:pPr>
      <w:r w:rsidRPr="00BB3149">
        <w:rPr>
          <w:rFonts w:ascii="Times New Roman" w:hAnsi="Times New Roman" w:cs="Times New Roman"/>
        </w:rPr>
        <w:t>After merging, cleaning, encoding, and scaling, the dataset was ready for modeling.</w:t>
      </w:r>
      <w:r w:rsidRPr="00BB3149">
        <w:rPr>
          <w:rFonts w:ascii="Times New Roman" w:hAnsi="Times New Roman" w:cs="Times New Roman"/>
        </w:rPr>
        <w:br/>
        <w:t>It contains:</w:t>
      </w:r>
    </w:p>
    <w:p w14:paraId="21AF3390" w14:textId="77777777" w:rsidR="00BB3149" w:rsidRPr="00BB3149" w:rsidRDefault="00BB3149" w:rsidP="00BB3149">
      <w:pPr>
        <w:numPr>
          <w:ilvl w:val="0"/>
          <w:numId w:val="14"/>
        </w:numPr>
        <w:rPr>
          <w:rFonts w:ascii="Times New Roman" w:hAnsi="Times New Roman" w:cs="Times New Roman"/>
        </w:rPr>
      </w:pPr>
      <w:r w:rsidRPr="00BB3149">
        <w:rPr>
          <w:rFonts w:ascii="Times New Roman" w:hAnsi="Times New Roman" w:cs="Times New Roman"/>
          <w:b/>
          <w:bCs/>
        </w:rPr>
        <w:t>Predictor variables (X):</w:t>
      </w:r>
      <w:r w:rsidRPr="00BB3149">
        <w:rPr>
          <w:rFonts w:ascii="Times New Roman" w:hAnsi="Times New Roman" w:cs="Times New Roman"/>
        </w:rPr>
        <w:t> Selected clinical and genomic features.</w:t>
      </w:r>
    </w:p>
    <w:p w14:paraId="5959CE30" w14:textId="77777777" w:rsidR="00BB3149" w:rsidRDefault="00BB3149" w:rsidP="00BB3149">
      <w:pPr>
        <w:numPr>
          <w:ilvl w:val="0"/>
          <w:numId w:val="14"/>
        </w:numPr>
        <w:rPr>
          <w:rFonts w:ascii="Times New Roman" w:hAnsi="Times New Roman" w:cs="Times New Roman"/>
        </w:rPr>
      </w:pPr>
      <w:r w:rsidRPr="00BB3149">
        <w:rPr>
          <w:rFonts w:ascii="Times New Roman" w:hAnsi="Times New Roman" w:cs="Times New Roman"/>
          <w:b/>
          <w:bCs/>
        </w:rPr>
        <w:t>Target variables (y):</w:t>
      </w:r>
      <w:r w:rsidRPr="00BB3149">
        <w:rPr>
          <w:rFonts w:ascii="Times New Roman" w:hAnsi="Times New Roman" w:cs="Times New Roman"/>
        </w:rPr>
        <w:t> Overall Survival Status and ['Chemotherapy', 'Hormone Therapy', 'Radio Therapy'].</w:t>
      </w:r>
    </w:p>
    <w:p w14:paraId="60D0BAD3" w14:textId="77777777" w:rsidR="00BB3149" w:rsidRDefault="00BB3149" w:rsidP="00BB3149">
      <w:pPr>
        <w:ind w:left="720"/>
        <w:rPr>
          <w:rFonts w:ascii="Times New Roman" w:hAnsi="Times New Roman" w:cs="Times New Roman"/>
        </w:rPr>
      </w:pPr>
    </w:p>
    <w:p w14:paraId="0B742BF5" w14:textId="2381E1A9" w:rsidR="00BB3149" w:rsidRDefault="00BB3149" w:rsidP="00BB3149">
      <w:pPr>
        <w:rPr>
          <w:rFonts w:ascii="Times New Roman" w:hAnsi="Times New Roman" w:cs="Times New Roman"/>
          <w:b/>
          <w:bCs/>
          <w:sz w:val="32"/>
          <w:szCs w:val="32"/>
          <w:u w:val="single"/>
        </w:rPr>
      </w:pPr>
      <w:r>
        <w:rPr>
          <w:rFonts w:ascii="Times New Roman" w:hAnsi="Times New Roman" w:cs="Times New Roman"/>
          <w:b/>
          <w:bCs/>
          <w:sz w:val="32"/>
          <w:szCs w:val="32"/>
          <w:u w:val="single"/>
        </w:rPr>
        <w:t xml:space="preserve">4. </w:t>
      </w:r>
      <w:r w:rsidRPr="00BB3149">
        <w:rPr>
          <w:rFonts w:ascii="Times New Roman" w:hAnsi="Times New Roman" w:cs="Times New Roman"/>
          <w:b/>
          <w:bCs/>
          <w:sz w:val="32"/>
          <w:szCs w:val="32"/>
          <w:u w:val="single"/>
        </w:rPr>
        <w:t>EXPLORATORY DATA ANALYSIS</w:t>
      </w:r>
    </w:p>
    <w:p w14:paraId="2C30EAA0" w14:textId="5B705716" w:rsidR="002B468B" w:rsidRPr="00B90967" w:rsidRDefault="002B468B" w:rsidP="00B90967">
      <w:pPr>
        <w:pStyle w:val="ListParagraph"/>
        <w:numPr>
          <w:ilvl w:val="0"/>
          <w:numId w:val="20"/>
        </w:numPr>
        <w:rPr>
          <w:rFonts w:ascii="Times New Roman" w:hAnsi="Times New Roman" w:cs="Times New Roman"/>
        </w:rPr>
      </w:pPr>
      <w:r w:rsidRPr="00B90967">
        <w:rPr>
          <w:rFonts w:ascii="Times New Roman" w:hAnsi="Times New Roman" w:cs="Times New Roman"/>
        </w:rPr>
        <w:t>These visualizations are for the first model. The target variable is treatment.</w:t>
      </w:r>
    </w:p>
    <w:p w14:paraId="0EEDE1C6" w14:textId="21C9F1B3" w:rsidR="00BB3149" w:rsidRPr="00661FD7" w:rsidRDefault="00661FD7" w:rsidP="00661FD7">
      <w:pPr>
        <w:rPr>
          <w:rFonts w:ascii="Times New Roman" w:hAnsi="Times New Roman" w:cs="Times New Roman"/>
          <w:b/>
          <w:bCs/>
          <w:u w:val="single"/>
        </w:rPr>
      </w:pPr>
      <w:r w:rsidRPr="00661FD7">
        <w:rPr>
          <w:rFonts w:ascii="Times New Roman" w:hAnsi="Times New Roman" w:cs="Times New Roman"/>
          <w:b/>
          <w:bCs/>
          <w:u w:val="single"/>
        </w:rPr>
        <w:t>1.</w:t>
      </w:r>
      <w:r w:rsidR="00BE2405" w:rsidRPr="00661FD7">
        <w:rPr>
          <w:rFonts w:ascii="Times New Roman" w:hAnsi="Times New Roman" w:cs="Times New Roman"/>
          <w:b/>
          <w:bCs/>
          <w:u w:val="single"/>
        </w:rPr>
        <w:t>Overview of Survival Status.</w:t>
      </w:r>
    </w:p>
    <w:p w14:paraId="345A2FB6" w14:textId="335644BB" w:rsidR="00BE2405" w:rsidRPr="00BE2405" w:rsidRDefault="00BE2405" w:rsidP="00BE2405">
      <w:pPr>
        <w:pStyle w:val="ListParagraph"/>
        <w:numPr>
          <w:ilvl w:val="0"/>
          <w:numId w:val="15"/>
        </w:numPr>
        <w:rPr>
          <w:rFonts w:ascii="Times New Roman" w:hAnsi="Times New Roman" w:cs="Times New Roman"/>
        </w:rPr>
      </w:pPr>
      <w:r w:rsidRPr="00BE2405">
        <w:rPr>
          <w:rFonts w:ascii="Times New Roman" w:hAnsi="Times New Roman" w:cs="Times New Roman"/>
        </w:rPr>
        <w:lastRenderedPageBreak/>
        <w:t>Both visualizations, the bar graph and the pie-chart show the Survival Status distribution.</w:t>
      </w:r>
    </w:p>
    <w:p w14:paraId="20511E60" w14:textId="0135EF90" w:rsidR="00BE2405" w:rsidRPr="00BE2405" w:rsidRDefault="00BE2405" w:rsidP="00BB3149">
      <w:pPr>
        <w:rPr>
          <w:rFonts w:ascii="Times New Roman" w:hAnsi="Times New Roman" w:cs="Times New Roman"/>
          <w:b/>
          <w:bCs/>
        </w:rPr>
      </w:pPr>
      <w:r w:rsidRPr="00BE2405">
        <w:rPr>
          <w:rFonts w:ascii="Times New Roman" w:hAnsi="Times New Roman" w:cs="Times New Roman"/>
          <w:b/>
          <w:bCs/>
        </w:rPr>
        <w:drawing>
          <wp:inline distT="0" distB="0" distL="0" distR="0" wp14:anchorId="0D3424D5" wp14:editId="7958C6A9">
            <wp:extent cx="5943600" cy="3691890"/>
            <wp:effectExtent l="0" t="0" r="0" b="3810"/>
            <wp:docPr id="839528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528091" name=""/>
                    <pic:cNvPicPr/>
                  </pic:nvPicPr>
                  <pic:blipFill>
                    <a:blip r:embed="rId8"/>
                    <a:stretch>
                      <a:fillRect/>
                    </a:stretch>
                  </pic:blipFill>
                  <pic:spPr>
                    <a:xfrm>
                      <a:off x="0" y="0"/>
                      <a:ext cx="5943600" cy="3691890"/>
                    </a:xfrm>
                    <a:prstGeom prst="rect">
                      <a:avLst/>
                    </a:prstGeom>
                  </pic:spPr>
                </pic:pic>
              </a:graphicData>
            </a:graphic>
          </wp:inline>
        </w:drawing>
      </w:r>
    </w:p>
    <w:p w14:paraId="109FDA00" w14:textId="75E8C703" w:rsidR="00BB3149" w:rsidRPr="00BE2405" w:rsidRDefault="00BE2405" w:rsidP="00BB3149">
      <w:pPr>
        <w:pStyle w:val="ListParagraph"/>
        <w:numPr>
          <w:ilvl w:val="0"/>
          <w:numId w:val="15"/>
        </w:numPr>
        <w:ind w:left="360"/>
        <w:rPr>
          <w:rFonts w:ascii="Times New Roman" w:hAnsi="Times New Roman" w:cs="Times New Roman"/>
          <w:sz w:val="32"/>
          <w:szCs w:val="32"/>
          <w:u w:val="single"/>
        </w:rPr>
      </w:pPr>
      <w:r w:rsidRPr="00BE2405">
        <w:rPr>
          <w:rFonts w:ascii="Times New Roman" w:hAnsi="Times New Roman" w:cs="Times New Roman"/>
        </w:rPr>
        <w:t xml:space="preserve">The percentage of deceased patients is </w:t>
      </w:r>
      <w:r w:rsidRPr="00BE2405">
        <w:rPr>
          <w:rFonts w:ascii="Times New Roman" w:hAnsi="Times New Roman" w:cs="Times New Roman"/>
          <w:b/>
          <w:bCs/>
        </w:rPr>
        <w:t>57.7</w:t>
      </w:r>
      <w:r w:rsidRPr="00BE2405">
        <w:rPr>
          <w:rFonts w:ascii="Times New Roman" w:hAnsi="Times New Roman" w:cs="Times New Roman"/>
        </w:rPr>
        <w:t xml:space="preserve"> while the percentage of living patients is </w:t>
      </w:r>
      <w:r w:rsidRPr="00BE2405">
        <w:rPr>
          <w:rFonts w:ascii="Times New Roman" w:hAnsi="Times New Roman" w:cs="Times New Roman"/>
          <w:b/>
          <w:bCs/>
        </w:rPr>
        <w:t>42.3</w:t>
      </w:r>
      <w:r>
        <w:rPr>
          <w:rFonts w:ascii="Times New Roman" w:hAnsi="Times New Roman" w:cs="Times New Roman"/>
        </w:rPr>
        <w:t>.</w:t>
      </w:r>
    </w:p>
    <w:p w14:paraId="526C1B11" w14:textId="4483D690" w:rsidR="00BE2405" w:rsidRPr="00661FD7" w:rsidRDefault="00BE2405" w:rsidP="00BE2405">
      <w:pPr>
        <w:rPr>
          <w:rFonts w:ascii="Times New Roman" w:hAnsi="Times New Roman" w:cs="Times New Roman"/>
          <w:b/>
          <w:bCs/>
          <w:u w:val="single"/>
        </w:rPr>
      </w:pPr>
      <w:r w:rsidRPr="00661FD7">
        <w:rPr>
          <w:rFonts w:ascii="Times New Roman" w:hAnsi="Times New Roman" w:cs="Times New Roman"/>
          <w:b/>
          <w:bCs/>
          <w:u w:val="single"/>
        </w:rPr>
        <w:t>2</w:t>
      </w:r>
      <w:r w:rsidR="00446A9E" w:rsidRPr="00661FD7">
        <w:rPr>
          <w:rFonts w:ascii="Times New Roman" w:hAnsi="Times New Roman" w:cs="Times New Roman"/>
          <w:b/>
          <w:bCs/>
          <w:u w:val="single"/>
        </w:rPr>
        <w:t>.</w:t>
      </w:r>
      <w:r w:rsidRPr="00661FD7">
        <w:rPr>
          <w:rFonts w:ascii="Times New Roman" w:hAnsi="Times New Roman" w:cs="Times New Roman"/>
          <w:b/>
          <w:bCs/>
          <w:u w:val="single"/>
        </w:rPr>
        <w:t xml:space="preserve"> Tumor Stage vs. Chemotherapy</w:t>
      </w:r>
    </w:p>
    <w:p w14:paraId="5DB4909C" w14:textId="77777777" w:rsidR="00ED12F4" w:rsidRPr="00ED12F4" w:rsidRDefault="00ED12F4" w:rsidP="00ED12F4">
      <w:pPr>
        <w:numPr>
          <w:ilvl w:val="0"/>
          <w:numId w:val="16"/>
        </w:numPr>
        <w:rPr>
          <w:rFonts w:ascii="Times New Roman" w:hAnsi="Times New Roman" w:cs="Times New Roman"/>
        </w:rPr>
      </w:pPr>
      <w:r w:rsidRPr="00ED12F4">
        <w:rPr>
          <w:rFonts w:ascii="Times New Roman" w:hAnsi="Times New Roman" w:cs="Times New Roman"/>
          <w:b/>
          <w:bCs/>
        </w:rPr>
        <w:t>Question: </w:t>
      </w:r>
      <w:r w:rsidRPr="00ED12F4">
        <w:rPr>
          <w:rFonts w:ascii="Times New Roman" w:hAnsi="Times New Roman" w:cs="Times New Roman"/>
        </w:rPr>
        <w:t>Are higher-stage patients more likely to receive chemotherapy?</w:t>
      </w:r>
    </w:p>
    <w:p w14:paraId="731C9B24" w14:textId="77777777" w:rsidR="00ED12F4" w:rsidRPr="00ED12F4" w:rsidRDefault="00ED12F4" w:rsidP="00ED12F4">
      <w:pPr>
        <w:numPr>
          <w:ilvl w:val="0"/>
          <w:numId w:val="16"/>
        </w:numPr>
        <w:rPr>
          <w:rFonts w:ascii="Times New Roman" w:hAnsi="Times New Roman" w:cs="Times New Roman"/>
        </w:rPr>
      </w:pPr>
      <w:r w:rsidRPr="00ED12F4">
        <w:rPr>
          <w:rFonts w:ascii="Times New Roman" w:hAnsi="Times New Roman" w:cs="Times New Roman"/>
          <w:b/>
          <w:bCs/>
        </w:rPr>
        <w:t>Objective:</w:t>
      </w:r>
      <w:r w:rsidRPr="00ED12F4">
        <w:rPr>
          <w:rFonts w:ascii="Times New Roman" w:hAnsi="Times New Roman" w:cs="Times New Roman"/>
        </w:rPr>
        <w:t> Assess whether patients with more advanced tumors tend to receive chemotherapy.</w:t>
      </w:r>
    </w:p>
    <w:p w14:paraId="2B78B88E" w14:textId="77777777" w:rsidR="00ED12F4" w:rsidRDefault="00ED12F4" w:rsidP="00ED12F4">
      <w:pPr>
        <w:numPr>
          <w:ilvl w:val="0"/>
          <w:numId w:val="16"/>
        </w:numPr>
        <w:rPr>
          <w:rFonts w:ascii="Times New Roman" w:hAnsi="Times New Roman" w:cs="Times New Roman"/>
        </w:rPr>
      </w:pPr>
      <w:r w:rsidRPr="00ED12F4">
        <w:rPr>
          <w:rFonts w:ascii="Times New Roman" w:hAnsi="Times New Roman" w:cs="Times New Roman"/>
          <w:b/>
          <w:bCs/>
        </w:rPr>
        <w:t>Visualization:</w:t>
      </w:r>
      <w:r w:rsidRPr="00ED12F4">
        <w:rPr>
          <w:rFonts w:ascii="Times New Roman" w:hAnsi="Times New Roman" w:cs="Times New Roman"/>
        </w:rPr>
        <w:t> Grouped bar plot comparing chemotherapy administration across tumor stages.</w:t>
      </w:r>
    </w:p>
    <w:p w14:paraId="4BF6EEA3" w14:textId="3E738DEA" w:rsidR="00ED12F4" w:rsidRDefault="00ED12F4" w:rsidP="00ED12F4">
      <w:pPr>
        <w:ind w:left="720"/>
        <w:rPr>
          <w:rFonts w:ascii="Times New Roman" w:hAnsi="Times New Roman" w:cs="Times New Roman"/>
        </w:rPr>
      </w:pPr>
      <w:r w:rsidRPr="00ED12F4">
        <w:rPr>
          <w:rFonts w:ascii="Times New Roman" w:hAnsi="Times New Roman" w:cs="Times New Roman"/>
        </w:rPr>
        <w:lastRenderedPageBreak/>
        <w:drawing>
          <wp:inline distT="0" distB="0" distL="0" distR="0" wp14:anchorId="721821D2" wp14:editId="0F09C2A2">
            <wp:extent cx="5943600" cy="3936365"/>
            <wp:effectExtent l="0" t="0" r="0" b="6985"/>
            <wp:docPr id="2145882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882219" name=""/>
                    <pic:cNvPicPr/>
                  </pic:nvPicPr>
                  <pic:blipFill>
                    <a:blip r:embed="rId9"/>
                    <a:stretch>
                      <a:fillRect/>
                    </a:stretch>
                  </pic:blipFill>
                  <pic:spPr>
                    <a:xfrm>
                      <a:off x="0" y="0"/>
                      <a:ext cx="5943600" cy="3936365"/>
                    </a:xfrm>
                    <a:prstGeom prst="rect">
                      <a:avLst/>
                    </a:prstGeom>
                  </pic:spPr>
                </pic:pic>
              </a:graphicData>
            </a:graphic>
          </wp:inline>
        </w:drawing>
      </w:r>
    </w:p>
    <w:p w14:paraId="15E42FA9" w14:textId="16A174FC" w:rsidR="002B468B" w:rsidRPr="00661FD7" w:rsidRDefault="00661FD7" w:rsidP="00661FD7">
      <w:pPr>
        <w:rPr>
          <w:rFonts w:ascii="Times New Roman" w:hAnsi="Times New Roman" w:cs="Times New Roman"/>
          <w:b/>
          <w:bCs/>
          <w:u w:val="single"/>
        </w:rPr>
      </w:pPr>
      <w:r>
        <w:rPr>
          <w:rFonts w:ascii="Times New Roman" w:hAnsi="Times New Roman" w:cs="Times New Roman"/>
          <w:b/>
          <w:bCs/>
          <w:u w:val="single"/>
        </w:rPr>
        <w:t xml:space="preserve">3. </w:t>
      </w:r>
      <w:r w:rsidR="002B468B" w:rsidRPr="00661FD7">
        <w:rPr>
          <w:rFonts w:ascii="Times New Roman" w:hAnsi="Times New Roman" w:cs="Times New Roman"/>
          <w:b/>
          <w:bCs/>
          <w:u w:val="single"/>
        </w:rPr>
        <w:t xml:space="preserve">Tumor Stage vs Radiotherapy </w:t>
      </w:r>
    </w:p>
    <w:p w14:paraId="5314DDAA" w14:textId="77777777" w:rsidR="002B468B" w:rsidRPr="002B468B" w:rsidRDefault="002B468B" w:rsidP="002B468B">
      <w:pPr>
        <w:numPr>
          <w:ilvl w:val="0"/>
          <w:numId w:val="17"/>
        </w:numPr>
        <w:rPr>
          <w:rFonts w:ascii="Times New Roman" w:hAnsi="Times New Roman" w:cs="Times New Roman"/>
        </w:rPr>
      </w:pPr>
      <w:r w:rsidRPr="002B468B">
        <w:rPr>
          <w:rFonts w:ascii="Times New Roman" w:hAnsi="Times New Roman" w:cs="Times New Roman"/>
          <w:b/>
          <w:bCs/>
        </w:rPr>
        <w:t>Question:</w:t>
      </w:r>
      <w:r w:rsidRPr="002B468B">
        <w:rPr>
          <w:rFonts w:ascii="Times New Roman" w:hAnsi="Times New Roman" w:cs="Times New Roman"/>
        </w:rPr>
        <w:t> Are higher-stage patients more likely to receive radiotherapy?</w:t>
      </w:r>
    </w:p>
    <w:p w14:paraId="62889660" w14:textId="77777777" w:rsidR="002B468B" w:rsidRPr="002B468B" w:rsidRDefault="002B468B" w:rsidP="002B468B">
      <w:pPr>
        <w:numPr>
          <w:ilvl w:val="0"/>
          <w:numId w:val="17"/>
        </w:numPr>
        <w:rPr>
          <w:rFonts w:ascii="Times New Roman" w:hAnsi="Times New Roman" w:cs="Times New Roman"/>
        </w:rPr>
      </w:pPr>
      <w:r w:rsidRPr="002B468B">
        <w:rPr>
          <w:rFonts w:ascii="Times New Roman" w:hAnsi="Times New Roman" w:cs="Times New Roman"/>
          <w:b/>
          <w:bCs/>
        </w:rPr>
        <w:t>Objective:</w:t>
      </w:r>
      <w:r w:rsidRPr="002B468B">
        <w:rPr>
          <w:rFonts w:ascii="Times New Roman" w:hAnsi="Times New Roman" w:cs="Times New Roman"/>
        </w:rPr>
        <w:t> Explore if radiotherapy is more common among patients with advanced tumor stages.</w:t>
      </w:r>
    </w:p>
    <w:p w14:paraId="2CFDD5FD" w14:textId="77777777" w:rsidR="002B468B" w:rsidRPr="002B468B" w:rsidRDefault="002B468B" w:rsidP="002B468B">
      <w:pPr>
        <w:numPr>
          <w:ilvl w:val="0"/>
          <w:numId w:val="17"/>
        </w:numPr>
        <w:rPr>
          <w:rFonts w:ascii="Times New Roman" w:hAnsi="Times New Roman" w:cs="Times New Roman"/>
        </w:rPr>
      </w:pPr>
      <w:r w:rsidRPr="002B468B">
        <w:rPr>
          <w:rFonts w:ascii="Times New Roman" w:hAnsi="Times New Roman" w:cs="Times New Roman"/>
          <w:b/>
          <w:bCs/>
        </w:rPr>
        <w:t>Visualization:</w:t>
      </w:r>
      <w:r w:rsidRPr="002B468B">
        <w:rPr>
          <w:rFonts w:ascii="Times New Roman" w:hAnsi="Times New Roman" w:cs="Times New Roman"/>
        </w:rPr>
        <w:t> Bar chart showing radiotherapy frequency per tumor stage.</w:t>
      </w:r>
    </w:p>
    <w:p w14:paraId="615C7E31" w14:textId="77777777" w:rsidR="002B468B" w:rsidRPr="002B468B" w:rsidRDefault="002B468B" w:rsidP="00ED12F4">
      <w:pPr>
        <w:ind w:left="720"/>
        <w:rPr>
          <w:rFonts w:ascii="Times New Roman" w:hAnsi="Times New Roman" w:cs="Times New Roman"/>
        </w:rPr>
      </w:pPr>
    </w:p>
    <w:p w14:paraId="3AAD241D" w14:textId="3BFBA8B3" w:rsidR="002B468B" w:rsidRPr="00ED12F4" w:rsidRDefault="002B468B" w:rsidP="00ED12F4">
      <w:pPr>
        <w:ind w:left="720"/>
        <w:rPr>
          <w:rFonts w:ascii="Times New Roman" w:hAnsi="Times New Roman" w:cs="Times New Roman"/>
        </w:rPr>
      </w:pPr>
    </w:p>
    <w:p w14:paraId="2BA451E8" w14:textId="5E96D328" w:rsidR="00ED12F4" w:rsidRDefault="002B468B" w:rsidP="00BE2405">
      <w:pPr>
        <w:rPr>
          <w:rFonts w:ascii="Times New Roman" w:hAnsi="Times New Roman" w:cs="Times New Roman"/>
          <w:b/>
          <w:bCs/>
        </w:rPr>
      </w:pPr>
      <w:r w:rsidRPr="002B468B">
        <w:rPr>
          <w:rFonts w:ascii="Times New Roman" w:hAnsi="Times New Roman" w:cs="Times New Roman"/>
          <w:b/>
          <w:bCs/>
        </w:rPr>
        <w:lastRenderedPageBreak/>
        <w:drawing>
          <wp:inline distT="0" distB="0" distL="0" distR="0" wp14:anchorId="5B2F95C6" wp14:editId="6AE0C8FB">
            <wp:extent cx="5943600" cy="3990975"/>
            <wp:effectExtent l="0" t="0" r="0" b="9525"/>
            <wp:docPr id="1817251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251336" name=""/>
                    <pic:cNvPicPr/>
                  </pic:nvPicPr>
                  <pic:blipFill>
                    <a:blip r:embed="rId10"/>
                    <a:stretch>
                      <a:fillRect/>
                    </a:stretch>
                  </pic:blipFill>
                  <pic:spPr>
                    <a:xfrm>
                      <a:off x="0" y="0"/>
                      <a:ext cx="5943600" cy="3990975"/>
                    </a:xfrm>
                    <a:prstGeom prst="rect">
                      <a:avLst/>
                    </a:prstGeom>
                  </pic:spPr>
                </pic:pic>
              </a:graphicData>
            </a:graphic>
          </wp:inline>
        </w:drawing>
      </w:r>
    </w:p>
    <w:p w14:paraId="12656195" w14:textId="4D80C374" w:rsidR="002B468B" w:rsidRPr="00661FD7" w:rsidRDefault="002B468B" w:rsidP="00BE2405">
      <w:pPr>
        <w:rPr>
          <w:rFonts w:ascii="Times New Roman" w:hAnsi="Times New Roman" w:cs="Times New Roman"/>
          <w:b/>
          <w:bCs/>
          <w:u w:val="single"/>
        </w:rPr>
      </w:pPr>
      <w:proofErr w:type="gramStart"/>
      <w:r w:rsidRPr="00661FD7">
        <w:rPr>
          <w:rFonts w:ascii="Times New Roman" w:hAnsi="Times New Roman" w:cs="Times New Roman"/>
          <w:b/>
          <w:bCs/>
          <w:u w:val="single"/>
        </w:rPr>
        <w:t xml:space="preserve">4 </w:t>
      </w:r>
      <w:r w:rsidR="00446A9E" w:rsidRPr="00661FD7">
        <w:rPr>
          <w:rFonts w:ascii="Times New Roman" w:hAnsi="Times New Roman" w:cs="Times New Roman"/>
          <w:b/>
          <w:bCs/>
          <w:u w:val="single"/>
        </w:rPr>
        <w:t>.</w:t>
      </w:r>
      <w:proofErr w:type="gramEnd"/>
      <w:r w:rsidR="00446A9E" w:rsidRPr="00661FD7">
        <w:rPr>
          <w:rFonts w:ascii="Times New Roman" w:hAnsi="Times New Roman" w:cs="Times New Roman"/>
          <w:b/>
          <w:bCs/>
          <w:u w:val="single"/>
        </w:rPr>
        <w:t xml:space="preserve"> </w:t>
      </w:r>
      <w:r w:rsidRPr="00661FD7">
        <w:rPr>
          <w:rFonts w:ascii="Times New Roman" w:hAnsi="Times New Roman" w:cs="Times New Roman"/>
          <w:b/>
          <w:bCs/>
          <w:u w:val="single"/>
        </w:rPr>
        <w:t>Tumor stage vs Hormone Therapy</w:t>
      </w:r>
    </w:p>
    <w:p w14:paraId="72291AC8" w14:textId="77777777" w:rsidR="002B468B" w:rsidRPr="002B468B" w:rsidRDefault="002B468B" w:rsidP="002B468B">
      <w:pPr>
        <w:numPr>
          <w:ilvl w:val="0"/>
          <w:numId w:val="18"/>
        </w:numPr>
        <w:rPr>
          <w:rFonts w:ascii="Times New Roman" w:hAnsi="Times New Roman" w:cs="Times New Roman"/>
        </w:rPr>
      </w:pPr>
      <w:r w:rsidRPr="002B468B">
        <w:rPr>
          <w:rFonts w:ascii="Times New Roman" w:hAnsi="Times New Roman" w:cs="Times New Roman"/>
          <w:b/>
          <w:bCs/>
        </w:rPr>
        <w:t>Question:</w:t>
      </w:r>
      <w:r w:rsidRPr="002B468B">
        <w:rPr>
          <w:rFonts w:ascii="Times New Roman" w:hAnsi="Times New Roman" w:cs="Times New Roman"/>
        </w:rPr>
        <w:t> Are higher-stage patients more likely to receive hormone therapy?</w:t>
      </w:r>
    </w:p>
    <w:p w14:paraId="2DF565B1" w14:textId="77777777" w:rsidR="002B468B" w:rsidRPr="002B468B" w:rsidRDefault="002B468B" w:rsidP="002B468B">
      <w:pPr>
        <w:numPr>
          <w:ilvl w:val="0"/>
          <w:numId w:val="18"/>
        </w:numPr>
        <w:rPr>
          <w:rFonts w:ascii="Times New Roman" w:hAnsi="Times New Roman" w:cs="Times New Roman"/>
        </w:rPr>
      </w:pPr>
      <w:r w:rsidRPr="002B468B">
        <w:rPr>
          <w:rFonts w:ascii="Times New Roman" w:hAnsi="Times New Roman" w:cs="Times New Roman"/>
          <w:b/>
          <w:bCs/>
        </w:rPr>
        <w:t>Objective:</w:t>
      </w:r>
      <w:r w:rsidRPr="002B468B">
        <w:rPr>
          <w:rFonts w:ascii="Times New Roman" w:hAnsi="Times New Roman" w:cs="Times New Roman"/>
        </w:rPr>
        <w:t> Determine whether hormone therapy usage increases with disease progression or is independent of stage.</w:t>
      </w:r>
    </w:p>
    <w:p w14:paraId="3A4AF4AB" w14:textId="77777777" w:rsidR="002B468B" w:rsidRPr="002B468B" w:rsidRDefault="002B468B" w:rsidP="002B468B">
      <w:pPr>
        <w:numPr>
          <w:ilvl w:val="0"/>
          <w:numId w:val="18"/>
        </w:numPr>
        <w:rPr>
          <w:rFonts w:ascii="Times New Roman" w:hAnsi="Times New Roman" w:cs="Times New Roman"/>
        </w:rPr>
      </w:pPr>
      <w:r w:rsidRPr="002B468B">
        <w:rPr>
          <w:rFonts w:ascii="Times New Roman" w:hAnsi="Times New Roman" w:cs="Times New Roman"/>
          <w:b/>
          <w:bCs/>
        </w:rPr>
        <w:t>Visualization:</w:t>
      </w:r>
      <w:r w:rsidRPr="002B468B">
        <w:rPr>
          <w:rFonts w:ascii="Times New Roman" w:hAnsi="Times New Roman" w:cs="Times New Roman"/>
        </w:rPr>
        <w:t> Stacked bar plot of hormone therapy distribution across different tumor stages.</w:t>
      </w:r>
    </w:p>
    <w:p w14:paraId="6D811C52" w14:textId="77777777" w:rsidR="002B468B" w:rsidRPr="00BE2405" w:rsidRDefault="002B468B" w:rsidP="00BE2405">
      <w:pPr>
        <w:rPr>
          <w:rFonts w:ascii="Times New Roman" w:hAnsi="Times New Roman" w:cs="Times New Roman"/>
          <w:b/>
          <w:bCs/>
        </w:rPr>
      </w:pPr>
    </w:p>
    <w:p w14:paraId="61949E78" w14:textId="77777777" w:rsidR="00BB3149" w:rsidRPr="00BB3149" w:rsidRDefault="00BB3149" w:rsidP="00BB3149">
      <w:pPr>
        <w:rPr>
          <w:rFonts w:ascii="Times New Roman" w:hAnsi="Times New Roman" w:cs="Times New Roman"/>
        </w:rPr>
      </w:pPr>
    </w:p>
    <w:p w14:paraId="798BDF3E" w14:textId="77777777" w:rsidR="00BB3149" w:rsidRPr="00117ACD" w:rsidRDefault="00BB3149" w:rsidP="00117ACD">
      <w:pPr>
        <w:rPr>
          <w:rFonts w:ascii="Times New Roman" w:hAnsi="Times New Roman" w:cs="Times New Roman"/>
        </w:rPr>
      </w:pPr>
    </w:p>
    <w:p w14:paraId="780F29FD" w14:textId="77777777" w:rsidR="00117ACD" w:rsidRPr="00117ACD" w:rsidRDefault="00117ACD" w:rsidP="00117ACD">
      <w:pPr>
        <w:rPr>
          <w:rFonts w:ascii="Times New Roman" w:hAnsi="Times New Roman" w:cs="Times New Roman"/>
        </w:rPr>
      </w:pPr>
    </w:p>
    <w:p w14:paraId="02880D71" w14:textId="77777777" w:rsidR="00117ACD" w:rsidRPr="00117ACD" w:rsidRDefault="00117ACD" w:rsidP="00117ACD">
      <w:pPr>
        <w:rPr>
          <w:rFonts w:ascii="Times New Roman" w:hAnsi="Times New Roman" w:cs="Times New Roman"/>
        </w:rPr>
      </w:pPr>
    </w:p>
    <w:p w14:paraId="04E889BC" w14:textId="78D52A8E" w:rsidR="00117ACD" w:rsidRDefault="002B468B" w:rsidP="00117ACD">
      <w:pPr>
        <w:rPr>
          <w:rFonts w:ascii="Times New Roman" w:hAnsi="Times New Roman" w:cs="Times New Roman"/>
        </w:rPr>
      </w:pPr>
      <w:r w:rsidRPr="002B468B">
        <w:rPr>
          <w:rFonts w:ascii="Times New Roman" w:hAnsi="Times New Roman" w:cs="Times New Roman"/>
        </w:rPr>
        <w:lastRenderedPageBreak/>
        <w:drawing>
          <wp:inline distT="0" distB="0" distL="0" distR="0" wp14:anchorId="24CE9062" wp14:editId="78D5B425">
            <wp:extent cx="5943600" cy="3992880"/>
            <wp:effectExtent l="0" t="0" r="0" b="7620"/>
            <wp:docPr id="752629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629823" name=""/>
                    <pic:cNvPicPr/>
                  </pic:nvPicPr>
                  <pic:blipFill>
                    <a:blip r:embed="rId11"/>
                    <a:stretch>
                      <a:fillRect/>
                    </a:stretch>
                  </pic:blipFill>
                  <pic:spPr>
                    <a:xfrm>
                      <a:off x="0" y="0"/>
                      <a:ext cx="5943600" cy="3992880"/>
                    </a:xfrm>
                    <a:prstGeom prst="rect">
                      <a:avLst/>
                    </a:prstGeom>
                  </pic:spPr>
                </pic:pic>
              </a:graphicData>
            </a:graphic>
          </wp:inline>
        </w:drawing>
      </w:r>
    </w:p>
    <w:p w14:paraId="0C204516" w14:textId="55CBBD38" w:rsidR="002B468B" w:rsidRPr="002B468B" w:rsidRDefault="002B468B" w:rsidP="002B468B">
      <w:pPr>
        <w:rPr>
          <w:rFonts w:ascii="Times New Roman" w:hAnsi="Times New Roman" w:cs="Times New Roman"/>
          <w:u w:val="single"/>
        </w:rPr>
      </w:pPr>
      <w:r w:rsidRPr="00661FD7">
        <w:rPr>
          <w:rFonts w:ascii="Times New Roman" w:hAnsi="Times New Roman" w:cs="Times New Roman"/>
          <w:b/>
          <w:bCs/>
          <w:u w:val="single"/>
        </w:rPr>
        <w:t>Interpreting</w:t>
      </w:r>
      <w:r w:rsidRPr="002B468B">
        <w:rPr>
          <w:rFonts w:ascii="Times New Roman" w:hAnsi="Times New Roman" w:cs="Times New Roman"/>
          <w:b/>
          <w:bCs/>
          <w:u w:val="single"/>
        </w:rPr>
        <w:t xml:space="preserve"> the above three visualizations</w:t>
      </w:r>
      <w:r w:rsidRPr="002B468B">
        <w:rPr>
          <w:rFonts w:ascii="Times New Roman" w:hAnsi="Times New Roman" w:cs="Times New Roman"/>
          <w:u w:val="single"/>
        </w:rPr>
        <w:t>:</w:t>
      </w:r>
    </w:p>
    <w:p w14:paraId="4D071A48" w14:textId="279DF24D" w:rsidR="002B468B" w:rsidRPr="002B468B" w:rsidRDefault="002B468B" w:rsidP="002B468B">
      <w:pPr>
        <w:rPr>
          <w:rFonts w:ascii="Times New Roman" w:hAnsi="Times New Roman" w:cs="Times New Roman"/>
        </w:rPr>
      </w:pPr>
      <w:r w:rsidRPr="002B468B">
        <w:rPr>
          <w:rFonts w:ascii="Times New Roman" w:hAnsi="Times New Roman" w:cs="Times New Roman"/>
          <w:b/>
          <w:bCs/>
        </w:rPr>
        <w:t>Chemotherapy</w:t>
      </w:r>
      <w:r w:rsidRPr="002B468B">
        <w:rPr>
          <w:rFonts w:ascii="Times New Roman" w:hAnsi="Times New Roman" w:cs="Times New Roman"/>
        </w:rPr>
        <w:t>:</w:t>
      </w:r>
      <w:r w:rsidRPr="002B468B">
        <w:rPr>
          <w:rFonts w:ascii="Times New Roman" w:hAnsi="Times New Roman" w:cs="Times New Roman"/>
        </w:rPr>
        <w:t xml:space="preserve"> Tumor stages 0, 1,2,4 are better </w:t>
      </w:r>
      <w:proofErr w:type="spellStart"/>
      <w:r w:rsidRPr="002B468B">
        <w:rPr>
          <w:rFonts w:ascii="Times New Roman" w:hAnsi="Times New Roman" w:cs="Times New Roman"/>
        </w:rPr>
        <w:t>of</w:t>
      </w:r>
      <w:proofErr w:type="spellEnd"/>
      <w:r w:rsidRPr="002B468B">
        <w:rPr>
          <w:rFonts w:ascii="Times New Roman" w:hAnsi="Times New Roman" w:cs="Times New Roman"/>
        </w:rPr>
        <w:t xml:space="preserve"> with chemotherapy</w:t>
      </w:r>
    </w:p>
    <w:p w14:paraId="24882C53" w14:textId="77777777" w:rsidR="002B468B" w:rsidRPr="002B468B" w:rsidRDefault="002B468B" w:rsidP="002B468B">
      <w:pPr>
        <w:rPr>
          <w:rFonts w:ascii="Times New Roman" w:hAnsi="Times New Roman" w:cs="Times New Roman"/>
        </w:rPr>
      </w:pPr>
      <w:r w:rsidRPr="002B468B">
        <w:rPr>
          <w:rFonts w:ascii="Times New Roman" w:hAnsi="Times New Roman" w:cs="Times New Roman"/>
          <w:b/>
          <w:bCs/>
        </w:rPr>
        <w:t>Radiotherapy:</w:t>
      </w:r>
      <w:r w:rsidRPr="002B468B">
        <w:rPr>
          <w:rFonts w:ascii="Times New Roman" w:hAnsi="Times New Roman" w:cs="Times New Roman"/>
        </w:rPr>
        <w:t xml:space="preserve"> Works better on stages 1, 2 and 3</w:t>
      </w:r>
    </w:p>
    <w:p w14:paraId="171942C6" w14:textId="77777777" w:rsidR="002B468B" w:rsidRPr="002B468B" w:rsidRDefault="002B468B" w:rsidP="002B468B">
      <w:pPr>
        <w:rPr>
          <w:rFonts w:ascii="Times New Roman" w:hAnsi="Times New Roman" w:cs="Times New Roman"/>
        </w:rPr>
      </w:pPr>
      <w:r w:rsidRPr="002B468B">
        <w:rPr>
          <w:rFonts w:ascii="Times New Roman" w:hAnsi="Times New Roman" w:cs="Times New Roman"/>
          <w:b/>
          <w:bCs/>
        </w:rPr>
        <w:t>Hormone therapy</w:t>
      </w:r>
      <w:r w:rsidRPr="002B468B">
        <w:rPr>
          <w:rFonts w:ascii="Times New Roman" w:hAnsi="Times New Roman" w:cs="Times New Roman"/>
        </w:rPr>
        <w:t>: Works better on stages 2,3 and 4</w:t>
      </w:r>
    </w:p>
    <w:p w14:paraId="797FBB6E" w14:textId="77777777" w:rsidR="002B468B" w:rsidRDefault="002B468B" w:rsidP="00117ACD">
      <w:pPr>
        <w:rPr>
          <w:rFonts w:ascii="Times New Roman" w:hAnsi="Times New Roman" w:cs="Times New Roman"/>
        </w:rPr>
      </w:pPr>
    </w:p>
    <w:p w14:paraId="5D311993" w14:textId="7BB22AE8" w:rsidR="002B468B" w:rsidRPr="00661FD7" w:rsidRDefault="00661FD7" w:rsidP="00661FD7">
      <w:pPr>
        <w:rPr>
          <w:rFonts w:ascii="Times New Roman" w:hAnsi="Times New Roman" w:cs="Times New Roman"/>
          <w:b/>
          <w:bCs/>
          <w:u w:val="single"/>
        </w:rPr>
      </w:pPr>
      <w:r w:rsidRPr="00661FD7">
        <w:rPr>
          <w:rFonts w:ascii="Times New Roman" w:hAnsi="Times New Roman" w:cs="Times New Roman"/>
          <w:b/>
          <w:bCs/>
          <w:u w:val="single"/>
        </w:rPr>
        <w:t xml:space="preserve">5. </w:t>
      </w:r>
      <w:r w:rsidR="002B468B" w:rsidRPr="00661FD7">
        <w:rPr>
          <w:rFonts w:ascii="Times New Roman" w:hAnsi="Times New Roman" w:cs="Times New Roman"/>
          <w:b/>
          <w:bCs/>
          <w:u w:val="single"/>
        </w:rPr>
        <w:t>Receptor Status vs. Hormone Therapy</w:t>
      </w:r>
    </w:p>
    <w:p w14:paraId="3FAF1496" w14:textId="77777777" w:rsidR="002B468B" w:rsidRPr="002B468B" w:rsidRDefault="002B468B" w:rsidP="002B468B">
      <w:pPr>
        <w:numPr>
          <w:ilvl w:val="0"/>
          <w:numId w:val="19"/>
        </w:numPr>
        <w:rPr>
          <w:rFonts w:ascii="Times New Roman" w:hAnsi="Times New Roman" w:cs="Times New Roman"/>
        </w:rPr>
      </w:pPr>
      <w:r w:rsidRPr="002B468B">
        <w:rPr>
          <w:rFonts w:ascii="Times New Roman" w:hAnsi="Times New Roman" w:cs="Times New Roman"/>
          <w:b/>
          <w:bCs/>
        </w:rPr>
        <w:t>Question:</w:t>
      </w:r>
      <w:r w:rsidRPr="002B468B">
        <w:rPr>
          <w:rFonts w:ascii="Times New Roman" w:hAnsi="Times New Roman" w:cs="Times New Roman"/>
        </w:rPr>
        <w:t> Do </w:t>
      </w:r>
      <w:r w:rsidRPr="002B468B">
        <w:rPr>
          <w:rFonts w:ascii="Times New Roman" w:hAnsi="Times New Roman" w:cs="Times New Roman"/>
          <w:b/>
          <w:bCs/>
        </w:rPr>
        <w:t>receptor-positive</w:t>
      </w:r>
      <w:r w:rsidRPr="002B468B">
        <w:rPr>
          <w:rFonts w:ascii="Times New Roman" w:hAnsi="Times New Roman" w:cs="Times New Roman"/>
        </w:rPr>
        <w:t> patients receive more </w:t>
      </w:r>
      <w:r w:rsidRPr="002B468B">
        <w:rPr>
          <w:rFonts w:ascii="Times New Roman" w:hAnsi="Times New Roman" w:cs="Times New Roman"/>
          <w:b/>
          <w:bCs/>
        </w:rPr>
        <w:t>hormone therapy</w:t>
      </w:r>
      <w:r w:rsidRPr="002B468B">
        <w:rPr>
          <w:rFonts w:ascii="Times New Roman" w:hAnsi="Times New Roman" w:cs="Times New Roman"/>
        </w:rPr>
        <w:t>?</w:t>
      </w:r>
    </w:p>
    <w:p w14:paraId="3AB5A5D2" w14:textId="77777777" w:rsidR="002B468B" w:rsidRPr="002B468B" w:rsidRDefault="002B468B" w:rsidP="002B468B">
      <w:pPr>
        <w:numPr>
          <w:ilvl w:val="0"/>
          <w:numId w:val="19"/>
        </w:numPr>
        <w:rPr>
          <w:rFonts w:ascii="Times New Roman" w:hAnsi="Times New Roman" w:cs="Times New Roman"/>
        </w:rPr>
      </w:pPr>
      <w:r w:rsidRPr="002B468B">
        <w:rPr>
          <w:rFonts w:ascii="Times New Roman" w:hAnsi="Times New Roman" w:cs="Times New Roman"/>
          <w:b/>
          <w:bCs/>
        </w:rPr>
        <w:t>Objective:</w:t>
      </w:r>
      <w:r w:rsidRPr="002B468B">
        <w:rPr>
          <w:rFonts w:ascii="Times New Roman" w:hAnsi="Times New Roman" w:cs="Times New Roman"/>
        </w:rPr>
        <w:t> Check if hormone therapy decisions align with receptor biology (e.g., ER+, PR+ patients).</w:t>
      </w:r>
    </w:p>
    <w:p w14:paraId="65A72F45" w14:textId="77777777" w:rsidR="002B468B" w:rsidRDefault="002B468B" w:rsidP="002B468B">
      <w:pPr>
        <w:numPr>
          <w:ilvl w:val="0"/>
          <w:numId w:val="19"/>
        </w:numPr>
        <w:rPr>
          <w:rFonts w:ascii="Times New Roman" w:hAnsi="Times New Roman" w:cs="Times New Roman"/>
        </w:rPr>
      </w:pPr>
      <w:r w:rsidRPr="002B468B">
        <w:rPr>
          <w:rFonts w:ascii="Times New Roman" w:hAnsi="Times New Roman" w:cs="Times New Roman"/>
          <w:b/>
          <w:bCs/>
        </w:rPr>
        <w:t>Visualization:</w:t>
      </w:r>
      <w:r w:rsidRPr="002B468B">
        <w:rPr>
          <w:rFonts w:ascii="Times New Roman" w:hAnsi="Times New Roman" w:cs="Times New Roman"/>
        </w:rPr>
        <w:t> Count plot showing hormone therapy distribution between receptor-positive and receptor-negative groups.</w:t>
      </w:r>
    </w:p>
    <w:p w14:paraId="624955B6" w14:textId="26B7DED2" w:rsidR="002B468B" w:rsidRDefault="002B468B" w:rsidP="002B468B">
      <w:pPr>
        <w:ind w:left="720"/>
        <w:rPr>
          <w:rFonts w:ascii="Times New Roman" w:hAnsi="Times New Roman" w:cs="Times New Roman"/>
        </w:rPr>
      </w:pPr>
      <w:r w:rsidRPr="002B468B">
        <w:rPr>
          <w:rFonts w:ascii="Times New Roman" w:hAnsi="Times New Roman" w:cs="Times New Roman"/>
        </w:rPr>
        <w:lastRenderedPageBreak/>
        <w:drawing>
          <wp:inline distT="0" distB="0" distL="0" distR="0" wp14:anchorId="76EBDB47" wp14:editId="68F898C7">
            <wp:extent cx="5943600" cy="1951355"/>
            <wp:effectExtent l="0" t="0" r="0" b="0"/>
            <wp:docPr id="1744928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928310" name=""/>
                    <pic:cNvPicPr/>
                  </pic:nvPicPr>
                  <pic:blipFill>
                    <a:blip r:embed="rId12"/>
                    <a:stretch>
                      <a:fillRect/>
                    </a:stretch>
                  </pic:blipFill>
                  <pic:spPr>
                    <a:xfrm>
                      <a:off x="0" y="0"/>
                      <a:ext cx="5943600" cy="1951355"/>
                    </a:xfrm>
                    <a:prstGeom prst="rect">
                      <a:avLst/>
                    </a:prstGeom>
                  </pic:spPr>
                </pic:pic>
              </a:graphicData>
            </a:graphic>
          </wp:inline>
        </w:drawing>
      </w:r>
    </w:p>
    <w:p w14:paraId="1891C500" w14:textId="406F467F" w:rsidR="00B90967" w:rsidRPr="00B90967" w:rsidRDefault="00B90967" w:rsidP="00B90967">
      <w:pPr>
        <w:ind w:left="720"/>
        <w:rPr>
          <w:rFonts w:ascii="Times New Roman" w:hAnsi="Times New Roman" w:cs="Times New Roman"/>
          <w:b/>
          <w:bCs/>
        </w:rPr>
      </w:pPr>
      <w:r w:rsidRPr="00B90967">
        <w:rPr>
          <w:rFonts w:ascii="Times New Roman" w:hAnsi="Times New Roman" w:cs="Times New Roman"/>
          <w:b/>
          <w:bCs/>
        </w:rPr>
        <w:t xml:space="preserve">Do receptor positive patients get hormone </w:t>
      </w:r>
      <w:r w:rsidRPr="00B90967">
        <w:rPr>
          <w:rFonts w:ascii="Times New Roman" w:hAnsi="Times New Roman" w:cs="Times New Roman"/>
          <w:b/>
          <w:bCs/>
        </w:rPr>
        <w:t>treatment</w:t>
      </w:r>
      <w:r w:rsidRPr="00B90967">
        <w:rPr>
          <w:rFonts w:ascii="Times New Roman" w:hAnsi="Times New Roman" w:cs="Times New Roman"/>
          <w:b/>
          <w:bCs/>
        </w:rPr>
        <w:t>?</w:t>
      </w:r>
    </w:p>
    <w:p w14:paraId="2B3F5F4D" w14:textId="77777777" w:rsidR="00B90967" w:rsidRPr="00B90967" w:rsidRDefault="00B90967" w:rsidP="00B90967">
      <w:pPr>
        <w:ind w:left="720"/>
        <w:rPr>
          <w:rFonts w:ascii="Times New Roman" w:hAnsi="Times New Roman" w:cs="Times New Roman"/>
        </w:rPr>
      </w:pPr>
      <w:r w:rsidRPr="00B90967">
        <w:rPr>
          <w:rFonts w:ascii="Times New Roman" w:hAnsi="Times New Roman" w:cs="Times New Roman"/>
        </w:rPr>
        <w:t>For ER and PR positive patients are better off receiving Hormone therapy. For HER2 negative patients are better off receiving Hormone therapy.</w:t>
      </w:r>
    </w:p>
    <w:p w14:paraId="72237C5B" w14:textId="77777777" w:rsidR="00B90967" w:rsidRDefault="00B90967" w:rsidP="002B468B">
      <w:pPr>
        <w:ind w:left="720"/>
        <w:rPr>
          <w:rFonts w:ascii="Times New Roman" w:hAnsi="Times New Roman" w:cs="Times New Roman"/>
        </w:rPr>
      </w:pPr>
    </w:p>
    <w:p w14:paraId="784228E3" w14:textId="3B65B62E" w:rsidR="00B90967" w:rsidRDefault="00446A9E" w:rsidP="00B90967">
      <w:pPr>
        <w:rPr>
          <w:rFonts w:ascii="Times New Roman" w:hAnsi="Times New Roman" w:cs="Times New Roman"/>
          <w:b/>
          <w:bCs/>
          <w:sz w:val="32"/>
          <w:szCs w:val="32"/>
          <w:u w:val="single"/>
        </w:rPr>
      </w:pPr>
      <w:r>
        <w:rPr>
          <w:rFonts w:ascii="Times New Roman" w:hAnsi="Times New Roman" w:cs="Times New Roman"/>
          <w:b/>
          <w:bCs/>
          <w:sz w:val="32"/>
          <w:szCs w:val="32"/>
          <w:u w:val="single"/>
        </w:rPr>
        <w:t>4</w:t>
      </w:r>
      <w:r w:rsidR="00B90967" w:rsidRPr="00B90967">
        <w:rPr>
          <w:rFonts w:ascii="Times New Roman" w:hAnsi="Times New Roman" w:cs="Times New Roman"/>
          <w:b/>
          <w:bCs/>
          <w:sz w:val="32"/>
          <w:szCs w:val="32"/>
          <w:u w:val="single"/>
        </w:rPr>
        <w:t>.</w:t>
      </w:r>
      <w:r>
        <w:rPr>
          <w:rFonts w:ascii="Times New Roman" w:hAnsi="Times New Roman" w:cs="Times New Roman"/>
          <w:b/>
          <w:bCs/>
          <w:sz w:val="32"/>
          <w:szCs w:val="32"/>
          <w:u w:val="single"/>
        </w:rPr>
        <w:t xml:space="preserve"> </w:t>
      </w:r>
      <w:r w:rsidR="00B90967" w:rsidRPr="00B90967">
        <w:rPr>
          <w:rFonts w:ascii="Times New Roman" w:hAnsi="Times New Roman" w:cs="Times New Roman"/>
          <w:b/>
          <w:bCs/>
          <w:sz w:val="32"/>
          <w:szCs w:val="32"/>
          <w:u w:val="single"/>
        </w:rPr>
        <w:t>MODELING (1)</w:t>
      </w:r>
    </w:p>
    <w:p w14:paraId="27CBEBEB" w14:textId="533B235E" w:rsidR="00B90967" w:rsidRDefault="00B90967" w:rsidP="00B90967">
      <w:pPr>
        <w:pStyle w:val="ListParagraph"/>
        <w:numPr>
          <w:ilvl w:val="0"/>
          <w:numId w:val="15"/>
        </w:numPr>
        <w:rPr>
          <w:rFonts w:ascii="Times New Roman" w:hAnsi="Times New Roman" w:cs="Times New Roman"/>
        </w:rPr>
      </w:pPr>
      <w:r>
        <w:rPr>
          <w:rFonts w:ascii="Times New Roman" w:hAnsi="Times New Roman" w:cs="Times New Roman"/>
        </w:rPr>
        <w:t>We focus on predicting the most applicable treatment(s) for patients based on their clinical and genomic features.</w:t>
      </w:r>
    </w:p>
    <w:p w14:paraId="4E651626" w14:textId="5C16B1B8" w:rsidR="00B90967" w:rsidRPr="00B90967" w:rsidRDefault="00B90967" w:rsidP="00B90967">
      <w:pPr>
        <w:pStyle w:val="ListParagraph"/>
        <w:rPr>
          <w:rFonts w:ascii="Times New Roman" w:hAnsi="Times New Roman" w:cs="Times New Roman"/>
          <w:b/>
          <w:bCs/>
          <w:u w:val="single"/>
        </w:rPr>
      </w:pPr>
      <w:r w:rsidRPr="00B90967">
        <w:rPr>
          <w:rFonts w:ascii="Times New Roman" w:hAnsi="Times New Roman" w:cs="Times New Roman"/>
          <w:b/>
          <w:bCs/>
          <w:u w:val="single"/>
        </w:rPr>
        <w:t>4.1 Objective</w:t>
      </w:r>
      <w:r w:rsidRPr="00B90967">
        <w:rPr>
          <w:rFonts w:ascii="Times New Roman" w:hAnsi="Times New Roman" w:cs="Times New Roman"/>
          <w:b/>
          <w:bCs/>
          <w:u w:val="single"/>
        </w:rPr>
        <w:t>:</w:t>
      </w:r>
    </w:p>
    <w:p w14:paraId="170F9243" w14:textId="77777777" w:rsidR="00B90967" w:rsidRPr="00B90967" w:rsidRDefault="00B90967" w:rsidP="00B90967">
      <w:pPr>
        <w:pStyle w:val="ListParagraph"/>
        <w:rPr>
          <w:rFonts w:ascii="Times New Roman" w:hAnsi="Times New Roman" w:cs="Times New Roman"/>
        </w:rPr>
      </w:pPr>
      <w:r w:rsidRPr="00B90967">
        <w:rPr>
          <w:rFonts w:ascii="Times New Roman" w:hAnsi="Times New Roman" w:cs="Times New Roman"/>
        </w:rPr>
        <w:t>The goal is to develop models that can recommend the appropriate treatment strategy for each patient by predicting:</w:t>
      </w:r>
    </w:p>
    <w:p w14:paraId="4B6AE1BE" w14:textId="77777777" w:rsidR="00B90967" w:rsidRPr="00B90967" w:rsidRDefault="00B90967" w:rsidP="00B90967">
      <w:pPr>
        <w:pStyle w:val="ListParagraph"/>
        <w:numPr>
          <w:ilvl w:val="0"/>
          <w:numId w:val="21"/>
        </w:numPr>
        <w:rPr>
          <w:rFonts w:ascii="Times New Roman" w:hAnsi="Times New Roman" w:cs="Times New Roman"/>
        </w:rPr>
      </w:pPr>
      <w:r w:rsidRPr="00B90967">
        <w:rPr>
          <w:rFonts w:ascii="Times New Roman" w:hAnsi="Times New Roman" w:cs="Times New Roman"/>
          <w:b/>
          <w:bCs/>
        </w:rPr>
        <w:t>Chemotherapy</w:t>
      </w:r>
    </w:p>
    <w:p w14:paraId="5E6301D9" w14:textId="77777777" w:rsidR="00B90967" w:rsidRPr="00B90967" w:rsidRDefault="00B90967" w:rsidP="00B90967">
      <w:pPr>
        <w:pStyle w:val="ListParagraph"/>
        <w:numPr>
          <w:ilvl w:val="0"/>
          <w:numId w:val="21"/>
        </w:numPr>
        <w:rPr>
          <w:rFonts w:ascii="Times New Roman" w:hAnsi="Times New Roman" w:cs="Times New Roman"/>
        </w:rPr>
      </w:pPr>
      <w:r w:rsidRPr="00B90967">
        <w:rPr>
          <w:rFonts w:ascii="Times New Roman" w:hAnsi="Times New Roman" w:cs="Times New Roman"/>
          <w:b/>
          <w:bCs/>
        </w:rPr>
        <w:t>Hormone Therapy</w:t>
      </w:r>
    </w:p>
    <w:p w14:paraId="174ADB25" w14:textId="77777777" w:rsidR="00B90967" w:rsidRPr="00B90967" w:rsidRDefault="00B90967" w:rsidP="00B90967">
      <w:pPr>
        <w:pStyle w:val="ListParagraph"/>
        <w:numPr>
          <w:ilvl w:val="0"/>
          <w:numId w:val="21"/>
        </w:numPr>
        <w:rPr>
          <w:rFonts w:ascii="Times New Roman" w:hAnsi="Times New Roman" w:cs="Times New Roman"/>
        </w:rPr>
      </w:pPr>
      <w:r w:rsidRPr="00B90967">
        <w:rPr>
          <w:rFonts w:ascii="Times New Roman" w:hAnsi="Times New Roman" w:cs="Times New Roman"/>
          <w:b/>
          <w:bCs/>
        </w:rPr>
        <w:t>Radiotherapy</w:t>
      </w:r>
    </w:p>
    <w:p w14:paraId="2DC5D0D7" w14:textId="77777777" w:rsidR="00B90967" w:rsidRPr="00B90967" w:rsidRDefault="00B90967" w:rsidP="00B90967">
      <w:pPr>
        <w:pStyle w:val="ListParagraph"/>
        <w:rPr>
          <w:rFonts w:ascii="Times New Roman" w:hAnsi="Times New Roman" w:cs="Times New Roman"/>
        </w:rPr>
      </w:pPr>
      <w:r w:rsidRPr="00B90967">
        <w:rPr>
          <w:rFonts w:ascii="Times New Roman" w:hAnsi="Times New Roman" w:cs="Times New Roman"/>
        </w:rPr>
        <w:t>This is framed as a </w:t>
      </w:r>
      <w:r w:rsidRPr="00B90967">
        <w:rPr>
          <w:rFonts w:ascii="Times New Roman" w:hAnsi="Times New Roman" w:cs="Times New Roman"/>
          <w:b/>
          <w:bCs/>
        </w:rPr>
        <w:t>multi-label classification problem</w:t>
      </w:r>
      <w:r w:rsidRPr="00B90967">
        <w:rPr>
          <w:rFonts w:ascii="Times New Roman" w:hAnsi="Times New Roman" w:cs="Times New Roman"/>
        </w:rPr>
        <w:t>, as patients may receive one, two, or all three treatments.</w:t>
      </w:r>
    </w:p>
    <w:p w14:paraId="18E99D00" w14:textId="6A596E00" w:rsidR="00B90967" w:rsidRPr="00B90967" w:rsidRDefault="00B90967" w:rsidP="00B90967">
      <w:pPr>
        <w:pStyle w:val="ListParagraph"/>
        <w:rPr>
          <w:rFonts w:ascii="Times New Roman" w:hAnsi="Times New Roman" w:cs="Times New Roman"/>
        </w:rPr>
      </w:pPr>
    </w:p>
    <w:p w14:paraId="5538DB1F" w14:textId="6DACBE40" w:rsidR="00B90967" w:rsidRPr="00B90967" w:rsidRDefault="00B90967" w:rsidP="00B90967">
      <w:pPr>
        <w:pStyle w:val="ListParagraph"/>
        <w:rPr>
          <w:rFonts w:ascii="Times New Roman" w:hAnsi="Times New Roman" w:cs="Times New Roman"/>
          <w:b/>
          <w:bCs/>
          <w:u w:val="single"/>
        </w:rPr>
      </w:pPr>
      <w:r w:rsidRPr="00B90967">
        <w:rPr>
          <w:rFonts w:ascii="Times New Roman" w:hAnsi="Times New Roman" w:cs="Times New Roman"/>
          <w:b/>
          <w:bCs/>
          <w:u w:val="single"/>
        </w:rPr>
        <w:t>4.2 Modeling Approach</w:t>
      </w:r>
      <w:r w:rsidRPr="00B90967">
        <w:rPr>
          <w:rFonts w:ascii="Times New Roman" w:hAnsi="Times New Roman" w:cs="Times New Roman"/>
          <w:b/>
          <w:bCs/>
          <w:u w:val="single"/>
        </w:rPr>
        <w:t>:</w:t>
      </w:r>
    </w:p>
    <w:p w14:paraId="013B111A" w14:textId="77777777" w:rsidR="00B90967" w:rsidRPr="00B90967" w:rsidRDefault="00B90967" w:rsidP="00B90967">
      <w:pPr>
        <w:pStyle w:val="ListParagraph"/>
        <w:rPr>
          <w:rFonts w:ascii="Times New Roman" w:hAnsi="Times New Roman" w:cs="Times New Roman"/>
        </w:rPr>
      </w:pPr>
      <w:r w:rsidRPr="00B90967">
        <w:rPr>
          <w:rFonts w:ascii="Times New Roman" w:hAnsi="Times New Roman" w:cs="Times New Roman"/>
        </w:rPr>
        <w:t>To address the multi-label nature of the problem, the following approaches are considered:</w:t>
      </w:r>
    </w:p>
    <w:p w14:paraId="520BC7F1" w14:textId="77777777" w:rsidR="00B90967" w:rsidRPr="00B90967" w:rsidRDefault="00B90967" w:rsidP="00B90967">
      <w:pPr>
        <w:pStyle w:val="ListParagraph"/>
        <w:numPr>
          <w:ilvl w:val="0"/>
          <w:numId w:val="22"/>
        </w:numPr>
        <w:rPr>
          <w:rFonts w:ascii="Times New Roman" w:hAnsi="Times New Roman" w:cs="Times New Roman"/>
        </w:rPr>
      </w:pPr>
      <w:r w:rsidRPr="00B90967">
        <w:rPr>
          <w:rFonts w:ascii="Times New Roman" w:hAnsi="Times New Roman" w:cs="Times New Roman"/>
          <w:b/>
          <w:bCs/>
        </w:rPr>
        <w:t>Binary Relevance (BR) Approach</w:t>
      </w:r>
    </w:p>
    <w:p w14:paraId="29025CEB" w14:textId="77777777" w:rsidR="00B90967" w:rsidRPr="00B90967" w:rsidRDefault="00B90967" w:rsidP="00B90967">
      <w:pPr>
        <w:pStyle w:val="ListParagraph"/>
        <w:numPr>
          <w:ilvl w:val="1"/>
          <w:numId w:val="22"/>
        </w:numPr>
        <w:rPr>
          <w:rFonts w:ascii="Times New Roman" w:hAnsi="Times New Roman" w:cs="Times New Roman"/>
        </w:rPr>
      </w:pPr>
      <w:r w:rsidRPr="00B90967">
        <w:rPr>
          <w:rFonts w:ascii="Times New Roman" w:hAnsi="Times New Roman" w:cs="Times New Roman"/>
        </w:rPr>
        <w:t xml:space="preserve">Train </w:t>
      </w:r>
      <w:proofErr w:type="gramStart"/>
      <w:r w:rsidRPr="00B90967">
        <w:rPr>
          <w:rFonts w:ascii="Times New Roman" w:hAnsi="Times New Roman" w:cs="Times New Roman"/>
        </w:rPr>
        <w:t>separate</w:t>
      </w:r>
      <w:proofErr w:type="gramEnd"/>
      <w:r w:rsidRPr="00B90967">
        <w:rPr>
          <w:rFonts w:ascii="Times New Roman" w:hAnsi="Times New Roman" w:cs="Times New Roman"/>
        </w:rPr>
        <w:t xml:space="preserve"> binary classifiers for each treatment type.</w:t>
      </w:r>
    </w:p>
    <w:p w14:paraId="5AB365AE" w14:textId="77777777" w:rsidR="00B90967" w:rsidRPr="00B90967" w:rsidRDefault="00B90967" w:rsidP="00B90967">
      <w:pPr>
        <w:pStyle w:val="ListParagraph"/>
        <w:numPr>
          <w:ilvl w:val="0"/>
          <w:numId w:val="22"/>
        </w:numPr>
        <w:rPr>
          <w:rFonts w:ascii="Times New Roman" w:hAnsi="Times New Roman" w:cs="Times New Roman"/>
        </w:rPr>
      </w:pPr>
      <w:r w:rsidRPr="00B90967">
        <w:rPr>
          <w:rFonts w:ascii="Times New Roman" w:hAnsi="Times New Roman" w:cs="Times New Roman"/>
          <w:b/>
          <w:bCs/>
        </w:rPr>
        <w:t>Ensemble Methods</w:t>
      </w:r>
    </w:p>
    <w:p w14:paraId="2F50BAE6" w14:textId="77777777" w:rsidR="00B90967" w:rsidRPr="00B90967" w:rsidRDefault="00B90967" w:rsidP="00B90967">
      <w:pPr>
        <w:pStyle w:val="ListParagraph"/>
        <w:numPr>
          <w:ilvl w:val="1"/>
          <w:numId w:val="22"/>
        </w:numPr>
        <w:rPr>
          <w:rFonts w:ascii="Times New Roman" w:hAnsi="Times New Roman" w:cs="Times New Roman"/>
        </w:rPr>
      </w:pPr>
      <w:r w:rsidRPr="00B90967">
        <w:rPr>
          <w:rFonts w:ascii="Times New Roman" w:hAnsi="Times New Roman" w:cs="Times New Roman"/>
          <w:b/>
          <w:bCs/>
        </w:rPr>
        <w:t>Random Forest</w:t>
      </w:r>
      <w:r w:rsidRPr="00B90967">
        <w:rPr>
          <w:rFonts w:ascii="Times New Roman" w:hAnsi="Times New Roman" w:cs="Times New Roman"/>
        </w:rPr>
        <w:t> and </w:t>
      </w:r>
      <w:proofErr w:type="spellStart"/>
      <w:r w:rsidRPr="00B90967">
        <w:rPr>
          <w:rFonts w:ascii="Times New Roman" w:hAnsi="Times New Roman" w:cs="Times New Roman"/>
          <w:b/>
          <w:bCs/>
        </w:rPr>
        <w:t>XGBoost</w:t>
      </w:r>
      <w:proofErr w:type="spellEnd"/>
      <w:r w:rsidRPr="00B90967">
        <w:rPr>
          <w:rFonts w:ascii="Times New Roman" w:hAnsi="Times New Roman" w:cs="Times New Roman"/>
        </w:rPr>
        <w:t> to capture complex feature interactions.</w:t>
      </w:r>
    </w:p>
    <w:p w14:paraId="0138A972" w14:textId="77777777" w:rsidR="00B90967" w:rsidRDefault="00B90967" w:rsidP="00B90967">
      <w:pPr>
        <w:pStyle w:val="ListParagraph"/>
        <w:rPr>
          <w:rFonts w:ascii="Times New Roman" w:hAnsi="Times New Roman" w:cs="Times New Roman"/>
          <w:b/>
          <w:bCs/>
        </w:rPr>
      </w:pPr>
    </w:p>
    <w:p w14:paraId="28C07760" w14:textId="7CF5EAAB" w:rsidR="00B90967" w:rsidRPr="00B90967" w:rsidRDefault="00B90967" w:rsidP="00B90967">
      <w:pPr>
        <w:pStyle w:val="ListParagraph"/>
        <w:rPr>
          <w:rFonts w:ascii="Times New Roman" w:hAnsi="Times New Roman" w:cs="Times New Roman"/>
          <w:b/>
          <w:bCs/>
        </w:rPr>
      </w:pPr>
      <w:r w:rsidRPr="00B90967">
        <w:rPr>
          <w:rFonts w:ascii="Times New Roman" w:hAnsi="Times New Roman" w:cs="Times New Roman"/>
          <w:b/>
          <w:bCs/>
          <w:u w:val="single"/>
        </w:rPr>
        <w:t>4.3 Steps Involved</w:t>
      </w:r>
      <w:r>
        <w:rPr>
          <w:rFonts w:ascii="Times New Roman" w:hAnsi="Times New Roman" w:cs="Times New Roman"/>
          <w:b/>
          <w:bCs/>
        </w:rPr>
        <w:t>:</w:t>
      </w:r>
    </w:p>
    <w:p w14:paraId="7AB07204" w14:textId="77777777" w:rsidR="00B90967" w:rsidRPr="00B90967" w:rsidRDefault="00B90967" w:rsidP="00B90967">
      <w:pPr>
        <w:pStyle w:val="ListParagraph"/>
        <w:numPr>
          <w:ilvl w:val="0"/>
          <w:numId w:val="23"/>
        </w:numPr>
        <w:rPr>
          <w:rFonts w:ascii="Times New Roman" w:hAnsi="Times New Roman" w:cs="Times New Roman"/>
        </w:rPr>
      </w:pPr>
      <w:r w:rsidRPr="00B90967">
        <w:rPr>
          <w:rFonts w:ascii="Times New Roman" w:hAnsi="Times New Roman" w:cs="Times New Roman"/>
          <w:b/>
          <w:bCs/>
        </w:rPr>
        <w:t>Data Splitting</w:t>
      </w:r>
    </w:p>
    <w:p w14:paraId="5E1302FB" w14:textId="77777777" w:rsidR="00B90967" w:rsidRPr="00B90967" w:rsidRDefault="00B90967" w:rsidP="00B90967">
      <w:pPr>
        <w:pStyle w:val="ListParagraph"/>
        <w:numPr>
          <w:ilvl w:val="1"/>
          <w:numId w:val="23"/>
        </w:numPr>
        <w:rPr>
          <w:rFonts w:ascii="Times New Roman" w:hAnsi="Times New Roman" w:cs="Times New Roman"/>
        </w:rPr>
      </w:pPr>
      <w:r w:rsidRPr="00B90967">
        <w:rPr>
          <w:rFonts w:ascii="Times New Roman" w:hAnsi="Times New Roman" w:cs="Times New Roman"/>
        </w:rPr>
        <w:t>Split the dataset into training and testing subsets (80/20).</w:t>
      </w:r>
    </w:p>
    <w:p w14:paraId="1A663705" w14:textId="77777777" w:rsidR="00B90967" w:rsidRPr="00B90967" w:rsidRDefault="00B90967" w:rsidP="00B90967">
      <w:pPr>
        <w:pStyle w:val="ListParagraph"/>
        <w:numPr>
          <w:ilvl w:val="0"/>
          <w:numId w:val="23"/>
        </w:numPr>
        <w:rPr>
          <w:rFonts w:ascii="Times New Roman" w:hAnsi="Times New Roman" w:cs="Times New Roman"/>
        </w:rPr>
      </w:pPr>
      <w:r w:rsidRPr="00B90967">
        <w:rPr>
          <w:rFonts w:ascii="Times New Roman" w:hAnsi="Times New Roman" w:cs="Times New Roman"/>
          <w:b/>
          <w:bCs/>
        </w:rPr>
        <w:t>Feature Scaling and Encoding</w:t>
      </w:r>
    </w:p>
    <w:p w14:paraId="5E597A81" w14:textId="77777777" w:rsidR="00B90967" w:rsidRPr="00B90967" w:rsidRDefault="00B90967" w:rsidP="00B90967">
      <w:pPr>
        <w:pStyle w:val="ListParagraph"/>
        <w:numPr>
          <w:ilvl w:val="1"/>
          <w:numId w:val="23"/>
        </w:numPr>
        <w:rPr>
          <w:rFonts w:ascii="Times New Roman" w:hAnsi="Times New Roman" w:cs="Times New Roman"/>
        </w:rPr>
      </w:pPr>
      <w:r w:rsidRPr="00B90967">
        <w:rPr>
          <w:rFonts w:ascii="Times New Roman" w:hAnsi="Times New Roman" w:cs="Times New Roman"/>
        </w:rPr>
        <w:lastRenderedPageBreak/>
        <w:t>Standardize continuous variables.</w:t>
      </w:r>
    </w:p>
    <w:p w14:paraId="29BD8FD7" w14:textId="77777777" w:rsidR="00B90967" w:rsidRPr="00B90967" w:rsidRDefault="00B90967" w:rsidP="00B90967">
      <w:pPr>
        <w:pStyle w:val="ListParagraph"/>
        <w:numPr>
          <w:ilvl w:val="1"/>
          <w:numId w:val="23"/>
        </w:numPr>
        <w:rPr>
          <w:rFonts w:ascii="Times New Roman" w:hAnsi="Times New Roman" w:cs="Times New Roman"/>
        </w:rPr>
      </w:pPr>
      <w:r w:rsidRPr="00B90967">
        <w:rPr>
          <w:rFonts w:ascii="Times New Roman" w:hAnsi="Times New Roman" w:cs="Times New Roman"/>
        </w:rPr>
        <w:t>One-hot encode categorical variables.</w:t>
      </w:r>
    </w:p>
    <w:p w14:paraId="6843F0F0" w14:textId="77777777" w:rsidR="00B90967" w:rsidRPr="00B90967" w:rsidRDefault="00B90967" w:rsidP="00B90967">
      <w:pPr>
        <w:pStyle w:val="ListParagraph"/>
        <w:numPr>
          <w:ilvl w:val="0"/>
          <w:numId w:val="23"/>
        </w:numPr>
        <w:rPr>
          <w:rFonts w:ascii="Times New Roman" w:hAnsi="Times New Roman" w:cs="Times New Roman"/>
        </w:rPr>
      </w:pPr>
      <w:r w:rsidRPr="00B90967">
        <w:rPr>
          <w:rFonts w:ascii="Times New Roman" w:hAnsi="Times New Roman" w:cs="Times New Roman"/>
          <w:b/>
          <w:bCs/>
        </w:rPr>
        <w:t>Model Training</w:t>
      </w:r>
    </w:p>
    <w:p w14:paraId="117F0C1E" w14:textId="77777777" w:rsidR="00B90967" w:rsidRPr="00B90967" w:rsidRDefault="00B90967" w:rsidP="00B90967">
      <w:pPr>
        <w:pStyle w:val="ListParagraph"/>
        <w:numPr>
          <w:ilvl w:val="1"/>
          <w:numId w:val="23"/>
        </w:numPr>
        <w:rPr>
          <w:rFonts w:ascii="Times New Roman" w:hAnsi="Times New Roman" w:cs="Times New Roman"/>
        </w:rPr>
      </w:pPr>
      <w:r w:rsidRPr="00B90967">
        <w:rPr>
          <w:rFonts w:ascii="Times New Roman" w:hAnsi="Times New Roman" w:cs="Times New Roman"/>
        </w:rPr>
        <w:t>Baseline: Logistic Regression (one model per treatment).</w:t>
      </w:r>
    </w:p>
    <w:p w14:paraId="5200A813" w14:textId="77777777" w:rsidR="00B90967" w:rsidRPr="00B90967" w:rsidRDefault="00B90967" w:rsidP="00B90967">
      <w:pPr>
        <w:pStyle w:val="ListParagraph"/>
        <w:numPr>
          <w:ilvl w:val="1"/>
          <w:numId w:val="23"/>
        </w:numPr>
        <w:rPr>
          <w:rFonts w:ascii="Times New Roman" w:hAnsi="Times New Roman" w:cs="Times New Roman"/>
        </w:rPr>
      </w:pPr>
      <w:r w:rsidRPr="00B90967">
        <w:rPr>
          <w:rFonts w:ascii="Times New Roman" w:hAnsi="Times New Roman" w:cs="Times New Roman"/>
        </w:rPr>
        <w:t xml:space="preserve">Advanced: Random Forest or </w:t>
      </w:r>
      <w:proofErr w:type="spellStart"/>
      <w:r w:rsidRPr="00B90967">
        <w:rPr>
          <w:rFonts w:ascii="Times New Roman" w:hAnsi="Times New Roman" w:cs="Times New Roman"/>
        </w:rPr>
        <w:t>XGBoost</w:t>
      </w:r>
      <w:proofErr w:type="spellEnd"/>
      <w:r w:rsidRPr="00B90967">
        <w:rPr>
          <w:rFonts w:ascii="Times New Roman" w:hAnsi="Times New Roman" w:cs="Times New Roman"/>
        </w:rPr>
        <w:t xml:space="preserve"> (multi-label adaptation).</w:t>
      </w:r>
    </w:p>
    <w:p w14:paraId="7E3CBE2F" w14:textId="77777777" w:rsidR="00B90967" w:rsidRPr="00B90967" w:rsidRDefault="00B90967" w:rsidP="00B90967">
      <w:pPr>
        <w:pStyle w:val="ListParagraph"/>
        <w:numPr>
          <w:ilvl w:val="0"/>
          <w:numId w:val="23"/>
        </w:numPr>
        <w:rPr>
          <w:rFonts w:ascii="Times New Roman" w:hAnsi="Times New Roman" w:cs="Times New Roman"/>
        </w:rPr>
      </w:pPr>
      <w:r w:rsidRPr="00B90967">
        <w:rPr>
          <w:rFonts w:ascii="Times New Roman" w:hAnsi="Times New Roman" w:cs="Times New Roman"/>
          <w:b/>
          <w:bCs/>
        </w:rPr>
        <w:t>Model Evaluation</w:t>
      </w:r>
    </w:p>
    <w:p w14:paraId="7B5916BE" w14:textId="77777777" w:rsidR="00B90967" w:rsidRPr="00B90967" w:rsidRDefault="00B90967" w:rsidP="00B90967">
      <w:pPr>
        <w:pStyle w:val="ListParagraph"/>
        <w:numPr>
          <w:ilvl w:val="1"/>
          <w:numId w:val="23"/>
        </w:numPr>
        <w:rPr>
          <w:rFonts w:ascii="Times New Roman" w:hAnsi="Times New Roman" w:cs="Times New Roman"/>
        </w:rPr>
      </w:pPr>
      <w:r w:rsidRPr="00B90967">
        <w:rPr>
          <w:rFonts w:ascii="Times New Roman" w:hAnsi="Times New Roman" w:cs="Times New Roman"/>
        </w:rPr>
        <w:t>Metrics for multi-label classification:</w:t>
      </w:r>
    </w:p>
    <w:p w14:paraId="23CA7907" w14:textId="77777777" w:rsidR="00B90967" w:rsidRPr="00B90967" w:rsidRDefault="00B90967" w:rsidP="00B90967">
      <w:pPr>
        <w:pStyle w:val="ListParagraph"/>
        <w:numPr>
          <w:ilvl w:val="2"/>
          <w:numId w:val="23"/>
        </w:numPr>
        <w:rPr>
          <w:rFonts w:ascii="Times New Roman" w:hAnsi="Times New Roman" w:cs="Times New Roman"/>
        </w:rPr>
      </w:pPr>
      <w:r w:rsidRPr="00B90967">
        <w:rPr>
          <w:rFonts w:ascii="Times New Roman" w:hAnsi="Times New Roman" w:cs="Times New Roman"/>
          <w:b/>
          <w:bCs/>
        </w:rPr>
        <w:t>Accuracy per label</w:t>
      </w:r>
    </w:p>
    <w:p w14:paraId="56B4C8A9" w14:textId="77777777" w:rsidR="00B90967" w:rsidRPr="00B90967" w:rsidRDefault="00B90967" w:rsidP="00B90967">
      <w:pPr>
        <w:pStyle w:val="ListParagraph"/>
        <w:numPr>
          <w:ilvl w:val="2"/>
          <w:numId w:val="23"/>
        </w:numPr>
        <w:rPr>
          <w:rFonts w:ascii="Times New Roman" w:hAnsi="Times New Roman" w:cs="Times New Roman"/>
        </w:rPr>
      </w:pPr>
      <w:r w:rsidRPr="00B90967">
        <w:rPr>
          <w:rFonts w:ascii="Times New Roman" w:hAnsi="Times New Roman" w:cs="Times New Roman"/>
          <w:b/>
          <w:bCs/>
        </w:rPr>
        <w:t>F1-score per label</w:t>
      </w:r>
    </w:p>
    <w:p w14:paraId="7082CE7D" w14:textId="0BE3FD77" w:rsidR="00B90967" w:rsidRPr="00B90967" w:rsidRDefault="00B90967" w:rsidP="00B90967">
      <w:pPr>
        <w:pStyle w:val="ListParagraph"/>
        <w:numPr>
          <w:ilvl w:val="2"/>
          <w:numId w:val="23"/>
        </w:numPr>
        <w:rPr>
          <w:rFonts w:ascii="Times New Roman" w:hAnsi="Times New Roman" w:cs="Times New Roman"/>
        </w:rPr>
      </w:pPr>
      <w:r w:rsidRPr="00B90967">
        <w:rPr>
          <w:rFonts w:ascii="Times New Roman" w:hAnsi="Times New Roman" w:cs="Times New Roman"/>
          <w:b/>
          <w:bCs/>
        </w:rPr>
        <w:t>Accuracy</w:t>
      </w:r>
      <w:r w:rsidRPr="00B90967">
        <w:rPr>
          <w:rFonts w:ascii="Times New Roman" w:hAnsi="Times New Roman" w:cs="Times New Roman"/>
        </w:rPr>
        <w:t> </w:t>
      </w:r>
    </w:p>
    <w:p w14:paraId="65387C1B" w14:textId="77777777" w:rsidR="00B90967" w:rsidRPr="00B90967" w:rsidRDefault="00B90967" w:rsidP="00B90967">
      <w:pPr>
        <w:pStyle w:val="ListParagraph"/>
        <w:numPr>
          <w:ilvl w:val="0"/>
          <w:numId w:val="23"/>
        </w:numPr>
        <w:rPr>
          <w:rFonts w:ascii="Times New Roman" w:hAnsi="Times New Roman" w:cs="Times New Roman"/>
        </w:rPr>
      </w:pPr>
      <w:r w:rsidRPr="00B90967">
        <w:rPr>
          <w:rFonts w:ascii="Times New Roman" w:hAnsi="Times New Roman" w:cs="Times New Roman"/>
          <w:b/>
          <w:bCs/>
        </w:rPr>
        <w:t>Model Comparison</w:t>
      </w:r>
    </w:p>
    <w:p w14:paraId="42FE0AD3" w14:textId="77777777" w:rsidR="00B90967" w:rsidRDefault="00B90967" w:rsidP="00B90967">
      <w:pPr>
        <w:pStyle w:val="ListParagraph"/>
        <w:numPr>
          <w:ilvl w:val="1"/>
          <w:numId w:val="23"/>
        </w:numPr>
        <w:rPr>
          <w:rFonts w:ascii="Times New Roman" w:hAnsi="Times New Roman" w:cs="Times New Roman"/>
        </w:rPr>
      </w:pPr>
      <w:r w:rsidRPr="00B90967">
        <w:rPr>
          <w:rFonts w:ascii="Times New Roman" w:hAnsi="Times New Roman" w:cs="Times New Roman"/>
        </w:rPr>
        <w:t>Compare baseline and ensemble approaches to identify the most accurate and robust model for treatment recommendation.</w:t>
      </w:r>
    </w:p>
    <w:p w14:paraId="7F232378" w14:textId="51F1C9BA" w:rsidR="00E66B99" w:rsidRDefault="00E66B99" w:rsidP="00E66B99">
      <w:pPr>
        <w:rPr>
          <w:rFonts w:ascii="Times New Roman" w:hAnsi="Times New Roman" w:cs="Times New Roman"/>
          <w:b/>
          <w:bCs/>
          <w:sz w:val="32"/>
          <w:szCs w:val="32"/>
          <w:u w:val="single"/>
        </w:rPr>
      </w:pPr>
      <w:r w:rsidRPr="00E66B99">
        <w:rPr>
          <w:rFonts w:ascii="Times New Roman" w:hAnsi="Times New Roman" w:cs="Times New Roman"/>
          <w:b/>
          <w:bCs/>
          <w:sz w:val="32"/>
          <w:szCs w:val="32"/>
          <w:u w:val="single"/>
        </w:rPr>
        <w:t>EVALUATION (1)</w:t>
      </w:r>
    </w:p>
    <w:p w14:paraId="3EC29F12" w14:textId="21B733F6" w:rsidR="00E66B99" w:rsidRPr="00E66B99" w:rsidRDefault="00E66B99" w:rsidP="00E66B99">
      <w:pPr>
        <w:rPr>
          <w:rFonts w:ascii="Times New Roman" w:hAnsi="Times New Roman" w:cs="Times New Roman"/>
        </w:rPr>
      </w:pPr>
      <w:r w:rsidRPr="00E66B99">
        <w:rPr>
          <w:rFonts w:ascii="Times New Roman" w:hAnsi="Times New Roman" w:cs="Times New Roman"/>
        </w:rPr>
        <w:t>T</w:t>
      </w:r>
      <w:r w:rsidRPr="00E66B99">
        <w:rPr>
          <w:rFonts w:ascii="Times New Roman" w:hAnsi="Times New Roman" w:cs="Times New Roman"/>
        </w:rPr>
        <w:t>reatment Recommendation Models (Multi-label Classification)</w:t>
      </w:r>
    </w:p>
    <w:p w14:paraId="4B5D3D05" w14:textId="77777777" w:rsidR="00E66B99" w:rsidRPr="00E66B99" w:rsidRDefault="00E66B99" w:rsidP="00E66B99">
      <w:pPr>
        <w:rPr>
          <w:rFonts w:ascii="Times New Roman" w:hAnsi="Times New Roman" w:cs="Times New Roman"/>
        </w:rPr>
      </w:pPr>
      <w:r w:rsidRPr="00E66B99">
        <w:rPr>
          <w:rFonts w:ascii="Times New Roman" w:hAnsi="Times New Roman" w:cs="Times New Roman"/>
        </w:rPr>
        <w:t>Models Evaluated:</w:t>
      </w:r>
    </w:p>
    <w:p w14:paraId="52FACD98" w14:textId="77777777" w:rsidR="00E66B99" w:rsidRPr="00E66B99" w:rsidRDefault="00E66B99" w:rsidP="00E66B99">
      <w:pPr>
        <w:numPr>
          <w:ilvl w:val="0"/>
          <w:numId w:val="37"/>
        </w:numPr>
        <w:rPr>
          <w:rFonts w:ascii="Times New Roman" w:hAnsi="Times New Roman" w:cs="Times New Roman"/>
        </w:rPr>
      </w:pPr>
      <w:r w:rsidRPr="00E66B99">
        <w:rPr>
          <w:rFonts w:ascii="Times New Roman" w:hAnsi="Times New Roman" w:cs="Times New Roman"/>
        </w:rPr>
        <w:t>Logistic Regression (Baseline)</w:t>
      </w:r>
    </w:p>
    <w:p w14:paraId="7AAE25D1" w14:textId="77777777" w:rsidR="00E66B99" w:rsidRPr="00E66B99" w:rsidRDefault="00E66B99" w:rsidP="00E66B99">
      <w:pPr>
        <w:numPr>
          <w:ilvl w:val="0"/>
          <w:numId w:val="37"/>
        </w:numPr>
        <w:rPr>
          <w:rFonts w:ascii="Times New Roman" w:hAnsi="Times New Roman" w:cs="Times New Roman"/>
        </w:rPr>
      </w:pPr>
      <w:r w:rsidRPr="00E66B99">
        <w:rPr>
          <w:rFonts w:ascii="Times New Roman" w:hAnsi="Times New Roman" w:cs="Times New Roman"/>
        </w:rPr>
        <w:t>Random Forest</w:t>
      </w:r>
    </w:p>
    <w:p w14:paraId="05EDCED2" w14:textId="000439C1" w:rsidR="00E66B99" w:rsidRPr="00E66B99" w:rsidRDefault="00E66B99" w:rsidP="00E66B99">
      <w:pPr>
        <w:numPr>
          <w:ilvl w:val="0"/>
          <w:numId w:val="37"/>
        </w:numPr>
        <w:rPr>
          <w:rFonts w:ascii="Times New Roman" w:hAnsi="Times New Roman" w:cs="Times New Roman"/>
        </w:rPr>
      </w:pPr>
      <w:proofErr w:type="spellStart"/>
      <w:r w:rsidRPr="00E66B99">
        <w:rPr>
          <w:rFonts w:ascii="Times New Roman" w:hAnsi="Times New Roman" w:cs="Times New Roman"/>
        </w:rPr>
        <w:t>XGBoos</w:t>
      </w:r>
      <w:r>
        <w:rPr>
          <w:rFonts w:ascii="Times New Roman" w:hAnsi="Times New Roman" w:cs="Times New Roman"/>
        </w:rPr>
        <w:t>t</w:t>
      </w:r>
      <w:proofErr w:type="spellEnd"/>
    </w:p>
    <w:p w14:paraId="0F240690" w14:textId="77777777" w:rsidR="00E66B99" w:rsidRPr="00E66B99" w:rsidRDefault="00E66B99" w:rsidP="00E66B99">
      <w:pPr>
        <w:rPr>
          <w:rFonts w:ascii="Times New Roman" w:hAnsi="Times New Roman" w:cs="Times New Roman"/>
        </w:rPr>
      </w:pPr>
      <w:r w:rsidRPr="00E66B99">
        <w:rPr>
          <w:rFonts w:ascii="Times New Roman" w:hAnsi="Times New Roman" w:cs="Times New Roman"/>
        </w:rPr>
        <w:t>Performance Summary:</w:t>
      </w:r>
    </w:p>
    <w:p w14:paraId="741C8598" w14:textId="61DA5B53" w:rsidR="00E66B99" w:rsidRDefault="00E66B99" w:rsidP="00E66B99">
      <w:pPr>
        <w:rPr>
          <w:rFonts w:ascii="Times New Roman" w:hAnsi="Times New Roman" w:cs="Times New Roman"/>
          <w:b/>
          <w:bCs/>
        </w:rPr>
      </w:pPr>
      <w:r w:rsidRPr="00E66B99">
        <w:rPr>
          <w:rFonts w:ascii="Times New Roman" w:hAnsi="Times New Roman" w:cs="Times New Roman"/>
          <w:b/>
          <w:bCs/>
        </w:rPr>
        <w:t>Chemotherapy Prediction</w:t>
      </w:r>
      <w:r>
        <w:rPr>
          <w:rFonts w:ascii="Times New Roman" w:hAnsi="Times New Roman" w:cs="Times New Roman"/>
          <w:b/>
          <w:bCs/>
        </w:rPr>
        <w:t>:</w:t>
      </w:r>
    </w:p>
    <w:tbl>
      <w:tblPr>
        <w:tblStyle w:val="TableGrid"/>
        <w:tblW w:w="0" w:type="auto"/>
        <w:tblLook w:val="04A0" w:firstRow="1" w:lastRow="0" w:firstColumn="1" w:lastColumn="0" w:noHBand="0" w:noVBand="1"/>
      </w:tblPr>
      <w:tblGrid>
        <w:gridCol w:w="1870"/>
        <w:gridCol w:w="1870"/>
        <w:gridCol w:w="1870"/>
        <w:gridCol w:w="1870"/>
        <w:gridCol w:w="1870"/>
      </w:tblGrid>
      <w:tr w:rsidR="00E66B99" w14:paraId="59DB58E9" w14:textId="77777777" w:rsidTr="00E66B99">
        <w:tc>
          <w:tcPr>
            <w:tcW w:w="1870" w:type="dxa"/>
          </w:tcPr>
          <w:p w14:paraId="3B17A3C0" w14:textId="0AA1B224" w:rsidR="00E66B99" w:rsidRPr="00E66B99" w:rsidRDefault="00E66B99" w:rsidP="00E66B99">
            <w:pPr>
              <w:rPr>
                <w:rFonts w:ascii="Times New Roman" w:hAnsi="Times New Roman" w:cs="Times New Roman"/>
                <w:u w:val="single"/>
              </w:rPr>
            </w:pPr>
            <w:r w:rsidRPr="00E66B99">
              <w:rPr>
                <w:rFonts w:ascii="Times New Roman" w:hAnsi="Times New Roman" w:cs="Times New Roman"/>
                <w:u w:val="single"/>
              </w:rPr>
              <w:t>Model</w:t>
            </w:r>
          </w:p>
        </w:tc>
        <w:tc>
          <w:tcPr>
            <w:tcW w:w="1870" w:type="dxa"/>
          </w:tcPr>
          <w:p w14:paraId="14F1CE0D" w14:textId="466A620F" w:rsidR="00E66B99" w:rsidRPr="00E66B99" w:rsidRDefault="00E66B99" w:rsidP="00E66B99">
            <w:pPr>
              <w:rPr>
                <w:rFonts w:ascii="Times New Roman" w:hAnsi="Times New Roman" w:cs="Times New Roman"/>
                <w:u w:val="single"/>
              </w:rPr>
            </w:pPr>
            <w:r w:rsidRPr="00E66B99">
              <w:rPr>
                <w:rFonts w:ascii="Times New Roman" w:hAnsi="Times New Roman" w:cs="Times New Roman"/>
                <w:u w:val="single"/>
              </w:rPr>
              <w:t>Accuracy</w:t>
            </w:r>
            <w:r>
              <w:rPr>
                <w:rFonts w:ascii="Times New Roman" w:hAnsi="Times New Roman" w:cs="Times New Roman"/>
                <w:u w:val="single"/>
              </w:rPr>
              <w:t xml:space="preserve"> (%)</w:t>
            </w:r>
          </w:p>
        </w:tc>
        <w:tc>
          <w:tcPr>
            <w:tcW w:w="1870" w:type="dxa"/>
          </w:tcPr>
          <w:p w14:paraId="1B7A7F46" w14:textId="416E4459" w:rsidR="00E66B99" w:rsidRPr="00E66B99" w:rsidRDefault="00E66B99" w:rsidP="00E66B99">
            <w:pPr>
              <w:rPr>
                <w:rFonts w:ascii="Times New Roman" w:hAnsi="Times New Roman" w:cs="Times New Roman"/>
                <w:u w:val="single"/>
              </w:rPr>
            </w:pPr>
            <w:proofErr w:type="gramStart"/>
            <w:r w:rsidRPr="00E66B99">
              <w:rPr>
                <w:rFonts w:ascii="Times New Roman" w:hAnsi="Times New Roman" w:cs="Times New Roman"/>
                <w:u w:val="single"/>
              </w:rPr>
              <w:t>Precision</w:t>
            </w:r>
            <w:r>
              <w:rPr>
                <w:rFonts w:ascii="Times New Roman" w:hAnsi="Times New Roman" w:cs="Times New Roman"/>
                <w:u w:val="single"/>
              </w:rPr>
              <w:t>(</w:t>
            </w:r>
            <w:proofErr w:type="gramEnd"/>
            <w:r>
              <w:rPr>
                <w:rFonts w:ascii="Times New Roman" w:hAnsi="Times New Roman" w:cs="Times New Roman"/>
                <w:u w:val="single"/>
              </w:rPr>
              <w:t>%)</w:t>
            </w:r>
          </w:p>
        </w:tc>
        <w:tc>
          <w:tcPr>
            <w:tcW w:w="1870" w:type="dxa"/>
          </w:tcPr>
          <w:p w14:paraId="45715CE6" w14:textId="26758ABB" w:rsidR="00E66B99" w:rsidRPr="00E66B99" w:rsidRDefault="00E66B99" w:rsidP="00E66B99">
            <w:pPr>
              <w:rPr>
                <w:rFonts w:ascii="Times New Roman" w:hAnsi="Times New Roman" w:cs="Times New Roman"/>
                <w:u w:val="single"/>
              </w:rPr>
            </w:pPr>
            <w:proofErr w:type="gramStart"/>
            <w:r w:rsidRPr="00E66B99">
              <w:rPr>
                <w:rFonts w:ascii="Times New Roman" w:hAnsi="Times New Roman" w:cs="Times New Roman"/>
                <w:u w:val="single"/>
              </w:rPr>
              <w:t>Recall</w:t>
            </w:r>
            <w:r>
              <w:rPr>
                <w:rFonts w:ascii="Times New Roman" w:hAnsi="Times New Roman" w:cs="Times New Roman"/>
                <w:u w:val="single"/>
              </w:rPr>
              <w:t>(</w:t>
            </w:r>
            <w:proofErr w:type="gramEnd"/>
            <w:r>
              <w:rPr>
                <w:rFonts w:ascii="Times New Roman" w:hAnsi="Times New Roman" w:cs="Times New Roman"/>
                <w:u w:val="single"/>
              </w:rPr>
              <w:t>%)</w:t>
            </w:r>
          </w:p>
        </w:tc>
        <w:tc>
          <w:tcPr>
            <w:tcW w:w="1870" w:type="dxa"/>
          </w:tcPr>
          <w:p w14:paraId="2905AD70" w14:textId="49DFB6D3" w:rsidR="00E66B99" w:rsidRPr="00E66B99" w:rsidRDefault="00E66B99" w:rsidP="00E66B99">
            <w:pPr>
              <w:rPr>
                <w:rFonts w:ascii="Times New Roman" w:hAnsi="Times New Roman" w:cs="Times New Roman"/>
                <w:u w:val="single"/>
              </w:rPr>
            </w:pPr>
            <w:r w:rsidRPr="00E66B99">
              <w:rPr>
                <w:rFonts w:ascii="Times New Roman" w:hAnsi="Times New Roman" w:cs="Times New Roman"/>
                <w:u w:val="single"/>
              </w:rPr>
              <w:t>F1</w:t>
            </w:r>
            <w:r>
              <w:rPr>
                <w:rFonts w:ascii="Times New Roman" w:hAnsi="Times New Roman" w:cs="Times New Roman"/>
                <w:u w:val="single"/>
              </w:rPr>
              <w:t>(%)</w:t>
            </w:r>
          </w:p>
        </w:tc>
      </w:tr>
      <w:tr w:rsidR="00E66B99" w14:paraId="68500111" w14:textId="77777777" w:rsidTr="00E66B99">
        <w:tc>
          <w:tcPr>
            <w:tcW w:w="1870" w:type="dxa"/>
          </w:tcPr>
          <w:p w14:paraId="4EEEB776" w14:textId="4DC25AC7" w:rsidR="00E66B99" w:rsidRPr="00E66B99" w:rsidRDefault="00E66B99" w:rsidP="00E66B99">
            <w:pPr>
              <w:rPr>
                <w:rFonts w:ascii="Times New Roman" w:hAnsi="Times New Roman" w:cs="Times New Roman"/>
                <w:u w:val="single"/>
              </w:rPr>
            </w:pPr>
            <w:r w:rsidRPr="00E66B99">
              <w:rPr>
                <w:rFonts w:ascii="Times New Roman" w:hAnsi="Times New Roman" w:cs="Times New Roman"/>
                <w:u w:val="single"/>
              </w:rPr>
              <w:t>Logistic Regression</w:t>
            </w:r>
          </w:p>
        </w:tc>
        <w:tc>
          <w:tcPr>
            <w:tcW w:w="1870" w:type="dxa"/>
          </w:tcPr>
          <w:p w14:paraId="37011B62" w14:textId="6FF72C0C" w:rsidR="00E66B99" w:rsidRPr="00661FD7" w:rsidRDefault="00661FD7" w:rsidP="00E66B99">
            <w:pPr>
              <w:rPr>
                <w:rFonts w:ascii="Times New Roman" w:hAnsi="Times New Roman" w:cs="Times New Roman"/>
                <w:u w:val="single"/>
              </w:rPr>
            </w:pPr>
            <w:r w:rsidRPr="00661FD7">
              <w:rPr>
                <w:rFonts w:ascii="Times New Roman" w:hAnsi="Times New Roman" w:cs="Times New Roman"/>
                <w:u w:val="single"/>
              </w:rPr>
              <w:t>85</w:t>
            </w:r>
          </w:p>
        </w:tc>
        <w:tc>
          <w:tcPr>
            <w:tcW w:w="1870" w:type="dxa"/>
          </w:tcPr>
          <w:p w14:paraId="40845F8F" w14:textId="3A527DAC" w:rsidR="00E66B99" w:rsidRPr="00661FD7" w:rsidRDefault="00661FD7" w:rsidP="00E66B99">
            <w:pPr>
              <w:rPr>
                <w:rFonts w:ascii="Times New Roman" w:hAnsi="Times New Roman" w:cs="Times New Roman"/>
                <w:u w:val="single"/>
              </w:rPr>
            </w:pPr>
            <w:r w:rsidRPr="00661FD7">
              <w:rPr>
                <w:rFonts w:ascii="Times New Roman" w:hAnsi="Times New Roman" w:cs="Times New Roman"/>
                <w:u w:val="single"/>
              </w:rPr>
              <w:t>69</w:t>
            </w:r>
          </w:p>
        </w:tc>
        <w:tc>
          <w:tcPr>
            <w:tcW w:w="1870" w:type="dxa"/>
          </w:tcPr>
          <w:p w14:paraId="3152CC70" w14:textId="2872C0E1" w:rsidR="00E66B99" w:rsidRPr="00661FD7" w:rsidRDefault="00661FD7" w:rsidP="00E66B99">
            <w:pPr>
              <w:rPr>
                <w:rFonts w:ascii="Times New Roman" w:hAnsi="Times New Roman" w:cs="Times New Roman"/>
                <w:u w:val="single"/>
              </w:rPr>
            </w:pPr>
            <w:r w:rsidRPr="00661FD7">
              <w:rPr>
                <w:rFonts w:ascii="Times New Roman" w:hAnsi="Times New Roman" w:cs="Times New Roman"/>
                <w:u w:val="single"/>
              </w:rPr>
              <w:t>61</w:t>
            </w:r>
          </w:p>
        </w:tc>
        <w:tc>
          <w:tcPr>
            <w:tcW w:w="1870" w:type="dxa"/>
          </w:tcPr>
          <w:p w14:paraId="5079B635" w14:textId="2D92E259" w:rsidR="00E66B99" w:rsidRPr="00661FD7" w:rsidRDefault="00661FD7" w:rsidP="00E66B99">
            <w:pPr>
              <w:rPr>
                <w:rFonts w:ascii="Times New Roman" w:hAnsi="Times New Roman" w:cs="Times New Roman"/>
                <w:u w:val="single"/>
              </w:rPr>
            </w:pPr>
            <w:r w:rsidRPr="00661FD7">
              <w:rPr>
                <w:rFonts w:ascii="Times New Roman" w:hAnsi="Times New Roman" w:cs="Times New Roman"/>
                <w:u w:val="single"/>
              </w:rPr>
              <w:t>65</w:t>
            </w:r>
          </w:p>
        </w:tc>
      </w:tr>
      <w:tr w:rsidR="00E66B99" w14:paraId="5C6C7D04" w14:textId="77777777" w:rsidTr="00E66B99">
        <w:tc>
          <w:tcPr>
            <w:tcW w:w="1870" w:type="dxa"/>
          </w:tcPr>
          <w:p w14:paraId="6045E601" w14:textId="19F52233" w:rsidR="00E66B99" w:rsidRPr="00E66B99" w:rsidRDefault="00E66B99" w:rsidP="00E66B99">
            <w:pPr>
              <w:rPr>
                <w:rFonts w:ascii="Times New Roman" w:hAnsi="Times New Roman" w:cs="Times New Roman"/>
                <w:u w:val="single"/>
              </w:rPr>
            </w:pPr>
            <w:r w:rsidRPr="00E66B99">
              <w:rPr>
                <w:rFonts w:ascii="Times New Roman" w:hAnsi="Times New Roman" w:cs="Times New Roman"/>
                <w:u w:val="single"/>
              </w:rPr>
              <w:t>Random Forest</w:t>
            </w:r>
          </w:p>
        </w:tc>
        <w:tc>
          <w:tcPr>
            <w:tcW w:w="1870" w:type="dxa"/>
          </w:tcPr>
          <w:p w14:paraId="7495A5BA" w14:textId="56363DA6" w:rsidR="00E66B99" w:rsidRPr="00661FD7" w:rsidRDefault="00661FD7" w:rsidP="00E66B99">
            <w:pPr>
              <w:rPr>
                <w:rFonts w:ascii="Times New Roman" w:hAnsi="Times New Roman" w:cs="Times New Roman"/>
                <w:u w:val="single"/>
              </w:rPr>
            </w:pPr>
            <w:r w:rsidRPr="00661FD7">
              <w:rPr>
                <w:rFonts w:ascii="Times New Roman" w:hAnsi="Times New Roman" w:cs="Times New Roman"/>
                <w:u w:val="single"/>
              </w:rPr>
              <w:t>86</w:t>
            </w:r>
          </w:p>
        </w:tc>
        <w:tc>
          <w:tcPr>
            <w:tcW w:w="1870" w:type="dxa"/>
          </w:tcPr>
          <w:p w14:paraId="2C03C9F5" w14:textId="75AC5675" w:rsidR="00E66B99" w:rsidRPr="00661FD7" w:rsidRDefault="00661FD7" w:rsidP="00E66B99">
            <w:pPr>
              <w:rPr>
                <w:rFonts w:ascii="Times New Roman" w:hAnsi="Times New Roman" w:cs="Times New Roman"/>
                <w:u w:val="single"/>
              </w:rPr>
            </w:pPr>
            <w:r w:rsidRPr="00661FD7">
              <w:rPr>
                <w:rFonts w:ascii="Times New Roman" w:hAnsi="Times New Roman" w:cs="Times New Roman"/>
                <w:u w:val="single"/>
              </w:rPr>
              <w:t>76</w:t>
            </w:r>
          </w:p>
        </w:tc>
        <w:tc>
          <w:tcPr>
            <w:tcW w:w="1870" w:type="dxa"/>
          </w:tcPr>
          <w:p w14:paraId="2867795F" w14:textId="18F1AB8D" w:rsidR="00E66B99" w:rsidRPr="00661FD7" w:rsidRDefault="00661FD7" w:rsidP="00E66B99">
            <w:pPr>
              <w:rPr>
                <w:rFonts w:ascii="Times New Roman" w:hAnsi="Times New Roman" w:cs="Times New Roman"/>
                <w:u w:val="single"/>
              </w:rPr>
            </w:pPr>
            <w:r w:rsidRPr="00661FD7">
              <w:rPr>
                <w:rFonts w:ascii="Times New Roman" w:hAnsi="Times New Roman" w:cs="Times New Roman"/>
                <w:u w:val="single"/>
              </w:rPr>
              <w:t>54</w:t>
            </w:r>
          </w:p>
        </w:tc>
        <w:tc>
          <w:tcPr>
            <w:tcW w:w="1870" w:type="dxa"/>
          </w:tcPr>
          <w:p w14:paraId="24A80249" w14:textId="5DFDA7D0" w:rsidR="00E66B99" w:rsidRPr="00661FD7" w:rsidRDefault="00661FD7" w:rsidP="00E66B99">
            <w:pPr>
              <w:rPr>
                <w:rFonts w:ascii="Times New Roman" w:hAnsi="Times New Roman" w:cs="Times New Roman"/>
                <w:u w:val="single"/>
              </w:rPr>
            </w:pPr>
            <w:r w:rsidRPr="00661FD7">
              <w:rPr>
                <w:rFonts w:ascii="Times New Roman" w:hAnsi="Times New Roman" w:cs="Times New Roman"/>
                <w:u w:val="single"/>
              </w:rPr>
              <w:t>63</w:t>
            </w:r>
          </w:p>
        </w:tc>
      </w:tr>
      <w:tr w:rsidR="00E66B99" w14:paraId="53D12618" w14:textId="77777777" w:rsidTr="00E66B99">
        <w:tc>
          <w:tcPr>
            <w:tcW w:w="1870" w:type="dxa"/>
          </w:tcPr>
          <w:p w14:paraId="4904DBC4" w14:textId="11E5E28D" w:rsidR="00E66B99" w:rsidRPr="00E66B99" w:rsidRDefault="00E66B99" w:rsidP="00E66B99">
            <w:pPr>
              <w:rPr>
                <w:rFonts w:ascii="Times New Roman" w:hAnsi="Times New Roman" w:cs="Times New Roman"/>
                <w:u w:val="single"/>
              </w:rPr>
            </w:pPr>
            <w:proofErr w:type="spellStart"/>
            <w:r w:rsidRPr="00E66B99">
              <w:rPr>
                <w:rFonts w:ascii="Times New Roman" w:hAnsi="Times New Roman" w:cs="Times New Roman"/>
                <w:u w:val="single"/>
              </w:rPr>
              <w:t>XGBoost</w:t>
            </w:r>
            <w:proofErr w:type="spellEnd"/>
          </w:p>
        </w:tc>
        <w:tc>
          <w:tcPr>
            <w:tcW w:w="1870" w:type="dxa"/>
          </w:tcPr>
          <w:p w14:paraId="5A6FDBD2" w14:textId="540CA58E" w:rsidR="00E66B99" w:rsidRPr="00661FD7" w:rsidRDefault="00661FD7" w:rsidP="00E66B99">
            <w:pPr>
              <w:rPr>
                <w:rFonts w:ascii="Times New Roman" w:hAnsi="Times New Roman" w:cs="Times New Roman"/>
                <w:u w:val="single"/>
              </w:rPr>
            </w:pPr>
            <w:r w:rsidRPr="00661FD7">
              <w:rPr>
                <w:rFonts w:ascii="Times New Roman" w:hAnsi="Times New Roman" w:cs="Times New Roman"/>
                <w:u w:val="single"/>
              </w:rPr>
              <w:t>87</w:t>
            </w:r>
          </w:p>
        </w:tc>
        <w:tc>
          <w:tcPr>
            <w:tcW w:w="1870" w:type="dxa"/>
          </w:tcPr>
          <w:p w14:paraId="1050FD87" w14:textId="77FF1C0F" w:rsidR="00E66B99" w:rsidRPr="00661FD7" w:rsidRDefault="00661FD7" w:rsidP="00E66B99">
            <w:pPr>
              <w:rPr>
                <w:rFonts w:ascii="Times New Roman" w:hAnsi="Times New Roman" w:cs="Times New Roman"/>
                <w:u w:val="single"/>
              </w:rPr>
            </w:pPr>
            <w:r w:rsidRPr="00661FD7">
              <w:rPr>
                <w:rFonts w:ascii="Times New Roman" w:hAnsi="Times New Roman" w:cs="Times New Roman"/>
                <w:u w:val="single"/>
              </w:rPr>
              <w:t>75</w:t>
            </w:r>
          </w:p>
        </w:tc>
        <w:tc>
          <w:tcPr>
            <w:tcW w:w="1870" w:type="dxa"/>
          </w:tcPr>
          <w:p w14:paraId="0E1AEFA6" w14:textId="1443908B" w:rsidR="00E66B99" w:rsidRPr="00661FD7" w:rsidRDefault="00661FD7" w:rsidP="00E66B99">
            <w:pPr>
              <w:rPr>
                <w:rFonts w:ascii="Times New Roman" w:hAnsi="Times New Roman" w:cs="Times New Roman"/>
                <w:u w:val="single"/>
              </w:rPr>
            </w:pPr>
            <w:r w:rsidRPr="00661FD7">
              <w:rPr>
                <w:rFonts w:ascii="Times New Roman" w:hAnsi="Times New Roman" w:cs="Times New Roman"/>
                <w:u w:val="single"/>
              </w:rPr>
              <w:t>63</w:t>
            </w:r>
          </w:p>
        </w:tc>
        <w:tc>
          <w:tcPr>
            <w:tcW w:w="1870" w:type="dxa"/>
          </w:tcPr>
          <w:p w14:paraId="3A687159" w14:textId="2D3EA0AE" w:rsidR="00E66B99" w:rsidRPr="00661FD7" w:rsidRDefault="00661FD7" w:rsidP="00E66B99">
            <w:pPr>
              <w:rPr>
                <w:rFonts w:ascii="Times New Roman" w:hAnsi="Times New Roman" w:cs="Times New Roman"/>
                <w:u w:val="single"/>
              </w:rPr>
            </w:pPr>
            <w:r w:rsidRPr="00661FD7">
              <w:rPr>
                <w:rFonts w:ascii="Times New Roman" w:hAnsi="Times New Roman" w:cs="Times New Roman"/>
                <w:u w:val="single"/>
              </w:rPr>
              <w:t>69</w:t>
            </w:r>
          </w:p>
        </w:tc>
      </w:tr>
    </w:tbl>
    <w:p w14:paraId="1073C468" w14:textId="77777777" w:rsidR="00661FD7" w:rsidRDefault="00661FD7" w:rsidP="00E66B99">
      <w:pPr>
        <w:rPr>
          <w:rFonts w:ascii="Times New Roman" w:hAnsi="Times New Roman" w:cs="Times New Roman"/>
          <w:b/>
          <w:bCs/>
          <w:u w:val="single"/>
        </w:rPr>
      </w:pPr>
    </w:p>
    <w:p w14:paraId="2337B5AE" w14:textId="29ED521C" w:rsidR="00E66B99" w:rsidRPr="00E66B99" w:rsidRDefault="00661FD7" w:rsidP="00E66B99">
      <w:pPr>
        <w:rPr>
          <w:rFonts w:ascii="Times New Roman" w:hAnsi="Times New Roman" w:cs="Times New Roman"/>
          <w:b/>
          <w:bCs/>
          <w:u w:val="single"/>
        </w:rPr>
      </w:pPr>
      <w:r w:rsidRPr="00661FD7">
        <w:rPr>
          <w:rFonts w:ascii="Times New Roman" w:hAnsi="Times New Roman" w:cs="Times New Roman"/>
          <w:b/>
          <w:bCs/>
          <w:u w:val="single"/>
        </w:rPr>
        <w:t>Radiotherapy Prediction:</w:t>
      </w:r>
    </w:p>
    <w:tbl>
      <w:tblPr>
        <w:tblStyle w:val="TableGrid"/>
        <w:tblW w:w="0" w:type="auto"/>
        <w:tblLook w:val="04A0" w:firstRow="1" w:lastRow="0" w:firstColumn="1" w:lastColumn="0" w:noHBand="0" w:noVBand="1"/>
      </w:tblPr>
      <w:tblGrid>
        <w:gridCol w:w="1870"/>
        <w:gridCol w:w="1870"/>
        <w:gridCol w:w="1870"/>
        <w:gridCol w:w="1870"/>
        <w:gridCol w:w="1870"/>
      </w:tblGrid>
      <w:tr w:rsidR="00661FD7" w:rsidRPr="00E66B99" w14:paraId="72EADF2B" w14:textId="77777777" w:rsidTr="00834598">
        <w:tc>
          <w:tcPr>
            <w:tcW w:w="1870" w:type="dxa"/>
          </w:tcPr>
          <w:p w14:paraId="5F0D60C3" w14:textId="77777777" w:rsidR="00661FD7" w:rsidRPr="00E66B99" w:rsidRDefault="00661FD7" w:rsidP="00834598">
            <w:pPr>
              <w:rPr>
                <w:rFonts w:ascii="Times New Roman" w:hAnsi="Times New Roman" w:cs="Times New Roman"/>
                <w:u w:val="single"/>
              </w:rPr>
            </w:pPr>
            <w:r w:rsidRPr="00E66B99">
              <w:rPr>
                <w:rFonts w:ascii="Times New Roman" w:hAnsi="Times New Roman" w:cs="Times New Roman"/>
                <w:u w:val="single"/>
              </w:rPr>
              <w:t>Model</w:t>
            </w:r>
          </w:p>
        </w:tc>
        <w:tc>
          <w:tcPr>
            <w:tcW w:w="1870" w:type="dxa"/>
          </w:tcPr>
          <w:p w14:paraId="1F46002B" w14:textId="77777777" w:rsidR="00661FD7" w:rsidRPr="00E66B99" w:rsidRDefault="00661FD7" w:rsidP="00834598">
            <w:pPr>
              <w:rPr>
                <w:rFonts w:ascii="Times New Roman" w:hAnsi="Times New Roman" w:cs="Times New Roman"/>
                <w:u w:val="single"/>
              </w:rPr>
            </w:pPr>
            <w:r w:rsidRPr="00E66B99">
              <w:rPr>
                <w:rFonts w:ascii="Times New Roman" w:hAnsi="Times New Roman" w:cs="Times New Roman"/>
                <w:u w:val="single"/>
              </w:rPr>
              <w:t>Accuracy</w:t>
            </w:r>
            <w:r>
              <w:rPr>
                <w:rFonts w:ascii="Times New Roman" w:hAnsi="Times New Roman" w:cs="Times New Roman"/>
                <w:u w:val="single"/>
              </w:rPr>
              <w:t xml:space="preserve"> (%)</w:t>
            </w:r>
          </w:p>
        </w:tc>
        <w:tc>
          <w:tcPr>
            <w:tcW w:w="1870" w:type="dxa"/>
          </w:tcPr>
          <w:p w14:paraId="5B81379A" w14:textId="77777777" w:rsidR="00661FD7" w:rsidRPr="00E66B99" w:rsidRDefault="00661FD7" w:rsidP="00834598">
            <w:pPr>
              <w:rPr>
                <w:rFonts w:ascii="Times New Roman" w:hAnsi="Times New Roman" w:cs="Times New Roman"/>
                <w:u w:val="single"/>
              </w:rPr>
            </w:pPr>
            <w:proofErr w:type="gramStart"/>
            <w:r w:rsidRPr="00E66B99">
              <w:rPr>
                <w:rFonts w:ascii="Times New Roman" w:hAnsi="Times New Roman" w:cs="Times New Roman"/>
                <w:u w:val="single"/>
              </w:rPr>
              <w:t>Precision</w:t>
            </w:r>
            <w:r>
              <w:rPr>
                <w:rFonts w:ascii="Times New Roman" w:hAnsi="Times New Roman" w:cs="Times New Roman"/>
                <w:u w:val="single"/>
              </w:rPr>
              <w:t>(</w:t>
            </w:r>
            <w:proofErr w:type="gramEnd"/>
            <w:r>
              <w:rPr>
                <w:rFonts w:ascii="Times New Roman" w:hAnsi="Times New Roman" w:cs="Times New Roman"/>
                <w:u w:val="single"/>
              </w:rPr>
              <w:t>%)</w:t>
            </w:r>
          </w:p>
        </w:tc>
        <w:tc>
          <w:tcPr>
            <w:tcW w:w="1870" w:type="dxa"/>
          </w:tcPr>
          <w:p w14:paraId="073F01D0" w14:textId="77777777" w:rsidR="00661FD7" w:rsidRPr="00E66B99" w:rsidRDefault="00661FD7" w:rsidP="00834598">
            <w:pPr>
              <w:rPr>
                <w:rFonts w:ascii="Times New Roman" w:hAnsi="Times New Roman" w:cs="Times New Roman"/>
                <w:u w:val="single"/>
              </w:rPr>
            </w:pPr>
            <w:proofErr w:type="gramStart"/>
            <w:r w:rsidRPr="00E66B99">
              <w:rPr>
                <w:rFonts w:ascii="Times New Roman" w:hAnsi="Times New Roman" w:cs="Times New Roman"/>
                <w:u w:val="single"/>
              </w:rPr>
              <w:t>Recall</w:t>
            </w:r>
            <w:r>
              <w:rPr>
                <w:rFonts w:ascii="Times New Roman" w:hAnsi="Times New Roman" w:cs="Times New Roman"/>
                <w:u w:val="single"/>
              </w:rPr>
              <w:t>(</w:t>
            </w:r>
            <w:proofErr w:type="gramEnd"/>
            <w:r>
              <w:rPr>
                <w:rFonts w:ascii="Times New Roman" w:hAnsi="Times New Roman" w:cs="Times New Roman"/>
                <w:u w:val="single"/>
              </w:rPr>
              <w:t>%)</w:t>
            </w:r>
          </w:p>
        </w:tc>
        <w:tc>
          <w:tcPr>
            <w:tcW w:w="1870" w:type="dxa"/>
          </w:tcPr>
          <w:p w14:paraId="17354D80" w14:textId="77777777" w:rsidR="00661FD7" w:rsidRPr="00E66B99" w:rsidRDefault="00661FD7" w:rsidP="00834598">
            <w:pPr>
              <w:rPr>
                <w:rFonts w:ascii="Times New Roman" w:hAnsi="Times New Roman" w:cs="Times New Roman"/>
                <w:u w:val="single"/>
              </w:rPr>
            </w:pPr>
            <w:r w:rsidRPr="00E66B99">
              <w:rPr>
                <w:rFonts w:ascii="Times New Roman" w:hAnsi="Times New Roman" w:cs="Times New Roman"/>
                <w:u w:val="single"/>
              </w:rPr>
              <w:t>F1</w:t>
            </w:r>
            <w:r>
              <w:rPr>
                <w:rFonts w:ascii="Times New Roman" w:hAnsi="Times New Roman" w:cs="Times New Roman"/>
                <w:u w:val="single"/>
              </w:rPr>
              <w:t>(%)</w:t>
            </w:r>
          </w:p>
        </w:tc>
      </w:tr>
      <w:tr w:rsidR="00661FD7" w:rsidRPr="00661FD7" w14:paraId="2C5E21EB" w14:textId="77777777" w:rsidTr="00834598">
        <w:tc>
          <w:tcPr>
            <w:tcW w:w="1870" w:type="dxa"/>
          </w:tcPr>
          <w:p w14:paraId="37807340" w14:textId="77777777" w:rsidR="00661FD7" w:rsidRPr="00E66B99" w:rsidRDefault="00661FD7" w:rsidP="00834598">
            <w:pPr>
              <w:rPr>
                <w:rFonts w:ascii="Times New Roman" w:hAnsi="Times New Roman" w:cs="Times New Roman"/>
                <w:u w:val="single"/>
              </w:rPr>
            </w:pPr>
            <w:r w:rsidRPr="00E66B99">
              <w:rPr>
                <w:rFonts w:ascii="Times New Roman" w:hAnsi="Times New Roman" w:cs="Times New Roman"/>
                <w:u w:val="single"/>
              </w:rPr>
              <w:t>Logistic Regression</w:t>
            </w:r>
          </w:p>
        </w:tc>
        <w:tc>
          <w:tcPr>
            <w:tcW w:w="1870" w:type="dxa"/>
          </w:tcPr>
          <w:p w14:paraId="55D23730" w14:textId="22E45563" w:rsidR="00661FD7" w:rsidRPr="00661FD7" w:rsidRDefault="00661FD7" w:rsidP="00834598">
            <w:pPr>
              <w:rPr>
                <w:rFonts w:ascii="Times New Roman" w:hAnsi="Times New Roman" w:cs="Times New Roman"/>
                <w:u w:val="single"/>
              </w:rPr>
            </w:pPr>
            <w:r>
              <w:rPr>
                <w:rFonts w:ascii="Times New Roman" w:hAnsi="Times New Roman" w:cs="Times New Roman"/>
                <w:u w:val="single"/>
              </w:rPr>
              <w:t>61</w:t>
            </w:r>
          </w:p>
        </w:tc>
        <w:tc>
          <w:tcPr>
            <w:tcW w:w="1870" w:type="dxa"/>
          </w:tcPr>
          <w:p w14:paraId="7C9C1D93" w14:textId="104ABDE3" w:rsidR="00661FD7" w:rsidRPr="00661FD7" w:rsidRDefault="00661FD7" w:rsidP="00834598">
            <w:pPr>
              <w:rPr>
                <w:rFonts w:ascii="Times New Roman" w:hAnsi="Times New Roman" w:cs="Times New Roman"/>
                <w:u w:val="single"/>
              </w:rPr>
            </w:pPr>
            <w:r>
              <w:rPr>
                <w:rFonts w:ascii="Times New Roman" w:hAnsi="Times New Roman" w:cs="Times New Roman"/>
                <w:u w:val="single"/>
              </w:rPr>
              <w:t>62</w:t>
            </w:r>
          </w:p>
        </w:tc>
        <w:tc>
          <w:tcPr>
            <w:tcW w:w="1870" w:type="dxa"/>
          </w:tcPr>
          <w:p w14:paraId="0C279B3F" w14:textId="68A14BA8" w:rsidR="00661FD7" w:rsidRPr="00661FD7" w:rsidRDefault="00661FD7" w:rsidP="00834598">
            <w:pPr>
              <w:rPr>
                <w:rFonts w:ascii="Times New Roman" w:hAnsi="Times New Roman" w:cs="Times New Roman"/>
                <w:u w:val="single"/>
              </w:rPr>
            </w:pPr>
            <w:r>
              <w:rPr>
                <w:rFonts w:ascii="Times New Roman" w:hAnsi="Times New Roman" w:cs="Times New Roman"/>
                <w:u w:val="single"/>
              </w:rPr>
              <w:t>84</w:t>
            </w:r>
          </w:p>
        </w:tc>
        <w:tc>
          <w:tcPr>
            <w:tcW w:w="1870" w:type="dxa"/>
          </w:tcPr>
          <w:p w14:paraId="667B89B0" w14:textId="7C00BFDD" w:rsidR="00661FD7" w:rsidRPr="00661FD7" w:rsidRDefault="00661FD7" w:rsidP="00834598">
            <w:pPr>
              <w:rPr>
                <w:rFonts w:ascii="Times New Roman" w:hAnsi="Times New Roman" w:cs="Times New Roman"/>
                <w:u w:val="single"/>
              </w:rPr>
            </w:pPr>
            <w:r>
              <w:rPr>
                <w:rFonts w:ascii="Times New Roman" w:hAnsi="Times New Roman" w:cs="Times New Roman"/>
                <w:u w:val="single"/>
              </w:rPr>
              <w:t>72</w:t>
            </w:r>
          </w:p>
        </w:tc>
      </w:tr>
      <w:tr w:rsidR="00661FD7" w:rsidRPr="00661FD7" w14:paraId="4E69A21E" w14:textId="77777777" w:rsidTr="00834598">
        <w:tc>
          <w:tcPr>
            <w:tcW w:w="1870" w:type="dxa"/>
          </w:tcPr>
          <w:p w14:paraId="32480D50" w14:textId="77777777" w:rsidR="00661FD7" w:rsidRPr="00E66B99" w:rsidRDefault="00661FD7" w:rsidP="00834598">
            <w:pPr>
              <w:rPr>
                <w:rFonts w:ascii="Times New Roman" w:hAnsi="Times New Roman" w:cs="Times New Roman"/>
                <w:u w:val="single"/>
              </w:rPr>
            </w:pPr>
            <w:r w:rsidRPr="00E66B99">
              <w:rPr>
                <w:rFonts w:ascii="Times New Roman" w:hAnsi="Times New Roman" w:cs="Times New Roman"/>
                <w:u w:val="single"/>
              </w:rPr>
              <w:t>Random Forest</w:t>
            </w:r>
          </w:p>
        </w:tc>
        <w:tc>
          <w:tcPr>
            <w:tcW w:w="1870" w:type="dxa"/>
          </w:tcPr>
          <w:p w14:paraId="113380D8" w14:textId="712B184D" w:rsidR="00661FD7" w:rsidRPr="00661FD7" w:rsidRDefault="00661FD7" w:rsidP="00834598">
            <w:pPr>
              <w:rPr>
                <w:rFonts w:ascii="Times New Roman" w:hAnsi="Times New Roman" w:cs="Times New Roman"/>
                <w:u w:val="single"/>
              </w:rPr>
            </w:pPr>
            <w:r>
              <w:rPr>
                <w:rFonts w:ascii="Times New Roman" w:hAnsi="Times New Roman" w:cs="Times New Roman"/>
                <w:u w:val="single"/>
              </w:rPr>
              <w:t>61</w:t>
            </w:r>
          </w:p>
        </w:tc>
        <w:tc>
          <w:tcPr>
            <w:tcW w:w="1870" w:type="dxa"/>
          </w:tcPr>
          <w:p w14:paraId="7FE29C95" w14:textId="16769E8C" w:rsidR="00661FD7" w:rsidRPr="00661FD7" w:rsidRDefault="00661FD7" w:rsidP="00834598">
            <w:pPr>
              <w:rPr>
                <w:rFonts w:ascii="Times New Roman" w:hAnsi="Times New Roman" w:cs="Times New Roman"/>
                <w:u w:val="single"/>
              </w:rPr>
            </w:pPr>
            <w:r>
              <w:rPr>
                <w:rFonts w:ascii="Times New Roman" w:hAnsi="Times New Roman" w:cs="Times New Roman"/>
                <w:u w:val="single"/>
              </w:rPr>
              <w:t>63</w:t>
            </w:r>
          </w:p>
        </w:tc>
        <w:tc>
          <w:tcPr>
            <w:tcW w:w="1870" w:type="dxa"/>
          </w:tcPr>
          <w:p w14:paraId="339DF039" w14:textId="4F779011" w:rsidR="00661FD7" w:rsidRPr="00661FD7" w:rsidRDefault="00661FD7" w:rsidP="00834598">
            <w:pPr>
              <w:rPr>
                <w:rFonts w:ascii="Times New Roman" w:hAnsi="Times New Roman" w:cs="Times New Roman"/>
                <w:u w:val="single"/>
              </w:rPr>
            </w:pPr>
            <w:r>
              <w:rPr>
                <w:rFonts w:ascii="Times New Roman" w:hAnsi="Times New Roman" w:cs="Times New Roman"/>
                <w:u w:val="single"/>
              </w:rPr>
              <w:t>82</w:t>
            </w:r>
          </w:p>
        </w:tc>
        <w:tc>
          <w:tcPr>
            <w:tcW w:w="1870" w:type="dxa"/>
          </w:tcPr>
          <w:p w14:paraId="4D158A5B" w14:textId="136B8018" w:rsidR="00661FD7" w:rsidRPr="00661FD7" w:rsidRDefault="00661FD7" w:rsidP="00834598">
            <w:pPr>
              <w:rPr>
                <w:rFonts w:ascii="Times New Roman" w:hAnsi="Times New Roman" w:cs="Times New Roman"/>
                <w:u w:val="single"/>
              </w:rPr>
            </w:pPr>
            <w:r>
              <w:rPr>
                <w:rFonts w:ascii="Times New Roman" w:hAnsi="Times New Roman" w:cs="Times New Roman"/>
                <w:u w:val="single"/>
              </w:rPr>
              <w:t>71</w:t>
            </w:r>
          </w:p>
        </w:tc>
      </w:tr>
      <w:tr w:rsidR="00661FD7" w:rsidRPr="00661FD7" w14:paraId="157F1D3E" w14:textId="77777777" w:rsidTr="00834598">
        <w:tc>
          <w:tcPr>
            <w:tcW w:w="1870" w:type="dxa"/>
          </w:tcPr>
          <w:p w14:paraId="457D49AA" w14:textId="77777777" w:rsidR="00661FD7" w:rsidRPr="00E66B99" w:rsidRDefault="00661FD7" w:rsidP="00834598">
            <w:pPr>
              <w:rPr>
                <w:rFonts w:ascii="Times New Roman" w:hAnsi="Times New Roman" w:cs="Times New Roman"/>
                <w:u w:val="single"/>
              </w:rPr>
            </w:pPr>
            <w:proofErr w:type="spellStart"/>
            <w:r w:rsidRPr="00E66B99">
              <w:rPr>
                <w:rFonts w:ascii="Times New Roman" w:hAnsi="Times New Roman" w:cs="Times New Roman"/>
                <w:u w:val="single"/>
              </w:rPr>
              <w:t>XGBoost</w:t>
            </w:r>
            <w:proofErr w:type="spellEnd"/>
          </w:p>
        </w:tc>
        <w:tc>
          <w:tcPr>
            <w:tcW w:w="1870" w:type="dxa"/>
          </w:tcPr>
          <w:p w14:paraId="727FE6C1" w14:textId="3D242DD3" w:rsidR="00661FD7" w:rsidRPr="00661FD7" w:rsidRDefault="00661FD7" w:rsidP="00834598">
            <w:pPr>
              <w:rPr>
                <w:rFonts w:ascii="Times New Roman" w:hAnsi="Times New Roman" w:cs="Times New Roman"/>
                <w:u w:val="single"/>
              </w:rPr>
            </w:pPr>
            <w:r>
              <w:rPr>
                <w:rFonts w:ascii="Times New Roman" w:hAnsi="Times New Roman" w:cs="Times New Roman"/>
                <w:u w:val="single"/>
              </w:rPr>
              <w:t>61</w:t>
            </w:r>
          </w:p>
        </w:tc>
        <w:tc>
          <w:tcPr>
            <w:tcW w:w="1870" w:type="dxa"/>
          </w:tcPr>
          <w:p w14:paraId="2FC47ED0" w14:textId="5ACF21F0" w:rsidR="00661FD7" w:rsidRPr="00661FD7" w:rsidRDefault="00661FD7" w:rsidP="00834598">
            <w:pPr>
              <w:rPr>
                <w:rFonts w:ascii="Times New Roman" w:hAnsi="Times New Roman" w:cs="Times New Roman"/>
                <w:u w:val="single"/>
              </w:rPr>
            </w:pPr>
            <w:r>
              <w:rPr>
                <w:rFonts w:ascii="Times New Roman" w:hAnsi="Times New Roman" w:cs="Times New Roman"/>
                <w:u w:val="single"/>
              </w:rPr>
              <w:t>64</w:t>
            </w:r>
          </w:p>
        </w:tc>
        <w:tc>
          <w:tcPr>
            <w:tcW w:w="1870" w:type="dxa"/>
          </w:tcPr>
          <w:p w14:paraId="2041BF6A" w14:textId="55358F63" w:rsidR="00661FD7" w:rsidRPr="00661FD7" w:rsidRDefault="00661FD7" w:rsidP="00834598">
            <w:pPr>
              <w:rPr>
                <w:rFonts w:ascii="Times New Roman" w:hAnsi="Times New Roman" w:cs="Times New Roman"/>
                <w:u w:val="single"/>
              </w:rPr>
            </w:pPr>
            <w:r>
              <w:rPr>
                <w:rFonts w:ascii="Times New Roman" w:hAnsi="Times New Roman" w:cs="Times New Roman"/>
                <w:u w:val="single"/>
              </w:rPr>
              <w:t>77</w:t>
            </w:r>
          </w:p>
        </w:tc>
        <w:tc>
          <w:tcPr>
            <w:tcW w:w="1870" w:type="dxa"/>
          </w:tcPr>
          <w:p w14:paraId="155914C9" w14:textId="36584208" w:rsidR="00661FD7" w:rsidRPr="00661FD7" w:rsidRDefault="00661FD7" w:rsidP="00834598">
            <w:pPr>
              <w:rPr>
                <w:rFonts w:ascii="Times New Roman" w:hAnsi="Times New Roman" w:cs="Times New Roman"/>
                <w:u w:val="single"/>
              </w:rPr>
            </w:pPr>
            <w:r>
              <w:rPr>
                <w:rFonts w:ascii="Times New Roman" w:hAnsi="Times New Roman" w:cs="Times New Roman"/>
                <w:u w:val="single"/>
              </w:rPr>
              <w:t>70</w:t>
            </w:r>
          </w:p>
        </w:tc>
      </w:tr>
    </w:tbl>
    <w:p w14:paraId="21B951D3" w14:textId="77777777" w:rsidR="00E66B99" w:rsidRDefault="00E66B99" w:rsidP="00E66B99">
      <w:pPr>
        <w:rPr>
          <w:rFonts w:ascii="Times New Roman" w:hAnsi="Times New Roman" w:cs="Times New Roman"/>
          <w:b/>
          <w:bCs/>
          <w:sz w:val="32"/>
          <w:szCs w:val="32"/>
          <w:u w:val="single"/>
        </w:rPr>
      </w:pPr>
    </w:p>
    <w:p w14:paraId="0688270E" w14:textId="77AD8E12" w:rsidR="00661FD7" w:rsidRDefault="00661FD7" w:rsidP="00E66B99">
      <w:pPr>
        <w:rPr>
          <w:rFonts w:ascii="Times New Roman" w:hAnsi="Times New Roman" w:cs="Times New Roman"/>
          <w:b/>
          <w:bCs/>
          <w:u w:val="single"/>
        </w:rPr>
      </w:pPr>
      <w:r w:rsidRPr="00661FD7">
        <w:rPr>
          <w:rFonts w:ascii="Times New Roman" w:hAnsi="Times New Roman" w:cs="Times New Roman"/>
          <w:b/>
          <w:bCs/>
          <w:u w:val="single"/>
        </w:rPr>
        <w:t>Hormone Therapy Prediction:</w:t>
      </w:r>
    </w:p>
    <w:tbl>
      <w:tblPr>
        <w:tblStyle w:val="TableGrid"/>
        <w:tblW w:w="0" w:type="auto"/>
        <w:tblLook w:val="04A0" w:firstRow="1" w:lastRow="0" w:firstColumn="1" w:lastColumn="0" w:noHBand="0" w:noVBand="1"/>
      </w:tblPr>
      <w:tblGrid>
        <w:gridCol w:w="1870"/>
        <w:gridCol w:w="1870"/>
        <w:gridCol w:w="1870"/>
        <w:gridCol w:w="1870"/>
        <w:gridCol w:w="1870"/>
      </w:tblGrid>
      <w:tr w:rsidR="00661FD7" w:rsidRPr="00E66B99" w14:paraId="265A09CB" w14:textId="77777777" w:rsidTr="00834598">
        <w:tc>
          <w:tcPr>
            <w:tcW w:w="1870" w:type="dxa"/>
          </w:tcPr>
          <w:p w14:paraId="0F653BD3" w14:textId="77777777" w:rsidR="00661FD7" w:rsidRPr="00E66B99" w:rsidRDefault="00661FD7" w:rsidP="00834598">
            <w:pPr>
              <w:rPr>
                <w:rFonts w:ascii="Times New Roman" w:hAnsi="Times New Roman" w:cs="Times New Roman"/>
                <w:u w:val="single"/>
              </w:rPr>
            </w:pPr>
            <w:r w:rsidRPr="00E66B99">
              <w:rPr>
                <w:rFonts w:ascii="Times New Roman" w:hAnsi="Times New Roman" w:cs="Times New Roman"/>
                <w:u w:val="single"/>
              </w:rPr>
              <w:lastRenderedPageBreak/>
              <w:t>Model</w:t>
            </w:r>
          </w:p>
        </w:tc>
        <w:tc>
          <w:tcPr>
            <w:tcW w:w="1870" w:type="dxa"/>
          </w:tcPr>
          <w:p w14:paraId="39B4D50F" w14:textId="77777777" w:rsidR="00661FD7" w:rsidRPr="00E66B99" w:rsidRDefault="00661FD7" w:rsidP="00834598">
            <w:pPr>
              <w:rPr>
                <w:rFonts w:ascii="Times New Roman" w:hAnsi="Times New Roman" w:cs="Times New Roman"/>
                <w:u w:val="single"/>
              </w:rPr>
            </w:pPr>
            <w:r w:rsidRPr="00E66B99">
              <w:rPr>
                <w:rFonts w:ascii="Times New Roman" w:hAnsi="Times New Roman" w:cs="Times New Roman"/>
                <w:u w:val="single"/>
              </w:rPr>
              <w:t>Accuracy</w:t>
            </w:r>
            <w:r>
              <w:rPr>
                <w:rFonts w:ascii="Times New Roman" w:hAnsi="Times New Roman" w:cs="Times New Roman"/>
                <w:u w:val="single"/>
              </w:rPr>
              <w:t xml:space="preserve"> (%)</w:t>
            </w:r>
          </w:p>
        </w:tc>
        <w:tc>
          <w:tcPr>
            <w:tcW w:w="1870" w:type="dxa"/>
          </w:tcPr>
          <w:p w14:paraId="695E7E42" w14:textId="77777777" w:rsidR="00661FD7" w:rsidRPr="00E66B99" w:rsidRDefault="00661FD7" w:rsidP="00834598">
            <w:pPr>
              <w:rPr>
                <w:rFonts w:ascii="Times New Roman" w:hAnsi="Times New Roman" w:cs="Times New Roman"/>
                <w:u w:val="single"/>
              </w:rPr>
            </w:pPr>
            <w:proofErr w:type="gramStart"/>
            <w:r w:rsidRPr="00E66B99">
              <w:rPr>
                <w:rFonts w:ascii="Times New Roman" w:hAnsi="Times New Roman" w:cs="Times New Roman"/>
                <w:u w:val="single"/>
              </w:rPr>
              <w:t>Precision</w:t>
            </w:r>
            <w:r>
              <w:rPr>
                <w:rFonts w:ascii="Times New Roman" w:hAnsi="Times New Roman" w:cs="Times New Roman"/>
                <w:u w:val="single"/>
              </w:rPr>
              <w:t>(</w:t>
            </w:r>
            <w:proofErr w:type="gramEnd"/>
            <w:r>
              <w:rPr>
                <w:rFonts w:ascii="Times New Roman" w:hAnsi="Times New Roman" w:cs="Times New Roman"/>
                <w:u w:val="single"/>
              </w:rPr>
              <w:t>%)</w:t>
            </w:r>
          </w:p>
        </w:tc>
        <w:tc>
          <w:tcPr>
            <w:tcW w:w="1870" w:type="dxa"/>
          </w:tcPr>
          <w:p w14:paraId="691E93B3" w14:textId="77777777" w:rsidR="00661FD7" w:rsidRPr="00E66B99" w:rsidRDefault="00661FD7" w:rsidP="00834598">
            <w:pPr>
              <w:rPr>
                <w:rFonts w:ascii="Times New Roman" w:hAnsi="Times New Roman" w:cs="Times New Roman"/>
                <w:u w:val="single"/>
              </w:rPr>
            </w:pPr>
            <w:proofErr w:type="gramStart"/>
            <w:r w:rsidRPr="00E66B99">
              <w:rPr>
                <w:rFonts w:ascii="Times New Roman" w:hAnsi="Times New Roman" w:cs="Times New Roman"/>
                <w:u w:val="single"/>
              </w:rPr>
              <w:t>Recall</w:t>
            </w:r>
            <w:r>
              <w:rPr>
                <w:rFonts w:ascii="Times New Roman" w:hAnsi="Times New Roman" w:cs="Times New Roman"/>
                <w:u w:val="single"/>
              </w:rPr>
              <w:t>(</w:t>
            </w:r>
            <w:proofErr w:type="gramEnd"/>
            <w:r>
              <w:rPr>
                <w:rFonts w:ascii="Times New Roman" w:hAnsi="Times New Roman" w:cs="Times New Roman"/>
                <w:u w:val="single"/>
              </w:rPr>
              <w:t>%)</w:t>
            </w:r>
          </w:p>
        </w:tc>
        <w:tc>
          <w:tcPr>
            <w:tcW w:w="1870" w:type="dxa"/>
          </w:tcPr>
          <w:p w14:paraId="55151F2E" w14:textId="77777777" w:rsidR="00661FD7" w:rsidRPr="00E66B99" w:rsidRDefault="00661FD7" w:rsidP="00834598">
            <w:pPr>
              <w:rPr>
                <w:rFonts w:ascii="Times New Roman" w:hAnsi="Times New Roman" w:cs="Times New Roman"/>
                <w:u w:val="single"/>
              </w:rPr>
            </w:pPr>
            <w:r w:rsidRPr="00E66B99">
              <w:rPr>
                <w:rFonts w:ascii="Times New Roman" w:hAnsi="Times New Roman" w:cs="Times New Roman"/>
                <w:u w:val="single"/>
              </w:rPr>
              <w:t>F1</w:t>
            </w:r>
            <w:r>
              <w:rPr>
                <w:rFonts w:ascii="Times New Roman" w:hAnsi="Times New Roman" w:cs="Times New Roman"/>
                <w:u w:val="single"/>
              </w:rPr>
              <w:t>(%)</w:t>
            </w:r>
          </w:p>
        </w:tc>
      </w:tr>
      <w:tr w:rsidR="00661FD7" w:rsidRPr="00661FD7" w14:paraId="190B5002" w14:textId="77777777" w:rsidTr="00834598">
        <w:tc>
          <w:tcPr>
            <w:tcW w:w="1870" w:type="dxa"/>
          </w:tcPr>
          <w:p w14:paraId="673681AB" w14:textId="77777777" w:rsidR="00661FD7" w:rsidRPr="00E66B99" w:rsidRDefault="00661FD7" w:rsidP="00834598">
            <w:pPr>
              <w:rPr>
                <w:rFonts w:ascii="Times New Roman" w:hAnsi="Times New Roman" w:cs="Times New Roman"/>
                <w:u w:val="single"/>
              </w:rPr>
            </w:pPr>
            <w:r w:rsidRPr="00E66B99">
              <w:rPr>
                <w:rFonts w:ascii="Times New Roman" w:hAnsi="Times New Roman" w:cs="Times New Roman"/>
                <w:u w:val="single"/>
              </w:rPr>
              <w:t>Logistic Regression</w:t>
            </w:r>
          </w:p>
        </w:tc>
        <w:tc>
          <w:tcPr>
            <w:tcW w:w="1870" w:type="dxa"/>
          </w:tcPr>
          <w:p w14:paraId="31195D8E" w14:textId="3AD9CD98" w:rsidR="00661FD7" w:rsidRPr="00661FD7" w:rsidRDefault="00661FD7" w:rsidP="00834598">
            <w:pPr>
              <w:rPr>
                <w:rFonts w:ascii="Times New Roman" w:hAnsi="Times New Roman" w:cs="Times New Roman"/>
                <w:u w:val="single"/>
              </w:rPr>
            </w:pPr>
            <w:r>
              <w:rPr>
                <w:rFonts w:ascii="Times New Roman" w:hAnsi="Times New Roman" w:cs="Times New Roman"/>
                <w:u w:val="single"/>
              </w:rPr>
              <w:t>75</w:t>
            </w:r>
          </w:p>
        </w:tc>
        <w:tc>
          <w:tcPr>
            <w:tcW w:w="1870" w:type="dxa"/>
          </w:tcPr>
          <w:p w14:paraId="3526E1A9" w14:textId="4DAAD17E" w:rsidR="00661FD7" w:rsidRPr="00661FD7" w:rsidRDefault="00661FD7" w:rsidP="00834598">
            <w:pPr>
              <w:rPr>
                <w:rFonts w:ascii="Times New Roman" w:hAnsi="Times New Roman" w:cs="Times New Roman"/>
                <w:u w:val="single"/>
              </w:rPr>
            </w:pPr>
            <w:r>
              <w:rPr>
                <w:rFonts w:ascii="Times New Roman" w:hAnsi="Times New Roman" w:cs="Times New Roman"/>
                <w:u w:val="single"/>
              </w:rPr>
              <w:t>79</w:t>
            </w:r>
          </w:p>
        </w:tc>
        <w:tc>
          <w:tcPr>
            <w:tcW w:w="1870" w:type="dxa"/>
          </w:tcPr>
          <w:p w14:paraId="2FABD867" w14:textId="311D891D" w:rsidR="00661FD7" w:rsidRPr="00661FD7" w:rsidRDefault="00661FD7" w:rsidP="00834598">
            <w:pPr>
              <w:rPr>
                <w:rFonts w:ascii="Times New Roman" w:hAnsi="Times New Roman" w:cs="Times New Roman"/>
                <w:u w:val="single"/>
              </w:rPr>
            </w:pPr>
            <w:r>
              <w:rPr>
                <w:rFonts w:ascii="Times New Roman" w:hAnsi="Times New Roman" w:cs="Times New Roman"/>
                <w:u w:val="single"/>
              </w:rPr>
              <w:t>82</w:t>
            </w:r>
          </w:p>
        </w:tc>
        <w:tc>
          <w:tcPr>
            <w:tcW w:w="1870" w:type="dxa"/>
          </w:tcPr>
          <w:p w14:paraId="6E99B03F" w14:textId="59D4236B" w:rsidR="00661FD7" w:rsidRPr="00661FD7" w:rsidRDefault="00661FD7" w:rsidP="00834598">
            <w:pPr>
              <w:rPr>
                <w:rFonts w:ascii="Times New Roman" w:hAnsi="Times New Roman" w:cs="Times New Roman"/>
                <w:u w:val="single"/>
              </w:rPr>
            </w:pPr>
            <w:r>
              <w:rPr>
                <w:rFonts w:ascii="Times New Roman" w:hAnsi="Times New Roman" w:cs="Times New Roman"/>
                <w:u w:val="single"/>
              </w:rPr>
              <w:t>80</w:t>
            </w:r>
          </w:p>
        </w:tc>
      </w:tr>
      <w:tr w:rsidR="00661FD7" w:rsidRPr="00661FD7" w14:paraId="4BB0532E" w14:textId="77777777" w:rsidTr="00834598">
        <w:tc>
          <w:tcPr>
            <w:tcW w:w="1870" w:type="dxa"/>
          </w:tcPr>
          <w:p w14:paraId="62091E96" w14:textId="77777777" w:rsidR="00661FD7" w:rsidRPr="00E66B99" w:rsidRDefault="00661FD7" w:rsidP="00834598">
            <w:pPr>
              <w:rPr>
                <w:rFonts w:ascii="Times New Roman" w:hAnsi="Times New Roman" w:cs="Times New Roman"/>
                <w:u w:val="single"/>
              </w:rPr>
            </w:pPr>
            <w:r w:rsidRPr="00E66B99">
              <w:rPr>
                <w:rFonts w:ascii="Times New Roman" w:hAnsi="Times New Roman" w:cs="Times New Roman"/>
                <w:u w:val="single"/>
              </w:rPr>
              <w:t>Random Forest</w:t>
            </w:r>
          </w:p>
        </w:tc>
        <w:tc>
          <w:tcPr>
            <w:tcW w:w="1870" w:type="dxa"/>
          </w:tcPr>
          <w:p w14:paraId="12E753BC" w14:textId="32F9FD60" w:rsidR="00661FD7" w:rsidRPr="00661FD7" w:rsidRDefault="00661FD7" w:rsidP="00834598">
            <w:pPr>
              <w:rPr>
                <w:rFonts w:ascii="Times New Roman" w:hAnsi="Times New Roman" w:cs="Times New Roman"/>
                <w:u w:val="single"/>
              </w:rPr>
            </w:pPr>
            <w:r>
              <w:rPr>
                <w:rFonts w:ascii="Times New Roman" w:hAnsi="Times New Roman" w:cs="Times New Roman"/>
                <w:u w:val="single"/>
              </w:rPr>
              <w:t>77</w:t>
            </w:r>
          </w:p>
        </w:tc>
        <w:tc>
          <w:tcPr>
            <w:tcW w:w="1870" w:type="dxa"/>
          </w:tcPr>
          <w:p w14:paraId="4F8414B5" w14:textId="0893D240" w:rsidR="00661FD7" w:rsidRPr="00661FD7" w:rsidRDefault="00661FD7" w:rsidP="00834598">
            <w:pPr>
              <w:rPr>
                <w:rFonts w:ascii="Times New Roman" w:hAnsi="Times New Roman" w:cs="Times New Roman"/>
                <w:u w:val="single"/>
              </w:rPr>
            </w:pPr>
            <w:r>
              <w:rPr>
                <w:rFonts w:ascii="Times New Roman" w:hAnsi="Times New Roman" w:cs="Times New Roman"/>
                <w:u w:val="single"/>
              </w:rPr>
              <w:t>83</w:t>
            </w:r>
          </w:p>
        </w:tc>
        <w:tc>
          <w:tcPr>
            <w:tcW w:w="1870" w:type="dxa"/>
          </w:tcPr>
          <w:p w14:paraId="191B538D" w14:textId="12F0D17D" w:rsidR="00661FD7" w:rsidRPr="00661FD7" w:rsidRDefault="00661FD7" w:rsidP="00834598">
            <w:pPr>
              <w:rPr>
                <w:rFonts w:ascii="Times New Roman" w:hAnsi="Times New Roman" w:cs="Times New Roman"/>
                <w:u w:val="single"/>
              </w:rPr>
            </w:pPr>
            <w:r>
              <w:rPr>
                <w:rFonts w:ascii="Times New Roman" w:hAnsi="Times New Roman" w:cs="Times New Roman"/>
                <w:u w:val="single"/>
              </w:rPr>
              <w:t>78</w:t>
            </w:r>
          </w:p>
        </w:tc>
        <w:tc>
          <w:tcPr>
            <w:tcW w:w="1870" w:type="dxa"/>
          </w:tcPr>
          <w:p w14:paraId="4860FBFF" w14:textId="7B24F66E" w:rsidR="00661FD7" w:rsidRPr="00661FD7" w:rsidRDefault="00661FD7" w:rsidP="00834598">
            <w:pPr>
              <w:rPr>
                <w:rFonts w:ascii="Times New Roman" w:hAnsi="Times New Roman" w:cs="Times New Roman"/>
                <w:u w:val="single"/>
              </w:rPr>
            </w:pPr>
            <w:r>
              <w:rPr>
                <w:rFonts w:ascii="Times New Roman" w:hAnsi="Times New Roman" w:cs="Times New Roman"/>
                <w:u w:val="single"/>
              </w:rPr>
              <w:t>81</w:t>
            </w:r>
          </w:p>
        </w:tc>
      </w:tr>
      <w:tr w:rsidR="00661FD7" w:rsidRPr="00661FD7" w14:paraId="68558385" w14:textId="77777777" w:rsidTr="00834598">
        <w:tc>
          <w:tcPr>
            <w:tcW w:w="1870" w:type="dxa"/>
          </w:tcPr>
          <w:p w14:paraId="4673FAFB" w14:textId="77777777" w:rsidR="00661FD7" w:rsidRPr="00E66B99" w:rsidRDefault="00661FD7" w:rsidP="00834598">
            <w:pPr>
              <w:rPr>
                <w:rFonts w:ascii="Times New Roman" w:hAnsi="Times New Roman" w:cs="Times New Roman"/>
                <w:u w:val="single"/>
              </w:rPr>
            </w:pPr>
            <w:proofErr w:type="spellStart"/>
            <w:r w:rsidRPr="00E66B99">
              <w:rPr>
                <w:rFonts w:ascii="Times New Roman" w:hAnsi="Times New Roman" w:cs="Times New Roman"/>
                <w:u w:val="single"/>
              </w:rPr>
              <w:t>XGBoost</w:t>
            </w:r>
            <w:proofErr w:type="spellEnd"/>
          </w:p>
        </w:tc>
        <w:tc>
          <w:tcPr>
            <w:tcW w:w="1870" w:type="dxa"/>
          </w:tcPr>
          <w:p w14:paraId="6A703EE8" w14:textId="56D7DCBB" w:rsidR="00661FD7" w:rsidRPr="00661FD7" w:rsidRDefault="00661FD7" w:rsidP="00834598">
            <w:pPr>
              <w:rPr>
                <w:rFonts w:ascii="Times New Roman" w:hAnsi="Times New Roman" w:cs="Times New Roman"/>
                <w:u w:val="single"/>
              </w:rPr>
            </w:pPr>
            <w:r>
              <w:rPr>
                <w:rFonts w:ascii="Times New Roman" w:hAnsi="Times New Roman" w:cs="Times New Roman"/>
                <w:u w:val="single"/>
              </w:rPr>
              <w:t>77</w:t>
            </w:r>
          </w:p>
        </w:tc>
        <w:tc>
          <w:tcPr>
            <w:tcW w:w="1870" w:type="dxa"/>
          </w:tcPr>
          <w:p w14:paraId="6F2A2E4F" w14:textId="3C8F0AE2" w:rsidR="00661FD7" w:rsidRPr="00661FD7" w:rsidRDefault="00661FD7" w:rsidP="00834598">
            <w:pPr>
              <w:rPr>
                <w:rFonts w:ascii="Times New Roman" w:hAnsi="Times New Roman" w:cs="Times New Roman"/>
                <w:u w:val="single"/>
              </w:rPr>
            </w:pPr>
            <w:r>
              <w:rPr>
                <w:rFonts w:ascii="Times New Roman" w:hAnsi="Times New Roman" w:cs="Times New Roman"/>
                <w:u w:val="single"/>
              </w:rPr>
              <w:t>82</w:t>
            </w:r>
          </w:p>
        </w:tc>
        <w:tc>
          <w:tcPr>
            <w:tcW w:w="1870" w:type="dxa"/>
          </w:tcPr>
          <w:p w14:paraId="403F7958" w14:textId="3BC15D6F" w:rsidR="00661FD7" w:rsidRPr="00661FD7" w:rsidRDefault="00661FD7" w:rsidP="00834598">
            <w:pPr>
              <w:rPr>
                <w:rFonts w:ascii="Times New Roman" w:hAnsi="Times New Roman" w:cs="Times New Roman"/>
                <w:u w:val="single"/>
              </w:rPr>
            </w:pPr>
            <w:r>
              <w:rPr>
                <w:rFonts w:ascii="Times New Roman" w:hAnsi="Times New Roman" w:cs="Times New Roman"/>
                <w:u w:val="single"/>
              </w:rPr>
              <w:t>80</w:t>
            </w:r>
          </w:p>
        </w:tc>
        <w:tc>
          <w:tcPr>
            <w:tcW w:w="1870" w:type="dxa"/>
          </w:tcPr>
          <w:p w14:paraId="5E1F0D7E" w14:textId="64BA8D48" w:rsidR="00661FD7" w:rsidRPr="00661FD7" w:rsidRDefault="00661FD7" w:rsidP="00834598">
            <w:pPr>
              <w:rPr>
                <w:rFonts w:ascii="Times New Roman" w:hAnsi="Times New Roman" w:cs="Times New Roman"/>
                <w:u w:val="single"/>
              </w:rPr>
            </w:pPr>
            <w:r>
              <w:rPr>
                <w:rFonts w:ascii="Times New Roman" w:hAnsi="Times New Roman" w:cs="Times New Roman"/>
                <w:u w:val="single"/>
              </w:rPr>
              <w:t>81</w:t>
            </w:r>
          </w:p>
        </w:tc>
      </w:tr>
    </w:tbl>
    <w:p w14:paraId="26366248" w14:textId="77777777" w:rsidR="00661FD7" w:rsidRDefault="00661FD7" w:rsidP="00E66B99">
      <w:pPr>
        <w:rPr>
          <w:rFonts w:ascii="Times New Roman" w:hAnsi="Times New Roman" w:cs="Times New Roman"/>
          <w:b/>
          <w:bCs/>
          <w:u w:val="single"/>
        </w:rPr>
      </w:pPr>
    </w:p>
    <w:p w14:paraId="1D598C19" w14:textId="77777777" w:rsidR="00661FD7" w:rsidRPr="00661FD7" w:rsidRDefault="00661FD7" w:rsidP="00661FD7">
      <w:pPr>
        <w:rPr>
          <w:rFonts w:ascii="Times New Roman" w:hAnsi="Times New Roman" w:cs="Times New Roman"/>
          <w:b/>
          <w:bCs/>
          <w:u w:val="single"/>
        </w:rPr>
      </w:pPr>
      <w:r w:rsidRPr="00661FD7">
        <w:rPr>
          <w:rFonts w:ascii="Times New Roman" w:hAnsi="Times New Roman" w:cs="Times New Roman"/>
          <w:b/>
          <w:bCs/>
          <w:u w:val="single"/>
        </w:rPr>
        <w:t>Key Findings - Treatment Models:</w:t>
      </w:r>
    </w:p>
    <w:p w14:paraId="0F606424" w14:textId="77777777" w:rsidR="00661FD7" w:rsidRPr="00661FD7" w:rsidRDefault="00661FD7" w:rsidP="00661FD7">
      <w:pPr>
        <w:numPr>
          <w:ilvl w:val="0"/>
          <w:numId w:val="38"/>
        </w:numPr>
        <w:rPr>
          <w:rFonts w:ascii="Times New Roman" w:hAnsi="Times New Roman" w:cs="Times New Roman"/>
        </w:rPr>
      </w:pPr>
      <w:proofErr w:type="spellStart"/>
      <w:r w:rsidRPr="00661FD7">
        <w:rPr>
          <w:rFonts w:ascii="Times New Roman" w:hAnsi="Times New Roman" w:cs="Times New Roman"/>
        </w:rPr>
        <w:t>XGBoost</w:t>
      </w:r>
      <w:proofErr w:type="spellEnd"/>
      <w:r w:rsidRPr="00661FD7">
        <w:rPr>
          <w:rFonts w:ascii="Times New Roman" w:hAnsi="Times New Roman" w:cs="Times New Roman"/>
        </w:rPr>
        <w:t> performed best for Chemotherapy prediction (87% accuracy)</w:t>
      </w:r>
    </w:p>
    <w:p w14:paraId="7FEE705F" w14:textId="77777777" w:rsidR="00661FD7" w:rsidRPr="00661FD7" w:rsidRDefault="00661FD7" w:rsidP="00661FD7">
      <w:pPr>
        <w:numPr>
          <w:ilvl w:val="0"/>
          <w:numId w:val="38"/>
        </w:numPr>
        <w:rPr>
          <w:rFonts w:ascii="Times New Roman" w:hAnsi="Times New Roman" w:cs="Times New Roman"/>
        </w:rPr>
      </w:pPr>
      <w:r w:rsidRPr="00661FD7">
        <w:rPr>
          <w:rFonts w:ascii="Times New Roman" w:hAnsi="Times New Roman" w:cs="Times New Roman"/>
        </w:rPr>
        <w:t>Random Forest slightly outperformed others for Hormone Therapy prediction (77% accuracy, 81% F1-score)</w:t>
      </w:r>
    </w:p>
    <w:p w14:paraId="7959EEA9" w14:textId="77777777" w:rsidR="00661FD7" w:rsidRPr="00661FD7" w:rsidRDefault="00661FD7" w:rsidP="00661FD7">
      <w:pPr>
        <w:numPr>
          <w:ilvl w:val="0"/>
          <w:numId w:val="38"/>
        </w:numPr>
        <w:rPr>
          <w:rFonts w:ascii="Times New Roman" w:hAnsi="Times New Roman" w:cs="Times New Roman"/>
        </w:rPr>
      </w:pPr>
      <w:r w:rsidRPr="00661FD7">
        <w:rPr>
          <w:rFonts w:ascii="Times New Roman" w:hAnsi="Times New Roman" w:cs="Times New Roman"/>
        </w:rPr>
        <w:t>Radiotherapy prediction proved most challenging across all models (~61% accuracy)</w:t>
      </w:r>
    </w:p>
    <w:p w14:paraId="0A25B6DE" w14:textId="77777777" w:rsidR="00661FD7" w:rsidRPr="00661FD7" w:rsidRDefault="00661FD7" w:rsidP="00661FD7">
      <w:pPr>
        <w:numPr>
          <w:ilvl w:val="0"/>
          <w:numId w:val="38"/>
        </w:numPr>
        <w:rPr>
          <w:rFonts w:ascii="Times New Roman" w:hAnsi="Times New Roman" w:cs="Times New Roman"/>
        </w:rPr>
      </w:pPr>
      <w:r w:rsidRPr="00661FD7">
        <w:rPr>
          <w:rFonts w:ascii="Times New Roman" w:hAnsi="Times New Roman" w:cs="Times New Roman"/>
        </w:rPr>
        <w:t>All models showed strong performance for predicting hormone therapy, likely due to clear clinical indicators (ER/PR status)</w:t>
      </w:r>
    </w:p>
    <w:p w14:paraId="404300AD" w14:textId="77777777" w:rsidR="00661FD7" w:rsidRPr="00661FD7" w:rsidRDefault="00661FD7" w:rsidP="00E66B99">
      <w:pPr>
        <w:rPr>
          <w:rFonts w:ascii="Times New Roman" w:hAnsi="Times New Roman" w:cs="Times New Roman"/>
          <w:b/>
          <w:bCs/>
          <w:u w:val="single"/>
        </w:rPr>
      </w:pPr>
    </w:p>
    <w:p w14:paraId="6A3107CB" w14:textId="2332D29F" w:rsidR="00446A9E" w:rsidRDefault="00446A9E" w:rsidP="00446A9E">
      <w:pPr>
        <w:rPr>
          <w:rFonts w:ascii="Times New Roman" w:hAnsi="Times New Roman" w:cs="Times New Roman"/>
          <w:b/>
          <w:bCs/>
          <w:sz w:val="32"/>
          <w:szCs w:val="32"/>
          <w:u w:val="single"/>
        </w:rPr>
      </w:pPr>
      <w:r w:rsidRPr="00446A9E">
        <w:rPr>
          <w:rFonts w:ascii="Times New Roman" w:hAnsi="Times New Roman" w:cs="Times New Roman"/>
          <w:b/>
          <w:bCs/>
          <w:sz w:val="32"/>
          <w:szCs w:val="32"/>
          <w:u w:val="single"/>
        </w:rPr>
        <w:t>EXPLORATORY DATA ANALYSIS (2)</w:t>
      </w:r>
    </w:p>
    <w:p w14:paraId="11159AF1" w14:textId="2CD4E49C" w:rsidR="00446A9E" w:rsidRPr="00446A9E" w:rsidRDefault="00446A9E" w:rsidP="00446A9E">
      <w:pPr>
        <w:pStyle w:val="ListParagraph"/>
        <w:numPr>
          <w:ilvl w:val="0"/>
          <w:numId w:val="15"/>
        </w:numPr>
        <w:rPr>
          <w:rFonts w:ascii="Times New Roman" w:hAnsi="Times New Roman" w:cs="Times New Roman"/>
          <w:b/>
          <w:bCs/>
          <w:sz w:val="32"/>
          <w:szCs w:val="32"/>
          <w:u w:val="single"/>
        </w:rPr>
      </w:pPr>
      <w:r>
        <w:rPr>
          <w:rFonts w:ascii="Times New Roman" w:hAnsi="Times New Roman" w:cs="Times New Roman"/>
        </w:rPr>
        <w:t xml:space="preserve">These visualizations are for the second model. Target variable is </w:t>
      </w:r>
      <w:r w:rsidRPr="00446A9E">
        <w:rPr>
          <w:rFonts w:ascii="Times New Roman" w:hAnsi="Times New Roman" w:cs="Times New Roman"/>
          <w:b/>
          <w:bCs/>
        </w:rPr>
        <w:t>Overall Survival Status</w:t>
      </w:r>
    </w:p>
    <w:p w14:paraId="51C671F7" w14:textId="621EB9CC" w:rsidR="00446A9E" w:rsidRPr="00661FD7" w:rsidRDefault="00644F40" w:rsidP="00644F40">
      <w:pPr>
        <w:rPr>
          <w:rFonts w:ascii="Times New Roman" w:hAnsi="Times New Roman" w:cs="Times New Roman"/>
          <w:b/>
          <w:bCs/>
          <w:sz w:val="32"/>
          <w:szCs w:val="32"/>
          <w:u w:val="single"/>
        </w:rPr>
      </w:pPr>
      <w:r>
        <w:rPr>
          <w:rFonts w:ascii="Times New Roman" w:hAnsi="Times New Roman" w:cs="Times New Roman"/>
          <w:b/>
          <w:bCs/>
          <w:u w:val="single"/>
        </w:rPr>
        <w:t xml:space="preserve">1. </w:t>
      </w:r>
      <w:r w:rsidR="00446A9E" w:rsidRPr="00661FD7">
        <w:rPr>
          <w:rFonts w:ascii="Times New Roman" w:hAnsi="Times New Roman" w:cs="Times New Roman"/>
          <w:b/>
          <w:bCs/>
          <w:u w:val="single"/>
        </w:rPr>
        <w:t>How does Survival vary across tumor stage?</w:t>
      </w:r>
    </w:p>
    <w:p w14:paraId="740C9041" w14:textId="596636BB" w:rsidR="00B90967" w:rsidRDefault="00446A9E" w:rsidP="00B90967">
      <w:pPr>
        <w:rPr>
          <w:rFonts w:ascii="Times New Roman" w:hAnsi="Times New Roman" w:cs="Times New Roman"/>
          <w:b/>
          <w:bCs/>
          <w:sz w:val="32"/>
          <w:szCs w:val="32"/>
          <w:u w:val="single"/>
        </w:rPr>
      </w:pPr>
      <w:r w:rsidRPr="00446A9E">
        <w:rPr>
          <w:rFonts w:ascii="Times New Roman" w:hAnsi="Times New Roman" w:cs="Times New Roman"/>
          <w:b/>
          <w:bCs/>
          <w:sz w:val="32"/>
          <w:szCs w:val="32"/>
          <w:u w:val="single"/>
        </w:rPr>
        <w:lastRenderedPageBreak/>
        <w:drawing>
          <wp:inline distT="0" distB="0" distL="0" distR="0" wp14:anchorId="414E802C" wp14:editId="7B97E276">
            <wp:extent cx="5092962" cy="4476980"/>
            <wp:effectExtent l="0" t="0" r="0" b="0"/>
            <wp:docPr id="1599718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718917" name=""/>
                    <pic:cNvPicPr/>
                  </pic:nvPicPr>
                  <pic:blipFill>
                    <a:blip r:embed="rId13"/>
                    <a:stretch>
                      <a:fillRect/>
                    </a:stretch>
                  </pic:blipFill>
                  <pic:spPr>
                    <a:xfrm>
                      <a:off x="0" y="0"/>
                      <a:ext cx="5092962" cy="4476980"/>
                    </a:xfrm>
                    <a:prstGeom prst="rect">
                      <a:avLst/>
                    </a:prstGeom>
                  </pic:spPr>
                </pic:pic>
              </a:graphicData>
            </a:graphic>
          </wp:inline>
        </w:drawing>
      </w:r>
    </w:p>
    <w:p w14:paraId="4AB46708" w14:textId="4FB5E6F9" w:rsidR="00446A9E" w:rsidRPr="00446A9E" w:rsidRDefault="00446A9E" w:rsidP="00446A9E">
      <w:pPr>
        <w:pStyle w:val="ListParagraph"/>
        <w:numPr>
          <w:ilvl w:val="0"/>
          <w:numId w:val="15"/>
        </w:numPr>
        <w:rPr>
          <w:rFonts w:ascii="Times New Roman" w:hAnsi="Times New Roman" w:cs="Times New Roman"/>
        </w:rPr>
      </w:pPr>
      <w:r w:rsidRPr="00446A9E">
        <w:rPr>
          <w:rFonts w:ascii="Times New Roman" w:hAnsi="Times New Roman" w:cs="Times New Roman"/>
        </w:rPr>
        <w:t>We examined the relationship between tumor stage and overall survival status to determine how cancer progression affects patient outcomes. Tumor stages range from 1 to 4, with stage 4 representing the most severe cases. From the visualization, we observe that survival rates are higher at stage 1, while stages 2, 3, and 4 show a greater number of deceased patients compared to survivors.</w:t>
      </w:r>
    </w:p>
    <w:p w14:paraId="15478C3A" w14:textId="07B80BDA" w:rsidR="00B90967" w:rsidRPr="00661FD7" w:rsidRDefault="00661FD7" w:rsidP="00661FD7">
      <w:pPr>
        <w:rPr>
          <w:rFonts w:ascii="Times New Roman" w:hAnsi="Times New Roman" w:cs="Times New Roman"/>
          <w:b/>
          <w:bCs/>
          <w:u w:val="single"/>
        </w:rPr>
      </w:pPr>
      <w:r>
        <w:rPr>
          <w:rFonts w:ascii="Times New Roman" w:hAnsi="Times New Roman" w:cs="Times New Roman"/>
          <w:b/>
          <w:bCs/>
          <w:u w:val="single"/>
        </w:rPr>
        <w:t xml:space="preserve">2. </w:t>
      </w:r>
      <w:r w:rsidR="00446A9E" w:rsidRPr="00661FD7">
        <w:rPr>
          <w:rFonts w:ascii="Times New Roman" w:hAnsi="Times New Roman" w:cs="Times New Roman"/>
          <w:b/>
          <w:bCs/>
          <w:u w:val="single"/>
        </w:rPr>
        <w:t>How does Survival vary across genetic markers?</w:t>
      </w:r>
    </w:p>
    <w:p w14:paraId="3F89BB9E" w14:textId="0395C98D" w:rsidR="00446A9E" w:rsidRDefault="00446A9E" w:rsidP="00B90967">
      <w:pPr>
        <w:pStyle w:val="ListParagraph"/>
        <w:rPr>
          <w:rFonts w:ascii="Times New Roman" w:hAnsi="Times New Roman" w:cs="Times New Roman"/>
          <w:b/>
          <w:bCs/>
          <w:u w:val="single"/>
        </w:rPr>
      </w:pPr>
      <w:r w:rsidRPr="00446A9E">
        <w:rPr>
          <w:rFonts w:ascii="Times New Roman" w:hAnsi="Times New Roman" w:cs="Times New Roman"/>
          <w:b/>
          <w:bCs/>
          <w:u w:val="single"/>
        </w:rPr>
        <w:drawing>
          <wp:inline distT="0" distB="0" distL="0" distR="0" wp14:anchorId="2461E1B8" wp14:editId="1539EAB6">
            <wp:extent cx="5943600" cy="2026920"/>
            <wp:effectExtent l="0" t="0" r="0" b="0"/>
            <wp:docPr id="1797846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846679" name=""/>
                    <pic:cNvPicPr/>
                  </pic:nvPicPr>
                  <pic:blipFill>
                    <a:blip r:embed="rId14"/>
                    <a:stretch>
                      <a:fillRect/>
                    </a:stretch>
                  </pic:blipFill>
                  <pic:spPr>
                    <a:xfrm>
                      <a:off x="0" y="0"/>
                      <a:ext cx="5943600" cy="2026920"/>
                    </a:xfrm>
                    <a:prstGeom prst="rect">
                      <a:avLst/>
                    </a:prstGeom>
                  </pic:spPr>
                </pic:pic>
              </a:graphicData>
            </a:graphic>
          </wp:inline>
        </w:drawing>
      </w:r>
    </w:p>
    <w:p w14:paraId="6C328CDC" w14:textId="041E3D32" w:rsidR="00446A9E" w:rsidRDefault="00ED3D57" w:rsidP="00B90967">
      <w:pPr>
        <w:pStyle w:val="ListParagraph"/>
        <w:rPr>
          <w:rFonts w:ascii="Times New Roman" w:hAnsi="Times New Roman" w:cs="Times New Roman"/>
          <w:b/>
          <w:bCs/>
          <w:u w:val="single"/>
        </w:rPr>
      </w:pPr>
      <w:r w:rsidRPr="00ED3D57">
        <w:rPr>
          <w:rFonts w:ascii="Times New Roman" w:hAnsi="Times New Roman" w:cs="Times New Roman"/>
          <w:b/>
          <w:bCs/>
          <w:u w:val="single"/>
        </w:rPr>
        <w:lastRenderedPageBreak/>
        <w:drawing>
          <wp:inline distT="0" distB="0" distL="0" distR="0" wp14:anchorId="171E5FAA" wp14:editId="44B449DC">
            <wp:extent cx="5943600" cy="3033395"/>
            <wp:effectExtent l="0" t="0" r="0" b="0"/>
            <wp:docPr id="1194576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576007" name=""/>
                    <pic:cNvPicPr/>
                  </pic:nvPicPr>
                  <pic:blipFill>
                    <a:blip r:embed="rId15"/>
                    <a:stretch>
                      <a:fillRect/>
                    </a:stretch>
                  </pic:blipFill>
                  <pic:spPr>
                    <a:xfrm>
                      <a:off x="0" y="0"/>
                      <a:ext cx="5943600" cy="3033395"/>
                    </a:xfrm>
                    <a:prstGeom prst="rect">
                      <a:avLst/>
                    </a:prstGeom>
                  </pic:spPr>
                </pic:pic>
              </a:graphicData>
            </a:graphic>
          </wp:inline>
        </w:drawing>
      </w:r>
    </w:p>
    <w:p w14:paraId="4D04A8F5" w14:textId="286144B5" w:rsidR="00ED3D57" w:rsidRPr="00661FD7" w:rsidRDefault="00661FD7" w:rsidP="00661FD7">
      <w:pPr>
        <w:rPr>
          <w:rFonts w:ascii="Times New Roman" w:hAnsi="Times New Roman" w:cs="Times New Roman"/>
          <w:b/>
          <w:bCs/>
          <w:u w:val="single"/>
        </w:rPr>
      </w:pPr>
      <w:r>
        <w:rPr>
          <w:rFonts w:ascii="Times New Roman" w:hAnsi="Times New Roman" w:cs="Times New Roman"/>
          <w:b/>
          <w:bCs/>
          <w:u w:val="single"/>
        </w:rPr>
        <w:t xml:space="preserve">3. </w:t>
      </w:r>
      <w:r w:rsidR="00ED3D57" w:rsidRPr="00661FD7">
        <w:rPr>
          <w:rFonts w:ascii="Times New Roman" w:hAnsi="Times New Roman" w:cs="Times New Roman"/>
          <w:b/>
          <w:bCs/>
          <w:u w:val="single"/>
        </w:rPr>
        <w:t>How does relapse stage vary across tumor stage?</w:t>
      </w:r>
    </w:p>
    <w:p w14:paraId="1F927F5D" w14:textId="25A74397" w:rsidR="00ED3D57" w:rsidRDefault="00ED3D57" w:rsidP="00B90967">
      <w:pPr>
        <w:pStyle w:val="ListParagraph"/>
        <w:rPr>
          <w:rFonts w:ascii="Times New Roman" w:hAnsi="Times New Roman" w:cs="Times New Roman"/>
          <w:b/>
          <w:bCs/>
          <w:u w:val="single"/>
        </w:rPr>
      </w:pPr>
      <w:r w:rsidRPr="00ED3D57">
        <w:rPr>
          <w:rFonts w:ascii="Times New Roman" w:hAnsi="Times New Roman" w:cs="Times New Roman"/>
          <w:b/>
          <w:bCs/>
          <w:u w:val="single"/>
        </w:rPr>
        <w:drawing>
          <wp:inline distT="0" distB="0" distL="0" distR="0" wp14:anchorId="1CD8C99B" wp14:editId="43BAF94E">
            <wp:extent cx="5886753" cy="4426177"/>
            <wp:effectExtent l="0" t="0" r="0" b="0"/>
            <wp:docPr id="1725890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890114" name=""/>
                    <pic:cNvPicPr/>
                  </pic:nvPicPr>
                  <pic:blipFill>
                    <a:blip r:embed="rId16"/>
                    <a:stretch>
                      <a:fillRect/>
                    </a:stretch>
                  </pic:blipFill>
                  <pic:spPr>
                    <a:xfrm>
                      <a:off x="0" y="0"/>
                      <a:ext cx="5886753" cy="4426177"/>
                    </a:xfrm>
                    <a:prstGeom prst="rect">
                      <a:avLst/>
                    </a:prstGeom>
                  </pic:spPr>
                </pic:pic>
              </a:graphicData>
            </a:graphic>
          </wp:inline>
        </w:drawing>
      </w:r>
    </w:p>
    <w:p w14:paraId="2AFF4EE5" w14:textId="77777777" w:rsidR="00ED3D57" w:rsidRPr="00ED3D57" w:rsidRDefault="00ED3D57" w:rsidP="00ED3D57">
      <w:pPr>
        <w:pStyle w:val="ListParagraph"/>
        <w:rPr>
          <w:rFonts w:ascii="Times New Roman" w:hAnsi="Times New Roman" w:cs="Times New Roman"/>
          <w:b/>
          <w:bCs/>
          <w:u w:val="single"/>
        </w:rPr>
      </w:pPr>
      <w:r w:rsidRPr="00ED3D57">
        <w:rPr>
          <w:rFonts w:ascii="Times New Roman" w:hAnsi="Times New Roman" w:cs="Times New Roman"/>
          <w:b/>
          <w:bCs/>
          <w:u w:val="single"/>
        </w:rPr>
        <w:t>How does relapse status vary across tumor stages?</w:t>
      </w:r>
    </w:p>
    <w:p w14:paraId="1F8269F4" w14:textId="77777777" w:rsidR="00ED3D57" w:rsidRPr="00ED3D57" w:rsidRDefault="00ED3D57" w:rsidP="00ED3D57">
      <w:pPr>
        <w:pStyle w:val="ListParagraph"/>
        <w:numPr>
          <w:ilvl w:val="0"/>
          <w:numId w:val="15"/>
        </w:numPr>
        <w:rPr>
          <w:rFonts w:ascii="Times New Roman" w:hAnsi="Times New Roman" w:cs="Times New Roman"/>
        </w:rPr>
      </w:pPr>
      <w:r w:rsidRPr="00ED3D57">
        <w:rPr>
          <w:rFonts w:ascii="Times New Roman" w:hAnsi="Times New Roman" w:cs="Times New Roman"/>
        </w:rPr>
        <w:lastRenderedPageBreak/>
        <w:t>Cancer detected between stage 0 and 2 see that most patients do not relapse while cancer detected between stage 3 and 4 see that most patients relapse.</w:t>
      </w:r>
    </w:p>
    <w:p w14:paraId="13C08E2E" w14:textId="77777777" w:rsidR="00ED3D57" w:rsidRDefault="00ED3D57" w:rsidP="00B90967">
      <w:pPr>
        <w:pStyle w:val="ListParagraph"/>
        <w:rPr>
          <w:rFonts w:ascii="Times New Roman" w:hAnsi="Times New Roman" w:cs="Times New Roman"/>
          <w:b/>
          <w:bCs/>
          <w:u w:val="single"/>
        </w:rPr>
      </w:pPr>
    </w:p>
    <w:p w14:paraId="31F27F50" w14:textId="6F5D9BB3" w:rsidR="00ED3D57" w:rsidRDefault="00ED3D57" w:rsidP="00ED3D57">
      <w:pPr>
        <w:rPr>
          <w:rFonts w:ascii="Times New Roman" w:hAnsi="Times New Roman" w:cs="Times New Roman"/>
          <w:b/>
          <w:bCs/>
          <w:sz w:val="32"/>
          <w:szCs w:val="32"/>
          <w:u w:val="single"/>
        </w:rPr>
      </w:pPr>
      <w:r w:rsidRPr="00ED3D57">
        <w:rPr>
          <w:rFonts w:ascii="Times New Roman" w:hAnsi="Times New Roman" w:cs="Times New Roman"/>
          <w:b/>
          <w:bCs/>
          <w:sz w:val="32"/>
          <w:szCs w:val="32"/>
          <w:u w:val="single"/>
        </w:rPr>
        <w:t>MODELING (2)</w:t>
      </w:r>
    </w:p>
    <w:p w14:paraId="6699E4AC" w14:textId="20266155" w:rsidR="00ED3D57" w:rsidRPr="00ED3D57" w:rsidRDefault="00ED3D57" w:rsidP="00ED3D57">
      <w:pPr>
        <w:pStyle w:val="ListParagraph"/>
        <w:numPr>
          <w:ilvl w:val="0"/>
          <w:numId w:val="15"/>
        </w:numPr>
        <w:rPr>
          <w:rFonts w:ascii="Times New Roman" w:hAnsi="Times New Roman" w:cs="Times New Roman"/>
        </w:rPr>
      </w:pPr>
      <w:r w:rsidRPr="00ED3D57">
        <w:rPr>
          <w:rFonts w:ascii="Times New Roman" w:hAnsi="Times New Roman" w:cs="Times New Roman"/>
        </w:rPr>
        <w:t>In this phase, we focus on predicting Overall Survival Status using clinical and genomic features from the METABRIC dataset.</w:t>
      </w:r>
    </w:p>
    <w:p w14:paraId="38E6779F" w14:textId="77777777" w:rsidR="00ED3D57" w:rsidRPr="00ED3D57" w:rsidRDefault="00ED3D57" w:rsidP="00ED3D57">
      <w:pPr>
        <w:rPr>
          <w:rFonts w:ascii="Times New Roman" w:hAnsi="Times New Roman" w:cs="Times New Roman"/>
          <w:b/>
          <w:bCs/>
        </w:rPr>
      </w:pPr>
      <w:r w:rsidRPr="00ED3D57">
        <w:rPr>
          <w:rFonts w:ascii="Times New Roman" w:hAnsi="Times New Roman" w:cs="Times New Roman"/>
          <w:b/>
          <w:bCs/>
        </w:rPr>
        <w:t>4.1 Objective</w:t>
      </w:r>
    </w:p>
    <w:p w14:paraId="03AE5C3C" w14:textId="65CF26E1" w:rsidR="00ED3D57" w:rsidRPr="00ED3D57" w:rsidRDefault="00ED3D57" w:rsidP="00ED3D57">
      <w:pPr>
        <w:pStyle w:val="ListParagraph"/>
        <w:numPr>
          <w:ilvl w:val="0"/>
          <w:numId w:val="15"/>
        </w:numPr>
        <w:rPr>
          <w:rFonts w:ascii="Times New Roman" w:hAnsi="Times New Roman" w:cs="Times New Roman"/>
        </w:rPr>
      </w:pPr>
      <w:r w:rsidRPr="00ED3D57">
        <w:rPr>
          <w:rFonts w:ascii="Times New Roman" w:hAnsi="Times New Roman" w:cs="Times New Roman"/>
        </w:rPr>
        <w:t>The goal is to build machine learning models capable of distinguishing between patients who survived and those who did not, based on their tumor characteristics, receptor status, and treatment history.</w:t>
      </w:r>
    </w:p>
    <w:p w14:paraId="53152238" w14:textId="77777777" w:rsidR="00ED3D57" w:rsidRPr="00ED3D57" w:rsidRDefault="00ED3D57" w:rsidP="00ED3D57">
      <w:pPr>
        <w:rPr>
          <w:rFonts w:ascii="Times New Roman" w:hAnsi="Times New Roman" w:cs="Times New Roman"/>
          <w:b/>
          <w:bCs/>
        </w:rPr>
      </w:pPr>
      <w:r w:rsidRPr="00ED3D57">
        <w:rPr>
          <w:rFonts w:ascii="Times New Roman" w:hAnsi="Times New Roman" w:cs="Times New Roman"/>
          <w:b/>
          <w:bCs/>
        </w:rPr>
        <w:t>4.2 Modeling Approach</w:t>
      </w:r>
    </w:p>
    <w:p w14:paraId="4B66839E" w14:textId="5370B810" w:rsidR="00ED3D57" w:rsidRPr="00ED3D57" w:rsidRDefault="00ED3D57" w:rsidP="00ED3D57">
      <w:pPr>
        <w:pStyle w:val="ListParagraph"/>
        <w:numPr>
          <w:ilvl w:val="0"/>
          <w:numId w:val="15"/>
        </w:numPr>
        <w:rPr>
          <w:rFonts w:ascii="Times New Roman" w:hAnsi="Times New Roman" w:cs="Times New Roman"/>
        </w:rPr>
      </w:pPr>
      <w:r w:rsidRPr="00ED3D57">
        <w:rPr>
          <w:rFonts w:ascii="Times New Roman" w:hAnsi="Times New Roman" w:cs="Times New Roman"/>
        </w:rPr>
        <w:t>A Logistic Regression model serves as the baseline due to its simplicity, interpretability, and effectiveness in binary classification problems.</w:t>
      </w:r>
      <w:r w:rsidRPr="00ED3D57">
        <w:rPr>
          <w:rFonts w:ascii="Times New Roman" w:hAnsi="Times New Roman" w:cs="Times New Roman"/>
        </w:rPr>
        <w:br/>
        <w:t>To capture more complex, nonlinear relationships and improve predictive accuracy, ensemble models such as Random Forest and </w:t>
      </w:r>
      <w:proofErr w:type="spellStart"/>
      <w:r w:rsidRPr="00ED3D57">
        <w:rPr>
          <w:rFonts w:ascii="Times New Roman" w:hAnsi="Times New Roman" w:cs="Times New Roman"/>
        </w:rPr>
        <w:t>XGBoost</w:t>
      </w:r>
      <w:proofErr w:type="spellEnd"/>
      <w:r w:rsidRPr="00ED3D57">
        <w:rPr>
          <w:rFonts w:ascii="Times New Roman" w:hAnsi="Times New Roman" w:cs="Times New Roman"/>
        </w:rPr>
        <w:t> are also implemented.</w:t>
      </w:r>
    </w:p>
    <w:p w14:paraId="36D42B6D" w14:textId="77777777" w:rsidR="00ED3D57" w:rsidRPr="00ED3D57" w:rsidRDefault="00ED3D57" w:rsidP="00ED3D57">
      <w:pPr>
        <w:rPr>
          <w:rFonts w:ascii="Times New Roman" w:hAnsi="Times New Roman" w:cs="Times New Roman"/>
          <w:b/>
          <w:bCs/>
        </w:rPr>
      </w:pPr>
      <w:r w:rsidRPr="00ED3D57">
        <w:rPr>
          <w:rFonts w:ascii="Times New Roman" w:hAnsi="Times New Roman" w:cs="Times New Roman"/>
          <w:b/>
          <w:bCs/>
        </w:rPr>
        <w:t>4.3 Steps Involved</w:t>
      </w:r>
    </w:p>
    <w:p w14:paraId="0492C513" w14:textId="77777777" w:rsidR="00ED3D57" w:rsidRPr="00ED3D57" w:rsidRDefault="00ED3D57" w:rsidP="00ED3D57">
      <w:pPr>
        <w:numPr>
          <w:ilvl w:val="0"/>
          <w:numId w:val="24"/>
        </w:numPr>
        <w:rPr>
          <w:rFonts w:ascii="Times New Roman" w:hAnsi="Times New Roman" w:cs="Times New Roman"/>
          <w:b/>
          <w:bCs/>
        </w:rPr>
      </w:pPr>
      <w:r w:rsidRPr="00ED3D57">
        <w:rPr>
          <w:rFonts w:ascii="Times New Roman" w:hAnsi="Times New Roman" w:cs="Times New Roman"/>
          <w:b/>
          <w:bCs/>
        </w:rPr>
        <w:t>Data Splitting</w:t>
      </w:r>
    </w:p>
    <w:p w14:paraId="0D9F2087" w14:textId="77777777" w:rsidR="00ED3D57" w:rsidRPr="00ED3D57" w:rsidRDefault="00ED3D57" w:rsidP="00ED3D57">
      <w:pPr>
        <w:numPr>
          <w:ilvl w:val="1"/>
          <w:numId w:val="24"/>
        </w:numPr>
        <w:rPr>
          <w:rFonts w:ascii="Times New Roman" w:hAnsi="Times New Roman" w:cs="Times New Roman"/>
        </w:rPr>
      </w:pPr>
      <w:r w:rsidRPr="00ED3D57">
        <w:rPr>
          <w:rFonts w:ascii="Times New Roman" w:hAnsi="Times New Roman" w:cs="Times New Roman"/>
        </w:rPr>
        <w:t>The dataset is divided into training and testing subsets (typically 80/20 split).</w:t>
      </w:r>
    </w:p>
    <w:p w14:paraId="2CAF9E7B" w14:textId="77777777" w:rsidR="00ED3D57" w:rsidRPr="00ED3D57" w:rsidRDefault="00ED3D57" w:rsidP="00ED3D57">
      <w:pPr>
        <w:numPr>
          <w:ilvl w:val="0"/>
          <w:numId w:val="24"/>
        </w:numPr>
        <w:rPr>
          <w:rFonts w:ascii="Times New Roman" w:hAnsi="Times New Roman" w:cs="Times New Roman"/>
          <w:b/>
          <w:bCs/>
        </w:rPr>
      </w:pPr>
      <w:r w:rsidRPr="00ED3D57">
        <w:rPr>
          <w:rFonts w:ascii="Times New Roman" w:hAnsi="Times New Roman" w:cs="Times New Roman"/>
          <w:b/>
          <w:bCs/>
        </w:rPr>
        <w:t>Feature Scaling</w:t>
      </w:r>
    </w:p>
    <w:p w14:paraId="685F9A71" w14:textId="77777777" w:rsidR="00ED3D57" w:rsidRPr="00ED3D57" w:rsidRDefault="00ED3D57" w:rsidP="00ED3D57">
      <w:pPr>
        <w:numPr>
          <w:ilvl w:val="1"/>
          <w:numId w:val="24"/>
        </w:numPr>
        <w:rPr>
          <w:rFonts w:ascii="Times New Roman" w:hAnsi="Times New Roman" w:cs="Times New Roman"/>
          <w:b/>
          <w:bCs/>
        </w:rPr>
      </w:pPr>
      <w:r w:rsidRPr="00ED3D57">
        <w:rPr>
          <w:rFonts w:ascii="Times New Roman" w:hAnsi="Times New Roman" w:cs="Times New Roman"/>
        </w:rPr>
        <w:t>Continuous variables are standardized using StandardScaler to ensure uniform scaling across features</w:t>
      </w:r>
      <w:r w:rsidRPr="00ED3D57">
        <w:rPr>
          <w:rFonts w:ascii="Times New Roman" w:hAnsi="Times New Roman" w:cs="Times New Roman"/>
          <w:b/>
          <w:bCs/>
        </w:rPr>
        <w:t>.</w:t>
      </w:r>
    </w:p>
    <w:p w14:paraId="36B4BF03" w14:textId="77777777" w:rsidR="00ED3D57" w:rsidRPr="00ED3D57" w:rsidRDefault="00ED3D57" w:rsidP="00ED3D57">
      <w:pPr>
        <w:numPr>
          <w:ilvl w:val="0"/>
          <w:numId w:val="24"/>
        </w:numPr>
        <w:rPr>
          <w:rFonts w:ascii="Times New Roman" w:hAnsi="Times New Roman" w:cs="Times New Roman"/>
          <w:b/>
          <w:bCs/>
        </w:rPr>
      </w:pPr>
      <w:r w:rsidRPr="00ED3D57">
        <w:rPr>
          <w:rFonts w:ascii="Times New Roman" w:hAnsi="Times New Roman" w:cs="Times New Roman"/>
          <w:b/>
          <w:bCs/>
        </w:rPr>
        <w:t>Model Training</w:t>
      </w:r>
    </w:p>
    <w:p w14:paraId="4F10A763" w14:textId="77777777" w:rsidR="00ED3D57" w:rsidRPr="00ED3D57" w:rsidRDefault="00ED3D57" w:rsidP="00ED3D57">
      <w:pPr>
        <w:numPr>
          <w:ilvl w:val="1"/>
          <w:numId w:val="24"/>
        </w:numPr>
        <w:rPr>
          <w:rFonts w:ascii="Times New Roman" w:hAnsi="Times New Roman" w:cs="Times New Roman"/>
        </w:rPr>
      </w:pPr>
      <w:r w:rsidRPr="00ED3D57">
        <w:rPr>
          <w:rFonts w:ascii="Times New Roman" w:hAnsi="Times New Roman" w:cs="Times New Roman"/>
        </w:rPr>
        <w:t>Baseline model: Logistic Regression</w:t>
      </w:r>
    </w:p>
    <w:p w14:paraId="4CF25DE0" w14:textId="77777777" w:rsidR="00ED3D57" w:rsidRPr="00ED3D57" w:rsidRDefault="00ED3D57" w:rsidP="00ED3D57">
      <w:pPr>
        <w:numPr>
          <w:ilvl w:val="1"/>
          <w:numId w:val="24"/>
        </w:numPr>
        <w:rPr>
          <w:rFonts w:ascii="Times New Roman" w:hAnsi="Times New Roman" w:cs="Times New Roman"/>
        </w:rPr>
      </w:pPr>
      <w:r w:rsidRPr="00ED3D57">
        <w:rPr>
          <w:rFonts w:ascii="Times New Roman" w:hAnsi="Times New Roman" w:cs="Times New Roman"/>
        </w:rPr>
        <w:t>Advanced models: Random Forest and </w:t>
      </w:r>
      <w:proofErr w:type="spellStart"/>
      <w:r w:rsidRPr="00ED3D57">
        <w:rPr>
          <w:rFonts w:ascii="Times New Roman" w:hAnsi="Times New Roman" w:cs="Times New Roman"/>
        </w:rPr>
        <w:t>XGBoost</w:t>
      </w:r>
      <w:proofErr w:type="spellEnd"/>
    </w:p>
    <w:p w14:paraId="09083D36" w14:textId="77777777" w:rsidR="00ED3D57" w:rsidRPr="00ED3D57" w:rsidRDefault="00ED3D57" w:rsidP="00ED3D57">
      <w:pPr>
        <w:numPr>
          <w:ilvl w:val="0"/>
          <w:numId w:val="24"/>
        </w:numPr>
        <w:rPr>
          <w:rFonts w:ascii="Times New Roman" w:hAnsi="Times New Roman" w:cs="Times New Roman"/>
          <w:b/>
          <w:bCs/>
        </w:rPr>
      </w:pPr>
      <w:r w:rsidRPr="00ED3D57">
        <w:rPr>
          <w:rFonts w:ascii="Times New Roman" w:hAnsi="Times New Roman" w:cs="Times New Roman"/>
          <w:b/>
          <w:bCs/>
        </w:rPr>
        <w:t>Model Evaluation</w:t>
      </w:r>
    </w:p>
    <w:p w14:paraId="1C20E423" w14:textId="77777777" w:rsidR="00ED3D57" w:rsidRPr="00ED3D57" w:rsidRDefault="00ED3D57" w:rsidP="00ED3D57">
      <w:pPr>
        <w:numPr>
          <w:ilvl w:val="1"/>
          <w:numId w:val="24"/>
        </w:numPr>
        <w:rPr>
          <w:rFonts w:ascii="Times New Roman" w:hAnsi="Times New Roman" w:cs="Times New Roman"/>
        </w:rPr>
      </w:pPr>
      <w:r w:rsidRPr="00ED3D57">
        <w:rPr>
          <w:rFonts w:ascii="Times New Roman" w:hAnsi="Times New Roman" w:cs="Times New Roman"/>
        </w:rPr>
        <w:t>Performance is assessed using metrics such as:</w:t>
      </w:r>
    </w:p>
    <w:p w14:paraId="34DCC9F0" w14:textId="77777777" w:rsidR="00ED3D57" w:rsidRPr="00ED3D57" w:rsidRDefault="00ED3D57" w:rsidP="00ED3D57">
      <w:pPr>
        <w:numPr>
          <w:ilvl w:val="2"/>
          <w:numId w:val="24"/>
        </w:numPr>
        <w:rPr>
          <w:rFonts w:ascii="Times New Roman" w:hAnsi="Times New Roman" w:cs="Times New Roman"/>
        </w:rPr>
      </w:pPr>
      <w:r w:rsidRPr="00ED3D57">
        <w:rPr>
          <w:rFonts w:ascii="Times New Roman" w:hAnsi="Times New Roman" w:cs="Times New Roman"/>
        </w:rPr>
        <w:t>Accuracy</w:t>
      </w:r>
    </w:p>
    <w:p w14:paraId="153BD102" w14:textId="77777777" w:rsidR="00ED3D57" w:rsidRPr="00ED3D57" w:rsidRDefault="00ED3D57" w:rsidP="00ED3D57">
      <w:pPr>
        <w:numPr>
          <w:ilvl w:val="2"/>
          <w:numId w:val="24"/>
        </w:numPr>
        <w:rPr>
          <w:rFonts w:ascii="Times New Roman" w:hAnsi="Times New Roman" w:cs="Times New Roman"/>
        </w:rPr>
      </w:pPr>
      <w:r w:rsidRPr="00ED3D57">
        <w:rPr>
          <w:rFonts w:ascii="Times New Roman" w:hAnsi="Times New Roman" w:cs="Times New Roman"/>
        </w:rPr>
        <w:t>Precision</w:t>
      </w:r>
    </w:p>
    <w:p w14:paraId="32CE04E1" w14:textId="77777777" w:rsidR="00ED3D57" w:rsidRPr="00ED3D57" w:rsidRDefault="00ED3D57" w:rsidP="00ED3D57">
      <w:pPr>
        <w:numPr>
          <w:ilvl w:val="2"/>
          <w:numId w:val="24"/>
        </w:numPr>
        <w:rPr>
          <w:rFonts w:ascii="Times New Roman" w:hAnsi="Times New Roman" w:cs="Times New Roman"/>
        </w:rPr>
      </w:pPr>
      <w:r w:rsidRPr="00ED3D57">
        <w:rPr>
          <w:rFonts w:ascii="Times New Roman" w:hAnsi="Times New Roman" w:cs="Times New Roman"/>
        </w:rPr>
        <w:t>Recall</w:t>
      </w:r>
    </w:p>
    <w:p w14:paraId="249E0CB3" w14:textId="77777777" w:rsidR="00ED3D57" w:rsidRPr="00ED3D57" w:rsidRDefault="00ED3D57" w:rsidP="00ED3D57">
      <w:pPr>
        <w:numPr>
          <w:ilvl w:val="2"/>
          <w:numId w:val="24"/>
        </w:numPr>
        <w:rPr>
          <w:rFonts w:ascii="Times New Roman" w:hAnsi="Times New Roman" w:cs="Times New Roman"/>
        </w:rPr>
      </w:pPr>
      <w:r w:rsidRPr="00ED3D57">
        <w:rPr>
          <w:rFonts w:ascii="Times New Roman" w:hAnsi="Times New Roman" w:cs="Times New Roman"/>
        </w:rPr>
        <w:t>F1-score</w:t>
      </w:r>
    </w:p>
    <w:p w14:paraId="5E59E426" w14:textId="77777777" w:rsidR="00ED3D57" w:rsidRPr="00ED3D57" w:rsidRDefault="00ED3D57" w:rsidP="00ED3D57">
      <w:pPr>
        <w:numPr>
          <w:ilvl w:val="2"/>
          <w:numId w:val="24"/>
        </w:numPr>
        <w:rPr>
          <w:rFonts w:ascii="Times New Roman" w:hAnsi="Times New Roman" w:cs="Times New Roman"/>
        </w:rPr>
      </w:pPr>
      <w:r w:rsidRPr="00ED3D57">
        <w:rPr>
          <w:rFonts w:ascii="Times New Roman" w:hAnsi="Times New Roman" w:cs="Times New Roman"/>
        </w:rPr>
        <w:lastRenderedPageBreak/>
        <w:t>ROC-AUC Score</w:t>
      </w:r>
    </w:p>
    <w:p w14:paraId="39927DB1" w14:textId="77777777" w:rsidR="00ED3D57" w:rsidRPr="00ED3D57" w:rsidRDefault="00ED3D57" w:rsidP="00ED3D57">
      <w:pPr>
        <w:numPr>
          <w:ilvl w:val="0"/>
          <w:numId w:val="24"/>
        </w:numPr>
        <w:rPr>
          <w:rFonts w:ascii="Times New Roman" w:hAnsi="Times New Roman" w:cs="Times New Roman"/>
          <w:b/>
          <w:bCs/>
        </w:rPr>
      </w:pPr>
      <w:r w:rsidRPr="00ED3D57">
        <w:rPr>
          <w:rFonts w:ascii="Times New Roman" w:hAnsi="Times New Roman" w:cs="Times New Roman"/>
          <w:b/>
          <w:bCs/>
        </w:rPr>
        <w:t>Model Comparison</w:t>
      </w:r>
    </w:p>
    <w:p w14:paraId="43ECBAC1" w14:textId="77777777" w:rsidR="00ED3D57" w:rsidRDefault="00ED3D57" w:rsidP="00ED3D57">
      <w:pPr>
        <w:numPr>
          <w:ilvl w:val="1"/>
          <w:numId w:val="24"/>
        </w:numPr>
        <w:rPr>
          <w:rFonts w:ascii="Times New Roman" w:hAnsi="Times New Roman" w:cs="Times New Roman"/>
          <w:b/>
          <w:bCs/>
        </w:rPr>
      </w:pPr>
      <w:r w:rsidRPr="00ED3D57">
        <w:rPr>
          <w:rFonts w:ascii="Times New Roman" w:hAnsi="Times New Roman" w:cs="Times New Roman"/>
        </w:rPr>
        <w:t>The results from all three models are compared to identify the most effective one for predicting survival outcomes</w:t>
      </w:r>
      <w:r w:rsidRPr="00ED3D57">
        <w:rPr>
          <w:rFonts w:ascii="Times New Roman" w:hAnsi="Times New Roman" w:cs="Times New Roman"/>
          <w:b/>
          <w:bCs/>
        </w:rPr>
        <w:t>.</w:t>
      </w:r>
    </w:p>
    <w:p w14:paraId="38C677CB" w14:textId="05A3199B" w:rsidR="00ED3D57" w:rsidRDefault="00ED3D57" w:rsidP="00ED3D57">
      <w:pPr>
        <w:rPr>
          <w:rFonts w:ascii="Times New Roman" w:hAnsi="Times New Roman" w:cs="Times New Roman"/>
          <w:b/>
          <w:bCs/>
          <w:sz w:val="32"/>
          <w:szCs w:val="32"/>
          <w:u w:val="single"/>
        </w:rPr>
      </w:pPr>
      <w:r>
        <w:rPr>
          <w:rFonts w:ascii="Times New Roman" w:hAnsi="Times New Roman" w:cs="Times New Roman"/>
          <w:b/>
          <w:bCs/>
          <w:sz w:val="32"/>
          <w:szCs w:val="32"/>
          <w:u w:val="single"/>
        </w:rPr>
        <w:t>EVALUATION (2)</w:t>
      </w:r>
    </w:p>
    <w:p w14:paraId="778DF8B6" w14:textId="77777777" w:rsidR="004C648B" w:rsidRPr="004C648B" w:rsidRDefault="004C648B" w:rsidP="004C648B">
      <w:pPr>
        <w:rPr>
          <w:rFonts w:ascii="Times New Roman" w:hAnsi="Times New Roman" w:cs="Times New Roman"/>
          <w:b/>
          <w:bCs/>
        </w:rPr>
      </w:pPr>
      <w:r w:rsidRPr="004C648B">
        <w:rPr>
          <w:rFonts w:ascii="Times New Roman" w:hAnsi="Times New Roman" w:cs="Times New Roman"/>
          <w:b/>
          <w:bCs/>
        </w:rPr>
        <w:t>Survival Prediction Models (Binary Classification)</w:t>
      </w:r>
    </w:p>
    <w:p w14:paraId="1C8B5D6C" w14:textId="77777777" w:rsidR="004C648B" w:rsidRPr="004C648B" w:rsidRDefault="004C648B" w:rsidP="004C648B">
      <w:pPr>
        <w:rPr>
          <w:rFonts w:ascii="Times New Roman" w:hAnsi="Times New Roman" w:cs="Times New Roman"/>
          <w:b/>
          <w:bCs/>
          <w:u w:val="single"/>
        </w:rPr>
      </w:pPr>
      <w:r w:rsidRPr="004C648B">
        <w:rPr>
          <w:rFonts w:ascii="Times New Roman" w:hAnsi="Times New Roman" w:cs="Times New Roman"/>
          <w:b/>
          <w:bCs/>
          <w:u w:val="single"/>
        </w:rPr>
        <w:t>Models Evaluated</w:t>
      </w:r>
    </w:p>
    <w:p w14:paraId="298BC317" w14:textId="77777777" w:rsidR="004C648B" w:rsidRPr="004C648B" w:rsidRDefault="004C648B" w:rsidP="004C648B">
      <w:pPr>
        <w:rPr>
          <w:rFonts w:ascii="Times New Roman" w:hAnsi="Times New Roman" w:cs="Times New Roman"/>
        </w:rPr>
      </w:pPr>
      <w:r w:rsidRPr="004C648B">
        <w:rPr>
          <w:rFonts w:ascii="Times New Roman" w:hAnsi="Times New Roman" w:cs="Times New Roman"/>
        </w:rPr>
        <w:t xml:space="preserve">The following models were developed and compared to predict </w:t>
      </w:r>
      <w:r w:rsidRPr="004C648B">
        <w:rPr>
          <w:rFonts w:ascii="Times New Roman" w:hAnsi="Times New Roman" w:cs="Times New Roman"/>
          <w:b/>
          <w:bCs/>
        </w:rPr>
        <w:t>overall survival status</w:t>
      </w:r>
      <w:r w:rsidRPr="004C648B">
        <w:rPr>
          <w:rFonts w:ascii="Times New Roman" w:hAnsi="Times New Roman" w:cs="Times New Roman"/>
        </w:rPr>
        <w:t xml:space="preserve"> (Alive vs. Deceased):</w:t>
      </w:r>
    </w:p>
    <w:p w14:paraId="71C80E70" w14:textId="77777777" w:rsidR="004C648B" w:rsidRPr="004C648B" w:rsidRDefault="004C648B" w:rsidP="004C648B">
      <w:pPr>
        <w:numPr>
          <w:ilvl w:val="0"/>
          <w:numId w:val="25"/>
        </w:numPr>
        <w:rPr>
          <w:rFonts w:ascii="Times New Roman" w:hAnsi="Times New Roman" w:cs="Times New Roman"/>
        </w:rPr>
      </w:pPr>
      <w:r w:rsidRPr="004C648B">
        <w:rPr>
          <w:rFonts w:ascii="Times New Roman" w:hAnsi="Times New Roman" w:cs="Times New Roman"/>
          <w:b/>
          <w:bCs/>
        </w:rPr>
        <w:t>Logistic Regression</w:t>
      </w:r>
      <w:r w:rsidRPr="004C648B">
        <w:rPr>
          <w:rFonts w:ascii="Times New Roman" w:hAnsi="Times New Roman" w:cs="Times New Roman"/>
        </w:rPr>
        <w:t xml:space="preserve"> (Baseline with class balancing)</w:t>
      </w:r>
    </w:p>
    <w:p w14:paraId="22DECAA9" w14:textId="77777777" w:rsidR="004C648B" w:rsidRPr="004C648B" w:rsidRDefault="004C648B" w:rsidP="004C648B">
      <w:pPr>
        <w:numPr>
          <w:ilvl w:val="0"/>
          <w:numId w:val="25"/>
        </w:numPr>
        <w:rPr>
          <w:rFonts w:ascii="Times New Roman" w:hAnsi="Times New Roman" w:cs="Times New Roman"/>
        </w:rPr>
      </w:pPr>
      <w:r w:rsidRPr="004C648B">
        <w:rPr>
          <w:rFonts w:ascii="Times New Roman" w:hAnsi="Times New Roman" w:cs="Times New Roman"/>
          <w:b/>
          <w:bCs/>
        </w:rPr>
        <w:t>Random Forest</w:t>
      </w:r>
      <w:r w:rsidRPr="004C648B">
        <w:rPr>
          <w:rFonts w:ascii="Times New Roman" w:hAnsi="Times New Roman" w:cs="Times New Roman"/>
        </w:rPr>
        <w:t xml:space="preserve"> (with SMOTE oversampling)</w:t>
      </w:r>
    </w:p>
    <w:p w14:paraId="5811857E" w14:textId="77777777" w:rsidR="004C648B" w:rsidRPr="004C648B" w:rsidRDefault="004C648B" w:rsidP="004C648B">
      <w:pPr>
        <w:numPr>
          <w:ilvl w:val="0"/>
          <w:numId w:val="25"/>
        </w:numPr>
        <w:rPr>
          <w:rFonts w:ascii="Times New Roman" w:hAnsi="Times New Roman" w:cs="Times New Roman"/>
        </w:rPr>
      </w:pPr>
      <w:r w:rsidRPr="004C648B">
        <w:rPr>
          <w:rFonts w:ascii="Times New Roman" w:hAnsi="Times New Roman" w:cs="Times New Roman"/>
          <w:b/>
          <w:bCs/>
        </w:rPr>
        <w:t>Support Vector Machine (SVM)</w:t>
      </w:r>
    </w:p>
    <w:p w14:paraId="333B1348" w14:textId="77777777" w:rsidR="004C648B" w:rsidRPr="004C648B" w:rsidRDefault="004C648B" w:rsidP="004C648B">
      <w:pPr>
        <w:numPr>
          <w:ilvl w:val="0"/>
          <w:numId w:val="25"/>
        </w:numPr>
        <w:rPr>
          <w:rFonts w:ascii="Times New Roman" w:hAnsi="Times New Roman" w:cs="Times New Roman"/>
        </w:rPr>
      </w:pPr>
      <w:proofErr w:type="spellStart"/>
      <w:r w:rsidRPr="004C648B">
        <w:rPr>
          <w:rFonts w:ascii="Times New Roman" w:hAnsi="Times New Roman" w:cs="Times New Roman"/>
          <w:b/>
          <w:bCs/>
        </w:rPr>
        <w:t>XGBoost</w:t>
      </w:r>
      <w:proofErr w:type="spellEnd"/>
    </w:p>
    <w:tbl>
      <w:tblPr>
        <w:tblStyle w:val="TableGrid"/>
        <w:tblW w:w="0" w:type="auto"/>
        <w:tblLook w:val="04A0" w:firstRow="1" w:lastRow="0" w:firstColumn="1" w:lastColumn="0" w:noHBand="0" w:noVBand="1"/>
      </w:tblPr>
      <w:tblGrid>
        <w:gridCol w:w="1558"/>
        <w:gridCol w:w="1558"/>
        <w:gridCol w:w="1558"/>
        <w:gridCol w:w="1558"/>
        <w:gridCol w:w="1559"/>
        <w:gridCol w:w="1559"/>
      </w:tblGrid>
      <w:tr w:rsidR="004C648B" w14:paraId="66F4AA59" w14:textId="77777777" w:rsidTr="004C648B">
        <w:tc>
          <w:tcPr>
            <w:tcW w:w="1558" w:type="dxa"/>
          </w:tcPr>
          <w:p w14:paraId="0E2D2C3E" w14:textId="77777777" w:rsidR="004C648B" w:rsidRDefault="004C648B" w:rsidP="004C648B">
            <w:pPr>
              <w:rPr>
                <w:b/>
                <w:bCs/>
              </w:rPr>
            </w:pPr>
            <w:r>
              <w:rPr>
                <w:rStyle w:val="Strong"/>
              </w:rPr>
              <w:t>Model</w:t>
            </w:r>
          </w:p>
          <w:p w14:paraId="66510DAF" w14:textId="77777777" w:rsidR="004C648B" w:rsidRDefault="004C648B" w:rsidP="00ED3D57">
            <w:pPr>
              <w:rPr>
                <w:rFonts w:ascii="Times New Roman" w:hAnsi="Times New Roman" w:cs="Times New Roman"/>
              </w:rPr>
            </w:pPr>
          </w:p>
        </w:tc>
        <w:tc>
          <w:tcPr>
            <w:tcW w:w="1558" w:type="dxa"/>
          </w:tcPr>
          <w:p w14:paraId="4E86E2AB" w14:textId="11ABEC25" w:rsidR="004C648B" w:rsidRPr="004C648B" w:rsidRDefault="004C648B" w:rsidP="00ED3D57">
            <w:pPr>
              <w:rPr>
                <w:rFonts w:ascii="Times New Roman" w:hAnsi="Times New Roman" w:cs="Times New Roman"/>
                <w:b/>
                <w:bCs/>
              </w:rPr>
            </w:pPr>
            <w:r w:rsidRPr="004C648B">
              <w:rPr>
                <w:rFonts w:ascii="Times New Roman" w:hAnsi="Times New Roman" w:cs="Times New Roman"/>
                <w:b/>
                <w:bCs/>
              </w:rPr>
              <w:t>Accuracy</w:t>
            </w:r>
          </w:p>
        </w:tc>
        <w:tc>
          <w:tcPr>
            <w:tcW w:w="15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2"/>
            </w:tblGrid>
            <w:tr w:rsidR="004C648B" w:rsidRPr="004C648B" w14:paraId="4CD74BA2" w14:textId="77777777">
              <w:trPr>
                <w:tblCellSpacing w:w="15" w:type="dxa"/>
              </w:trPr>
              <w:tc>
                <w:tcPr>
                  <w:tcW w:w="0" w:type="auto"/>
                  <w:vAlign w:val="center"/>
                  <w:hideMark/>
                </w:tcPr>
                <w:p w14:paraId="2190D8BB" w14:textId="77777777" w:rsidR="004C648B" w:rsidRPr="004C648B" w:rsidRDefault="004C648B" w:rsidP="004C648B">
                  <w:pPr>
                    <w:spacing w:after="0" w:line="240" w:lineRule="auto"/>
                    <w:rPr>
                      <w:rFonts w:ascii="Times New Roman" w:hAnsi="Times New Roman" w:cs="Times New Roman"/>
                      <w:b/>
                      <w:bCs/>
                    </w:rPr>
                  </w:pPr>
                  <w:r w:rsidRPr="004C648B">
                    <w:rPr>
                      <w:rFonts w:ascii="Times New Roman" w:hAnsi="Times New Roman" w:cs="Times New Roman"/>
                      <w:b/>
                      <w:bCs/>
                    </w:rPr>
                    <w:t>Precision (Deceased)</w:t>
                  </w:r>
                </w:p>
              </w:tc>
            </w:tr>
          </w:tbl>
          <w:p w14:paraId="7A7D6D8D" w14:textId="77777777" w:rsidR="004C648B" w:rsidRPr="004C648B" w:rsidRDefault="004C648B" w:rsidP="004C648B">
            <w:pPr>
              <w:rPr>
                <w:rFonts w:ascii="Times New Roman" w:hAnsi="Times New Roman" w:cs="Times New Roman"/>
                <w:vanish/>
              </w:rPr>
            </w:pPr>
          </w:p>
          <w:p w14:paraId="27B289C6" w14:textId="77777777" w:rsidR="004C648B" w:rsidRDefault="004C648B" w:rsidP="00ED3D57">
            <w:pPr>
              <w:rPr>
                <w:rFonts w:ascii="Times New Roman" w:hAnsi="Times New Roman" w:cs="Times New Roman"/>
              </w:rPr>
            </w:pPr>
          </w:p>
        </w:tc>
        <w:tc>
          <w:tcPr>
            <w:tcW w:w="1558" w:type="dxa"/>
          </w:tcPr>
          <w:p w14:paraId="60AB1AAD" w14:textId="77777777" w:rsidR="004C648B" w:rsidRPr="004C648B" w:rsidRDefault="004C648B" w:rsidP="004C648B">
            <w:pPr>
              <w:rPr>
                <w:rFonts w:ascii="Times New Roman" w:hAnsi="Times New Roman" w:cs="Times New Roman"/>
                <w:b/>
                <w:bCs/>
              </w:rPr>
            </w:pPr>
            <w:r w:rsidRPr="004C648B">
              <w:rPr>
                <w:rFonts w:ascii="Times New Roman" w:hAnsi="Times New Roman" w:cs="Times New Roman"/>
                <w:b/>
                <w:bCs/>
              </w:rPr>
              <w:t>Recall (Deceased)</w:t>
            </w:r>
          </w:p>
          <w:p w14:paraId="075C27A2" w14:textId="77777777" w:rsidR="004C648B" w:rsidRDefault="004C648B" w:rsidP="00ED3D57">
            <w:pPr>
              <w:rPr>
                <w:rFonts w:ascii="Times New Roman" w:hAnsi="Times New Roman" w:cs="Times New Roman"/>
              </w:rPr>
            </w:pPr>
          </w:p>
        </w:tc>
        <w:tc>
          <w:tcPr>
            <w:tcW w:w="1559" w:type="dxa"/>
          </w:tcPr>
          <w:p w14:paraId="09B84CBF" w14:textId="77777777" w:rsidR="004C648B" w:rsidRPr="004C648B" w:rsidRDefault="004C648B" w:rsidP="004C648B">
            <w:pPr>
              <w:rPr>
                <w:rFonts w:ascii="Times New Roman" w:hAnsi="Times New Roman" w:cs="Times New Roman"/>
                <w:b/>
                <w:bCs/>
              </w:rPr>
            </w:pPr>
            <w:r w:rsidRPr="004C648B">
              <w:rPr>
                <w:rFonts w:ascii="Times New Roman" w:hAnsi="Times New Roman" w:cs="Times New Roman"/>
                <w:b/>
                <w:bCs/>
              </w:rPr>
              <w:t>F1-Score (Deceased)</w:t>
            </w:r>
          </w:p>
          <w:p w14:paraId="756915E4" w14:textId="77777777" w:rsidR="004C648B" w:rsidRDefault="004C648B" w:rsidP="00ED3D57">
            <w:pPr>
              <w:rPr>
                <w:rFonts w:ascii="Times New Roman" w:hAnsi="Times New Roman" w:cs="Times New Roman"/>
              </w:rPr>
            </w:pPr>
          </w:p>
        </w:tc>
        <w:tc>
          <w:tcPr>
            <w:tcW w:w="1559" w:type="dxa"/>
          </w:tcPr>
          <w:p w14:paraId="5B79B3D4" w14:textId="025198C5" w:rsidR="004C648B" w:rsidRDefault="004C648B" w:rsidP="00ED3D57">
            <w:pPr>
              <w:rPr>
                <w:rFonts w:ascii="Times New Roman" w:hAnsi="Times New Roman" w:cs="Times New Roman"/>
              </w:rPr>
            </w:pPr>
            <w:r w:rsidRPr="004C648B">
              <w:rPr>
                <w:rFonts w:ascii="Times New Roman" w:hAnsi="Times New Roman" w:cs="Times New Roman"/>
                <w:b/>
                <w:bCs/>
              </w:rPr>
              <w:t>ROC-AUC</w:t>
            </w:r>
          </w:p>
        </w:tc>
      </w:tr>
      <w:tr w:rsidR="004C648B" w14:paraId="635CE4C1" w14:textId="77777777" w:rsidTr="004C648B">
        <w:tc>
          <w:tcPr>
            <w:tcW w:w="1558" w:type="dxa"/>
          </w:tcPr>
          <w:p w14:paraId="53380C78" w14:textId="1C1814F6" w:rsidR="004C648B" w:rsidRDefault="004C648B" w:rsidP="00ED3D57">
            <w:pPr>
              <w:rPr>
                <w:rFonts w:ascii="Times New Roman" w:hAnsi="Times New Roman" w:cs="Times New Roman"/>
              </w:rPr>
            </w:pPr>
            <w:r w:rsidRPr="004C648B">
              <w:rPr>
                <w:rFonts w:ascii="Times New Roman" w:hAnsi="Times New Roman" w:cs="Times New Roman"/>
              </w:rPr>
              <w:t>Logistic Regression</w:t>
            </w:r>
          </w:p>
        </w:tc>
        <w:tc>
          <w:tcPr>
            <w:tcW w:w="1558" w:type="dxa"/>
          </w:tcPr>
          <w:p w14:paraId="28434644" w14:textId="3F192048" w:rsidR="004C648B" w:rsidRDefault="004C648B" w:rsidP="00ED3D57">
            <w:pPr>
              <w:rPr>
                <w:rFonts w:ascii="Times New Roman" w:hAnsi="Times New Roman" w:cs="Times New Roman"/>
              </w:rPr>
            </w:pPr>
            <w:r>
              <w:rPr>
                <w:rFonts w:ascii="Times New Roman" w:hAnsi="Times New Roman" w:cs="Times New Roman"/>
              </w:rPr>
              <w:t>77%</w:t>
            </w:r>
          </w:p>
        </w:tc>
        <w:tc>
          <w:tcPr>
            <w:tcW w:w="1558" w:type="dxa"/>
          </w:tcPr>
          <w:p w14:paraId="37EB5D0B" w14:textId="67ECFF0F" w:rsidR="004C648B" w:rsidRDefault="004C648B" w:rsidP="00ED3D57">
            <w:pPr>
              <w:rPr>
                <w:rFonts w:ascii="Times New Roman" w:hAnsi="Times New Roman" w:cs="Times New Roman"/>
              </w:rPr>
            </w:pPr>
            <w:r>
              <w:rPr>
                <w:rFonts w:ascii="Times New Roman" w:hAnsi="Times New Roman" w:cs="Times New Roman"/>
              </w:rPr>
              <w:t>82%</w:t>
            </w:r>
          </w:p>
        </w:tc>
        <w:tc>
          <w:tcPr>
            <w:tcW w:w="1558" w:type="dxa"/>
          </w:tcPr>
          <w:p w14:paraId="5B5D4DA1" w14:textId="2E8263C1" w:rsidR="004C648B" w:rsidRDefault="004C648B" w:rsidP="00ED3D57">
            <w:pPr>
              <w:rPr>
                <w:rFonts w:ascii="Times New Roman" w:hAnsi="Times New Roman" w:cs="Times New Roman"/>
              </w:rPr>
            </w:pPr>
            <w:r>
              <w:rPr>
                <w:rFonts w:ascii="Times New Roman" w:hAnsi="Times New Roman" w:cs="Times New Roman"/>
              </w:rPr>
              <w:t>77%</w:t>
            </w:r>
          </w:p>
        </w:tc>
        <w:tc>
          <w:tcPr>
            <w:tcW w:w="1559" w:type="dxa"/>
          </w:tcPr>
          <w:p w14:paraId="25780324" w14:textId="0B96F2AB" w:rsidR="004C648B" w:rsidRDefault="004C648B" w:rsidP="00ED3D57">
            <w:pPr>
              <w:rPr>
                <w:rFonts w:ascii="Times New Roman" w:hAnsi="Times New Roman" w:cs="Times New Roman"/>
              </w:rPr>
            </w:pPr>
            <w:r>
              <w:rPr>
                <w:rFonts w:ascii="Times New Roman" w:hAnsi="Times New Roman" w:cs="Times New Roman"/>
              </w:rPr>
              <w:t>80%</w:t>
            </w:r>
          </w:p>
        </w:tc>
        <w:tc>
          <w:tcPr>
            <w:tcW w:w="1559" w:type="dxa"/>
          </w:tcPr>
          <w:p w14:paraId="081D33E7" w14:textId="6EF930DC" w:rsidR="004C648B" w:rsidRDefault="004C648B" w:rsidP="00ED3D57">
            <w:pPr>
              <w:rPr>
                <w:rFonts w:ascii="Times New Roman" w:hAnsi="Times New Roman" w:cs="Times New Roman"/>
              </w:rPr>
            </w:pPr>
            <w:r>
              <w:rPr>
                <w:rFonts w:ascii="Times New Roman" w:hAnsi="Times New Roman" w:cs="Times New Roman"/>
              </w:rPr>
              <w:t>-</w:t>
            </w:r>
          </w:p>
        </w:tc>
      </w:tr>
      <w:tr w:rsidR="004C648B" w14:paraId="75313BBD" w14:textId="77777777" w:rsidTr="004C648B">
        <w:tc>
          <w:tcPr>
            <w:tcW w:w="1558" w:type="dxa"/>
          </w:tcPr>
          <w:p w14:paraId="7DC0B705" w14:textId="7043829F" w:rsidR="004C648B" w:rsidRDefault="004C648B" w:rsidP="00ED3D57">
            <w:pPr>
              <w:rPr>
                <w:rFonts w:ascii="Times New Roman" w:hAnsi="Times New Roman" w:cs="Times New Roman"/>
              </w:rPr>
            </w:pPr>
            <w:r>
              <w:rPr>
                <w:rFonts w:ascii="Times New Roman" w:hAnsi="Times New Roman" w:cs="Times New Roman"/>
              </w:rPr>
              <w:t>Random Forest</w:t>
            </w:r>
          </w:p>
        </w:tc>
        <w:tc>
          <w:tcPr>
            <w:tcW w:w="1558" w:type="dxa"/>
          </w:tcPr>
          <w:p w14:paraId="653A4522" w14:textId="417E3FDC" w:rsidR="004C648B" w:rsidRDefault="004C648B" w:rsidP="00ED3D57">
            <w:pPr>
              <w:rPr>
                <w:rFonts w:ascii="Times New Roman" w:hAnsi="Times New Roman" w:cs="Times New Roman"/>
              </w:rPr>
            </w:pPr>
            <w:r>
              <w:rPr>
                <w:rFonts w:ascii="Times New Roman" w:hAnsi="Times New Roman" w:cs="Times New Roman"/>
              </w:rPr>
              <w:t>81%</w:t>
            </w:r>
          </w:p>
        </w:tc>
        <w:tc>
          <w:tcPr>
            <w:tcW w:w="1558" w:type="dxa"/>
          </w:tcPr>
          <w:p w14:paraId="077B0F2F" w14:textId="6F7004DD" w:rsidR="004C648B" w:rsidRDefault="004C648B" w:rsidP="00ED3D57">
            <w:pPr>
              <w:rPr>
                <w:rFonts w:ascii="Times New Roman" w:hAnsi="Times New Roman" w:cs="Times New Roman"/>
              </w:rPr>
            </w:pPr>
            <w:r>
              <w:rPr>
                <w:rFonts w:ascii="Times New Roman" w:hAnsi="Times New Roman" w:cs="Times New Roman"/>
              </w:rPr>
              <w:t>84%</w:t>
            </w:r>
          </w:p>
        </w:tc>
        <w:tc>
          <w:tcPr>
            <w:tcW w:w="1558" w:type="dxa"/>
          </w:tcPr>
          <w:p w14:paraId="17022BC9" w14:textId="4765D001" w:rsidR="004C648B" w:rsidRDefault="004C648B" w:rsidP="00ED3D57">
            <w:pPr>
              <w:rPr>
                <w:rFonts w:ascii="Times New Roman" w:hAnsi="Times New Roman" w:cs="Times New Roman"/>
              </w:rPr>
            </w:pPr>
            <w:r>
              <w:rPr>
                <w:rFonts w:ascii="Times New Roman" w:hAnsi="Times New Roman" w:cs="Times New Roman"/>
              </w:rPr>
              <w:t>83%</w:t>
            </w:r>
          </w:p>
        </w:tc>
        <w:tc>
          <w:tcPr>
            <w:tcW w:w="1559" w:type="dxa"/>
          </w:tcPr>
          <w:p w14:paraId="495669DA" w14:textId="61CEF641" w:rsidR="004C648B" w:rsidRDefault="004C648B" w:rsidP="00ED3D57">
            <w:pPr>
              <w:rPr>
                <w:rFonts w:ascii="Times New Roman" w:hAnsi="Times New Roman" w:cs="Times New Roman"/>
              </w:rPr>
            </w:pPr>
            <w:r>
              <w:rPr>
                <w:rFonts w:ascii="Times New Roman" w:hAnsi="Times New Roman" w:cs="Times New Roman"/>
              </w:rPr>
              <w:t>83%</w:t>
            </w:r>
          </w:p>
        </w:tc>
        <w:tc>
          <w:tcPr>
            <w:tcW w:w="1559" w:type="dxa"/>
          </w:tcPr>
          <w:p w14:paraId="1327B401" w14:textId="776E5AA8" w:rsidR="004C648B" w:rsidRDefault="004C648B" w:rsidP="00ED3D57">
            <w:pPr>
              <w:rPr>
                <w:rFonts w:ascii="Times New Roman" w:hAnsi="Times New Roman" w:cs="Times New Roman"/>
              </w:rPr>
            </w:pPr>
            <w:r>
              <w:rPr>
                <w:rFonts w:ascii="Times New Roman" w:hAnsi="Times New Roman" w:cs="Times New Roman"/>
              </w:rPr>
              <w:t>0.845</w:t>
            </w:r>
          </w:p>
        </w:tc>
      </w:tr>
      <w:tr w:rsidR="004C648B" w14:paraId="68925C94" w14:textId="77777777" w:rsidTr="004C648B">
        <w:tc>
          <w:tcPr>
            <w:tcW w:w="1558" w:type="dxa"/>
          </w:tcPr>
          <w:p w14:paraId="7CCDB665" w14:textId="4FAA2766" w:rsidR="004C648B" w:rsidRDefault="004C648B" w:rsidP="00ED3D57">
            <w:pPr>
              <w:rPr>
                <w:rFonts w:ascii="Times New Roman" w:hAnsi="Times New Roman" w:cs="Times New Roman"/>
              </w:rPr>
            </w:pPr>
            <w:r>
              <w:rPr>
                <w:rFonts w:ascii="Times New Roman" w:hAnsi="Times New Roman" w:cs="Times New Roman"/>
              </w:rPr>
              <w:t>SVM</w:t>
            </w:r>
          </w:p>
        </w:tc>
        <w:tc>
          <w:tcPr>
            <w:tcW w:w="1558" w:type="dxa"/>
          </w:tcPr>
          <w:p w14:paraId="7ADB40E4" w14:textId="4D569F8A" w:rsidR="004C648B" w:rsidRDefault="004C648B" w:rsidP="00ED3D57">
            <w:pPr>
              <w:rPr>
                <w:rFonts w:ascii="Times New Roman" w:hAnsi="Times New Roman" w:cs="Times New Roman"/>
              </w:rPr>
            </w:pPr>
            <w:r>
              <w:rPr>
                <w:rFonts w:ascii="Times New Roman" w:hAnsi="Times New Roman" w:cs="Times New Roman"/>
              </w:rPr>
              <w:t>76%</w:t>
            </w:r>
          </w:p>
        </w:tc>
        <w:tc>
          <w:tcPr>
            <w:tcW w:w="1558" w:type="dxa"/>
          </w:tcPr>
          <w:p w14:paraId="485562F0" w14:textId="1B4C9C59" w:rsidR="004C648B" w:rsidRDefault="004C648B" w:rsidP="00ED3D57">
            <w:pPr>
              <w:rPr>
                <w:rFonts w:ascii="Times New Roman" w:hAnsi="Times New Roman" w:cs="Times New Roman"/>
              </w:rPr>
            </w:pPr>
            <w:r>
              <w:rPr>
                <w:rFonts w:ascii="Times New Roman" w:hAnsi="Times New Roman" w:cs="Times New Roman"/>
              </w:rPr>
              <w:t>76%</w:t>
            </w:r>
          </w:p>
        </w:tc>
        <w:tc>
          <w:tcPr>
            <w:tcW w:w="1558" w:type="dxa"/>
          </w:tcPr>
          <w:p w14:paraId="0EC171A0" w14:textId="55C13679" w:rsidR="004C648B" w:rsidRDefault="004C648B" w:rsidP="00ED3D57">
            <w:pPr>
              <w:rPr>
                <w:rFonts w:ascii="Times New Roman" w:hAnsi="Times New Roman" w:cs="Times New Roman"/>
              </w:rPr>
            </w:pPr>
            <w:r>
              <w:rPr>
                <w:rFonts w:ascii="Times New Roman" w:hAnsi="Times New Roman" w:cs="Times New Roman"/>
              </w:rPr>
              <w:t>84%</w:t>
            </w:r>
          </w:p>
        </w:tc>
        <w:tc>
          <w:tcPr>
            <w:tcW w:w="1559" w:type="dxa"/>
          </w:tcPr>
          <w:p w14:paraId="2E30B1D6" w14:textId="708C4029" w:rsidR="004C648B" w:rsidRDefault="004C648B" w:rsidP="00ED3D57">
            <w:pPr>
              <w:rPr>
                <w:rFonts w:ascii="Times New Roman" w:hAnsi="Times New Roman" w:cs="Times New Roman"/>
              </w:rPr>
            </w:pPr>
            <w:r>
              <w:rPr>
                <w:rFonts w:ascii="Times New Roman" w:hAnsi="Times New Roman" w:cs="Times New Roman"/>
              </w:rPr>
              <w:t>84%</w:t>
            </w:r>
          </w:p>
        </w:tc>
        <w:tc>
          <w:tcPr>
            <w:tcW w:w="1559" w:type="dxa"/>
          </w:tcPr>
          <w:p w14:paraId="1D2326C0" w14:textId="5F98D56B" w:rsidR="004C648B" w:rsidRDefault="004C648B" w:rsidP="00ED3D57">
            <w:pPr>
              <w:rPr>
                <w:rFonts w:ascii="Times New Roman" w:hAnsi="Times New Roman" w:cs="Times New Roman"/>
              </w:rPr>
            </w:pPr>
            <w:r>
              <w:rPr>
                <w:rFonts w:ascii="Times New Roman" w:hAnsi="Times New Roman" w:cs="Times New Roman"/>
              </w:rPr>
              <w:t>-</w:t>
            </w:r>
          </w:p>
        </w:tc>
      </w:tr>
      <w:tr w:rsidR="004C648B" w14:paraId="0CAABE74" w14:textId="77777777" w:rsidTr="004C648B">
        <w:tc>
          <w:tcPr>
            <w:tcW w:w="1558" w:type="dxa"/>
          </w:tcPr>
          <w:p w14:paraId="51F688E2" w14:textId="7D098A35" w:rsidR="004C648B" w:rsidRDefault="004C648B" w:rsidP="00ED3D57">
            <w:pPr>
              <w:rPr>
                <w:rFonts w:ascii="Times New Roman" w:hAnsi="Times New Roman" w:cs="Times New Roman"/>
              </w:rPr>
            </w:pPr>
            <w:proofErr w:type="spellStart"/>
            <w:r>
              <w:rPr>
                <w:rFonts w:ascii="Times New Roman" w:hAnsi="Times New Roman" w:cs="Times New Roman"/>
              </w:rPr>
              <w:t>XGBoost</w:t>
            </w:r>
            <w:proofErr w:type="spellEnd"/>
          </w:p>
        </w:tc>
        <w:tc>
          <w:tcPr>
            <w:tcW w:w="1558" w:type="dxa"/>
          </w:tcPr>
          <w:p w14:paraId="79EE2E40" w14:textId="7DE8D324" w:rsidR="004C648B" w:rsidRDefault="004C648B" w:rsidP="00ED3D57">
            <w:pPr>
              <w:rPr>
                <w:rFonts w:ascii="Times New Roman" w:hAnsi="Times New Roman" w:cs="Times New Roman"/>
              </w:rPr>
            </w:pPr>
            <w:r>
              <w:rPr>
                <w:rFonts w:ascii="Times New Roman" w:hAnsi="Times New Roman" w:cs="Times New Roman"/>
              </w:rPr>
              <w:t>79%</w:t>
            </w:r>
          </w:p>
        </w:tc>
        <w:tc>
          <w:tcPr>
            <w:tcW w:w="1558" w:type="dxa"/>
          </w:tcPr>
          <w:p w14:paraId="41713986" w14:textId="294DCAA2" w:rsidR="004C648B" w:rsidRDefault="004C648B" w:rsidP="00ED3D57">
            <w:pPr>
              <w:rPr>
                <w:rFonts w:ascii="Times New Roman" w:hAnsi="Times New Roman" w:cs="Times New Roman"/>
              </w:rPr>
            </w:pPr>
            <w:r>
              <w:rPr>
                <w:rFonts w:ascii="Times New Roman" w:hAnsi="Times New Roman" w:cs="Times New Roman"/>
              </w:rPr>
              <w:t>81%</w:t>
            </w:r>
          </w:p>
        </w:tc>
        <w:tc>
          <w:tcPr>
            <w:tcW w:w="1558" w:type="dxa"/>
          </w:tcPr>
          <w:p w14:paraId="2FB88F4A" w14:textId="462A44D3" w:rsidR="004C648B" w:rsidRDefault="004C648B" w:rsidP="00ED3D57">
            <w:pPr>
              <w:rPr>
                <w:rFonts w:ascii="Times New Roman" w:hAnsi="Times New Roman" w:cs="Times New Roman"/>
              </w:rPr>
            </w:pPr>
            <w:r>
              <w:rPr>
                <w:rFonts w:ascii="Times New Roman" w:hAnsi="Times New Roman" w:cs="Times New Roman"/>
              </w:rPr>
              <w:t>83%</w:t>
            </w:r>
          </w:p>
        </w:tc>
        <w:tc>
          <w:tcPr>
            <w:tcW w:w="1559" w:type="dxa"/>
          </w:tcPr>
          <w:p w14:paraId="565DD9E8" w14:textId="16DB1D21" w:rsidR="004C648B" w:rsidRDefault="004C648B" w:rsidP="00ED3D57">
            <w:pPr>
              <w:rPr>
                <w:rFonts w:ascii="Times New Roman" w:hAnsi="Times New Roman" w:cs="Times New Roman"/>
              </w:rPr>
            </w:pPr>
            <w:r>
              <w:rPr>
                <w:rFonts w:ascii="Times New Roman" w:hAnsi="Times New Roman" w:cs="Times New Roman"/>
              </w:rPr>
              <w:t>82%</w:t>
            </w:r>
          </w:p>
        </w:tc>
        <w:tc>
          <w:tcPr>
            <w:tcW w:w="1559" w:type="dxa"/>
          </w:tcPr>
          <w:p w14:paraId="697D72D1" w14:textId="0540436A" w:rsidR="004C648B" w:rsidRDefault="004C648B" w:rsidP="00ED3D57">
            <w:pPr>
              <w:rPr>
                <w:rFonts w:ascii="Times New Roman" w:hAnsi="Times New Roman" w:cs="Times New Roman"/>
              </w:rPr>
            </w:pPr>
            <w:r>
              <w:rPr>
                <w:rFonts w:ascii="Times New Roman" w:hAnsi="Times New Roman" w:cs="Times New Roman"/>
              </w:rPr>
              <w:t>-</w:t>
            </w:r>
          </w:p>
        </w:tc>
      </w:tr>
    </w:tbl>
    <w:p w14:paraId="4AD83FF5" w14:textId="77777777" w:rsidR="00ED3D57" w:rsidRPr="00ED3D57" w:rsidRDefault="00ED3D57" w:rsidP="00ED3D57">
      <w:pPr>
        <w:rPr>
          <w:rFonts w:ascii="Times New Roman" w:hAnsi="Times New Roman" w:cs="Times New Roman"/>
        </w:rPr>
      </w:pPr>
    </w:p>
    <w:p w14:paraId="020BC4B1" w14:textId="77777777" w:rsidR="003D7577" w:rsidRPr="003D7577" w:rsidRDefault="003D7577" w:rsidP="003D7577">
      <w:pPr>
        <w:rPr>
          <w:rFonts w:ascii="Times New Roman" w:hAnsi="Times New Roman" w:cs="Times New Roman"/>
          <w:b/>
          <w:bCs/>
          <w:u w:val="single"/>
        </w:rPr>
      </w:pPr>
      <w:r w:rsidRPr="003D7577">
        <w:rPr>
          <w:rFonts w:ascii="Times New Roman" w:hAnsi="Times New Roman" w:cs="Times New Roman"/>
          <w:b/>
          <w:bCs/>
          <w:u w:val="single"/>
        </w:rPr>
        <w:t>Key Findings – Survival Models</w:t>
      </w:r>
    </w:p>
    <w:p w14:paraId="18855ECB" w14:textId="77777777" w:rsidR="003D7577" w:rsidRPr="003D7577" w:rsidRDefault="003D7577" w:rsidP="003D7577">
      <w:pPr>
        <w:numPr>
          <w:ilvl w:val="0"/>
          <w:numId w:val="26"/>
        </w:numPr>
        <w:rPr>
          <w:rFonts w:ascii="Times New Roman" w:hAnsi="Times New Roman" w:cs="Times New Roman"/>
          <w:b/>
          <w:bCs/>
        </w:rPr>
      </w:pPr>
      <w:r w:rsidRPr="003D7577">
        <w:rPr>
          <w:rFonts w:ascii="Times New Roman" w:hAnsi="Times New Roman" w:cs="Times New Roman"/>
          <w:b/>
          <w:bCs/>
        </w:rPr>
        <w:t>Random Forest achieved the best overall performance, with:</w:t>
      </w:r>
    </w:p>
    <w:p w14:paraId="4F9256D5" w14:textId="77777777" w:rsidR="003D7577" w:rsidRPr="003D7577" w:rsidRDefault="003D7577" w:rsidP="003D7577">
      <w:pPr>
        <w:numPr>
          <w:ilvl w:val="1"/>
          <w:numId w:val="26"/>
        </w:numPr>
        <w:rPr>
          <w:rFonts w:ascii="Times New Roman" w:hAnsi="Times New Roman" w:cs="Times New Roman"/>
        </w:rPr>
      </w:pPr>
      <w:r w:rsidRPr="003D7577">
        <w:rPr>
          <w:rFonts w:ascii="Times New Roman" w:hAnsi="Times New Roman" w:cs="Times New Roman"/>
        </w:rPr>
        <w:t>81% accuracy, exceeding the 80% target</w:t>
      </w:r>
    </w:p>
    <w:p w14:paraId="3C1A05FE" w14:textId="77777777" w:rsidR="003D7577" w:rsidRPr="003D7577" w:rsidRDefault="003D7577" w:rsidP="003D7577">
      <w:pPr>
        <w:numPr>
          <w:ilvl w:val="1"/>
          <w:numId w:val="26"/>
        </w:numPr>
        <w:rPr>
          <w:rFonts w:ascii="Times New Roman" w:hAnsi="Times New Roman" w:cs="Times New Roman"/>
        </w:rPr>
      </w:pPr>
      <w:r w:rsidRPr="003D7577">
        <w:rPr>
          <w:rFonts w:ascii="Times New Roman" w:hAnsi="Times New Roman" w:cs="Times New Roman"/>
        </w:rPr>
        <w:t>ROC-AUC of 0.845, approaching the 90% target</w:t>
      </w:r>
    </w:p>
    <w:p w14:paraId="4D64A83B" w14:textId="77777777" w:rsidR="003D7577" w:rsidRPr="003D7577" w:rsidRDefault="003D7577" w:rsidP="003D7577">
      <w:pPr>
        <w:numPr>
          <w:ilvl w:val="1"/>
          <w:numId w:val="26"/>
        </w:numPr>
        <w:rPr>
          <w:rFonts w:ascii="Times New Roman" w:hAnsi="Times New Roman" w:cs="Times New Roman"/>
        </w:rPr>
      </w:pPr>
      <w:r w:rsidRPr="003D7577">
        <w:rPr>
          <w:rFonts w:ascii="Times New Roman" w:hAnsi="Times New Roman" w:cs="Times New Roman"/>
        </w:rPr>
        <w:t>Well-balanced precision and recall (83–84%)</w:t>
      </w:r>
    </w:p>
    <w:p w14:paraId="2996B9CC" w14:textId="77777777" w:rsidR="003D7577" w:rsidRPr="003D7577" w:rsidRDefault="003D7577" w:rsidP="003D7577">
      <w:pPr>
        <w:numPr>
          <w:ilvl w:val="0"/>
          <w:numId w:val="26"/>
        </w:numPr>
        <w:rPr>
          <w:rFonts w:ascii="Times New Roman" w:hAnsi="Times New Roman" w:cs="Times New Roman"/>
        </w:rPr>
      </w:pPr>
      <w:r w:rsidRPr="003D7577">
        <w:rPr>
          <w:rFonts w:ascii="Times New Roman" w:hAnsi="Times New Roman" w:cs="Times New Roman"/>
        </w:rPr>
        <w:t>SMOTE oversampling effectively addressed class imbalance in the Random Forest model.</w:t>
      </w:r>
    </w:p>
    <w:p w14:paraId="1662A333" w14:textId="77777777" w:rsidR="003D7577" w:rsidRDefault="003D7577" w:rsidP="003D7577">
      <w:pPr>
        <w:numPr>
          <w:ilvl w:val="0"/>
          <w:numId w:val="26"/>
        </w:numPr>
        <w:rPr>
          <w:rFonts w:ascii="Times New Roman" w:hAnsi="Times New Roman" w:cs="Times New Roman"/>
        </w:rPr>
      </w:pPr>
      <w:r w:rsidRPr="003D7577">
        <w:rPr>
          <w:rFonts w:ascii="Times New Roman" w:hAnsi="Times New Roman" w:cs="Times New Roman"/>
        </w:rPr>
        <w:t>All models performed reasonably well, indicating robust feature selection and preprocessing during data preparation.</w:t>
      </w:r>
    </w:p>
    <w:p w14:paraId="7392569B" w14:textId="77777777" w:rsidR="003D7577" w:rsidRPr="003D7577" w:rsidRDefault="003D7577" w:rsidP="003D7577">
      <w:pPr>
        <w:ind w:left="720"/>
        <w:rPr>
          <w:rFonts w:ascii="Times New Roman" w:hAnsi="Times New Roman" w:cs="Times New Roman"/>
          <w:b/>
          <w:bCs/>
          <w:u w:val="single"/>
        </w:rPr>
      </w:pPr>
      <w:r w:rsidRPr="003D7577">
        <w:rPr>
          <w:rFonts w:ascii="Times New Roman" w:hAnsi="Times New Roman" w:cs="Times New Roman"/>
          <w:b/>
          <w:bCs/>
          <w:u w:val="single"/>
        </w:rPr>
        <w:lastRenderedPageBreak/>
        <w:t>Feature Importance &amp; Selection</w:t>
      </w:r>
    </w:p>
    <w:p w14:paraId="50116A80" w14:textId="77777777" w:rsidR="003D7577" w:rsidRPr="003D7577" w:rsidRDefault="003D7577" w:rsidP="003D7577">
      <w:pPr>
        <w:ind w:left="720"/>
        <w:rPr>
          <w:rFonts w:ascii="Times New Roman" w:hAnsi="Times New Roman" w:cs="Times New Roman"/>
          <w:b/>
          <w:bCs/>
          <w:u w:val="single"/>
        </w:rPr>
      </w:pPr>
      <w:r w:rsidRPr="003D7577">
        <w:rPr>
          <w:rFonts w:ascii="Times New Roman" w:hAnsi="Times New Roman" w:cs="Times New Roman"/>
          <w:b/>
          <w:bCs/>
          <w:u w:val="single"/>
        </w:rPr>
        <w:t>Selected Clinical Features</w:t>
      </w:r>
    </w:p>
    <w:p w14:paraId="472F8372" w14:textId="77777777" w:rsidR="003D7577" w:rsidRPr="003D7577" w:rsidRDefault="003D7577" w:rsidP="003D7577">
      <w:pPr>
        <w:ind w:left="720"/>
        <w:rPr>
          <w:rFonts w:ascii="Times New Roman" w:hAnsi="Times New Roman" w:cs="Times New Roman"/>
        </w:rPr>
      </w:pPr>
      <w:r w:rsidRPr="003D7577">
        <w:rPr>
          <w:rFonts w:ascii="Times New Roman" w:hAnsi="Times New Roman" w:cs="Times New Roman"/>
        </w:rPr>
        <w:t xml:space="preserve">The models utilized the </w:t>
      </w:r>
      <w:r w:rsidRPr="003D7577">
        <w:rPr>
          <w:rFonts w:ascii="Times New Roman" w:hAnsi="Times New Roman" w:cs="Times New Roman"/>
          <w:b/>
          <w:bCs/>
        </w:rPr>
        <w:t>top 20 most predictive features</w:t>
      </w:r>
      <w:r w:rsidRPr="003D7577">
        <w:rPr>
          <w:rFonts w:ascii="Times New Roman" w:hAnsi="Times New Roman" w:cs="Times New Roman"/>
        </w:rPr>
        <w:t xml:space="preserve">, identified using the </w:t>
      </w:r>
      <w:r w:rsidRPr="003D7577">
        <w:rPr>
          <w:rFonts w:ascii="Times New Roman" w:hAnsi="Times New Roman" w:cs="Times New Roman"/>
          <w:b/>
          <w:bCs/>
        </w:rPr>
        <w:t>ANOVA F-test</w:t>
      </w:r>
      <w:r w:rsidRPr="003D7577">
        <w:rPr>
          <w:rFonts w:ascii="Times New Roman" w:hAnsi="Times New Roman" w:cs="Times New Roman"/>
        </w:rPr>
        <w:t>. These included both clinical and genetic variables:</w:t>
      </w:r>
    </w:p>
    <w:p w14:paraId="04D2892E" w14:textId="77CA6C1B" w:rsidR="003D7577" w:rsidRPr="003D7577" w:rsidRDefault="003D7577" w:rsidP="003D7577">
      <w:pPr>
        <w:numPr>
          <w:ilvl w:val="0"/>
          <w:numId w:val="27"/>
        </w:numPr>
        <w:rPr>
          <w:rFonts w:ascii="Times New Roman" w:hAnsi="Times New Roman" w:cs="Times New Roman"/>
        </w:rPr>
      </w:pPr>
      <w:r w:rsidRPr="003D7577">
        <w:rPr>
          <w:rFonts w:ascii="Times New Roman" w:hAnsi="Times New Roman" w:cs="Times New Roman"/>
          <w:b/>
          <w:bCs/>
        </w:rPr>
        <w:t>Clinical Variables:</w:t>
      </w:r>
      <w:r w:rsidRPr="003D7577">
        <w:rPr>
          <w:rFonts w:ascii="Times New Roman" w:hAnsi="Times New Roman" w:cs="Times New Roman"/>
        </w:rPr>
        <w:br/>
        <w:t>Age at Diagnosis, Tumor Stage, Tumor Size, ER/PR/HER2 Status, Nottingham Prognostic Inde</w:t>
      </w:r>
      <w:r w:rsidR="00676A42">
        <w:rPr>
          <w:rFonts w:ascii="Times New Roman" w:hAnsi="Times New Roman" w:cs="Times New Roman"/>
        </w:rPr>
        <w:t>x</w:t>
      </w:r>
    </w:p>
    <w:p w14:paraId="487714A5" w14:textId="2A83516A" w:rsidR="003D7577" w:rsidRPr="003D7577" w:rsidRDefault="003D7577" w:rsidP="003D7577">
      <w:pPr>
        <w:numPr>
          <w:ilvl w:val="0"/>
          <w:numId w:val="27"/>
        </w:numPr>
        <w:rPr>
          <w:rFonts w:ascii="Times New Roman" w:hAnsi="Times New Roman" w:cs="Times New Roman"/>
        </w:rPr>
      </w:pPr>
      <w:r w:rsidRPr="003D7577">
        <w:rPr>
          <w:rFonts w:ascii="Times New Roman" w:hAnsi="Times New Roman" w:cs="Times New Roman"/>
          <w:b/>
          <w:bCs/>
        </w:rPr>
        <w:t>Genetic Markers:</w:t>
      </w:r>
      <w:r w:rsidRPr="003D7577">
        <w:rPr>
          <w:rFonts w:ascii="Times New Roman" w:hAnsi="Times New Roman" w:cs="Times New Roman"/>
        </w:rPr>
        <w:br/>
        <w:t>BRCA1, BRCA2, TP53, ERBB2, ESR1, PGR, and other oncogenes associated with breast cancer progression</w:t>
      </w:r>
    </w:p>
    <w:p w14:paraId="1B5FDAC8" w14:textId="77777777" w:rsidR="003D7577" w:rsidRPr="003D7577" w:rsidRDefault="003D7577" w:rsidP="003D7577">
      <w:pPr>
        <w:ind w:left="720"/>
        <w:rPr>
          <w:rFonts w:ascii="Times New Roman" w:hAnsi="Times New Roman" w:cs="Times New Roman"/>
          <w:b/>
          <w:bCs/>
        </w:rPr>
      </w:pPr>
      <w:r w:rsidRPr="003D7577">
        <w:rPr>
          <w:rFonts w:ascii="Times New Roman" w:hAnsi="Times New Roman" w:cs="Times New Roman"/>
          <w:b/>
          <w:bCs/>
        </w:rPr>
        <w:t>Feature Selection Impact</w:t>
      </w:r>
    </w:p>
    <w:p w14:paraId="4758E028" w14:textId="77777777" w:rsidR="003D7577" w:rsidRPr="003D7577" w:rsidRDefault="003D7577" w:rsidP="003D7577">
      <w:pPr>
        <w:numPr>
          <w:ilvl w:val="0"/>
          <w:numId w:val="28"/>
        </w:numPr>
        <w:rPr>
          <w:rFonts w:ascii="Times New Roman" w:hAnsi="Times New Roman" w:cs="Times New Roman"/>
        </w:rPr>
      </w:pPr>
      <w:r w:rsidRPr="003D7577">
        <w:rPr>
          <w:rFonts w:ascii="Times New Roman" w:hAnsi="Times New Roman" w:cs="Times New Roman"/>
        </w:rPr>
        <w:t xml:space="preserve">Reduced dimensionality from </w:t>
      </w:r>
      <w:r w:rsidRPr="003D7577">
        <w:rPr>
          <w:rFonts w:ascii="Times New Roman" w:hAnsi="Times New Roman" w:cs="Times New Roman"/>
          <w:b/>
          <w:bCs/>
        </w:rPr>
        <w:t>20,000+ genes</w:t>
      </w:r>
      <w:r w:rsidRPr="003D7577">
        <w:rPr>
          <w:rFonts w:ascii="Times New Roman" w:hAnsi="Times New Roman" w:cs="Times New Roman"/>
        </w:rPr>
        <w:t xml:space="preserve"> to </w:t>
      </w:r>
      <w:r w:rsidRPr="003D7577">
        <w:rPr>
          <w:rFonts w:ascii="Times New Roman" w:hAnsi="Times New Roman" w:cs="Times New Roman"/>
          <w:b/>
          <w:bCs/>
        </w:rPr>
        <w:t>20 key predictive features</w:t>
      </w:r>
    </w:p>
    <w:p w14:paraId="379C2C88" w14:textId="77777777" w:rsidR="003D7577" w:rsidRPr="003D7577" w:rsidRDefault="003D7577" w:rsidP="003D7577">
      <w:pPr>
        <w:numPr>
          <w:ilvl w:val="0"/>
          <w:numId w:val="28"/>
        </w:numPr>
        <w:rPr>
          <w:rFonts w:ascii="Times New Roman" w:hAnsi="Times New Roman" w:cs="Times New Roman"/>
        </w:rPr>
      </w:pPr>
      <w:r w:rsidRPr="003D7577">
        <w:rPr>
          <w:rFonts w:ascii="Times New Roman" w:hAnsi="Times New Roman" w:cs="Times New Roman"/>
        </w:rPr>
        <w:t xml:space="preserve">Improved </w:t>
      </w:r>
      <w:r w:rsidRPr="003D7577">
        <w:rPr>
          <w:rFonts w:ascii="Times New Roman" w:hAnsi="Times New Roman" w:cs="Times New Roman"/>
          <w:b/>
          <w:bCs/>
        </w:rPr>
        <w:t>model interpretability</w:t>
      </w:r>
      <w:r w:rsidRPr="003D7577">
        <w:rPr>
          <w:rFonts w:ascii="Times New Roman" w:hAnsi="Times New Roman" w:cs="Times New Roman"/>
        </w:rPr>
        <w:t xml:space="preserve"> and </w:t>
      </w:r>
      <w:r w:rsidRPr="003D7577">
        <w:rPr>
          <w:rFonts w:ascii="Times New Roman" w:hAnsi="Times New Roman" w:cs="Times New Roman"/>
          <w:b/>
          <w:bCs/>
        </w:rPr>
        <w:t>computational efficiency</w:t>
      </w:r>
    </w:p>
    <w:p w14:paraId="7D653A9D" w14:textId="77777777" w:rsidR="003D7577" w:rsidRPr="003D7577" w:rsidRDefault="003D7577" w:rsidP="003D7577">
      <w:pPr>
        <w:numPr>
          <w:ilvl w:val="0"/>
          <w:numId w:val="28"/>
        </w:numPr>
        <w:rPr>
          <w:rFonts w:ascii="Times New Roman" w:hAnsi="Times New Roman" w:cs="Times New Roman"/>
        </w:rPr>
      </w:pPr>
      <w:r w:rsidRPr="003D7577">
        <w:rPr>
          <w:rFonts w:ascii="Times New Roman" w:hAnsi="Times New Roman" w:cs="Times New Roman"/>
        </w:rPr>
        <w:t xml:space="preserve">Maintained strong </w:t>
      </w:r>
      <w:r w:rsidRPr="003D7577">
        <w:rPr>
          <w:rFonts w:ascii="Times New Roman" w:hAnsi="Times New Roman" w:cs="Times New Roman"/>
          <w:b/>
          <w:bCs/>
        </w:rPr>
        <w:t>predictive performance</w:t>
      </w:r>
      <w:r w:rsidRPr="003D7577">
        <w:rPr>
          <w:rFonts w:ascii="Times New Roman" w:hAnsi="Times New Roman" w:cs="Times New Roman"/>
        </w:rPr>
        <w:t xml:space="preserve"> while minimizing </w:t>
      </w:r>
      <w:r w:rsidRPr="003D7577">
        <w:rPr>
          <w:rFonts w:ascii="Times New Roman" w:hAnsi="Times New Roman" w:cs="Times New Roman"/>
          <w:b/>
          <w:bCs/>
        </w:rPr>
        <w:t>overfitting risk</w:t>
      </w:r>
    </w:p>
    <w:p w14:paraId="572ED19C" w14:textId="77777777" w:rsidR="003D7577" w:rsidRPr="003D7577" w:rsidRDefault="003D7577" w:rsidP="003D7577">
      <w:pPr>
        <w:ind w:left="720"/>
        <w:rPr>
          <w:rFonts w:ascii="Times New Roman" w:hAnsi="Times New Roman" w:cs="Times New Roman"/>
          <w:b/>
          <w:bCs/>
        </w:rPr>
      </w:pPr>
      <w:r w:rsidRPr="003D7577">
        <w:rPr>
          <w:rFonts w:ascii="Times New Roman" w:hAnsi="Times New Roman" w:cs="Times New Roman"/>
          <w:b/>
          <w:bCs/>
        </w:rPr>
        <w:t>Model Performance vs. Success Criteria</w:t>
      </w:r>
    </w:p>
    <w:p w14:paraId="3A2C4363" w14:textId="77777777" w:rsidR="003D7577" w:rsidRPr="003D7577" w:rsidRDefault="003D7577" w:rsidP="003D7577">
      <w:pPr>
        <w:ind w:left="720"/>
        <w:rPr>
          <w:rFonts w:ascii="Times New Roman" w:hAnsi="Times New Roman" w:cs="Times New Roman"/>
        </w:rPr>
      </w:pPr>
      <w:r w:rsidRPr="003D7577">
        <w:rPr>
          <w:rFonts w:ascii="Times New Roman" w:hAnsi="Times New Roman" w:cs="Times New Roman"/>
          <w:b/>
          <w:bCs/>
        </w:rPr>
        <w:t>Original Success Criteria:</w:t>
      </w:r>
    </w:p>
    <w:p w14:paraId="4F21EE27" w14:textId="77777777" w:rsidR="003D7577" w:rsidRPr="003D7577" w:rsidRDefault="003D7577" w:rsidP="003D7577">
      <w:pPr>
        <w:numPr>
          <w:ilvl w:val="0"/>
          <w:numId w:val="29"/>
        </w:numPr>
        <w:rPr>
          <w:rFonts w:ascii="Times New Roman" w:hAnsi="Times New Roman" w:cs="Times New Roman"/>
        </w:rPr>
      </w:pPr>
      <w:r w:rsidRPr="003D7577">
        <w:rPr>
          <w:rFonts w:ascii="Times New Roman" w:hAnsi="Times New Roman" w:cs="Times New Roman"/>
        </w:rPr>
        <w:t>Survival prediction accuracy ≥ 85%</w:t>
      </w:r>
    </w:p>
    <w:p w14:paraId="63BA290E" w14:textId="77777777" w:rsidR="003D7577" w:rsidRPr="003D7577" w:rsidRDefault="003D7577" w:rsidP="003D7577">
      <w:pPr>
        <w:numPr>
          <w:ilvl w:val="0"/>
          <w:numId w:val="29"/>
        </w:numPr>
        <w:rPr>
          <w:rFonts w:ascii="Times New Roman" w:hAnsi="Times New Roman" w:cs="Times New Roman"/>
        </w:rPr>
      </w:pPr>
      <w:r w:rsidRPr="003D7577">
        <w:rPr>
          <w:rFonts w:ascii="Times New Roman" w:hAnsi="Times New Roman" w:cs="Times New Roman"/>
        </w:rPr>
        <w:t>AUC ≥ 0.90</w:t>
      </w:r>
    </w:p>
    <w:p w14:paraId="77C5E496" w14:textId="77777777" w:rsidR="003D7577" w:rsidRPr="003D7577" w:rsidRDefault="003D7577" w:rsidP="003D7577">
      <w:pPr>
        <w:numPr>
          <w:ilvl w:val="0"/>
          <w:numId w:val="29"/>
        </w:numPr>
        <w:rPr>
          <w:rFonts w:ascii="Times New Roman" w:hAnsi="Times New Roman" w:cs="Times New Roman"/>
        </w:rPr>
      </w:pPr>
      <w:r w:rsidRPr="003D7577">
        <w:rPr>
          <w:rFonts w:ascii="Times New Roman" w:hAnsi="Times New Roman" w:cs="Times New Roman"/>
        </w:rPr>
        <w:t>Treatment recommendation top-3 accuracy ≥ 75%</w:t>
      </w:r>
    </w:p>
    <w:p w14:paraId="68D2D1E9" w14:textId="77777777" w:rsidR="003D7577" w:rsidRDefault="003D7577" w:rsidP="003D7577">
      <w:pPr>
        <w:ind w:left="720"/>
        <w:rPr>
          <w:rFonts w:ascii="Times New Roman" w:hAnsi="Times New Roman" w:cs="Times New Roman"/>
        </w:rPr>
      </w:pPr>
      <w:r w:rsidRPr="003D7577">
        <w:rPr>
          <w:rFonts w:ascii="Times New Roman" w:hAnsi="Times New Roman" w:cs="Times New Roman"/>
          <w:b/>
          <w:bCs/>
        </w:rPr>
        <w:t>Achieved Results:</w:t>
      </w:r>
    </w:p>
    <w:tbl>
      <w:tblPr>
        <w:tblStyle w:val="TableGrid"/>
        <w:tblW w:w="0" w:type="auto"/>
        <w:tblInd w:w="720" w:type="dxa"/>
        <w:tblLook w:val="04A0" w:firstRow="1" w:lastRow="0" w:firstColumn="1" w:lastColumn="0" w:noHBand="0" w:noVBand="1"/>
      </w:tblPr>
      <w:tblGrid>
        <w:gridCol w:w="2184"/>
        <w:gridCol w:w="2135"/>
        <w:gridCol w:w="2178"/>
        <w:gridCol w:w="2133"/>
      </w:tblGrid>
      <w:tr w:rsidR="003D7577" w14:paraId="5C206A5A" w14:textId="77777777" w:rsidTr="003D7577">
        <w:tc>
          <w:tcPr>
            <w:tcW w:w="2184" w:type="dxa"/>
          </w:tcPr>
          <w:p w14:paraId="77F8F946" w14:textId="6FA88CB6" w:rsidR="003D7577" w:rsidRDefault="003D7577" w:rsidP="003D7577">
            <w:pPr>
              <w:rPr>
                <w:rFonts w:ascii="Times New Roman" w:hAnsi="Times New Roman" w:cs="Times New Roman"/>
              </w:rPr>
            </w:pPr>
            <w:r>
              <w:rPr>
                <w:rFonts w:ascii="Times New Roman" w:hAnsi="Times New Roman" w:cs="Times New Roman"/>
              </w:rPr>
              <w:t>Metric</w:t>
            </w:r>
          </w:p>
        </w:tc>
        <w:tc>
          <w:tcPr>
            <w:tcW w:w="2135" w:type="dxa"/>
          </w:tcPr>
          <w:p w14:paraId="257FFDA6" w14:textId="36B935E8" w:rsidR="003D7577" w:rsidRDefault="003D7577" w:rsidP="003D7577">
            <w:pPr>
              <w:rPr>
                <w:rFonts w:ascii="Times New Roman" w:hAnsi="Times New Roman" w:cs="Times New Roman"/>
              </w:rPr>
            </w:pPr>
            <w:r>
              <w:rPr>
                <w:rFonts w:ascii="Times New Roman" w:hAnsi="Times New Roman" w:cs="Times New Roman"/>
              </w:rPr>
              <w:t>Target</w:t>
            </w:r>
          </w:p>
        </w:tc>
        <w:tc>
          <w:tcPr>
            <w:tcW w:w="2178" w:type="dxa"/>
          </w:tcPr>
          <w:p w14:paraId="3A328FAA" w14:textId="6E978716" w:rsidR="003D7577" w:rsidRDefault="003D7577" w:rsidP="003D7577">
            <w:pPr>
              <w:rPr>
                <w:rFonts w:ascii="Times New Roman" w:hAnsi="Times New Roman" w:cs="Times New Roman"/>
              </w:rPr>
            </w:pPr>
            <w:r>
              <w:rPr>
                <w:rFonts w:ascii="Times New Roman" w:hAnsi="Times New Roman" w:cs="Times New Roman"/>
              </w:rPr>
              <w:t>Best Achieved</w:t>
            </w:r>
          </w:p>
        </w:tc>
        <w:tc>
          <w:tcPr>
            <w:tcW w:w="2133" w:type="dxa"/>
          </w:tcPr>
          <w:p w14:paraId="40BE35BD" w14:textId="521EA96F" w:rsidR="003D7577" w:rsidRDefault="003D7577" w:rsidP="003D7577">
            <w:pPr>
              <w:rPr>
                <w:rFonts w:ascii="Times New Roman" w:hAnsi="Times New Roman" w:cs="Times New Roman"/>
              </w:rPr>
            </w:pPr>
            <w:r>
              <w:rPr>
                <w:rFonts w:ascii="Times New Roman" w:hAnsi="Times New Roman" w:cs="Times New Roman"/>
              </w:rPr>
              <w:t>Status</w:t>
            </w:r>
          </w:p>
        </w:tc>
      </w:tr>
      <w:tr w:rsidR="003D7577" w14:paraId="04045A70" w14:textId="77777777" w:rsidTr="003D7577">
        <w:tc>
          <w:tcPr>
            <w:tcW w:w="2184" w:type="dxa"/>
          </w:tcPr>
          <w:p w14:paraId="174D96A6" w14:textId="77777777" w:rsidR="003D7577" w:rsidRDefault="003D7577" w:rsidP="003D7577">
            <w:pPr>
              <w:rPr>
                <w:rFonts w:ascii="Times New Roman" w:hAnsi="Times New Roman" w:cs="Times New Roman"/>
              </w:rPr>
            </w:pPr>
            <w:r>
              <w:rPr>
                <w:rFonts w:ascii="Times New Roman" w:hAnsi="Times New Roman" w:cs="Times New Roman"/>
              </w:rPr>
              <w:t>Survival Accuracy</w:t>
            </w:r>
          </w:p>
          <w:p w14:paraId="629CDE9A" w14:textId="5A552AA1" w:rsidR="003D7577" w:rsidRDefault="003D7577" w:rsidP="003D7577">
            <w:pPr>
              <w:rPr>
                <w:rFonts w:ascii="Times New Roman" w:hAnsi="Times New Roman" w:cs="Times New Roman"/>
              </w:rPr>
            </w:pPr>
          </w:p>
        </w:tc>
        <w:tc>
          <w:tcPr>
            <w:tcW w:w="2135" w:type="dxa"/>
          </w:tcPr>
          <w:p w14:paraId="3714A6F8" w14:textId="03C1D257" w:rsidR="003D7577" w:rsidRDefault="003D7577" w:rsidP="003D7577">
            <w:pPr>
              <w:rPr>
                <w:rFonts w:ascii="Times New Roman" w:hAnsi="Times New Roman" w:cs="Times New Roman"/>
              </w:rPr>
            </w:pPr>
            <w:r w:rsidRPr="003D7577">
              <w:rPr>
                <w:rFonts w:ascii="Times New Roman" w:hAnsi="Times New Roman" w:cs="Times New Roman"/>
              </w:rPr>
              <w:t>≥ 85%</w:t>
            </w:r>
          </w:p>
        </w:tc>
        <w:tc>
          <w:tcPr>
            <w:tcW w:w="2178" w:type="dxa"/>
          </w:tcPr>
          <w:p w14:paraId="2E563696" w14:textId="50AA9526" w:rsidR="003D7577" w:rsidRDefault="003D7577" w:rsidP="003D7577">
            <w:pPr>
              <w:rPr>
                <w:rFonts w:ascii="Times New Roman" w:hAnsi="Times New Roman" w:cs="Times New Roman"/>
              </w:rPr>
            </w:pPr>
            <w:r>
              <w:rPr>
                <w:rFonts w:ascii="Times New Roman" w:hAnsi="Times New Roman" w:cs="Times New Roman"/>
              </w:rPr>
              <w:t>81</w:t>
            </w:r>
          </w:p>
        </w:tc>
        <w:tc>
          <w:tcPr>
            <w:tcW w:w="2133" w:type="dxa"/>
          </w:tcPr>
          <w:p w14:paraId="3C78DEB3" w14:textId="2456F1E3" w:rsidR="003D7577" w:rsidRDefault="003D7577" w:rsidP="003D7577">
            <w:pPr>
              <w:rPr>
                <w:rFonts w:ascii="Times New Roman" w:hAnsi="Times New Roman" w:cs="Times New Roman"/>
              </w:rPr>
            </w:pPr>
            <w:r>
              <w:rPr>
                <w:rFonts w:ascii="Times New Roman" w:hAnsi="Times New Roman" w:cs="Times New Roman"/>
              </w:rPr>
              <w:t>-4</w:t>
            </w:r>
          </w:p>
        </w:tc>
      </w:tr>
      <w:tr w:rsidR="003D7577" w14:paraId="03741A15" w14:textId="77777777" w:rsidTr="003D7577">
        <w:tc>
          <w:tcPr>
            <w:tcW w:w="2184" w:type="dxa"/>
          </w:tcPr>
          <w:p w14:paraId="360E3342" w14:textId="387C5F44" w:rsidR="003D7577" w:rsidRDefault="003D7577" w:rsidP="003D7577">
            <w:pPr>
              <w:rPr>
                <w:rFonts w:ascii="Times New Roman" w:hAnsi="Times New Roman" w:cs="Times New Roman"/>
              </w:rPr>
            </w:pPr>
            <w:r>
              <w:rPr>
                <w:rFonts w:ascii="Times New Roman" w:hAnsi="Times New Roman" w:cs="Times New Roman"/>
              </w:rPr>
              <w:t>AUC</w:t>
            </w:r>
          </w:p>
        </w:tc>
        <w:tc>
          <w:tcPr>
            <w:tcW w:w="2135" w:type="dxa"/>
          </w:tcPr>
          <w:p w14:paraId="59D14A22" w14:textId="4F3C1119" w:rsidR="003D7577" w:rsidRDefault="003D7577" w:rsidP="003D7577">
            <w:pPr>
              <w:rPr>
                <w:rFonts w:ascii="Times New Roman" w:hAnsi="Times New Roman" w:cs="Times New Roman"/>
              </w:rPr>
            </w:pPr>
            <w:r w:rsidRPr="003D7577">
              <w:rPr>
                <w:rFonts w:ascii="Times New Roman" w:hAnsi="Times New Roman" w:cs="Times New Roman"/>
              </w:rPr>
              <w:t>≥ 0.90</w:t>
            </w:r>
          </w:p>
        </w:tc>
        <w:tc>
          <w:tcPr>
            <w:tcW w:w="2178" w:type="dxa"/>
          </w:tcPr>
          <w:p w14:paraId="4D15EE6A" w14:textId="410EDE1E" w:rsidR="003D7577" w:rsidRDefault="003D7577" w:rsidP="003D7577">
            <w:pPr>
              <w:rPr>
                <w:rFonts w:ascii="Times New Roman" w:hAnsi="Times New Roman" w:cs="Times New Roman"/>
              </w:rPr>
            </w:pPr>
            <w:r>
              <w:rPr>
                <w:rFonts w:ascii="Times New Roman" w:hAnsi="Times New Roman" w:cs="Times New Roman"/>
              </w:rPr>
              <w:t>84.5</w:t>
            </w:r>
          </w:p>
        </w:tc>
        <w:tc>
          <w:tcPr>
            <w:tcW w:w="2133" w:type="dxa"/>
          </w:tcPr>
          <w:p w14:paraId="5D684035" w14:textId="07DB2DBB" w:rsidR="003D7577" w:rsidRDefault="003D7577" w:rsidP="003D7577">
            <w:pPr>
              <w:rPr>
                <w:rFonts w:ascii="Times New Roman" w:hAnsi="Times New Roman" w:cs="Times New Roman"/>
              </w:rPr>
            </w:pPr>
            <w:r>
              <w:rPr>
                <w:rFonts w:ascii="Times New Roman" w:hAnsi="Times New Roman" w:cs="Times New Roman"/>
              </w:rPr>
              <w:t>-5.5</w:t>
            </w:r>
          </w:p>
        </w:tc>
      </w:tr>
      <w:tr w:rsidR="003D7577" w14:paraId="7A241F82" w14:textId="77777777" w:rsidTr="003D7577">
        <w:tc>
          <w:tcPr>
            <w:tcW w:w="2184" w:type="dxa"/>
          </w:tcPr>
          <w:p w14:paraId="18194F87" w14:textId="7B624EC9" w:rsidR="003D7577" w:rsidRDefault="003D7577" w:rsidP="003D7577">
            <w:pPr>
              <w:rPr>
                <w:rFonts w:ascii="Times New Roman" w:hAnsi="Times New Roman" w:cs="Times New Roman"/>
              </w:rPr>
            </w:pPr>
            <w:r>
              <w:rPr>
                <w:rFonts w:ascii="Times New Roman" w:hAnsi="Times New Roman" w:cs="Times New Roman"/>
              </w:rPr>
              <w:t>Treatment Accuracy</w:t>
            </w:r>
          </w:p>
        </w:tc>
        <w:tc>
          <w:tcPr>
            <w:tcW w:w="2135" w:type="dxa"/>
          </w:tcPr>
          <w:p w14:paraId="1E0CB4DA" w14:textId="34BAD258" w:rsidR="003D7577" w:rsidRDefault="003D7577" w:rsidP="003D7577">
            <w:pPr>
              <w:rPr>
                <w:rFonts w:ascii="Times New Roman" w:hAnsi="Times New Roman" w:cs="Times New Roman"/>
              </w:rPr>
            </w:pPr>
            <w:r w:rsidRPr="003D7577">
              <w:rPr>
                <w:rFonts w:ascii="Times New Roman" w:hAnsi="Times New Roman" w:cs="Times New Roman"/>
              </w:rPr>
              <w:t xml:space="preserve">≥ </w:t>
            </w:r>
            <w:r>
              <w:rPr>
                <w:rFonts w:ascii="Times New Roman" w:hAnsi="Times New Roman" w:cs="Times New Roman"/>
              </w:rPr>
              <w:t>0.75</w:t>
            </w:r>
          </w:p>
        </w:tc>
        <w:tc>
          <w:tcPr>
            <w:tcW w:w="2178" w:type="dxa"/>
          </w:tcPr>
          <w:p w14:paraId="6882DB9F" w14:textId="021E591B" w:rsidR="003D7577" w:rsidRDefault="003D7577" w:rsidP="003D7577">
            <w:pPr>
              <w:rPr>
                <w:rFonts w:ascii="Times New Roman" w:hAnsi="Times New Roman" w:cs="Times New Roman"/>
              </w:rPr>
            </w:pPr>
            <w:r>
              <w:rPr>
                <w:rFonts w:ascii="Times New Roman" w:hAnsi="Times New Roman" w:cs="Times New Roman"/>
              </w:rPr>
              <w:t>77-87</w:t>
            </w:r>
          </w:p>
        </w:tc>
        <w:tc>
          <w:tcPr>
            <w:tcW w:w="2133" w:type="dxa"/>
          </w:tcPr>
          <w:p w14:paraId="7F304716" w14:textId="0D29A738" w:rsidR="003D7577" w:rsidRDefault="003D7577" w:rsidP="003D7577">
            <w:pPr>
              <w:rPr>
                <w:rFonts w:ascii="Times New Roman" w:hAnsi="Times New Roman" w:cs="Times New Roman"/>
              </w:rPr>
            </w:pPr>
            <w:r>
              <w:rPr>
                <w:rFonts w:ascii="Times New Roman" w:hAnsi="Times New Roman" w:cs="Times New Roman"/>
              </w:rPr>
              <w:t>Achieved</w:t>
            </w:r>
          </w:p>
        </w:tc>
      </w:tr>
    </w:tbl>
    <w:p w14:paraId="7DDF3AE9" w14:textId="387E8576" w:rsidR="003D7577" w:rsidRPr="003D7577" w:rsidRDefault="003D7577" w:rsidP="003D7577">
      <w:pPr>
        <w:ind w:left="720"/>
        <w:rPr>
          <w:rFonts w:ascii="Times New Roman" w:hAnsi="Times New Roman" w:cs="Times New Roman"/>
        </w:rPr>
      </w:pPr>
      <w:r w:rsidRPr="003D7577">
        <w:rPr>
          <w:rFonts w:ascii="Times New Roman" w:hAnsi="Times New Roman" w:cs="Times New Roman"/>
        </w:rPr>
        <w:t xml:space="preserve"> </w:t>
      </w:r>
    </w:p>
    <w:p w14:paraId="00D69F59" w14:textId="77777777" w:rsidR="00E66B99" w:rsidRPr="00E66B99" w:rsidRDefault="00E66B99" w:rsidP="00E66B99">
      <w:pPr>
        <w:ind w:left="720"/>
        <w:rPr>
          <w:rFonts w:ascii="Times New Roman" w:hAnsi="Times New Roman" w:cs="Times New Roman"/>
          <w:b/>
          <w:bCs/>
          <w:u w:val="single"/>
        </w:rPr>
      </w:pPr>
      <w:r w:rsidRPr="00E66B99">
        <w:rPr>
          <w:rFonts w:ascii="Times New Roman" w:hAnsi="Times New Roman" w:cs="Times New Roman"/>
          <w:b/>
          <w:bCs/>
          <w:u w:val="single"/>
        </w:rPr>
        <w:t>Clinical Insights Discovered</w:t>
      </w:r>
    </w:p>
    <w:p w14:paraId="44ABD49A" w14:textId="77777777" w:rsidR="00E66B99" w:rsidRPr="00E66B99" w:rsidRDefault="00E66B99" w:rsidP="00E66B99">
      <w:pPr>
        <w:ind w:left="720"/>
        <w:rPr>
          <w:rFonts w:ascii="Times New Roman" w:hAnsi="Times New Roman" w:cs="Times New Roman"/>
        </w:rPr>
      </w:pPr>
      <w:r w:rsidRPr="00E66B99">
        <w:rPr>
          <w:rFonts w:ascii="Times New Roman" w:hAnsi="Times New Roman" w:cs="Times New Roman"/>
          <w:b/>
          <w:bCs/>
        </w:rPr>
        <w:t>Treatment Patterns:</w:t>
      </w:r>
    </w:p>
    <w:p w14:paraId="0F07E56D" w14:textId="77777777" w:rsidR="00E66B99" w:rsidRPr="00E66B99" w:rsidRDefault="00E66B99" w:rsidP="00E66B99">
      <w:pPr>
        <w:numPr>
          <w:ilvl w:val="0"/>
          <w:numId w:val="30"/>
        </w:numPr>
        <w:rPr>
          <w:rFonts w:ascii="Times New Roman" w:hAnsi="Times New Roman" w:cs="Times New Roman"/>
        </w:rPr>
      </w:pPr>
      <w:r w:rsidRPr="00E66B99">
        <w:rPr>
          <w:rFonts w:ascii="Times New Roman" w:hAnsi="Times New Roman" w:cs="Times New Roman"/>
          <w:b/>
          <w:bCs/>
        </w:rPr>
        <w:t>Chemotherapy</w:t>
      </w:r>
      <w:r w:rsidRPr="00E66B99">
        <w:rPr>
          <w:rFonts w:ascii="Times New Roman" w:hAnsi="Times New Roman" w:cs="Times New Roman"/>
        </w:rPr>
        <w:t>: More likely for larger tumors and higher stages</w:t>
      </w:r>
    </w:p>
    <w:p w14:paraId="3CF93E7F" w14:textId="77777777" w:rsidR="00E66B99" w:rsidRPr="00E66B99" w:rsidRDefault="00E66B99" w:rsidP="00E66B99">
      <w:pPr>
        <w:numPr>
          <w:ilvl w:val="0"/>
          <w:numId w:val="30"/>
        </w:numPr>
        <w:rPr>
          <w:rFonts w:ascii="Times New Roman" w:hAnsi="Times New Roman" w:cs="Times New Roman"/>
        </w:rPr>
      </w:pPr>
      <w:r w:rsidRPr="00E66B99">
        <w:rPr>
          <w:rFonts w:ascii="Times New Roman" w:hAnsi="Times New Roman" w:cs="Times New Roman"/>
          <w:b/>
          <w:bCs/>
        </w:rPr>
        <w:t>Radiotherapy</w:t>
      </w:r>
      <w:r w:rsidRPr="00E66B99">
        <w:rPr>
          <w:rFonts w:ascii="Times New Roman" w:hAnsi="Times New Roman" w:cs="Times New Roman"/>
        </w:rPr>
        <w:t>: Commonly used for stages 1-3, less effective for stage 4</w:t>
      </w:r>
    </w:p>
    <w:p w14:paraId="40DF54F2" w14:textId="77777777" w:rsidR="00E66B99" w:rsidRPr="00E66B99" w:rsidRDefault="00E66B99" w:rsidP="00E66B99">
      <w:pPr>
        <w:numPr>
          <w:ilvl w:val="0"/>
          <w:numId w:val="30"/>
        </w:numPr>
        <w:rPr>
          <w:rFonts w:ascii="Times New Roman" w:hAnsi="Times New Roman" w:cs="Times New Roman"/>
        </w:rPr>
      </w:pPr>
      <w:r w:rsidRPr="00E66B99">
        <w:rPr>
          <w:rFonts w:ascii="Times New Roman" w:hAnsi="Times New Roman" w:cs="Times New Roman"/>
          <w:b/>
          <w:bCs/>
        </w:rPr>
        <w:t>Hormone Therapy</w:t>
      </w:r>
      <w:r w:rsidRPr="00E66B99">
        <w:rPr>
          <w:rFonts w:ascii="Times New Roman" w:hAnsi="Times New Roman" w:cs="Times New Roman"/>
        </w:rPr>
        <w:t>: Strongly correlated with ER/PR positive status</w:t>
      </w:r>
    </w:p>
    <w:p w14:paraId="52CA9457" w14:textId="77777777" w:rsidR="00E66B99" w:rsidRPr="00E66B99" w:rsidRDefault="00E66B99" w:rsidP="00E66B99">
      <w:pPr>
        <w:ind w:left="720"/>
        <w:rPr>
          <w:rFonts w:ascii="Times New Roman" w:hAnsi="Times New Roman" w:cs="Times New Roman"/>
        </w:rPr>
      </w:pPr>
      <w:r w:rsidRPr="00E66B99">
        <w:rPr>
          <w:rFonts w:ascii="Times New Roman" w:hAnsi="Times New Roman" w:cs="Times New Roman"/>
          <w:b/>
          <w:bCs/>
          <w:u w:val="single"/>
        </w:rPr>
        <w:lastRenderedPageBreak/>
        <w:t>Survival Factors</w:t>
      </w:r>
      <w:r w:rsidRPr="00E66B99">
        <w:rPr>
          <w:rFonts w:ascii="Times New Roman" w:hAnsi="Times New Roman" w:cs="Times New Roman"/>
          <w:b/>
          <w:bCs/>
        </w:rPr>
        <w:t>:</w:t>
      </w:r>
    </w:p>
    <w:p w14:paraId="40A9B1EF" w14:textId="77777777" w:rsidR="00E66B99" w:rsidRPr="00E66B99" w:rsidRDefault="00E66B99" w:rsidP="00E66B99">
      <w:pPr>
        <w:numPr>
          <w:ilvl w:val="0"/>
          <w:numId w:val="31"/>
        </w:numPr>
        <w:rPr>
          <w:rFonts w:ascii="Times New Roman" w:hAnsi="Times New Roman" w:cs="Times New Roman"/>
        </w:rPr>
      </w:pPr>
      <w:r w:rsidRPr="00E66B99">
        <w:rPr>
          <w:rFonts w:ascii="Times New Roman" w:hAnsi="Times New Roman" w:cs="Times New Roman"/>
          <w:b/>
          <w:bCs/>
        </w:rPr>
        <w:t>Tumor Stage</w:t>
      </w:r>
      <w:r w:rsidRPr="00E66B99">
        <w:rPr>
          <w:rFonts w:ascii="Times New Roman" w:hAnsi="Times New Roman" w:cs="Times New Roman"/>
        </w:rPr>
        <w:t>: Most critical factor - higher stages correlate with worse outcomes</w:t>
      </w:r>
    </w:p>
    <w:p w14:paraId="491BFFFB" w14:textId="77777777" w:rsidR="00E66B99" w:rsidRPr="00E66B99" w:rsidRDefault="00E66B99" w:rsidP="00E66B99">
      <w:pPr>
        <w:numPr>
          <w:ilvl w:val="0"/>
          <w:numId w:val="31"/>
        </w:numPr>
        <w:rPr>
          <w:rFonts w:ascii="Times New Roman" w:hAnsi="Times New Roman" w:cs="Times New Roman"/>
        </w:rPr>
      </w:pPr>
      <w:r w:rsidRPr="00E66B99">
        <w:rPr>
          <w:rFonts w:ascii="Times New Roman" w:hAnsi="Times New Roman" w:cs="Times New Roman"/>
          <w:b/>
          <w:bCs/>
        </w:rPr>
        <w:t>Relapse Status</w:t>
      </w:r>
      <w:r w:rsidRPr="00E66B99">
        <w:rPr>
          <w:rFonts w:ascii="Times New Roman" w:hAnsi="Times New Roman" w:cs="Times New Roman"/>
        </w:rPr>
        <w:t>: Strong predictor - patients with relapse have significantly higher mortality</w:t>
      </w:r>
    </w:p>
    <w:p w14:paraId="52381813" w14:textId="77777777" w:rsidR="00E66B99" w:rsidRPr="00E66B99" w:rsidRDefault="00E66B99" w:rsidP="00E66B99">
      <w:pPr>
        <w:numPr>
          <w:ilvl w:val="0"/>
          <w:numId w:val="31"/>
        </w:numPr>
        <w:rPr>
          <w:rFonts w:ascii="Times New Roman" w:hAnsi="Times New Roman" w:cs="Times New Roman"/>
        </w:rPr>
      </w:pPr>
      <w:r w:rsidRPr="00E66B99">
        <w:rPr>
          <w:rFonts w:ascii="Times New Roman" w:hAnsi="Times New Roman" w:cs="Times New Roman"/>
          <w:b/>
          <w:bCs/>
        </w:rPr>
        <w:t>Age + Stage Interaction</w:t>
      </w:r>
      <w:r w:rsidRPr="00E66B99">
        <w:rPr>
          <w:rFonts w:ascii="Times New Roman" w:hAnsi="Times New Roman" w:cs="Times New Roman"/>
        </w:rPr>
        <w:t>: Older patients with advanced stages show poorest outcomes</w:t>
      </w:r>
    </w:p>
    <w:p w14:paraId="4D006D37" w14:textId="77777777" w:rsidR="00E66B99" w:rsidRPr="00E66B99" w:rsidRDefault="00E66B99" w:rsidP="00E66B99">
      <w:pPr>
        <w:numPr>
          <w:ilvl w:val="0"/>
          <w:numId w:val="31"/>
        </w:numPr>
        <w:rPr>
          <w:rFonts w:ascii="Times New Roman" w:hAnsi="Times New Roman" w:cs="Times New Roman"/>
        </w:rPr>
      </w:pPr>
      <w:r w:rsidRPr="00E66B99">
        <w:rPr>
          <w:rFonts w:ascii="Times New Roman" w:hAnsi="Times New Roman" w:cs="Times New Roman"/>
          <w:b/>
          <w:bCs/>
        </w:rPr>
        <w:t>Receptor Status</w:t>
      </w:r>
      <w:r w:rsidRPr="00E66B99">
        <w:rPr>
          <w:rFonts w:ascii="Times New Roman" w:hAnsi="Times New Roman" w:cs="Times New Roman"/>
        </w:rPr>
        <w:t>: ER/PR status influences both treatment selection and outcomes</w:t>
      </w:r>
    </w:p>
    <w:p w14:paraId="246AA86E" w14:textId="32849A1F" w:rsidR="00E66B99" w:rsidRPr="00E66B99" w:rsidRDefault="00E66B99" w:rsidP="00E66B99">
      <w:pPr>
        <w:ind w:left="720"/>
        <w:rPr>
          <w:rFonts w:ascii="Times New Roman" w:hAnsi="Times New Roman" w:cs="Times New Roman"/>
          <w:b/>
          <w:bCs/>
          <w:sz w:val="32"/>
          <w:szCs w:val="32"/>
          <w:u w:val="single"/>
        </w:rPr>
      </w:pPr>
      <w:r w:rsidRPr="00E66B99">
        <w:rPr>
          <w:rFonts w:ascii="Times New Roman" w:hAnsi="Times New Roman" w:cs="Times New Roman"/>
          <w:b/>
          <w:bCs/>
          <w:sz w:val="32"/>
          <w:szCs w:val="32"/>
          <w:u w:val="single"/>
        </w:rPr>
        <w:t>M</w:t>
      </w:r>
      <w:r>
        <w:rPr>
          <w:rFonts w:ascii="Times New Roman" w:hAnsi="Times New Roman" w:cs="Times New Roman"/>
          <w:b/>
          <w:bCs/>
          <w:sz w:val="32"/>
          <w:szCs w:val="32"/>
          <w:u w:val="single"/>
        </w:rPr>
        <w:t>ODEL LIMITATIONS</w:t>
      </w:r>
    </w:p>
    <w:p w14:paraId="2ACC4872" w14:textId="77777777" w:rsidR="00E66B99" w:rsidRPr="00E66B99" w:rsidRDefault="00E66B99" w:rsidP="00E66B99">
      <w:pPr>
        <w:ind w:left="720"/>
        <w:rPr>
          <w:rFonts w:ascii="Times New Roman" w:hAnsi="Times New Roman" w:cs="Times New Roman"/>
          <w:u w:val="single"/>
        </w:rPr>
      </w:pPr>
      <w:r w:rsidRPr="00E66B99">
        <w:rPr>
          <w:rFonts w:ascii="Times New Roman" w:hAnsi="Times New Roman" w:cs="Times New Roman"/>
          <w:b/>
          <w:bCs/>
          <w:u w:val="single"/>
        </w:rPr>
        <w:t>Challenges Identified:</w:t>
      </w:r>
    </w:p>
    <w:p w14:paraId="7A041800" w14:textId="77777777" w:rsidR="00E66B99" w:rsidRPr="00E66B99" w:rsidRDefault="00E66B99" w:rsidP="00E66B99">
      <w:pPr>
        <w:numPr>
          <w:ilvl w:val="0"/>
          <w:numId w:val="32"/>
        </w:numPr>
        <w:rPr>
          <w:rFonts w:ascii="Times New Roman" w:hAnsi="Times New Roman" w:cs="Times New Roman"/>
        </w:rPr>
      </w:pPr>
      <w:r w:rsidRPr="00E66B99">
        <w:rPr>
          <w:rFonts w:ascii="Times New Roman" w:hAnsi="Times New Roman" w:cs="Times New Roman"/>
          <w:b/>
          <w:bCs/>
        </w:rPr>
        <w:t>Class Imbalance</w:t>
      </w:r>
      <w:r w:rsidRPr="00E66B99">
        <w:rPr>
          <w:rFonts w:ascii="Times New Roman" w:hAnsi="Times New Roman" w:cs="Times New Roman"/>
        </w:rPr>
        <w:t>: Some treatment categories had fewer positive cases</w:t>
      </w:r>
    </w:p>
    <w:p w14:paraId="0A19A8FF" w14:textId="77777777" w:rsidR="00E66B99" w:rsidRPr="00E66B99" w:rsidRDefault="00E66B99" w:rsidP="00E66B99">
      <w:pPr>
        <w:numPr>
          <w:ilvl w:val="0"/>
          <w:numId w:val="32"/>
        </w:numPr>
        <w:rPr>
          <w:rFonts w:ascii="Times New Roman" w:hAnsi="Times New Roman" w:cs="Times New Roman"/>
        </w:rPr>
      </w:pPr>
      <w:r w:rsidRPr="00E66B99">
        <w:rPr>
          <w:rFonts w:ascii="Times New Roman" w:hAnsi="Times New Roman" w:cs="Times New Roman"/>
          <w:b/>
          <w:bCs/>
        </w:rPr>
        <w:t>Radiotherapy Prediction</w:t>
      </w:r>
      <w:r w:rsidRPr="00E66B99">
        <w:rPr>
          <w:rFonts w:ascii="Times New Roman" w:hAnsi="Times New Roman" w:cs="Times New Roman"/>
        </w:rPr>
        <w:t>: Consistently lower performance across all models</w:t>
      </w:r>
    </w:p>
    <w:p w14:paraId="1574EED2" w14:textId="77777777" w:rsidR="00E66B99" w:rsidRPr="00E66B99" w:rsidRDefault="00E66B99" w:rsidP="00E66B99">
      <w:pPr>
        <w:numPr>
          <w:ilvl w:val="0"/>
          <w:numId w:val="32"/>
        </w:numPr>
        <w:rPr>
          <w:rFonts w:ascii="Times New Roman" w:hAnsi="Times New Roman" w:cs="Times New Roman"/>
        </w:rPr>
      </w:pPr>
      <w:r w:rsidRPr="00E66B99">
        <w:rPr>
          <w:rFonts w:ascii="Times New Roman" w:hAnsi="Times New Roman" w:cs="Times New Roman"/>
          <w:b/>
          <w:bCs/>
        </w:rPr>
        <w:t>Feature Correlation</w:t>
      </w:r>
      <w:r w:rsidRPr="00E66B99">
        <w:rPr>
          <w:rFonts w:ascii="Times New Roman" w:hAnsi="Times New Roman" w:cs="Times New Roman"/>
        </w:rPr>
        <w:t>: High correlation between clinical variables may impact model stability</w:t>
      </w:r>
    </w:p>
    <w:p w14:paraId="41FA99E6" w14:textId="77777777" w:rsidR="00E66B99" w:rsidRPr="00E66B99" w:rsidRDefault="00E66B99" w:rsidP="00E66B99">
      <w:pPr>
        <w:numPr>
          <w:ilvl w:val="0"/>
          <w:numId w:val="32"/>
        </w:numPr>
        <w:rPr>
          <w:rFonts w:ascii="Times New Roman" w:hAnsi="Times New Roman" w:cs="Times New Roman"/>
        </w:rPr>
      </w:pPr>
      <w:r w:rsidRPr="00E66B99">
        <w:rPr>
          <w:rFonts w:ascii="Times New Roman" w:hAnsi="Times New Roman" w:cs="Times New Roman"/>
          <w:b/>
          <w:bCs/>
        </w:rPr>
        <w:t>Sample Size</w:t>
      </w:r>
      <w:r w:rsidRPr="00E66B99">
        <w:rPr>
          <w:rFonts w:ascii="Times New Roman" w:hAnsi="Times New Roman" w:cs="Times New Roman"/>
        </w:rPr>
        <w:t>: Limited to ~2,000 patients - larger datasets could improve generalization</w:t>
      </w:r>
    </w:p>
    <w:p w14:paraId="45EEDB74" w14:textId="77777777" w:rsidR="00E66B99" w:rsidRPr="00E66B99" w:rsidRDefault="00E66B99" w:rsidP="00E66B99">
      <w:pPr>
        <w:ind w:left="720"/>
        <w:rPr>
          <w:rFonts w:ascii="Times New Roman" w:hAnsi="Times New Roman" w:cs="Times New Roman"/>
        </w:rPr>
      </w:pPr>
      <w:r w:rsidRPr="00E66B99">
        <w:rPr>
          <w:rFonts w:ascii="Times New Roman" w:hAnsi="Times New Roman" w:cs="Times New Roman"/>
          <w:b/>
          <w:bCs/>
        </w:rPr>
        <w:t>Mitigation Strategies Applied:</w:t>
      </w:r>
    </w:p>
    <w:p w14:paraId="7765D53E" w14:textId="77777777" w:rsidR="00E66B99" w:rsidRPr="00E66B99" w:rsidRDefault="00E66B99" w:rsidP="00E66B99">
      <w:pPr>
        <w:numPr>
          <w:ilvl w:val="0"/>
          <w:numId w:val="33"/>
        </w:numPr>
        <w:rPr>
          <w:rFonts w:ascii="Times New Roman" w:hAnsi="Times New Roman" w:cs="Times New Roman"/>
        </w:rPr>
      </w:pPr>
      <w:r w:rsidRPr="00E66B99">
        <w:rPr>
          <w:rFonts w:ascii="Times New Roman" w:hAnsi="Times New Roman" w:cs="Times New Roman"/>
        </w:rPr>
        <w:t>Used </w:t>
      </w:r>
      <w:r w:rsidRPr="00E66B99">
        <w:rPr>
          <w:rFonts w:ascii="Times New Roman" w:hAnsi="Times New Roman" w:cs="Times New Roman"/>
          <w:b/>
          <w:bCs/>
        </w:rPr>
        <w:t>SMOTE oversampling</w:t>
      </w:r>
      <w:r w:rsidRPr="00E66B99">
        <w:rPr>
          <w:rFonts w:ascii="Times New Roman" w:hAnsi="Times New Roman" w:cs="Times New Roman"/>
        </w:rPr>
        <w:t> for imbalanced classes</w:t>
      </w:r>
    </w:p>
    <w:p w14:paraId="18B29F24" w14:textId="77777777" w:rsidR="00E66B99" w:rsidRPr="00E66B99" w:rsidRDefault="00E66B99" w:rsidP="00E66B99">
      <w:pPr>
        <w:numPr>
          <w:ilvl w:val="0"/>
          <w:numId w:val="33"/>
        </w:numPr>
        <w:rPr>
          <w:rFonts w:ascii="Times New Roman" w:hAnsi="Times New Roman" w:cs="Times New Roman"/>
        </w:rPr>
      </w:pPr>
      <w:r w:rsidRPr="00E66B99">
        <w:rPr>
          <w:rFonts w:ascii="Times New Roman" w:hAnsi="Times New Roman" w:cs="Times New Roman"/>
        </w:rPr>
        <w:t>Applied </w:t>
      </w:r>
      <w:r w:rsidRPr="00E66B99">
        <w:rPr>
          <w:rFonts w:ascii="Times New Roman" w:hAnsi="Times New Roman" w:cs="Times New Roman"/>
          <w:b/>
          <w:bCs/>
        </w:rPr>
        <w:t>class weighting</w:t>
      </w:r>
      <w:r w:rsidRPr="00E66B99">
        <w:rPr>
          <w:rFonts w:ascii="Times New Roman" w:hAnsi="Times New Roman" w:cs="Times New Roman"/>
        </w:rPr>
        <w:t> in baseline models</w:t>
      </w:r>
    </w:p>
    <w:p w14:paraId="178FE60C" w14:textId="77777777" w:rsidR="00E66B99" w:rsidRPr="00E66B99" w:rsidRDefault="00E66B99" w:rsidP="00E66B99">
      <w:pPr>
        <w:numPr>
          <w:ilvl w:val="0"/>
          <w:numId w:val="33"/>
        </w:numPr>
        <w:rPr>
          <w:rFonts w:ascii="Times New Roman" w:hAnsi="Times New Roman" w:cs="Times New Roman"/>
        </w:rPr>
      </w:pPr>
      <w:r w:rsidRPr="00E66B99">
        <w:rPr>
          <w:rFonts w:ascii="Times New Roman" w:hAnsi="Times New Roman" w:cs="Times New Roman"/>
        </w:rPr>
        <w:t>Implemented </w:t>
      </w:r>
      <w:r w:rsidRPr="00E66B99">
        <w:rPr>
          <w:rFonts w:ascii="Times New Roman" w:hAnsi="Times New Roman" w:cs="Times New Roman"/>
          <w:b/>
          <w:bCs/>
        </w:rPr>
        <w:t>cross-validation</w:t>
      </w:r>
      <w:r w:rsidRPr="00E66B99">
        <w:rPr>
          <w:rFonts w:ascii="Times New Roman" w:hAnsi="Times New Roman" w:cs="Times New Roman"/>
        </w:rPr>
        <w:t> for robust evaluation</w:t>
      </w:r>
    </w:p>
    <w:p w14:paraId="1C75CDD4" w14:textId="64C330B5" w:rsidR="00E66B99" w:rsidRPr="00E66B99" w:rsidRDefault="00E66B99" w:rsidP="00E66B99">
      <w:pPr>
        <w:numPr>
          <w:ilvl w:val="0"/>
          <w:numId w:val="33"/>
        </w:numPr>
        <w:rPr>
          <w:rFonts w:ascii="Times New Roman" w:hAnsi="Times New Roman" w:cs="Times New Roman"/>
        </w:rPr>
      </w:pPr>
      <w:r w:rsidRPr="00E66B99">
        <w:rPr>
          <w:rFonts w:ascii="Times New Roman" w:hAnsi="Times New Roman" w:cs="Times New Roman"/>
        </w:rPr>
        <w:t>Used </w:t>
      </w:r>
      <w:r w:rsidRPr="00E66B99">
        <w:rPr>
          <w:rFonts w:ascii="Times New Roman" w:hAnsi="Times New Roman" w:cs="Times New Roman"/>
          <w:b/>
          <w:bCs/>
        </w:rPr>
        <w:t>ensemble methods</w:t>
      </w:r>
      <w:r w:rsidRPr="00E66B99">
        <w:rPr>
          <w:rFonts w:ascii="Times New Roman" w:hAnsi="Times New Roman" w:cs="Times New Roman"/>
        </w:rPr>
        <w:t> to capture complex relationships</w:t>
      </w:r>
    </w:p>
    <w:p w14:paraId="6E53AE0E" w14:textId="53344D8D" w:rsidR="00E66B99" w:rsidRPr="00E66B99" w:rsidRDefault="00E66B99" w:rsidP="00E66B99">
      <w:pPr>
        <w:rPr>
          <w:rFonts w:ascii="Times New Roman" w:hAnsi="Times New Roman" w:cs="Times New Roman"/>
          <w:b/>
          <w:bCs/>
          <w:sz w:val="32"/>
          <w:szCs w:val="32"/>
          <w:u w:val="single"/>
        </w:rPr>
      </w:pPr>
      <w:r>
        <w:rPr>
          <w:rFonts w:ascii="Times New Roman" w:hAnsi="Times New Roman" w:cs="Times New Roman"/>
          <w:b/>
          <w:bCs/>
          <w:sz w:val="32"/>
          <w:szCs w:val="32"/>
          <w:u w:val="single"/>
        </w:rPr>
        <w:t>5. RECOMMENDATIONS FOR MODEL DEPLOYMENT</w:t>
      </w:r>
    </w:p>
    <w:p w14:paraId="1B4951C3" w14:textId="77777777" w:rsidR="00E66B99" w:rsidRPr="00E66B99" w:rsidRDefault="00E66B99" w:rsidP="00E66B99">
      <w:pPr>
        <w:ind w:left="720"/>
        <w:rPr>
          <w:rFonts w:ascii="Times New Roman" w:hAnsi="Times New Roman" w:cs="Times New Roman"/>
        </w:rPr>
      </w:pPr>
      <w:r w:rsidRPr="00E66B99">
        <w:rPr>
          <w:rFonts w:ascii="Times New Roman" w:hAnsi="Times New Roman" w:cs="Times New Roman"/>
          <w:b/>
          <w:bCs/>
          <w:u w:val="single"/>
        </w:rPr>
        <w:t>Best Models for Production</w:t>
      </w:r>
      <w:r w:rsidRPr="00E66B99">
        <w:rPr>
          <w:rFonts w:ascii="Times New Roman" w:hAnsi="Times New Roman" w:cs="Times New Roman"/>
          <w:b/>
          <w:bCs/>
        </w:rPr>
        <w:t>:</w:t>
      </w:r>
    </w:p>
    <w:p w14:paraId="66D27749" w14:textId="77777777" w:rsidR="00E66B99" w:rsidRPr="00E66B99" w:rsidRDefault="00E66B99" w:rsidP="00E66B99">
      <w:pPr>
        <w:numPr>
          <w:ilvl w:val="0"/>
          <w:numId w:val="34"/>
        </w:numPr>
        <w:rPr>
          <w:rFonts w:ascii="Times New Roman" w:hAnsi="Times New Roman" w:cs="Times New Roman"/>
        </w:rPr>
      </w:pPr>
      <w:r w:rsidRPr="00E66B99">
        <w:rPr>
          <w:rFonts w:ascii="Times New Roman" w:hAnsi="Times New Roman" w:cs="Times New Roman"/>
          <w:b/>
          <w:bCs/>
        </w:rPr>
        <w:t>Treatment Recommendation</w:t>
      </w:r>
      <w:r w:rsidRPr="00E66B99">
        <w:rPr>
          <w:rFonts w:ascii="Times New Roman" w:hAnsi="Times New Roman" w:cs="Times New Roman"/>
        </w:rPr>
        <w:t xml:space="preserve">: </w:t>
      </w:r>
      <w:proofErr w:type="spellStart"/>
      <w:r w:rsidRPr="00E66B99">
        <w:rPr>
          <w:rFonts w:ascii="Times New Roman" w:hAnsi="Times New Roman" w:cs="Times New Roman"/>
        </w:rPr>
        <w:t>XGBoost</w:t>
      </w:r>
      <w:proofErr w:type="spellEnd"/>
      <w:r w:rsidRPr="00E66B99">
        <w:rPr>
          <w:rFonts w:ascii="Times New Roman" w:hAnsi="Times New Roman" w:cs="Times New Roman"/>
        </w:rPr>
        <w:t xml:space="preserve"> for Chemotherapy, Random Forest for Hormone Therapy</w:t>
      </w:r>
    </w:p>
    <w:p w14:paraId="3337165E" w14:textId="77777777" w:rsidR="00E66B99" w:rsidRPr="00E66B99" w:rsidRDefault="00E66B99" w:rsidP="00E66B99">
      <w:pPr>
        <w:numPr>
          <w:ilvl w:val="0"/>
          <w:numId w:val="34"/>
        </w:numPr>
        <w:rPr>
          <w:rFonts w:ascii="Times New Roman" w:hAnsi="Times New Roman" w:cs="Times New Roman"/>
        </w:rPr>
      </w:pPr>
      <w:r w:rsidRPr="00E66B99">
        <w:rPr>
          <w:rFonts w:ascii="Times New Roman" w:hAnsi="Times New Roman" w:cs="Times New Roman"/>
          <w:b/>
          <w:bCs/>
        </w:rPr>
        <w:t>Survival Prediction</w:t>
      </w:r>
      <w:r w:rsidRPr="00E66B99">
        <w:rPr>
          <w:rFonts w:ascii="Times New Roman" w:hAnsi="Times New Roman" w:cs="Times New Roman"/>
        </w:rPr>
        <w:t>: Random Forest with SMOTE oversampling</w:t>
      </w:r>
    </w:p>
    <w:p w14:paraId="6361EEBC" w14:textId="77777777" w:rsidR="00E66B99" w:rsidRPr="00E66B99" w:rsidRDefault="00E66B99" w:rsidP="00E66B99">
      <w:pPr>
        <w:ind w:left="720"/>
        <w:rPr>
          <w:rFonts w:ascii="Times New Roman" w:hAnsi="Times New Roman" w:cs="Times New Roman"/>
        </w:rPr>
      </w:pPr>
      <w:r w:rsidRPr="00E66B99">
        <w:rPr>
          <w:rFonts w:ascii="Times New Roman" w:hAnsi="Times New Roman" w:cs="Times New Roman"/>
          <w:b/>
          <w:bCs/>
        </w:rPr>
        <w:t>Clinical Decision Support Integration:</w:t>
      </w:r>
    </w:p>
    <w:p w14:paraId="3F10934A" w14:textId="77777777" w:rsidR="00E66B99" w:rsidRPr="00E66B99" w:rsidRDefault="00E66B99" w:rsidP="00E66B99">
      <w:pPr>
        <w:numPr>
          <w:ilvl w:val="0"/>
          <w:numId w:val="35"/>
        </w:numPr>
        <w:rPr>
          <w:rFonts w:ascii="Times New Roman" w:hAnsi="Times New Roman" w:cs="Times New Roman"/>
        </w:rPr>
      </w:pPr>
      <w:r w:rsidRPr="00E66B99">
        <w:rPr>
          <w:rFonts w:ascii="Times New Roman" w:hAnsi="Times New Roman" w:cs="Times New Roman"/>
        </w:rPr>
        <w:t>Models can assist clinicians by providing </w:t>
      </w:r>
      <w:r w:rsidRPr="00E66B99">
        <w:rPr>
          <w:rFonts w:ascii="Times New Roman" w:hAnsi="Times New Roman" w:cs="Times New Roman"/>
          <w:b/>
          <w:bCs/>
        </w:rPr>
        <w:t>evidence-based treatment recommendations</w:t>
      </w:r>
    </w:p>
    <w:p w14:paraId="79EF546C" w14:textId="77777777" w:rsidR="00E66B99" w:rsidRPr="00E66B99" w:rsidRDefault="00E66B99" w:rsidP="00E66B99">
      <w:pPr>
        <w:numPr>
          <w:ilvl w:val="0"/>
          <w:numId w:val="35"/>
        </w:numPr>
        <w:rPr>
          <w:rFonts w:ascii="Times New Roman" w:hAnsi="Times New Roman" w:cs="Times New Roman"/>
        </w:rPr>
      </w:pPr>
      <w:r w:rsidRPr="00E66B99">
        <w:rPr>
          <w:rFonts w:ascii="Times New Roman" w:hAnsi="Times New Roman" w:cs="Times New Roman"/>
          <w:b/>
          <w:bCs/>
        </w:rPr>
        <w:t>Survival probabilities</w:t>
      </w:r>
      <w:r w:rsidRPr="00E66B99">
        <w:rPr>
          <w:rFonts w:ascii="Times New Roman" w:hAnsi="Times New Roman" w:cs="Times New Roman"/>
        </w:rPr>
        <w:t> can help in prognosis discussions and care planning</w:t>
      </w:r>
    </w:p>
    <w:p w14:paraId="6D86AB91" w14:textId="77777777" w:rsidR="00E66B99" w:rsidRPr="00E66B99" w:rsidRDefault="00E66B99" w:rsidP="00E66B99">
      <w:pPr>
        <w:numPr>
          <w:ilvl w:val="0"/>
          <w:numId w:val="35"/>
        </w:numPr>
        <w:rPr>
          <w:rFonts w:ascii="Times New Roman" w:hAnsi="Times New Roman" w:cs="Times New Roman"/>
        </w:rPr>
      </w:pPr>
      <w:r w:rsidRPr="00E66B99">
        <w:rPr>
          <w:rFonts w:ascii="Times New Roman" w:hAnsi="Times New Roman" w:cs="Times New Roman"/>
        </w:rPr>
        <w:t>Feature importance can guide </w:t>
      </w:r>
      <w:r w:rsidRPr="00E66B99">
        <w:rPr>
          <w:rFonts w:ascii="Times New Roman" w:hAnsi="Times New Roman" w:cs="Times New Roman"/>
          <w:b/>
          <w:bCs/>
        </w:rPr>
        <w:t>personalized medicine approaches</w:t>
      </w:r>
    </w:p>
    <w:p w14:paraId="6270CF16" w14:textId="77777777" w:rsidR="00E66B99" w:rsidRPr="00E66B99" w:rsidRDefault="00E66B99" w:rsidP="00E66B99">
      <w:pPr>
        <w:ind w:left="720"/>
        <w:rPr>
          <w:rFonts w:ascii="Times New Roman" w:hAnsi="Times New Roman" w:cs="Times New Roman"/>
        </w:rPr>
      </w:pPr>
      <w:r w:rsidRPr="00E66B99">
        <w:rPr>
          <w:rFonts w:ascii="Times New Roman" w:hAnsi="Times New Roman" w:cs="Times New Roman"/>
          <w:b/>
          <w:bCs/>
          <w:u w:val="single"/>
        </w:rPr>
        <w:lastRenderedPageBreak/>
        <w:t>Future Improvements</w:t>
      </w:r>
      <w:r w:rsidRPr="00E66B99">
        <w:rPr>
          <w:rFonts w:ascii="Times New Roman" w:hAnsi="Times New Roman" w:cs="Times New Roman"/>
          <w:b/>
          <w:bCs/>
        </w:rPr>
        <w:t>:</w:t>
      </w:r>
    </w:p>
    <w:p w14:paraId="1CC5711C" w14:textId="77777777" w:rsidR="00E66B99" w:rsidRPr="00E66B99" w:rsidRDefault="00E66B99" w:rsidP="00E66B99">
      <w:pPr>
        <w:numPr>
          <w:ilvl w:val="0"/>
          <w:numId w:val="36"/>
        </w:numPr>
        <w:rPr>
          <w:rFonts w:ascii="Times New Roman" w:hAnsi="Times New Roman" w:cs="Times New Roman"/>
        </w:rPr>
      </w:pPr>
      <w:r w:rsidRPr="00E66B99">
        <w:rPr>
          <w:rFonts w:ascii="Times New Roman" w:hAnsi="Times New Roman" w:cs="Times New Roman"/>
          <w:b/>
          <w:bCs/>
        </w:rPr>
        <w:t>Collect more training data</w:t>
      </w:r>
      <w:r w:rsidRPr="00E66B99">
        <w:rPr>
          <w:rFonts w:ascii="Times New Roman" w:hAnsi="Times New Roman" w:cs="Times New Roman"/>
        </w:rPr>
        <w:t> to improve rare class predictions</w:t>
      </w:r>
    </w:p>
    <w:p w14:paraId="5D910B26" w14:textId="77777777" w:rsidR="00E66B99" w:rsidRPr="00E66B99" w:rsidRDefault="00E66B99" w:rsidP="00E66B99">
      <w:pPr>
        <w:numPr>
          <w:ilvl w:val="0"/>
          <w:numId w:val="36"/>
        </w:numPr>
        <w:rPr>
          <w:rFonts w:ascii="Times New Roman" w:hAnsi="Times New Roman" w:cs="Times New Roman"/>
        </w:rPr>
      </w:pPr>
      <w:r w:rsidRPr="00E66B99">
        <w:rPr>
          <w:rFonts w:ascii="Times New Roman" w:hAnsi="Times New Roman" w:cs="Times New Roman"/>
          <w:b/>
          <w:bCs/>
        </w:rPr>
        <w:t>Incorporate additional genomic features</w:t>
      </w:r>
      <w:r w:rsidRPr="00E66B99">
        <w:rPr>
          <w:rFonts w:ascii="Times New Roman" w:hAnsi="Times New Roman" w:cs="Times New Roman"/>
        </w:rPr>
        <w:t> beyond the selected 20 genes</w:t>
      </w:r>
    </w:p>
    <w:p w14:paraId="206591B0" w14:textId="77777777" w:rsidR="00E66B99" w:rsidRPr="00E66B99" w:rsidRDefault="00E66B99" w:rsidP="00E66B99">
      <w:pPr>
        <w:numPr>
          <w:ilvl w:val="0"/>
          <w:numId w:val="36"/>
        </w:numPr>
        <w:rPr>
          <w:rFonts w:ascii="Times New Roman" w:hAnsi="Times New Roman" w:cs="Times New Roman"/>
        </w:rPr>
      </w:pPr>
      <w:r w:rsidRPr="00E66B99">
        <w:rPr>
          <w:rFonts w:ascii="Times New Roman" w:hAnsi="Times New Roman" w:cs="Times New Roman"/>
          <w:b/>
          <w:bCs/>
        </w:rPr>
        <w:t>Implement ensemble voting</w:t>
      </w:r>
      <w:r w:rsidRPr="00E66B99">
        <w:rPr>
          <w:rFonts w:ascii="Times New Roman" w:hAnsi="Times New Roman" w:cs="Times New Roman"/>
        </w:rPr>
        <w:t> across multiple models for final predictions</w:t>
      </w:r>
    </w:p>
    <w:p w14:paraId="7392E174" w14:textId="77777777" w:rsidR="00E66B99" w:rsidRPr="00E66B99" w:rsidRDefault="00E66B99" w:rsidP="00E66B99">
      <w:pPr>
        <w:numPr>
          <w:ilvl w:val="0"/>
          <w:numId w:val="36"/>
        </w:numPr>
        <w:rPr>
          <w:rFonts w:ascii="Times New Roman" w:hAnsi="Times New Roman" w:cs="Times New Roman"/>
        </w:rPr>
      </w:pPr>
      <w:r w:rsidRPr="00E66B99">
        <w:rPr>
          <w:rFonts w:ascii="Times New Roman" w:hAnsi="Times New Roman" w:cs="Times New Roman"/>
          <w:b/>
          <w:bCs/>
        </w:rPr>
        <w:t>Add temporal modeling</w:t>
      </w:r>
      <w:r w:rsidRPr="00E66B99">
        <w:rPr>
          <w:rFonts w:ascii="Times New Roman" w:hAnsi="Times New Roman" w:cs="Times New Roman"/>
        </w:rPr>
        <w:t> to predict survival time (regression) rather than just status</w:t>
      </w:r>
    </w:p>
    <w:p w14:paraId="64E01B25" w14:textId="0BF06D5C" w:rsidR="00E66B99" w:rsidRPr="00E66B99" w:rsidRDefault="00E66B99" w:rsidP="00E66B99">
      <w:pPr>
        <w:ind w:left="360"/>
        <w:rPr>
          <w:rFonts w:ascii="Times New Roman" w:hAnsi="Times New Roman" w:cs="Times New Roman"/>
          <w:b/>
          <w:bCs/>
          <w:sz w:val="32"/>
          <w:szCs w:val="32"/>
          <w:u w:val="single"/>
        </w:rPr>
      </w:pPr>
      <w:r>
        <w:rPr>
          <w:rFonts w:ascii="Times New Roman" w:hAnsi="Times New Roman" w:cs="Times New Roman"/>
          <w:b/>
          <w:bCs/>
          <w:sz w:val="32"/>
          <w:szCs w:val="32"/>
          <w:u w:val="single"/>
        </w:rPr>
        <w:t>SUMMARY</w:t>
      </w:r>
    </w:p>
    <w:p w14:paraId="047E4BF6" w14:textId="77777777" w:rsidR="00E66B99" w:rsidRPr="00E66B99" w:rsidRDefault="00E66B99" w:rsidP="00E66B99">
      <w:pPr>
        <w:ind w:left="720"/>
        <w:rPr>
          <w:rFonts w:ascii="Times New Roman" w:hAnsi="Times New Roman" w:cs="Times New Roman"/>
        </w:rPr>
      </w:pPr>
      <w:r w:rsidRPr="00E66B99">
        <w:rPr>
          <w:rFonts w:ascii="Times New Roman" w:hAnsi="Times New Roman" w:cs="Times New Roman"/>
        </w:rPr>
        <w:t>The developed models demonstrate </w:t>
      </w:r>
      <w:r w:rsidRPr="00E66B99">
        <w:rPr>
          <w:rFonts w:ascii="Times New Roman" w:hAnsi="Times New Roman" w:cs="Times New Roman"/>
          <w:b/>
          <w:bCs/>
        </w:rPr>
        <w:t>strong predictive capabilities</w:t>
      </w:r>
      <w:r w:rsidRPr="00E66B99">
        <w:rPr>
          <w:rFonts w:ascii="Times New Roman" w:hAnsi="Times New Roman" w:cs="Times New Roman"/>
        </w:rPr>
        <w:t> for both treatment recommendation and survival prediction in breast cancer patients. While not all original targets were fully met, the models achieve </w:t>
      </w:r>
      <w:r w:rsidRPr="00E66B99">
        <w:rPr>
          <w:rFonts w:ascii="Times New Roman" w:hAnsi="Times New Roman" w:cs="Times New Roman"/>
          <w:b/>
          <w:bCs/>
        </w:rPr>
        <w:t>clinically meaningful performance levels</w:t>
      </w:r>
      <w:r w:rsidRPr="00E66B99">
        <w:rPr>
          <w:rFonts w:ascii="Times New Roman" w:hAnsi="Times New Roman" w:cs="Times New Roman"/>
        </w:rPr>
        <w:t> that could support medical decision-making. The </w:t>
      </w:r>
      <w:r w:rsidRPr="00E66B99">
        <w:rPr>
          <w:rFonts w:ascii="Times New Roman" w:hAnsi="Times New Roman" w:cs="Times New Roman"/>
          <w:b/>
          <w:bCs/>
        </w:rPr>
        <w:t>Random Forest model</w:t>
      </w:r>
      <w:r w:rsidRPr="00E66B99">
        <w:rPr>
          <w:rFonts w:ascii="Times New Roman" w:hAnsi="Times New Roman" w:cs="Times New Roman"/>
        </w:rPr>
        <w:t> emerged as the most robust approach, particularly when combined with appropriate sampling techniques for handling class imbalance.</w:t>
      </w:r>
    </w:p>
    <w:p w14:paraId="7C34D6F5" w14:textId="77777777" w:rsidR="00E66B99" w:rsidRPr="00E66B99" w:rsidRDefault="00E66B99" w:rsidP="00E66B99">
      <w:pPr>
        <w:ind w:left="720"/>
        <w:rPr>
          <w:rFonts w:ascii="Times New Roman" w:hAnsi="Times New Roman" w:cs="Times New Roman"/>
        </w:rPr>
      </w:pPr>
      <w:r w:rsidRPr="00E66B99">
        <w:rPr>
          <w:rFonts w:ascii="Times New Roman" w:hAnsi="Times New Roman" w:cs="Times New Roman"/>
          <w:b/>
          <w:bCs/>
        </w:rPr>
        <w:t>Key Success</w:t>
      </w:r>
      <w:r w:rsidRPr="00E66B99">
        <w:rPr>
          <w:rFonts w:ascii="Times New Roman" w:hAnsi="Times New Roman" w:cs="Times New Roman"/>
        </w:rPr>
        <w:t>: Models successfully identify the most important clinical and genomic factors influencing treatment selection and patient outcomes, providing valuable insights for personalized cancer care.</w:t>
      </w:r>
    </w:p>
    <w:p w14:paraId="78940CF2" w14:textId="77777777" w:rsidR="003D7577" w:rsidRPr="003D7577" w:rsidRDefault="003D7577" w:rsidP="003D7577">
      <w:pPr>
        <w:ind w:left="720"/>
        <w:rPr>
          <w:rFonts w:ascii="Times New Roman" w:hAnsi="Times New Roman" w:cs="Times New Roman"/>
        </w:rPr>
      </w:pPr>
    </w:p>
    <w:p w14:paraId="5FFE1C19" w14:textId="77777777" w:rsidR="003D7577" w:rsidRPr="003D7577" w:rsidRDefault="003D7577" w:rsidP="003D7577">
      <w:pPr>
        <w:ind w:left="720"/>
        <w:rPr>
          <w:rFonts w:ascii="Times New Roman" w:hAnsi="Times New Roman" w:cs="Times New Roman"/>
        </w:rPr>
      </w:pPr>
    </w:p>
    <w:p w14:paraId="0D8A1476" w14:textId="77777777" w:rsidR="00ED3D57" w:rsidRPr="00ED3D57" w:rsidRDefault="00ED3D57" w:rsidP="00ED3D57">
      <w:pPr>
        <w:rPr>
          <w:rFonts w:ascii="Times New Roman" w:hAnsi="Times New Roman" w:cs="Times New Roman"/>
          <w:b/>
          <w:bCs/>
        </w:rPr>
      </w:pPr>
    </w:p>
    <w:p w14:paraId="674A8AB2" w14:textId="77777777" w:rsidR="00B90967" w:rsidRPr="00ED3D57" w:rsidRDefault="00B90967" w:rsidP="00B90967">
      <w:pPr>
        <w:rPr>
          <w:rFonts w:ascii="Times New Roman" w:hAnsi="Times New Roman" w:cs="Times New Roman"/>
        </w:rPr>
      </w:pPr>
    </w:p>
    <w:p w14:paraId="7E04C534" w14:textId="77777777" w:rsidR="002B468B" w:rsidRPr="002B468B" w:rsidRDefault="002B468B" w:rsidP="002B468B">
      <w:pPr>
        <w:ind w:left="720"/>
        <w:rPr>
          <w:rFonts w:ascii="Times New Roman" w:hAnsi="Times New Roman" w:cs="Times New Roman"/>
        </w:rPr>
      </w:pPr>
    </w:p>
    <w:p w14:paraId="22DF0284" w14:textId="77777777" w:rsidR="002B468B" w:rsidRPr="00117ACD" w:rsidRDefault="002B468B" w:rsidP="00117ACD">
      <w:pPr>
        <w:rPr>
          <w:rFonts w:ascii="Times New Roman" w:hAnsi="Times New Roman" w:cs="Times New Roman"/>
        </w:rPr>
      </w:pPr>
    </w:p>
    <w:p w14:paraId="06E06F3B" w14:textId="77777777" w:rsidR="00117ACD" w:rsidRPr="00117ACD" w:rsidRDefault="00117ACD" w:rsidP="00117ACD">
      <w:pPr>
        <w:rPr>
          <w:rFonts w:ascii="Times New Roman" w:hAnsi="Times New Roman" w:cs="Times New Roman"/>
        </w:rPr>
      </w:pPr>
    </w:p>
    <w:p w14:paraId="0AF19680" w14:textId="77777777" w:rsidR="00117ACD" w:rsidRPr="00117ACD" w:rsidRDefault="00117ACD" w:rsidP="00117ACD">
      <w:pPr>
        <w:rPr>
          <w:rFonts w:ascii="Times New Roman" w:hAnsi="Times New Roman" w:cs="Times New Roman"/>
        </w:rPr>
      </w:pPr>
    </w:p>
    <w:p w14:paraId="2C8A49B9" w14:textId="77777777" w:rsidR="00117ACD" w:rsidRPr="00117ACD" w:rsidRDefault="00117ACD" w:rsidP="00117ACD">
      <w:pPr>
        <w:rPr>
          <w:rFonts w:ascii="Times New Roman" w:hAnsi="Times New Roman" w:cs="Times New Roman"/>
        </w:rPr>
      </w:pPr>
    </w:p>
    <w:p w14:paraId="23E3BB9E" w14:textId="346D746C" w:rsidR="009C6530" w:rsidRPr="00ED3D57" w:rsidRDefault="009C6530" w:rsidP="009C6530">
      <w:pPr>
        <w:rPr>
          <w:rFonts w:ascii="Times New Roman" w:hAnsi="Times New Roman" w:cs="Times New Roman"/>
        </w:rPr>
      </w:pPr>
    </w:p>
    <w:sectPr w:rsidR="009C6530" w:rsidRPr="00ED3D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62DB8"/>
    <w:multiLevelType w:val="multilevel"/>
    <w:tmpl w:val="58B69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7D0695"/>
    <w:multiLevelType w:val="multilevel"/>
    <w:tmpl w:val="67EE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495868"/>
    <w:multiLevelType w:val="multilevel"/>
    <w:tmpl w:val="8D509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BE5C06"/>
    <w:multiLevelType w:val="multilevel"/>
    <w:tmpl w:val="17D21B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FD1287"/>
    <w:multiLevelType w:val="multilevel"/>
    <w:tmpl w:val="E8102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F21FD4"/>
    <w:multiLevelType w:val="multilevel"/>
    <w:tmpl w:val="7C7AC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346495"/>
    <w:multiLevelType w:val="multilevel"/>
    <w:tmpl w:val="E0BE6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F61E86"/>
    <w:multiLevelType w:val="multilevel"/>
    <w:tmpl w:val="406A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4E64C57"/>
    <w:multiLevelType w:val="multilevel"/>
    <w:tmpl w:val="EE8AC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9E223D"/>
    <w:multiLevelType w:val="multilevel"/>
    <w:tmpl w:val="5C6C36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93E7A7D"/>
    <w:multiLevelType w:val="multilevel"/>
    <w:tmpl w:val="A4EC6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3D0252"/>
    <w:multiLevelType w:val="multilevel"/>
    <w:tmpl w:val="4538F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B4A69BB"/>
    <w:multiLevelType w:val="multilevel"/>
    <w:tmpl w:val="D14CF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AC28DD"/>
    <w:multiLevelType w:val="multilevel"/>
    <w:tmpl w:val="D9E6D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4444A6D"/>
    <w:multiLevelType w:val="multilevel"/>
    <w:tmpl w:val="E2B83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7015F01"/>
    <w:multiLevelType w:val="multilevel"/>
    <w:tmpl w:val="DBD0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9595294"/>
    <w:multiLevelType w:val="multilevel"/>
    <w:tmpl w:val="89B42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47C022E"/>
    <w:multiLevelType w:val="multilevel"/>
    <w:tmpl w:val="AA90F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5F04E64"/>
    <w:multiLevelType w:val="hybridMultilevel"/>
    <w:tmpl w:val="3072E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4E2358"/>
    <w:multiLevelType w:val="multilevel"/>
    <w:tmpl w:val="4E6AB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365912"/>
    <w:multiLevelType w:val="multilevel"/>
    <w:tmpl w:val="A384822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A457174"/>
    <w:multiLevelType w:val="multilevel"/>
    <w:tmpl w:val="60702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AE070D"/>
    <w:multiLevelType w:val="multilevel"/>
    <w:tmpl w:val="7088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3AD59E6"/>
    <w:multiLevelType w:val="multilevel"/>
    <w:tmpl w:val="21C85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4352AC4"/>
    <w:multiLevelType w:val="multilevel"/>
    <w:tmpl w:val="B3E01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95D19E3"/>
    <w:multiLevelType w:val="hybridMultilevel"/>
    <w:tmpl w:val="B54E1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AAE081E"/>
    <w:multiLevelType w:val="multilevel"/>
    <w:tmpl w:val="16DA2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D387C58"/>
    <w:multiLevelType w:val="multilevel"/>
    <w:tmpl w:val="16F2A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4D19A3"/>
    <w:multiLevelType w:val="multilevel"/>
    <w:tmpl w:val="8A44BEF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4DE64BF"/>
    <w:multiLevelType w:val="multilevel"/>
    <w:tmpl w:val="910E3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66B6FE0"/>
    <w:multiLevelType w:val="multilevel"/>
    <w:tmpl w:val="5A34F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975686C"/>
    <w:multiLevelType w:val="multilevel"/>
    <w:tmpl w:val="6F42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A1D2577"/>
    <w:multiLevelType w:val="multilevel"/>
    <w:tmpl w:val="ED28C1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D437C1C"/>
    <w:multiLevelType w:val="multilevel"/>
    <w:tmpl w:val="1F069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0FD6126"/>
    <w:multiLevelType w:val="multilevel"/>
    <w:tmpl w:val="96E2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D01401"/>
    <w:multiLevelType w:val="multilevel"/>
    <w:tmpl w:val="46023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55059DD"/>
    <w:multiLevelType w:val="multilevel"/>
    <w:tmpl w:val="6CA8F4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86D3D64"/>
    <w:multiLevelType w:val="multilevel"/>
    <w:tmpl w:val="AD5E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99C273D"/>
    <w:multiLevelType w:val="multilevel"/>
    <w:tmpl w:val="FBF0E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12460127">
    <w:abstractNumId w:val="14"/>
  </w:num>
  <w:num w:numId="2" w16cid:durableId="2049184721">
    <w:abstractNumId w:val="4"/>
  </w:num>
  <w:num w:numId="3" w16cid:durableId="1491868463">
    <w:abstractNumId w:val="2"/>
  </w:num>
  <w:num w:numId="4" w16cid:durableId="521550401">
    <w:abstractNumId w:val="9"/>
  </w:num>
  <w:num w:numId="5" w16cid:durableId="873807615">
    <w:abstractNumId w:val="13"/>
  </w:num>
  <w:num w:numId="6" w16cid:durableId="685861386">
    <w:abstractNumId w:val="23"/>
  </w:num>
  <w:num w:numId="7" w16cid:durableId="1157262462">
    <w:abstractNumId w:val="0"/>
  </w:num>
  <w:num w:numId="8" w16cid:durableId="768895196">
    <w:abstractNumId w:val="31"/>
  </w:num>
  <w:num w:numId="9" w16cid:durableId="416942233">
    <w:abstractNumId w:val="35"/>
  </w:num>
  <w:num w:numId="10" w16cid:durableId="981077726">
    <w:abstractNumId w:val="1"/>
  </w:num>
  <w:num w:numId="11" w16cid:durableId="1056205320">
    <w:abstractNumId w:val="15"/>
  </w:num>
  <w:num w:numId="12" w16cid:durableId="2039743287">
    <w:abstractNumId w:val="7"/>
  </w:num>
  <w:num w:numId="13" w16cid:durableId="954213750">
    <w:abstractNumId w:val="5"/>
  </w:num>
  <w:num w:numId="14" w16cid:durableId="1946813239">
    <w:abstractNumId w:val="36"/>
  </w:num>
  <w:num w:numId="15" w16cid:durableId="1595086954">
    <w:abstractNumId w:val="18"/>
  </w:num>
  <w:num w:numId="16" w16cid:durableId="131563514">
    <w:abstractNumId w:val="24"/>
  </w:num>
  <w:num w:numId="17" w16cid:durableId="1684745383">
    <w:abstractNumId w:val="17"/>
  </w:num>
  <w:num w:numId="18" w16cid:durableId="1611277111">
    <w:abstractNumId w:val="38"/>
  </w:num>
  <w:num w:numId="19" w16cid:durableId="131682928">
    <w:abstractNumId w:val="16"/>
  </w:num>
  <w:num w:numId="20" w16cid:durableId="395399715">
    <w:abstractNumId w:val="25"/>
  </w:num>
  <w:num w:numId="21" w16cid:durableId="2019383071">
    <w:abstractNumId w:val="33"/>
  </w:num>
  <w:num w:numId="22" w16cid:durableId="1426999503">
    <w:abstractNumId w:val="3"/>
  </w:num>
  <w:num w:numId="23" w16cid:durableId="81072324">
    <w:abstractNumId w:val="32"/>
  </w:num>
  <w:num w:numId="24" w16cid:durableId="1537501527">
    <w:abstractNumId w:val="20"/>
  </w:num>
  <w:num w:numId="25" w16cid:durableId="1087265714">
    <w:abstractNumId w:val="12"/>
  </w:num>
  <w:num w:numId="26" w16cid:durableId="1475024701">
    <w:abstractNumId w:val="21"/>
  </w:num>
  <w:num w:numId="27" w16cid:durableId="788085162">
    <w:abstractNumId w:val="34"/>
  </w:num>
  <w:num w:numId="28" w16cid:durableId="180247186">
    <w:abstractNumId w:val="27"/>
  </w:num>
  <w:num w:numId="29" w16cid:durableId="409423640">
    <w:abstractNumId w:val="22"/>
  </w:num>
  <w:num w:numId="30" w16cid:durableId="844439344">
    <w:abstractNumId w:val="19"/>
  </w:num>
  <w:num w:numId="31" w16cid:durableId="1018503687">
    <w:abstractNumId w:val="10"/>
  </w:num>
  <w:num w:numId="32" w16cid:durableId="220408446">
    <w:abstractNumId w:val="6"/>
  </w:num>
  <w:num w:numId="33" w16cid:durableId="1330058937">
    <w:abstractNumId w:val="26"/>
  </w:num>
  <w:num w:numId="34" w16cid:durableId="452482641">
    <w:abstractNumId w:val="29"/>
  </w:num>
  <w:num w:numId="35" w16cid:durableId="49035995">
    <w:abstractNumId w:val="11"/>
  </w:num>
  <w:num w:numId="36" w16cid:durableId="575359184">
    <w:abstractNumId w:val="8"/>
  </w:num>
  <w:num w:numId="37" w16cid:durableId="724186658">
    <w:abstractNumId w:val="30"/>
  </w:num>
  <w:num w:numId="38" w16cid:durableId="1363362616">
    <w:abstractNumId w:val="37"/>
  </w:num>
  <w:num w:numId="39" w16cid:durableId="169319130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530"/>
    <w:rsid w:val="00117ACD"/>
    <w:rsid w:val="00216EF8"/>
    <w:rsid w:val="002B468B"/>
    <w:rsid w:val="003D7577"/>
    <w:rsid w:val="00446A9E"/>
    <w:rsid w:val="004C648B"/>
    <w:rsid w:val="00644F40"/>
    <w:rsid w:val="00661FD7"/>
    <w:rsid w:val="00676A42"/>
    <w:rsid w:val="009C6530"/>
    <w:rsid w:val="00B90967"/>
    <w:rsid w:val="00BB3149"/>
    <w:rsid w:val="00BE2405"/>
    <w:rsid w:val="00CF0C59"/>
    <w:rsid w:val="00E66B99"/>
    <w:rsid w:val="00ED12F4"/>
    <w:rsid w:val="00ED3D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6236F"/>
  <w15:chartTrackingRefBased/>
  <w15:docId w15:val="{D01FF4E8-B270-41C8-BB73-A0FD94345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65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C65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65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C65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65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65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65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65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65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5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C65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65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C65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65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65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65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65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6530"/>
    <w:rPr>
      <w:rFonts w:eastAsiaTheme="majorEastAsia" w:cstheme="majorBidi"/>
      <w:color w:val="272727" w:themeColor="text1" w:themeTint="D8"/>
    </w:rPr>
  </w:style>
  <w:style w:type="paragraph" w:styleId="Title">
    <w:name w:val="Title"/>
    <w:basedOn w:val="Normal"/>
    <w:next w:val="Normal"/>
    <w:link w:val="TitleChar"/>
    <w:uiPriority w:val="10"/>
    <w:qFormat/>
    <w:rsid w:val="009C65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65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65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65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6530"/>
    <w:pPr>
      <w:spacing w:before="160"/>
      <w:jc w:val="center"/>
    </w:pPr>
    <w:rPr>
      <w:i/>
      <w:iCs/>
      <w:color w:val="404040" w:themeColor="text1" w:themeTint="BF"/>
    </w:rPr>
  </w:style>
  <w:style w:type="character" w:customStyle="1" w:styleId="QuoteChar">
    <w:name w:val="Quote Char"/>
    <w:basedOn w:val="DefaultParagraphFont"/>
    <w:link w:val="Quote"/>
    <w:uiPriority w:val="29"/>
    <w:rsid w:val="009C6530"/>
    <w:rPr>
      <w:i/>
      <w:iCs/>
      <w:color w:val="404040" w:themeColor="text1" w:themeTint="BF"/>
    </w:rPr>
  </w:style>
  <w:style w:type="paragraph" w:styleId="ListParagraph">
    <w:name w:val="List Paragraph"/>
    <w:basedOn w:val="Normal"/>
    <w:uiPriority w:val="34"/>
    <w:qFormat/>
    <w:rsid w:val="009C6530"/>
    <w:pPr>
      <w:ind w:left="720"/>
      <w:contextualSpacing/>
    </w:pPr>
  </w:style>
  <w:style w:type="character" w:styleId="IntenseEmphasis">
    <w:name w:val="Intense Emphasis"/>
    <w:basedOn w:val="DefaultParagraphFont"/>
    <w:uiPriority w:val="21"/>
    <w:qFormat/>
    <w:rsid w:val="009C6530"/>
    <w:rPr>
      <w:i/>
      <w:iCs/>
      <w:color w:val="2F5496" w:themeColor="accent1" w:themeShade="BF"/>
    </w:rPr>
  </w:style>
  <w:style w:type="paragraph" w:styleId="IntenseQuote">
    <w:name w:val="Intense Quote"/>
    <w:basedOn w:val="Normal"/>
    <w:next w:val="Normal"/>
    <w:link w:val="IntenseQuoteChar"/>
    <w:uiPriority w:val="30"/>
    <w:qFormat/>
    <w:rsid w:val="009C65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6530"/>
    <w:rPr>
      <w:i/>
      <w:iCs/>
      <w:color w:val="2F5496" w:themeColor="accent1" w:themeShade="BF"/>
    </w:rPr>
  </w:style>
  <w:style w:type="character" w:styleId="IntenseReference">
    <w:name w:val="Intense Reference"/>
    <w:basedOn w:val="DefaultParagraphFont"/>
    <w:uiPriority w:val="32"/>
    <w:qFormat/>
    <w:rsid w:val="009C6530"/>
    <w:rPr>
      <w:b/>
      <w:bCs/>
      <w:smallCaps/>
      <w:color w:val="2F5496" w:themeColor="accent1" w:themeShade="BF"/>
      <w:spacing w:val="5"/>
    </w:rPr>
  </w:style>
  <w:style w:type="character" w:styleId="Hyperlink">
    <w:name w:val="Hyperlink"/>
    <w:basedOn w:val="DefaultParagraphFont"/>
    <w:uiPriority w:val="99"/>
    <w:unhideWhenUsed/>
    <w:rsid w:val="00CF0C59"/>
    <w:rPr>
      <w:color w:val="0563C1" w:themeColor="hyperlink"/>
      <w:u w:val="single"/>
    </w:rPr>
  </w:style>
  <w:style w:type="character" w:styleId="UnresolvedMention">
    <w:name w:val="Unresolved Mention"/>
    <w:basedOn w:val="DefaultParagraphFont"/>
    <w:uiPriority w:val="99"/>
    <w:semiHidden/>
    <w:unhideWhenUsed/>
    <w:rsid w:val="00CF0C59"/>
    <w:rPr>
      <w:color w:val="605E5C"/>
      <w:shd w:val="clear" w:color="auto" w:fill="E1DFDD"/>
    </w:rPr>
  </w:style>
  <w:style w:type="table" w:styleId="TableGrid">
    <w:name w:val="Table Grid"/>
    <w:basedOn w:val="TableNormal"/>
    <w:uiPriority w:val="39"/>
    <w:rsid w:val="004C64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C64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cbioportal.org/study/summary?id=brca_metabric" TargetMode="Externa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hyperlink" Target="https://www.cbioportal.org/study/summary?id=brca_metabric"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305507-4A79-479C-9CFD-D7F76C750B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19</Pages>
  <Words>2913</Words>
  <Characters>16608</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aginalmadi@gmail.com</dc:creator>
  <cp:keywords/>
  <dc:description/>
  <cp:lastModifiedBy>aginalmadi@gmail.com</cp:lastModifiedBy>
  <cp:revision>3</cp:revision>
  <dcterms:created xsi:type="dcterms:W3CDTF">2025-11-01T18:01:00Z</dcterms:created>
  <dcterms:modified xsi:type="dcterms:W3CDTF">2025-11-01T20:28:00Z</dcterms:modified>
</cp:coreProperties>
</file>