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B82F" w14:textId="77777777" w:rsidR="009B636B" w:rsidRDefault="009B636B"/>
    <w:p w14:paraId="3B742FC8" w14:textId="57E0E1E0" w:rsidR="009154EF" w:rsidRPr="009154EF" w:rsidRDefault="00837D14" w:rsidP="009154EF">
      <w:r>
        <w:t>Español:</w:t>
      </w:r>
    </w:p>
    <w:p w14:paraId="1C1FF593" w14:textId="33F2E882" w:rsidR="009154EF" w:rsidRDefault="009154EF" w:rsidP="009154EF">
      <w:pPr>
        <w:tabs>
          <w:tab w:val="left" w:pos="6279"/>
        </w:tabs>
      </w:pPr>
      <w:r w:rsidRPr="009154EF">
        <w:t>Edgar Andrade-Lotero es profesor asociado en la Escuela de Ciencias e Ingeniería de la Universidad del Rosario (Bogotá, Colombia)</w:t>
      </w:r>
      <w:r>
        <w:t xml:space="preserve"> </w:t>
      </w:r>
      <w:r w:rsidR="00F42AC8">
        <w:t>e investigador</w:t>
      </w:r>
      <w:r>
        <w:t xml:space="preserve"> p</w:t>
      </w:r>
      <w:r w:rsidRPr="009154EF">
        <w:t>ostdoctoral</w:t>
      </w:r>
      <w:r w:rsidR="00F42AC8">
        <w:t xml:space="preserve"> </w:t>
      </w:r>
      <w:r>
        <w:t>e</w:t>
      </w:r>
      <w:r w:rsidRPr="009154EF">
        <w:t>n e</w:t>
      </w:r>
      <w:r>
        <w:t>l</w:t>
      </w:r>
      <w:r w:rsidRPr="009154EF">
        <w:t xml:space="preserve"> </w:t>
      </w:r>
      <w:proofErr w:type="spellStart"/>
      <w:r w:rsidRPr="009154EF">
        <w:t>Department</w:t>
      </w:r>
      <w:r>
        <w:t>o</w:t>
      </w:r>
      <w:proofErr w:type="spellEnd"/>
      <w:r w:rsidRPr="009154EF">
        <w:t xml:space="preserve"> </w:t>
      </w:r>
      <w:r>
        <w:t>de</w:t>
      </w:r>
      <w:r w:rsidRPr="009154EF">
        <w:t xml:space="preserve"> </w:t>
      </w:r>
      <w:proofErr w:type="spellStart"/>
      <w:r w:rsidRPr="009154EF">
        <w:t>Communica</w:t>
      </w:r>
      <w:r>
        <w:t>ció</w:t>
      </w:r>
      <w:r w:rsidRPr="009154EF">
        <w:t>n</w:t>
      </w:r>
      <w:proofErr w:type="spellEnd"/>
      <w:r w:rsidRPr="009154EF">
        <w:t xml:space="preserve"> </w:t>
      </w:r>
      <w:r>
        <w:t>en la</w:t>
      </w:r>
      <w:r w:rsidRPr="009154EF">
        <w:t xml:space="preserve"> Universi</w:t>
      </w:r>
      <w:r>
        <w:t>dad</w:t>
      </w:r>
      <w:r w:rsidRPr="009154EF">
        <w:t xml:space="preserve"> </w:t>
      </w:r>
      <w:r>
        <w:t>de</w:t>
      </w:r>
      <w:r w:rsidRPr="009154EF">
        <w:t xml:space="preserve"> California, Davis. Es matemático de la Universidad Nacional de Colombia (2002), Magíster en Lógica de la </w:t>
      </w:r>
      <w:proofErr w:type="spellStart"/>
      <w:r w:rsidRPr="009154EF">
        <w:t>Universiteit</w:t>
      </w:r>
      <w:proofErr w:type="spellEnd"/>
      <w:r w:rsidRPr="009154EF">
        <w:t xml:space="preserve"> van </w:t>
      </w:r>
      <w:proofErr w:type="spellStart"/>
      <w:r w:rsidRPr="009154EF">
        <w:t>Amsterdam</w:t>
      </w:r>
      <w:proofErr w:type="spellEnd"/>
      <w:r w:rsidRPr="009154EF">
        <w:t xml:space="preserve"> (2006), estudios que realizó con apoyo de la beca </w:t>
      </w:r>
      <w:proofErr w:type="spellStart"/>
      <w:r w:rsidRPr="009154EF">
        <w:t>Nuffic</w:t>
      </w:r>
      <w:proofErr w:type="spellEnd"/>
      <w:r w:rsidRPr="009154EF">
        <w:t xml:space="preserve"> para estudiantes extranjeros sobresalientes, y </w:t>
      </w:r>
      <w:r w:rsidR="00D92AB1">
        <w:t xml:space="preserve">PhD </w:t>
      </w:r>
      <w:r w:rsidRPr="009154EF">
        <w:t>en Lógica de la misma universidad (2012).</w:t>
      </w:r>
      <w:r w:rsidR="00D92AB1">
        <w:t xml:space="preserve"> </w:t>
      </w:r>
      <w:r w:rsidRPr="009154EF">
        <w:t xml:space="preserve">Su investigación se sitúa en la intersección entre la ciencia cognitiva y la inteligencia artificial. </w:t>
      </w:r>
    </w:p>
    <w:p w14:paraId="3C63C97E" w14:textId="44DA0022" w:rsidR="009154EF" w:rsidRDefault="00D92AB1" w:rsidP="009154EF">
      <w:pPr>
        <w:tabs>
          <w:tab w:val="left" w:pos="6279"/>
        </w:tabs>
      </w:pPr>
      <w:r>
        <w:t xml:space="preserve">Su interés más amplio consiste en entender cómo características del grupo, como la eficiencia, la cooperación y la equidad, dependen de un sistema conformado por tres factores: las capacidades de los individuos, la estructura social, y el entorno físico en el cual </w:t>
      </w:r>
      <w:r w:rsidR="00E25097">
        <w:t>ocurre la interacción</w:t>
      </w:r>
      <w:r>
        <w:t xml:space="preserve">. </w:t>
      </w:r>
      <w:r w:rsidR="003C47A5">
        <w:t>Su investigación</w:t>
      </w:r>
      <w:r w:rsidR="009154EF" w:rsidRPr="009154EF">
        <w:t xml:space="preserve"> combina experimentos conductuales —tanto controlados en laboratorio como a gran escala— con el diseño de modelos computacionales que permiten analizar la toma de decisiones en grupo.</w:t>
      </w:r>
      <w:r w:rsidR="009154EF">
        <w:t xml:space="preserve"> </w:t>
      </w:r>
      <w:r w:rsidR="009154EF" w:rsidRPr="009154EF">
        <w:t xml:space="preserve">Ha colaborado con el </w:t>
      </w:r>
      <w:proofErr w:type="spellStart"/>
      <w:r w:rsidR="009154EF" w:rsidRPr="009154EF">
        <w:t>Percepts</w:t>
      </w:r>
      <w:proofErr w:type="spellEnd"/>
      <w:r w:rsidR="009154EF" w:rsidRPr="009154EF">
        <w:t xml:space="preserve"> </w:t>
      </w:r>
      <w:r w:rsidR="009154EF">
        <w:t xml:space="preserve">and </w:t>
      </w:r>
      <w:proofErr w:type="spellStart"/>
      <w:r w:rsidR="009154EF" w:rsidRPr="009154EF">
        <w:t>Concepts</w:t>
      </w:r>
      <w:proofErr w:type="spellEnd"/>
      <w:r w:rsidR="009154EF" w:rsidRPr="009154EF">
        <w:t xml:space="preserve"> </w:t>
      </w:r>
      <w:proofErr w:type="spellStart"/>
      <w:r w:rsidR="009154EF" w:rsidRPr="009154EF">
        <w:t>Laboratory</w:t>
      </w:r>
      <w:proofErr w:type="spellEnd"/>
      <w:r w:rsidR="009154EF" w:rsidRPr="009154EF">
        <w:t xml:space="preserve"> del Prof. Robert </w:t>
      </w:r>
      <w:proofErr w:type="spellStart"/>
      <w:r w:rsidR="009154EF" w:rsidRPr="009154EF">
        <w:t>Goldstone</w:t>
      </w:r>
      <w:proofErr w:type="spellEnd"/>
      <w:r w:rsidR="009154EF" w:rsidRPr="009154EF">
        <w:t xml:space="preserve"> (Indiana </w:t>
      </w:r>
      <w:proofErr w:type="spellStart"/>
      <w:r w:rsidR="009154EF" w:rsidRPr="009154EF">
        <w:t>University</w:t>
      </w:r>
      <w:proofErr w:type="spellEnd"/>
      <w:r w:rsidR="009154EF" w:rsidRPr="009154EF">
        <w:t xml:space="preserve">), el </w:t>
      </w:r>
      <w:proofErr w:type="spellStart"/>
      <w:r w:rsidR="009154EF" w:rsidRPr="009154EF">
        <w:t>Computational</w:t>
      </w:r>
      <w:proofErr w:type="spellEnd"/>
      <w:r w:rsidR="009154EF" w:rsidRPr="009154EF">
        <w:t xml:space="preserve"> </w:t>
      </w:r>
      <w:proofErr w:type="spellStart"/>
      <w:r w:rsidR="009154EF" w:rsidRPr="009154EF">
        <w:t>Communication</w:t>
      </w:r>
      <w:proofErr w:type="spellEnd"/>
      <w:r w:rsidR="009154EF" w:rsidRPr="009154EF">
        <w:t xml:space="preserve"> </w:t>
      </w:r>
      <w:proofErr w:type="spellStart"/>
      <w:r w:rsidR="009154EF" w:rsidRPr="009154EF">
        <w:t>Research</w:t>
      </w:r>
      <w:proofErr w:type="spellEnd"/>
      <w:r w:rsidR="009154EF" w:rsidRPr="009154EF">
        <w:t xml:space="preserve"> </w:t>
      </w:r>
      <w:proofErr w:type="spellStart"/>
      <w:r w:rsidR="009154EF" w:rsidRPr="009154EF">
        <w:t>Lab</w:t>
      </w:r>
      <w:proofErr w:type="spellEnd"/>
      <w:r w:rsidR="009154EF" w:rsidRPr="009154EF">
        <w:t xml:space="preserve"> del Prof. Seth Frey (</w:t>
      </w:r>
      <w:proofErr w:type="spellStart"/>
      <w:r w:rsidR="009154EF" w:rsidRPr="009154EF">
        <w:t>University</w:t>
      </w:r>
      <w:proofErr w:type="spellEnd"/>
      <w:r w:rsidR="009154EF" w:rsidRPr="009154EF">
        <w:t xml:space="preserve"> </w:t>
      </w:r>
      <w:proofErr w:type="spellStart"/>
      <w:r w:rsidR="009154EF" w:rsidRPr="009154EF">
        <w:t>of</w:t>
      </w:r>
      <w:proofErr w:type="spellEnd"/>
      <w:r w:rsidR="009154EF" w:rsidRPr="009154EF">
        <w:t xml:space="preserve"> California, Davis) y el Cornell </w:t>
      </w:r>
      <w:proofErr w:type="spellStart"/>
      <w:r w:rsidR="009154EF" w:rsidRPr="009154EF">
        <w:t>Computational</w:t>
      </w:r>
      <w:proofErr w:type="spellEnd"/>
      <w:r w:rsidR="009154EF" w:rsidRPr="009154EF">
        <w:t xml:space="preserve"> </w:t>
      </w:r>
      <w:proofErr w:type="spellStart"/>
      <w:r w:rsidR="009154EF" w:rsidRPr="009154EF">
        <w:t>Cognition</w:t>
      </w:r>
      <w:proofErr w:type="spellEnd"/>
      <w:r w:rsidR="009154EF" w:rsidRPr="009154EF">
        <w:t xml:space="preserve"> </w:t>
      </w:r>
      <w:proofErr w:type="spellStart"/>
      <w:r w:rsidR="009154EF" w:rsidRPr="009154EF">
        <w:t>Lab</w:t>
      </w:r>
      <w:proofErr w:type="spellEnd"/>
      <w:r w:rsidR="009154EF" w:rsidRPr="009154EF">
        <w:t xml:space="preserve"> del Prof. Nori </w:t>
      </w:r>
      <w:proofErr w:type="spellStart"/>
      <w:r w:rsidR="009154EF" w:rsidRPr="009154EF">
        <w:t>Jacoby</w:t>
      </w:r>
      <w:proofErr w:type="spellEnd"/>
      <w:r w:rsidR="009154EF" w:rsidRPr="009154EF">
        <w:t xml:space="preserve"> (Cornell </w:t>
      </w:r>
      <w:proofErr w:type="spellStart"/>
      <w:r w:rsidR="009154EF" w:rsidRPr="009154EF">
        <w:t>University</w:t>
      </w:r>
      <w:proofErr w:type="spellEnd"/>
      <w:r w:rsidR="009154EF" w:rsidRPr="009154EF">
        <w:t>).</w:t>
      </w:r>
    </w:p>
    <w:p w14:paraId="50B82582" w14:textId="29C2ABB8" w:rsidR="009154EF" w:rsidRDefault="009154EF" w:rsidP="009154EF">
      <w:pPr>
        <w:tabs>
          <w:tab w:val="left" w:pos="6279"/>
        </w:tabs>
      </w:pPr>
      <w:r w:rsidRPr="009154EF">
        <w:t xml:space="preserve">De forma complementaria, también investiga aplicaciones de la inteligencia artificial en educación y en </w:t>
      </w:r>
      <w:r w:rsidR="00F2320B">
        <w:t xml:space="preserve">el </w:t>
      </w:r>
      <w:r w:rsidRPr="009154EF">
        <w:t xml:space="preserve">razonamiento automático. En educación, desarrolla sistemas de tutoría inteligente en colaboración con el CEAP de la Universidad del Rosario, integrando modelos de lenguaje y arquitecturas cognitivas. En razonamiento automático, trabaja en la traducción de lenguaje normativo y regulatorio a representaciones lógicas ejecutables mediante técnicas de </w:t>
      </w:r>
      <w:proofErr w:type="spellStart"/>
      <w:r w:rsidRPr="009154EF">
        <w:t>parsing</w:t>
      </w:r>
      <w:proofErr w:type="spellEnd"/>
      <w:r w:rsidRPr="009154EF">
        <w:t xml:space="preserve"> semántico y aprendizaje por refuerzo.</w:t>
      </w:r>
    </w:p>
    <w:p w14:paraId="464A7794" w14:textId="77777777" w:rsidR="00837D14" w:rsidRDefault="00837D14" w:rsidP="009154EF">
      <w:pPr>
        <w:tabs>
          <w:tab w:val="left" w:pos="6279"/>
        </w:tabs>
      </w:pPr>
    </w:p>
    <w:p w14:paraId="1F39AEF6" w14:textId="1268A3FE" w:rsidR="00837D14" w:rsidRDefault="00837D14" w:rsidP="009154EF">
      <w:pPr>
        <w:tabs>
          <w:tab w:val="left" w:pos="6279"/>
        </w:tabs>
      </w:pPr>
      <w:r>
        <w:t>English:</w:t>
      </w:r>
    </w:p>
    <w:p w14:paraId="0CA7E8D4" w14:textId="77777777" w:rsidR="00837D14" w:rsidRDefault="00837D14" w:rsidP="00837D14">
      <w:pPr>
        <w:tabs>
          <w:tab w:val="left" w:pos="6279"/>
        </w:tabs>
      </w:pPr>
      <w:r>
        <w:t xml:space="preserve">Edgar Andrade-Lotero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Associate</w:t>
      </w:r>
      <w:proofErr w:type="spellEnd"/>
      <w:r>
        <w:t xml:space="preserve"> </w:t>
      </w:r>
      <w:proofErr w:type="spellStart"/>
      <w:r>
        <w:t>Professor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 xml:space="preserve"> and </w:t>
      </w:r>
      <w:proofErr w:type="spellStart"/>
      <w:r>
        <w:t>Engineering</w:t>
      </w:r>
      <w:proofErr w:type="spellEnd"/>
      <w:r>
        <w:t xml:space="preserve"> at Universidad del Rosario (Bogotá, Colombia) and a Postdoctoral </w:t>
      </w:r>
      <w:proofErr w:type="spellStart"/>
      <w:r>
        <w:t>Researcher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California, Davis. He </w:t>
      </w:r>
      <w:proofErr w:type="spellStart"/>
      <w:r>
        <w:t>holds</w:t>
      </w:r>
      <w:proofErr w:type="spellEnd"/>
      <w:r>
        <w:t xml:space="preserve"> a </w:t>
      </w:r>
      <w:proofErr w:type="spellStart"/>
      <w:r>
        <w:t>degree</w:t>
      </w:r>
      <w:proofErr w:type="spellEnd"/>
      <w:r>
        <w:t xml:space="preserve"> in </w:t>
      </w:r>
      <w:proofErr w:type="spellStart"/>
      <w:r>
        <w:t>Mathematics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Colombia (2002), a </w:t>
      </w:r>
      <w:proofErr w:type="spellStart"/>
      <w:r>
        <w:t>Master’s</w:t>
      </w:r>
      <w:proofErr w:type="spellEnd"/>
      <w:r>
        <w:t xml:space="preserve"> in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Amsterdam</w:t>
      </w:r>
      <w:proofErr w:type="spellEnd"/>
      <w:r>
        <w:t xml:space="preserve"> (2006)—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undertaken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Nuffic</w:t>
      </w:r>
      <w:proofErr w:type="spellEnd"/>
      <w:r>
        <w:t xml:space="preserve"> </w:t>
      </w:r>
      <w:proofErr w:type="spellStart"/>
      <w:r>
        <w:t>scholarship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outstanding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lastRenderedPageBreak/>
        <w:t>students</w:t>
      </w:r>
      <w:proofErr w:type="spellEnd"/>
      <w:r>
        <w:t xml:space="preserve">—and a PhD in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(2012). </w:t>
      </w:r>
      <w:proofErr w:type="spellStart"/>
      <w:r>
        <w:t>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lies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intersection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cognitive </w:t>
      </w:r>
      <w:proofErr w:type="spellStart"/>
      <w:r>
        <w:t>science</w:t>
      </w:r>
      <w:proofErr w:type="spellEnd"/>
      <w:r>
        <w:t xml:space="preserve"> and artificial </w:t>
      </w:r>
      <w:proofErr w:type="spellStart"/>
      <w:r>
        <w:t>intelligence</w:t>
      </w:r>
      <w:proofErr w:type="spellEnd"/>
      <w:r>
        <w:t>.</w:t>
      </w:r>
    </w:p>
    <w:p w14:paraId="209BBB19" w14:textId="77777777" w:rsidR="00837D14" w:rsidRDefault="00837D14" w:rsidP="00837D14">
      <w:pPr>
        <w:tabs>
          <w:tab w:val="left" w:pos="6279"/>
        </w:tabs>
      </w:pPr>
      <w:proofErr w:type="spellStart"/>
      <w:r>
        <w:t>His</w:t>
      </w:r>
      <w:proofErr w:type="spellEnd"/>
      <w:r>
        <w:t xml:space="preserve">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 xml:space="preserve"> centers </w:t>
      </w:r>
      <w:proofErr w:type="spellStart"/>
      <w:r>
        <w:t>on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>—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efficiency</w:t>
      </w:r>
      <w:proofErr w:type="spellEnd"/>
      <w:r>
        <w:t xml:space="preserve">, </w:t>
      </w:r>
      <w:proofErr w:type="spellStart"/>
      <w:r>
        <w:t>cooperation</w:t>
      </w:r>
      <w:proofErr w:type="spellEnd"/>
      <w:r>
        <w:t xml:space="preserve">, and </w:t>
      </w:r>
      <w:proofErr w:type="spellStart"/>
      <w:r>
        <w:t>equity</w:t>
      </w:r>
      <w:proofErr w:type="spellEnd"/>
      <w:r>
        <w:t>—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comprising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: individual </w:t>
      </w:r>
      <w:proofErr w:type="spellStart"/>
      <w:r>
        <w:t>capabilities</w:t>
      </w:r>
      <w:proofErr w:type="spellEnd"/>
      <w:r>
        <w:t xml:space="preserve">, social </w:t>
      </w:r>
      <w:proofErr w:type="spellStart"/>
      <w:r>
        <w:t>structure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place. </w:t>
      </w:r>
      <w:proofErr w:type="spellStart"/>
      <w:r>
        <w:t>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combines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>—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and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>—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. He has </w:t>
      </w:r>
      <w:proofErr w:type="spellStart"/>
      <w:r>
        <w:t>collaborated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Prof. Robert </w:t>
      </w:r>
      <w:proofErr w:type="spellStart"/>
      <w:r>
        <w:t>Goldstone’s</w:t>
      </w:r>
      <w:proofErr w:type="spellEnd"/>
      <w:r>
        <w:t xml:space="preserve"> </w:t>
      </w:r>
      <w:proofErr w:type="spellStart"/>
      <w:r>
        <w:t>Percepts</w:t>
      </w:r>
      <w:proofErr w:type="spellEnd"/>
      <w:r>
        <w:t xml:space="preserve"> and </w:t>
      </w:r>
      <w:proofErr w:type="spellStart"/>
      <w:r>
        <w:t>Concepts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(Indiana </w:t>
      </w:r>
      <w:proofErr w:type="spellStart"/>
      <w:r>
        <w:t>University</w:t>
      </w:r>
      <w:proofErr w:type="spellEnd"/>
      <w:r>
        <w:t xml:space="preserve">), Prof. Seth </w:t>
      </w:r>
      <w:proofErr w:type="spellStart"/>
      <w:r>
        <w:t>Frey’s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(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California, Davis), and Prof. Nori </w:t>
      </w:r>
      <w:proofErr w:type="spellStart"/>
      <w:r>
        <w:t>Jacoby’s</w:t>
      </w:r>
      <w:proofErr w:type="spellEnd"/>
      <w:r>
        <w:t xml:space="preserve"> Cornell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Cognition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(Cornell </w:t>
      </w:r>
      <w:proofErr w:type="spellStart"/>
      <w:r>
        <w:t>University</w:t>
      </w:r>
      <w:proofErr w:type="spellEnd"/>
      <w:r>
        <w:t>).</w:t>
      </w:r>
    </w:p>
    <w:p w14:paraId="5561FC90" w14:textId="11657CC3" w:rsidR="00837D14" w:rsidRPr="009154EF" w:rsidRDefault="00837D14" w:rsidP="00837D14">
      <w:pPr>
        <w:tabs>
          <w:tab w:val="left" w:pos="6279"/>
        </w:tabs>
      </w:pPr>
      <w:proofErr w:type="spellStart"/>
      <w:r>
        <w:t>Additionally</w:t>
      </w:r>
      <w:proofErr w:type="spellEnd"/>
      <w:r>
        <w:t xml:space="preserve">, he </w:t>
      </w:r>
      <w:proofErr w:type="spellStart"/>
      <w:r>
        <w:t>investigates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artificial </w:t>
      </w:r>
      <w:proofErr w:type="spellStart"/>
      <w:r>
        <w:t>intelligence</w:t>
      </w:r>
      <w:proofErr w:type="spellEnd"/>
      <w:r>
        <w:t xml:space="preserve"> in </w:t>
      </w:r>
      <w:proofErr w:type="spellStart"/>
      <w:r>
        <w:t>education</w:t>
      </w:r>
      <w:proofErr w:type="spellEnd"/>
      <w:r>
        <w:t xml:space="preserve"> and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, he </w:t>
      </w:r>
      <w:proofErr w:type="spellStart"/>
      <w:r>
        <w:t>develops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 </w:t>
      </w:r>
      <w:proofErr w:type="spellStart"/>
      <w:r>
        <w:t>tutoring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in </w:t>
      </w:r>
      <w:proofErr w:type="spellStart"/>
      <w:r>
        <w:t>collaboration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CEAP at Universidad del Rosario,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and cognitive </w:t>
      </w:r>
      <w:proofErr w:type="spellStart"/>
      <w:r>
        <w:t>architectures</w:t>
      </w:r>
      <w:proofErr w:type="spellEnd"/>
      <w:r>
        <w:t xml:space="preserve">. In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, he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translating</w:t>
      </w:r>
      <w:proofErr w:type="spellEnd"/>
      <w:r>
        <w:t xml:space="preserve"> normative and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 and 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>.</w:t>
      </w:r>
    </w:p>
    <w:p w14:paraId="0C52C967" w14:textId="77777777" w:rsidR="0016308E" w:rsidRPr="009154EF" w:rsidRDefault="0016308E">
      <w:pPr>
        <w:tabs>
          <w:tab w:val="left" w:pos="6279"/>
        </w:tabs>
      </w:pPr>
    </w:p>
    <w:sectPr w:rsidR="0016308E" w:rsidRPr="009154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EF"/>
    <w:rsid w:val="00020E07"/>
    <w:rsid w:val="0016308E"/>
    <w:rsid w:val="003C47A5"/>
    <w:rsid w:val="004A170F"/>
    <w:rsid w:val="00837D14"/>
    <w:rsid w:val="009154EF"/>
    <w:rsid w:val="009B636B"/>
    <w:rsid w:val="00CC231A"/>
    <w:rsid w:val="00D446CB"/>
    <w:rsid w:val="00D92AB1"/>
    <w:rsid w:val="00E25097"/>
    <w:rsid w:val="00F2320B"/>
    <w:rsid w:val="00F42AC8"/>
    <w:rsid w:val="00F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20D3A2"/>
  <w15:chartTrackingRefBased/>
  <w15:docId w15:val="{92F7CBD2-B3EA-9345-B1F2-175CE2C0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5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5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5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5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5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54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54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54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54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54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54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54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54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54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5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54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5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577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Jose Andrade Lotero</dc:creator>
  <cp:keywords/>
  <dc:description/>
  <cp:lastModifiedBy>Edgar Jose Andrade Lotero</cp:lastModifiedBy>
  <cp:revision>8</cp:revision>
  <dcterms:created xsi:type="dcterms:W3CDTF">2026-04-12T20:29:00Z</dcterms:created>
  <dcterms:modified xsi:type="dcterms:W3CDTF">2026-04-16T04:25:00Z</dcterms:modified>
</cp:coreProperties>
</file>