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9C767" w14:textId="77777777" w:rsidR="00F56EF5" w:rsidRDefault="00B00D7B">
      <w:pPr>
        <w:jc w:val="center"/>
        <w:rPr>
          <w:rFonts w:ascii="Courier New" w:eastAsia="Courier New" w:hAnsi="Courier New" w:cs="Courier New"/>
        </w:rPr>
      </w:pPr>
      <w:r>
        <w:rPr>
          <w:rFonts w:ascii="Courier New" w:eastAsia="Courier New" w:hAnsi="Courier New" w:cs="Courier New"/>
          <w:noProof/>
        </w:rPr>
        <w:drawing>
          <wp:inline distT="0" distB="0" distL="0" distR="0" wp14:anchorId="1846368C" wp14:editId="58A75F5E">
            <wp:extent cx="4677243" cy="1525188"/>
            <wp:effectExtent l="0" t="0" r="0" b="0"/>
            <wp:docPr id="208305246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677243" cy="1525188"/>
                    </a:xfrm>
                    <a:prstGeom prst="rect">
                      <a:avLst/>
                    </a:prstGeom>
                    <a:ln/>
                  </pic:spPr>
                </pic:pic>
              </a:graphicData>
            </a:graphic>
          </wp:inline>
        </w:drawing>
      </w:r>
    </w:p>
    <w:p w14:paraId="36238858" w14:textId="77777777" w:rsidR="00F56EF5" w:rsidRDefault="00F56EF5">
      <w:pPr>
        <w:jc w:val="center"/>
        <w:rPr>
          <w:rFonts w:ascii="Courier New" w:eastAsia="Courier New" w:hAnsi="Courier New" w:cs="Courier New"/>
        </w:rPr>
      </w:pPr>
    </w:p>
    <w:p w14:paraId="0C326E37" w14:textId="77777777" w:rsidR="00F56EF5" w:rsidRDefault="00B00D7B">
      <w:pPr>
        <w:jc w:val="center"/>
        <w:rPr>
          <w:rFonts w:ascii="Courier New" w:eastAsia="Courier New" w:hAnsi="Courier New" w:cs="Courier New"/>
        </w:rPr>
      </w:pPr>
      <w:r>
        <w:rPr>
          <w:rFonts w:ascii="Courier New" w:eastAsia="Courier New" w:hAnsi="Courier New" w:cs="Courier New"/>
          <w:color w:val="5F095F"/>
          <w:sz w:val="52"/>
          <w:szCs w:val="52"/>
        </w:rPr>
        <w:t>Software System Architectures</w:t>
      </w:r>
      <w:r>
        <w:rPr>
          <w:rFonts w:ascii="Courier New" w:eastAsia="Courier New" w:hAnsi="Courier New" w:cs="Courier New"/>
          <w:color w:val="5F095F"/>
          <w:sz w:val="21"/>
          <w:szCs w:val="21"/>
        </w:rPr>
        <w:t xml:space="preserve">  </w:t>
      </w:r>
      <w:r>
        <w:rPr>
          <w:rFonts w:ascii="Courier New" w:eastAsia="Courier New" w:hAnsi="Courier New" w:cs="Courier New"/>
          <w:color w:val="777777"/>
          <w:sz w:val="17"/>
          <w:szCs w:val="17"/>
        </w:rPr>
        <w:t xml:space="preserve"> </w:t>
      </w:r>
      <w:r>
        <w:rPr>
          <w:rFonts w:ascii="Courier New" w:eastAsia="Courier New" w:hAnsi="Courier New" w:cs="Courier New"/>
        </w:rPr>
        <w:t xml:space="preserve"> </w:t>
      </w:r>
    </w:p>
    <w:p w14:paraId="05BAEA15" w14:textId="77777777" w:rsidR="00F56EF5" w:rsidRDefault="00B00D7B">
      <w:pPr>
        <w:jc w:val="center"/>
        <w:rPr>
          <w:rFonts w:ascii="Courier New" w:eastAsia="Courier New" w:hAnsi="Courier New" w:cs="Courier New"/>
        </w:rPr>
      </w:pPr>
      <w:r>
        <w:rPr>
          <w:rFonts w:ascii="Courier New" w:eastAsia="Courier New" w:hAnsi="Courier New" w:cs="Courier New"/>
          <w:color w:val="666666"/>
          <w:sz w:val="30"/>
          <w:szCs w:val="30"/>
        </w:rPr>
        <w:t>Final Project – 07 February 2023</w:t>
      </w:r>
    </w:p>
    <w:p w14:paraId="6EB2E0A6" w14:textId="77777777" w:rsidR="00F56EF5" w:rsidRDefault="00B00D7B">
      <w:pPr>
        <w:jc w:val="center"/>
        <w:rPr>
          <w:rFonts w:ascii="Courier New" w:eastAsia="Courier New" w:hAnsi="Courier New" w:cs="Courier New"/>
        </w:rPr>
      </w:pPr>
      <w:r>
        <w:rPr>
          <w:rFonts w:ascii="Courier New" w:eastAsia="Courier New" w:hAnsi="Courier New" w:cs="Courier New"/>
        </w:rPr>
        <w:t xml:space="preserve">                            </w:t>
      </w:r>
    </w:p>
    <w:p w14:paraId="5F6122E9" w14:textId="77777777" w:rsidR="00F56EF5" w:rsidRDefault="00F56EF5">
      <w:pPr>
        <w:jc w:val="center"/>
        <w:rPr>
          <w:rFonts w:ascii="Courier New" w:eastAsia="Courier New" w:hAnsi="Courier New" w:cs="Courier New"/>
        </w:rPr>
      </w:pPr>
    </w:p>
    <w:p w14:paraId="2C851FFC" w14:textId="77777777" w:rsidR="00F56EF5" w:rsidRDefault="00F56EF5">
      <w:pPr>
        <w:jc w:val="center"/>
        <w:rPr>
          <w:rFonts w:ascii="Courier New" w:eastAsia="Courier New" w:hAnsi="Courier New" w:cs="Courier New"/>
        </w:rPr>
      </w:pPr>
    </w:p>
    <w:p w14:paraId="0A28CA23" w14:textId="77777777" w:rsidR="00F56EF5" w:rsidRDefault="00F56EF5">
      <w:pPr>
        <w:jc w:val="center"/>
        <w:rPr>
          <w:rFonts w:ascii="Courier New" w:eastAsia="Courier New" w:hAnsi="Courier New" w:cs="Courier New"/>
          <w:b/>
        </w:rPr>
      </w:pPr>
    </w:p>
    <w:p w14:paraId="59DF4E0C" w14:textId="77777777" w:rsidR="00F56EF5" w:rsidRDefault="00F56EF5">
      <w:pPr>
        <w:jc w:val="center"/>
        <w:rPr>
          <w:rFonts w:ascii="Courier New" w:eastAsia="Courier New" w:hAnsi="Courier New" w:cs="Courier New"/>
          <w:b/>
        </w:rPr>
      </w:pPr>
    </w:p>
    <w:p w14:paraId="66C1F813" w14:textId="77777777" w:rsidR="00F56EF5" w:rsidRDefault="00F56EF5">
      <w:pPr>
        <w:ind w:left="6372" w:firstLine="707"/>
        <w:jc w:val="center"/>
        <w:rPr>
          <w:rFonts w:ascii="Courier New" w:eastAsia="Courier New" w:hAnsi="Courier New" w:cs="Courier New"/>
          <w:b/>
        </w:rPr>
      </w:pPr>
    </w:p>
    <w:p w14:paraId="3A56E950" w14:textId="77777777" w:rsidR="00F56EF5" w:rsidRDefault="00F56EF5">
      <w:pPr>
        <w:ind w:left="6372" w:firstLine="707"/>
        <w:jc w:val="center"/>
        <w:rPr>
          <w:rFonts w:ascii="Courier New" w:eastAsia="Courier New" w:hAnsi="Courier New" w:cs="Courier New"/>
          <w:b/>
        </w:rPr>
      </w:pPr>
    </w:p>
    <w:p w14:paraId="334177EE" w14:textId="77777777" w:rsidR="00F56EF5" w:rsidRDefault="00F56EF5">
      <w:pPr>
        <w:ind w:left="4248"/>
        <w:jc w:val="center"/>
        <w:rPr>
          <w:rFonts w:ascii="Courier New" w:eastAsia="Courier New" w:hAnsi="Courier New" w:cs="Courier New"/>
          <w:b/>
        </w:rPr>
      </w:pPr>
    </w:p>
    <w:p w14:paraId="71A2C571" w14:textId="77777777" w:rsidR="00F56EF5" w:rsidRDefault="00F56EF5">
      <w:pPr>
        <w:ind w:left="4248"/>
        <w:jc w:val="center"/>
        <w:rPr>
          <w:rFonts w:ascii="Courier New" w:eastAsia="Courier New" w:hAnsi="Courier New" w:cs="Courier New"/>
          <w:b/>
        </w:rPr>
      </w:pPr>
    </w:p>
    <w:p w14:paraId="0C7D740B" w14:textId="77777777" w:rsidR="00F56EF5" w:rsidRDefault="00B00D7B">
      <w:pPr>
        <w:ind w:left="4248"/>
        <w:jc w:val="center"/>
        <w:rPr>
          <w:rFonts w:ascii="Courier New" w:eastAsia="Courier New" w:hAnsi="Courier New" w:cs="Courier New"/>
        </w:rPr>
      </w:pPr>
      <w:r>
        <w:rPr>
          <w:rFonts w:ascii="Courier New" w:eastAsia="Courier New" w:hAnsi="Courier New" w:cs="Courier New"/>
          <w:b/>
        </w:rPr>
        <w:t>Supervised by :</w:t>
      </w:r>
      <w:r>
        <w:rPr>
          <w:rFonts w:ascii="Courier New" w:eastAsia="Courier New" w:hAnsi="Courier New" w:cs="Courier New"/>
        </w:rPr>
        <w:t xml:space="preserve"> </w:t>
      </w:r>
      <w:r>
        <w:rPr>
          <w:rFonts w:ascii="Courier New" w:eastAsia="Courier New" w:hAnsi="Courier New" w:cs="Courier New"/>
          <w:color w:val="333333"/>
        </w:rPr>
        <w:t>RIACHI, Ralph</w:t>
      </w:r>
    </w:p>
    <w:p w14:paraId="43D9845E" w14:textId="77777777" w:rsidR="00F56EF5" w:rsidRDefault="00B00D7B">
      <w:pPr>
        <w:rPr>
          <w:rFonts w:ascii="Courier New" w:eastAsia="Courier New" w:hAnsi="Courier New" w:cs="Courier New"/>
          <w:b/>
        </w:rPr>
      </w:pPr>
      <w:r>
        <w:rPr>
          <w:rFonts w:ascii="Courier New" w:eastAsia="Courier New" w:hAnsi="Courier New" w:cs="Courier New"/>
          <w:b/>
        </w:rPr>
        <w:t xml:space="preserve">Teams : </w:t>
      </w:r>
    </w:p>
    <w:p w14:paraId="0AB7D0BC" w14:textId="77777777" w:rsidR="00F56EF5" w:rsidRDefault="00B00D7B">
      <w:pPr>
        <w:rPr>
          <w:rFonts w:ascii="Courier New" w:eastAsia="Courier New" w:hAnsi="Courier New" w:cs="Courier New"/>
        </w:rPr>
      </w:pPr>
      <w:r>
        <w:rPr>
          <w:rFonts w:ascii="Courier New" w:eastAsia="Courier New" w:hAnsi="Courier New" w:cs="Courier New"/>
        </w:rPr>
        <w:t>Julie PONTHOU</w:t>
      </w:r>
    </w:p>
    <w:p w14:paraId="48CF73D2" w14:textId="77777777" w:rsidR="00F56EF5" w:rsidRDefault="00B00D7B">
      <w:pPr>
        <w:rPr>
          <w:rFonts w:ascii="Courier New" w:eastAsia="Courier New" w:hAnsi="Courier New" w:cs="Courier New"/>
        </w:rPr>
      </w:pPr>
      <w:r>
        <w:rPr>
          <w:rFonts w:ascii="Courier New" w:eastAsia="Courier New" w:hAnsi="Courier New" w:cs="Courier New"/>
        </w:rPr>
        <w:t>Lihao WEI</w:t>
      </w:r>
    </w:p>
    <w:p w14:paraId="599B099E" w14:textId="77777777" w:rsidR="00F56EF5" w:rsidRDefault="00B00D7B">
      <w:pPr>
        <w:rPr>
          <w:rFonts w:ascii="Courier New" w:eastAsia="Courier New" w:hAnsi="Courier New" w:cs="Courier New"/>
        </w:rPr>
      </w:pPr>
      <w:r>
        <w:rPr>
          <w:rFonts w:ascii="Courier New" w:eastAsia="Courier New" w:hAnsi="Courier New" w:cs="Courier New"/>
        </w:rPr>
        <w:t>Vincent TURLIER</w:t>
      </w:r>
    </w:p>
    <w:p w14:paraId="2BCCD36F" w14:textId="77777777" w:rsidR="00F56EF5" w:rsidRDefault="00B00D7B">
      <w:pPr>
        <w:rPr>
          <w:rFonts w:ascii="Courier New" w:eastAsia="Courier New" w:hAnsi="Courier New" w:cs="Courier New"/>
        </w:rPr>
      </w:pPr>
      <w:r>
        <w:rPr>
          <w:rFonts w:ascii="Courier New" w:eastAsia="Courier New" w:hAnsi="Courier New" w:cs="Courier New"/>
        </w:rPr>
        <w:t>Kouba Marie Jeanne Odile N'GUESSAN</w:t>
      </w:r>
    </w:p>
    <w:p w14:paraId="6BD8056A" w14:textId="77777777" w:rsidR="00F56EF5" w:rsidRDefault="00F56EF5">
      <w:pPr>
        <w:rPr>
          <w:rFonts w:ascii="Courier New" w:eastAsia="Courier New" w:hAnsi="Courier New" w:cs="Courier New"/>
        </w:rPr>
      </w:pPr>
    </w:p>
    <w:p w14:paraId="5954A745" w14:textId="77777777" w:rsidR="00F56EF5" w:rsidRDefault="00F56EF5">
      <w:pPr>
        <w:jc w:val="center"/>
        <w:rPr>
          <w:rFonts w:ascii="Courier New" w:eastAsia="Courier New" w:hAnsi="Courier New" w:cs="Courier New"/>
          <w:b/>
          <w:color w:val="333333"/>
        </w:rPr>
      </w:pPr>
    </w:p>
    <w:p w14:paraId="1FA1F456" w14:textId="77777777" w:rsidR="00F56EF5" w:rsidRDefault="00F56EF5">
      <w:pPr>
        <w:jc w:val="center"/>
        <w:rPr>
          <w:rFonts w:ascii="Courier New" w:eastAsia="Courier New" w:hAnsi="Courier New" w:cs="Courier New"/>
          <w:b/>
          <w:color w:val="333333"/>
        </w:rPr>
      </w:pPr>
    </w:p>
    <w:p w14:paraId="23273ACC" w14:textId="77777777" w:rsidR="00F56EF5" w:rsidRDefault="00F56EF5">
      <w:pPr>
        <w:jc w:val="center"/>
        <w:rPr>
          <w:rFonts w:ascii="Courier New" w:eastAsia="Courier New" w:hAnsi="Courier New" w:cs="Courier New"/>
          <w:b/>
          <w:color w:val="333333"/>
        </w:rPr>
      </w:pPr>
    </w:p>
    <w:p w14:paraId="33075663" w14:textId="77777777" w:rsidR="00F56EF5" w:rsidRDefault="00F56EF5">
      <w:pPr>
        <w:jc w:val="center"/>
        <w:rPr>
          <w:rFonts w:ascii="Courier New" w:eastAsia="Courier New" w:hAnsi="Courier New" w:cs="Courier New"/>
          <w:b/>
          <w:color w:val="333333"/>
        </w:rPr>
      </w:pPr>
    </w:p>
    <w:p w14:paraId="3B89E93C" w14:textId="77777777" w:rsidR="00F56EF5" w:rsidRDefault="00F56EF5">
      <w:pPr>
        <w:jc w:val="center"/>
        <w:rPr>
          <w:rFonts w:ascii="Courier New" w:eastAsia="Courier New" w:hAnsi="Courier New" w:cs="Courier New"/>
          <w:b/>
          <w:color w:val="333333"/>
        </w:rPr>
      </w:pPr>
    </w:p>
    <w:p w14:paraId="34C57166" w14:textId="77777777" w:rsidR="00F56EF5" w:rsidRDefault="00F56EF5">
      <w:pPr>
        <w:jc w:val="center"/>
        <w:rPr>
          <w:rFonts w:ascii="Courier New" w:eastAsia="Courier New" w:hAnsi="Courier New" w:cs="Courier New"/>
          <w:b/>
          <w:color w:val="333333"/>
        </w:rPr>
      </w:pPr>
    </w:p>
    <w:p w14:paraId="159C1E4A" w14:textId="77777777" w:rsidR="00F56EF5" w:rsidRDefault="00F56EF5">
      <w:pPr>
        <w:jc w:val="center"/>
        <w:rPr>
          <w:rFonts w:ascii="Courier New" w:eastAsia="Courier New" w:hAnsi="Courier New" w:cs="Courier New"/>
          <w:b/>
          <w:color w:val="333333"/>
        </w:rPr>
      </w:pPr>
    </w:p>
    <w:p w14:paraId="2142B442" w14:textId="77777777" w:rsidR="00F56EF5" w:rsidRDefault="00F56EF5">
      <w:pPr>
        <w:jc w:val="center"/>
        <w:rPr>
          <w:rFonts w:ascii="Courier New" w:eastAsia="Courier New" w:hAnsi="Courier New" w:cs="Courier New"/>
          <w:b/>
          <w:color w:val="333333"/>
        </w:rPr>
      </w:pPr>
    </w:p>
    <w:p w14:paraId="170A045F" w14:textId="77777777" w:rsidR="00F56EF5" w:rsidRDefault="00F56EF5">
      <w:pPr>
        <w:jc w:val="center"/>
        <w:rPr>
          <w:rFonts w:ascii="Courier New" w:eastAsia="Courier New" w:hAnsi="Courier New" w:cs="Courier New"/>
          <w:b/>
          <w:color w:val="333333"/>
        </w:rPr>
      </w:pPr>
    </w:p>
    <w:p w14:paraId="7656736B" w14:textId="77777777" w:rsidR="00F56EF5" w:rsidRDefault="00F56EF5">
      <w:pPr>
        <w:jc w:val="center"/>
        <w:rPr>
          <w:rFonts w:ascii="Courier New" w:eastAsia="Courier New" w:hAnsi="Courier New" w:cs="Courier New"/>
          <w:b/>
          <w:color w:val="333333"/>
        </w:rPr>
      </w:pPr>
    </w:p>
    <w:p w14:paraId="6D96D7F0" w14:textId="77777777" w:rsidR="00F56EF5" w:rsidRDefault="00B00D7B">
      <w:pPr>
        <w:jc w:val="center"/>
        <w:rPr>
          <w:rFonts w:ascii="Courier New" w:eastAsia="Courier New" w:hAnsi="Courier New" w:cs="Courier New"/>
          <w:b/>
          <w:color w:val="333333"/>
        </w:rPr>
      </w:pPr>
      <w:r>
        <w:rPr>
          <w:rFonts w:ascii="Courier New" w:eastAsia="Courier New" w:hAnsi="Courier New" w:cs="Courier New"/>
          <w:b/>
          <w:color w:val="333333"/>
        </w:rPr>
        <w:t>SUMMARY</w:t>
      </w:r>
    </w:p>
    <w:p w14:paraId="4EE70CFF" w14:textId="77777777" w:rsidR="00F56EF5" w:rsidRDefault="00F56EF5">
      <w:pPr>
        <w:jc w:val="center"/>
        <w:rPr>
          <w:rFonts w:ascii="Courier New" w:eastAsia="Courier New" w:hAnsi="Courier New" w:cs="Courier New"/>
          <w:b/>
          <w:color w:val="333333"/>
        </w:rPr>
      </w:pPr>
    </w:p>
    <w:p w14:paraId="10EA6164" w14:textId="77777777" w:rsidR="00F56EF5" w:rsidRDefault="00F56EF5">
      <w:pPr>
        <w:jc w:val="center"/>
        <w:rPr>
          <w:rFonts w:ascii="Courier New" w:eastAsia="Courier New" w:hAnsi="Courier New" w:cs="Courier New"/>
          <w:b/>
          <w:color w:val="333333"/>
        </w:rPr>
      </w:pPr>
    </w:p>
    <w:p w14:paraId="0AA6E923" w14:textId="77777777" w:rsidR="00F56EF5" w:rsidRDefault="00F56EF5">
      <w:pPr>
        <w:jc w:val="center"/>
        <w:rPr>
          <w:rFonts w:ascii="Courier New" w:eastAsia="Courier New" w:hAnsi="Courier New" w:cs="Courier New"/>
          <w:color w:val="333333"/>
        </w:rPr>
      </w:pPr>
    </w:p>
    <w:p w14:paraId="404A92D8" w14:textId="77777777" w:rsidR="00F56EF5" w:rsidRDefault="00F56EF5">
      <w:pPr>
        <w:jc w:val="center"/>
        <w:rPr>
          <w:rFonts w:ascii="Courier New" w:eastAsia="Courier New" w:hAnsi="Courier New" w:cs="Courier New"/>
          <w:color w:val="333333"/>
        </w:rPr>
      </w:pPr>
    </w:p>
    <w:sdt>
      <w:sdtPr>
        <w:id w:val="1958373054"/>
        <w:docPartObj>
          <w:docPartGallery w:val="Table of Contents"/>
          <w:docPartUnique/>
        </w:docPartObj>
      </w:sdtPr>
      <w:sdtEndPr/>
      <w:sdtContent>
        <w:p w14:paraId="07F04BFA" w14:textId="77777777" w:rsidR="00F56EF5" w:rsidRDefault="00B00D7B">
          <w:pPr>
            <w:tabs>
              <w:tab w:val="right" w:pos="9025"/>
            </w:tabs>
            <w:spacing w:before="80" w:line="240" w:lineRule="auto"/>
            <w:rPr>
              <w:rFonts w:ascii="Courier New" w:eastAsia="Courier New" w:hAnsi="Courier New" w:cs="Courier New"/>
              <w:b/>
              <w:color w:val="333333"/>
              <w:sz w:val="22"/>
              <w:szCs w:val="22"/>
            </w:rPr>
          </w:pPr>
          <w:r>
            <w:fldChar w:fldCharType="begin"/>
          </w:r>
          <w:r>
            <w:instrText xml:space="preserve"> TOC \h \u \z </w:instrText>
          </w:r>
          <w:r>
            <w:fldChar w:fldCharType="separate"/>
          </w:r>
          <w:hyperlink w:anchor="_heading=h.cc94i217czc">
            <w:r>
              <w:rPr>
                <w:rFonts w:ascii="Courier New" w:eastAsia="Courier New" w:hAnsi="Courier New" w:cs="Courier New"/>
                <w:b/>
                <w:color w:val="333333"/>
                <w:sz w:val="22"/>
                <w:szCs w:val="22"/>
              </w:rPr>
              <w:t>Thanks</w:t>
            </w:r>
          </w:hyperlink>
          <w:r>
            <w:rPr>
              <w:rFonts w:ascii="Courier New" w:eastAsia="Courier New" w:hAnsi="Courier New" w:cs="Courier New"/>
              <w:b/>
              <w:color w:val="333333"/>
              <w:sz w:val="22"/>
              <w:szCs w:val="22"/>
            </w:rPr>
            <w:tab/>
          </w:r>
          <w:r>
            <w:fldChar w:fldCharType="begin"/>
          </w:r>
          <w:r>
            <w:instrText xml:space="preserve"> PAGEREF _heading=h.cc94i217czc \h </w:instrText>
          </w:r>
          <w:r>
            <w:fldChar w:fldCharType="separate"/>
          </w:r>
          <w:r>
            <w:rPr>
              <w:rFonts w:ascii="Courier New" w:eastAsia="Courier New" w:hAnsi="Courier New" w:cs="Courier New"/>
              <w:b/>
              <w:color w:val="333333"/>
              <w:sz w:val="22"/>
              <w:szCs w:val="22"/>
            </w:rPr>
            <w:t>3</w:t>
          </w:r>
          <w:r>
            <w:fldChar w:fldCharType="end"/>
          </w:r>
        </w:p>
        <w:p w14:paraId="289F71B1" w14:textId="77777777" w:rsidR="00F56EF5" w:rsidRDefault="00B00D7B">
          <w:pPr>
            <w:tabs>
              <w:tab w:val="right" w:pos="9025"/>
            </w:tabs>
            <w:spacing w:before="60" w:line="240" w:lineRule="auto"/>
            <w:ind w:left="360"/>
            <w:rPr>
              <w:rFonts w:ascii="Courier New" w:eastAsia="Courier New" w:hAnsi="Courier New" w:cs="Courier New"/>
              <w:color w:val="333333"/>
              <w:sz w:val="22"/>
              <w:szCs w:val="22"/>
            </w:rPr>
          </w:pPr>
          <w:hyperlink w:anchor="_heading=h.2g5h14yzfu1k">
            <w:r>
              <w:rPr>
                <w:rFonts w:ascii="Courier New" w:eastAsia="Courier New" w:hAnsi="Courier New" w:cs="Courier New"/>
                <w:color w:val="333333"/>
                <w:sz w:val="22"/>
                <w:szCs w:val="22"/>
              </w:rPr>
              <w:t>I. Project Diagrams</w:t>
            </w:r>
          </w:hyperlink>
          <w:r>
            <w:rPr>
              <w:rFonts w:ascii="Courier New" w:eastAsia="Courier New" w:hAnsi="Courier New" w:cs="Courier New"/>
              <w:color w:val="333333"/>
              <w:sz w:val="22"/>
              <w:szCs w:val="22"/>
            </w:rPr>
            <w:tab/>
          </w:r>
          <w:r>
            <w:fldChar w:fldCharType="begin"/>
          </w:r>
          <w:r>
            <w:instrText xml:space="preserve"> PAGEREF _</w:instrText>
          </w:r>
          <w:r>
            <w:instrText xml:space="preserve">heading=h.2g5h14yzfu1k \h </w:instrText>
          </w:r>
          <w:r>
            <w:fldChar w:fldCharType="separate"/>
          </w:r>
          <w:r>
            <w:rPr>
              <w:rFonts w:ascii="Courier New" w:eastAsia="Courier New" w:hAnsi="Courier New" w:cs="Courier New"/>
              <w:color w:val="333333"/>
              <w:sz w:val="22"/>
              <w:szCs w:val="22"/>
            </w:rPr>
            <w:t>4</w:t>
          </w:r>
          <w:r>
            <w:fldChar w:fldCharType="end"/>
          </w:r>
        </w:p>
        <w:p w14:paraId="07D94BCD" w14:textId="77777777" w:rsidR="00F56EF5" w:rsidRDefault="00B00D7B">
          <w:pPr>
            <w:tabs>
              <w:tab w:val="right" w:pos="9025"/>
            </w:tabs>
            <w:spacing w:before="60" w:line="240" w:lineRule="auto"/>
            <w:ind w:left="720"/>
            <w:rPr>
              <w:rFonts w:ascii="Courier New" w:eastAsia="Courier New" w:hAnsi="Courier New" w:cs="Courier New"/>
              <w:color w:val="333333"/>
            </w:rPr>
          </w:pPr>
          <w:hyperlink w:anchor="_heading=h.nyg81fegm96z">
            <w:r>
              <w:rPr>
                <w:rFonts w:ascii="Courier New" w:eastAsia="Courier New" w:hAnsi="Courier New" w:cs="Courier New"/>
                <w:color w:val="333333"/>
              </w:rPr>
              <w:t>Use Case</w:t>
            </w:r>
          </w:hyperlink>
          <w:r>
            <w:rPr>
              <w:rFonts w:ascii="Courier New" w:eastAsia="Courier New" w:hAnsi="Courier New" w:cs="Courier New"/>
              <w:color w:val="333333"/>
            </w:rPr>
            <w:tab/>
          </w:r>
          <w:r>
            <w:fldChar w:fldCharType="begin"/>
          </w:r>
          <w:r>
            <w:instrText xml:space="preserve"> PAGEREF _heading=h.nyg81fegm96z \h </w:instrText>
          </w:r>
          <w:r>
            <w:fldChar w:fldCharType="separate"/>
          </w:r>
          <w:r>
            <w:rPr>
              <w:rFonts w:ascii="Courier New" w:eastAsia="Courier New" w:hAnsi="Courier New" w:cs="Courier New"/>
              <w:color w:val="333333"/>
            </w:rPr>
            <w:t>4</w:t>
          </w:r>
          <w:r>
            <w:fldChar w:fldCharType="end"/>
          </w:r>
        </w:p>
        <w:p w14:paraId="363DA94D" w14:textId="77777777" w:rsidR="00F56EF5" w:rsidRDefault="00B00D7B">
          <w:pPr>
            <w:tabs>
              <w:tab w:val="right" w:pos="9025"/>
            </w:tabs>
            <w:spacing w:before="60" w:line="240" w:lineRule="auto"/>
            <w:ind w:left="720"/>
            <w:rPr>
              <w:rFonts w:ascii="Courier New" w:eastAsia="Courier New" w:hAnsi="Courier New" w:cs="Courier New"/>
              <w:color w:val="333333"/>
            </w:rPr>
          </w:pPr>
          <w:hyperlink w:anchor="_heading=h.i3122w15qqha">
            <w:r>
              <w:rPr>
                <w:rFonts w:ascii="Courier New" w:eastAsia="Courier New" w:hAnsi="Courier New" w:cs="Courier New"/>
                <w:color w:val="333333"/>
              </w:rPr>
              <w:t>Class Diagram</w:t>
            </w:r>
          </w:hyperlink>
          <w:r>
            <w:rPr>
              <w:rFonts w:ascii="Courier New" w:eastAsia="Courier New" w:hAnsi="Courier New" w:cs="Courier New"/>
              <w:color w:val="333333"/>
            </w:rPr>
            <w:tab/>
          </w:r>
          <w:r>
            <w:fldChar w:fldCharType="begin"/>
          </w:r>
          <w:r>
            <w:instrText xml:space="preserve"> PAGEREF _heading=h.i3122w15qqha \h </w:instrText>
          </w:r>
          <w:r>
            <w:fldChar w:fldCharType="separate"/>
          </w:r>
          <w:r>
            <w:rPr>
              <w:rFonts w:ascii="Courier New" w:eastAsia="Courier New" w:hAnsi="Courier New" w:cs="Courier New"/>
              <w:color w:val="333333"/>
            </w:rPr>
            <w:t>5</w:t>
          </w:r>
          <w:r>
            <w:fldChar w:fldCharType="end"/>
          </w:r>
        </w:p>
        <w:p w14:paraId="7694C0CB" w14:textId="77777777" w:rsidR="00F56EF5" w:rsidRDefault="00B00D7B">
          <w:pPr>
            <w:tabs>
              <w:tab w:val="right" w:pos="9025"/>
            </w:tabs>
            <w:spacing w:before="60" w:line="240" w:lineRule="auto"/>
            <w:ind w:left="720"/>
            <w:rPr>
              <w:rFonts w:ascii="Courier New" w:eastAsia="Courier New" w:hAnsi="Courier New" w:cs="Courier New"/>
              <w:color w:val="333333"/>
              <w:sz w:val="22"/>
              <w:szCs w:val="22"/>
            </w:rPr>
          </w:pPr>
          <w:hyperlink w:anchor="_heading=h.2mxzseuwgpfl">
            <w:r>
              <w:rPr>
                <w:rFonts w:ascii="Courier New" w:eastAsia="Courier New" w:hAnsi="Courier New" w:cs="Courier New"/>
                <w:color w:val="333333"/>
                <w:sz w:val="22"/>
                <w:szCs w:val="22"/>
              </w:rPr>
              <w:t>Architecture Diagram</w:t>
            </w:r>
          </w:hyperlink>
          <w:r>
            <w:rPr>
              <w:rFonts w:ascii="Courier New" w:eastAsia="Courier New" w:hAnsi="Courier New" w:cs="Courier New"/>
              <w:color w:val="333333"/>
              <w:sz w:val="22"/>
              <w:szCs w:val="22"/>
            </w:rPr>
            <w:tab/>
          </w:r>
          <w:r>
            <w:fldChar w:fldCharType="begin"/>
          </w:r>
          <w:r>
            <w:instrText xml:space="preserve"> PAGEREF _heading=h.2mxzseuwgpfl \h </w:instrText>
          </w:r>
          <w:r>
            <w:fldChar w:fldCharType="separate"/>
          </w:r>
          <w:r>
            <w:rPr>
              <w:rFonts w:ascii="Courier New" w:eastAsia="Courier New" w:hAnsi="Courier New" w:cs="Courier New"/>
              <w:color w:val="333333"/>
              <w:sz w:val="22"/>
              <w:szCs w:val="22"/>
            </w:rPr>
            <w:t>6</w:t>
          </w:r>
          <w:r>
            <w:fldChar w:fldCharType="end"/>
          </w:r>
        </w:p>
        <w:p w14:paraId="43B51313" w14:textId="77777777" w:rsidR="00F56EF5" w:rsidRDefault="00B00D7B">
          <w:pPr>
            <w:tabs>
              <w:tab w:val="right" w:pos="9025"/>
            </w:tabs>
            <w:spacing w:before="60" w:line="240" w:lineRule="auto"/>
            <w:ind w:left="360"/>
            <w:rPr>
              <w:rFonts w:ascii="Courier New" w:eastAsia="Courier New" w:hAnsi="Courier New" w:cs="Courier New"/>
              <w:color w:val="333333"/>
              <w:sz w:val="22"/>
              <w:szCs w:val="22"/>
            </w:rPr>
          </w:pPr>
          <w:hyperlink w:anchor="_heading=h.rk900itqaayh">
            <w:r>
              <w:rPr>
                <w:rFonts w:ascii="Courier New" w:eastAsia="Courier New" w:hAnsi="Courier New" w:cs="Courier New"/>
                <w:color w:val="333333"/>
                <w:sz w:val="22"/>
                <w:szCs w:val="22"/>
              </w:rPr>
              <w:t xml:space="preserve">II. Source code implementing the </w:t>
            </w:r>
            <w:r>
              <w:rPr>
                <w:rFonts w:ascii="Courier New" w:eastAsia="Courier New" w:hAnsi="Courier New" w:cs="Courier New"/>
                <w:color w:val="333333"/>
                <w:sz w:val="22"/>
                <w:szCs w:val="22"/>
              </w:rPr>
              <w:t>different use cases</w:t>
            </w:r>
          </w:hyperlink>
          <w:r>
            <w:rPr>
              <w:rFonts w:ascii="Courier New" w:eastAsia="Courier New" w:hAnsi="Courier New" w:cs="Courier New"/>
              <w:color w:val="333333"/>
              <w:sz w:val="22"/>
              <w:szCs w:val="22"/>
            </w:rPr>
            <w:tab/>
          </w:r>
          <w:r>
            <w:fldChar w:fldCharType="begin"/>
          </w:r>
          <w:r>
            <w:instrText xml:space="preserve"> PAGEREF _heading=h.rk900itqaayh \h </w:instrText>
          </w:r>
          <w:r>
            <w:fldChar w:fldCharType="separate"/>
          </w:r>
          <w:r>
            <w:rPr>
              <w:rFonts w:ascii="Courier New" w:eastAsia="Courier New" w:hAnsi="Courier New" w:cs="Courier New"/>
              <w:color w:val="333333"/>
              <w:sz w:val="22"/>
              <w:szCs w:val="22"/>
            </w:rPr>
            <w:t>7</w:t>
          </w:r>
          <w:r>
            <w:fldChar w:fldCharType="end"/>
          </w:r>
        </w:p>
        <w:p w14:paraId="14A985F7" w14:textId="77777777" w:rsidR="00F56EF5" w:rsidRDefault="00B00D7B">
          <w:pPr>
            <w:tabs>
              <w:tab w:val="right" w:pos="9025"/>
            </w:tabs>
            <w:spacing w:before="60" w:line="240" w:lineRule="auto"/>
            <w:ind w:left="360"/>
            <w:rPr>
              <w:rFonts w:ascii="Courier New" w:eastAsia="Courier New" w:hAnsi="Courier New" w:cs="Courier New"/>
              <w:color w:val="333333"/>
              <w:sz w:val="22"/>
              <w:szCs w:val="22"/>
            </w:rPr>
          </w:pPr>
          <w:hyperlink w:anchor="_heading=h.1oovdr1o03f4">
            <w:r>
              <w:rPr>
                <w:rFonts w:ascii="Courier New" w:eastAsia="Courier New" w:hAnsi="Courier New" w:cs="Courier New"/>
                <w:color w:val="333333"/>
                <w:sz w:val="22"/>
                <w:szCs w:val="22"/>
              </w:rPr>
              <w:t>III. Installation Operations to run the application on a local PC</w:t>
            </w:r>
          </w:hyperlink>
          <w:r>
            <w:rPr>
              <w:rFonts w:ascii="Courier New" w:eastAsia="Courier New" w:hAnsi="Courier New" w:cs="Courier New"/>
              <w:color w:val="333333"/>
              <w:sz w:val="22"/>
              <w:szCs w:val="22"/>
            </w:rPr>
            <w:tab/>
          </w:r>
          <w:r>
            <w:fldChar w:fldCharType="begin"/>
          </w:r>
          <w:r>
            <w:instrText xml:space="preserve"> PAGEREF </w:instrText>
          </w:r>
          <w:r>
            <w:instrText xml:space="preserve">_heading=h.1oovdr1o03f4 \h </w:instrText>
          </w:r>
          <w:r>
            <w:fldChar w:fldCharType="separate"/>
          </w:r>
          <w:r>
            <w:rPr>
              <w:rFonts w:ascii="Courier New" w:eastAsia="Courier New" w:hAnsi="Courier New" w:cs="Courier New"/>
              <w:color w:val="333333"/>
              <w:sz w:val="22"/>
              <w:szCs w:val="22"/>
            </w:rPr>
            <w:t>11</w:t>
          </w:r>
          <w:r>
            <w:fldChar w:fldCharType="end"/>
          </w:r>
        </w:p>
        <w:p w14:paraId="468501D6" w14:textId="77777777" w:rsidR="00F56EF5" w:rsidRDefault="00B00D7B">
          <w:pPr>
            <w:tabs>
              <w:tab w:val="right" w:pos="9025"/>
            </w:tabs>
            <w:spacing w:before="60" w:line="240" w:lineRule="auto"/>
            <w:ind w:left="720"/>
            <w:rPr>
              <w:rFonts w:ascii="Courier New" w:eastAsia="Courier New" w:hAnsi="Courier New" w:cs="Courier New"/>
              <w:color w:val="333333"/>
              <w:sz w:val="22"/>
              <w:szCs w:val="22"/>
            </w:rPr>
          </w:pPr>
          <w:hyperlink w:anchor="_heading=h.kfh4uig2a9l3">
            <w:r>
              <w:rPr>
                <w:rFonts w:ascii="Courier New" w:eastAsia="Courier New" w:hAnsi="Courier New" w:cs="Courier New"/>
                <w:color w:val="333333"/>
                <w:sz w:val="22"/>
                <w:szCs w:val="22"/>
              </w:rPr>
              <w:t>A. Startup</w:t>
            </w:r>
          </w:hyperlink>
          <w:r>
            <w:rPr>
              <w:rFonts w:ascii="Courier New" w:eastAsia="Courier New" w:hAnsi="Courier New" w:cs="Courier New"/>
              <w:color w:val="333333"/>
              <w:sz w:val="22"/>
              <w:szCs w:val="22"/>
            </w:rPr>
            <w:tab/>
          </w:r>
          <w:r>
            <w:fldChar w:fldCharType="begin"/>
          </w:r>
          <w:r>
            <w:instrText xml:space="preserve"> PAGEREF _heading=h.kfh4uig2a9l3 \h </w:instrText>
          </w:r>
          <w:r>
            <w:fldChar w:fldCharType="separate"/>
          </w:r>
          <w:r>
            <w:rPr>
              <w:rFonts w:ascii="Courier New" w:eastAsia="Courier New" w:hAnsi="Courier New" w:cs="Courier New"/>
              <w:color w:val="333333"/>
              <w:sz w:val="22"/>
              <w:szCs w:val="22"/>
            </w:rPr>
            <w:t>11</w:t>
          </w:r>
          <w:r>
            <w:fldChar w:fldCharType="end"/>
          </w:r>
        </w:p>
        <w:p w14:paraId="77A455EA" w14:textId="77777777" w:rsidR="00F56EF5" w:rsidRDefault="00B00D7B">
          <w:pPr>
            <w:tabs>
              <w:tab w:val="right" w:pos="9025"/>
            </w:tabs>
            <w:spacing w:before="60" w:line="240" w:lineRule="auto"/>
            <w:ind w:left="720"/>
            <w:rPr>
              <w:rFonts w:ascii="Courier New" w:eastAsia="Courier New" w:hAnsi="Courier New" w:cs="Courier New"/>
              <w:color w:val="333333"/>
              <w:sz w:val="22"/>
              <w:szCs w:val="22"/>
            </w:rPr>
          </w:pPr>
          <w:hyperlink w:anchor="_heading=h.gjagu8ur97yl">
            <w:r>
              <w:rPr>
                <w:rFonts w:ascii="Courier New" w:eastAsia="Courier New" w:hAnsi="Courier New" w:cs="Courier New"/>
                <w:color w:val="333333"/>
                <w:sz w:val="22"/>
                <w:szCs w:val="22"/>
              </w:rPr>
              <w:t>B. Operation</w:t>
            </w:r>
          </w:hyperlink>
          <w:r>
            <w:rPr>
              <w:rFonts w:ascii="Courier New" w:eastAsia="Courier New" w:hAnsi="Courier New" w:cs="Courier New"/>
              <w:color w:val="333333"/>
              <w:sz w:val="22"/>
              <w:szCs w:val="22"/>
            </w:rPr>
            <w:tab/>
          </w:r>
          <w:r>
            <w:fldChar w:fldCharType="begin"/>
          </w:r>
          <w:r>
            <w:instrText xml:space="preserve"> PAGEREF _heading=h.gjagu8ur97yl \h </w:instrText>
          </w:r>
          <w:r>
            <w:fldChar w:fldCharType="separate"/>
          </w:r>
          <w:r>
            <w:rPr>
              <w:rFonts w:ascii="Courier New" w:eastAsia="Courier New" w:hAnsi="Courier New" w:cs="Courier New"/>
              <w:color w:val="333333"/>
              <w:sz w:val="22"/>
              <w:szCs w:val="22"/>
            </w:rPr>
            <w:t>11</w:t>
          </w:r>
          <w:r>
            <w:fldChar w:fldCharType="end"/>
          </w:r>
        </w:p>
        <w:p w14:paraId="7680F6C7" w14:textId="77777777" w:rsidR="00F56EF5" w:rsidRDefault="00B00D7B">
          <w:pPr>
            <w:tabs>
              <w:tab w:val="right" w:pos="9025"/>
            </w:tabs>
            <w:spacing w:before="60" w:line="240" w:lineRule="auto"/>
            <w:ind w:left="720"/>
            <w:rPr>
              <w:rFonts w:ascii="Courier New" w:eastAsia="Courier New" w:hAnsi="Courier New" w:cs="Courier New"/>
              <w:color w:val="333333"/>
              <w:sz w:val="22"/>
              <w:szCs w:val="22"/>
            </w:rPr>
          </w:pPr>
          <w:hyperlink w:anchor="_heading=h.51zqri4sgdga">
            <w:r>
              <w:rPr>
                <w:rFonts w:ascii="Courier New" w:eastAsia="Courier New" w:hAnsi="Courier New" w:cs="Courier New"/>
                <w:color w:val="333333"/>
                <w:sz w:val="22"/>
                <w:szCs w:val="22"/>
              </w:rPr>
              <w:t>C. Viewing</w:t>
            </w:r>
          </w:hyperlink>
          <w:r>
            <w:rPr>
              <w:rFonts w:ascii="Courier New" w:eastAsia="Courier New" w:hAnsi="Courier New" w:cs="Courier New"/>
              <w:color w:val="333333"/>
              <w:sz w:val="22"/>
              <w:szCs w:val="22"/>
            </w:rPr>
            <w:tab/>
          </w:r>
          <w:r>
            <w:fldChar w:fldCharType="begin"/>
          </w:r>
          <w:r>
            <w:instrText xml:space="preserve"> PAGEREF _heading=h.51zqri4sgdga \h </w:instrText>
          </w:r>
          <w:r>
            <w:fldChar w:fldCharType="separate"/>
          </w:r>
          <w:r>
            <w:rPr>
              <w:rFonts w:ascii="Courier New" w:eastAsia="Courier New" w:hAnsi="Courier New" w:cs="Courier New"/>
              <w:color w:val="333333"/>
              <w:sz w:val="22"/>
              <w:szCs w:val="22"/>
            </w:rPr>
            <w:t>11</w:t>
          </w:r>
          <w:r>
            <w:fldChar w:fldCharType="end"/>
          </w:r>
        </w:p>
        <w:p w14:paraId="4C882B66" w14:textId="77777777" w:rsidR="00F56EF5" w:rsidRDefault="00B00D7B">
          <w:pPr>
            <w:tabs>
              <w:tab w:val="right" w:pos="9025"/>
            </w:tabs>
            <w:spacing w:before="60" w:line="240" w:lineRule="auto"/>
            <w:ind w:left="360"/>
            <w:rPr>
              <w:rFonts w:ascii="Courier New" w:eastAsia="Courier New" w:hAnsi="Courier New" w:cs="Courier New"/>
              <w:color w:val="333333"/>
              <w:sz w:val="22"/>
              <w:szCs w:val="22"/>
            </w:rPr>
          </w:pPr>
          <w:hyperlink w:anchor="_heading=h.c757qcjr5sir">
            <w:r>
              <w:rPr>
                <w:rFonts w:ascii="Courier New" w:eastAsia="Courier New" w:hAnsi="Courier New" w:cs="Courier New"/>
                <w:color w:val="333333"/>
                <w:sz w:val="22"/>
                <w:szCs w:val="22"/>
              </w:rPr>
              <w:t>IV.      Swagger project to call the impl</w:t>
            </w:r>
            <w:r>
              <w:rPr>
                <w:rFonts w:ascii="Courier New" w:eastAsia="Courier New" w:hAnsi="Courier New" w:cs="Courier New"/>
                <w:color w:val="333333"/>
                <w:sz w:val="22"/>
                <w:szCs w:val="22"/>
              </w:rPr>
              <w:t>emented services</w:t>
            </w:r>
          </w:hyperlink>
          <w:r>
            <w:rPr>
              <w:rFonts w:ascii="Courier New" w:eastAsia="Courier New" w:hAnsi="Courier New" w:cs="Courier New"/>
              <w:color w:val="333333"/>
              <w:sz w:val="22"/>
              <w:szCs w:val="22"/>
            </w:rPr>
            <w:tab/>
          </w:r>
          <w:r>
            <w:fldChar w:fldCharType="begin"/>
          </w:r>
          <w:r>
            <w:instrText xml:space="preserve"> PAGEREF _heading=h.c757qcjr5sir \h </w:instrText>
          </w:r>
          <w:r>
            <w:fldChar w:fldCharType="separate"/>
          </w:r>
          <w:r>
            <w:rPr>
              <w:rFonts w:ascii="Courier New" w:eastAsia="Courier New" w:hAnsi="Courier New" w:cs="Courier New"/>
              <w:color w:val="333333"/>
              <w:sz w:val="22"/>
              <w:szCs w:val="22"/>
            </w:rPr>
            <w:t>12</w:t>
          </w:r>
          <w:r>
            <w:fldChar w:fldCharType="end"/>
          </w:r>
        </w:p>
        <w:p w14:paraId="1EF5D2AE" w14:textId="77777777" w:rsidR="00F56EF5" w:rsidRDefault="00B00D7B">
          <w:pPr>
            <w:tabs>
              <w:tab w:val="right" w:pos="9025"/>
            </w:tabs>
            <w:spacing w:before="200" w:after="80" w:line="240" w:lineRule="auto"/>
            <w:rPr>
              <w:rFonts w:ascii="Courier New" w:eastAsia="Courier New" w:hAnsi="Courier New" w:cs="Courier New"/>
              <w:b/>
              <w:color w:val="333333"/>
              <w:sz w:val="22"/>
              <w:szCs w:val="22"/>
            </w:rPr>
          </w:pPr>
          <w:hyperlink w:anchor="_heading=h.ak0oz2nfcb1s">
            <w:r>
              <w:rPr>
                <w:rFonts w:ascii="Courier New" w:eastAsia="Courier New" w:hAnsi="Courier New" w:cs="Courier New"/>
                <w:b/>
                <w:color w:val="333333"/>
                <w:sz w:val="22"/>
                <w:szCs w:val="22"/>
              </w:rPr>
              <w:t>Sources</w:t>
            </w:r>
          </w:hyperlink>
          <w:r>
            <w:rPr>
              <w:rFonts w:ascii="Courier New" w:eastAsia="Courier New" w:hAnsi="Courier New" w:cs="Courier New"/>
              <w:b/>
              <w:color w:val="333333"/>
              <w:sz w:val="22"/>
              <w:szCs w:val="22"/>
            </w:rPr>
            <w:tab/>
          </w:r>
          <w:r>
            <w:fldChar w:fldCharType="begin"/>
          </w:r>
          <w:r>
            <w:instrText xml:space="preserve"> PAGEREF _heading=h.ak0oz2nfcb1s \h </w:instrText>
          </w:r>
          <w:r>
            <w:fldChar w:fldCharType="separate"/>
          </w:r>
          <w:r>
            <w:rPr>
              <w:rFonts w:ascii="Courier New" w:eastAsia="Courier New" w:hAnsi="Courier New" w:cs="Courier New"/>
              <w:b/>
              <w:color w:val="333333"/>
              <w:sz w:val="22"/>
              <w:szCs w:val="22"/>
            </w:rPr>
            <w:t>14</w:t>
          </w:r>
          <w:r>
            <w:fldChar w:fldCharType="end"/>
          </w:r>
          <w:r>
            <w:fldChar w:fldCharType="end"/>
          </w:r>
        </w:p>
      </w:sdtContent>
    </w:sdt>
    <w:p w14:paraId="57A022E5" w14:textId="77777777" w:rsidR="00F56EF5" w:rsidRDefault="00F56EF5">
      <w:pPr>
        <w:rPr>
          <w:rFonts w:ascii="Courier New" w:eastAsia="Courier New" w:hAnsi="Courier New" w:cs="Courier New"/>
          <w:color w:val="333333"/>
        </w:rPr>
      </w:pPr>
    </w:p>
    <w:p w14:paraId="3567822F" w14:textId="77777777" w:rsidR="00F56EF5" w:rsidRDefault="00F56EF5">
      <w:pPr>
        <w:jc w:val="center"/>
        <w:rPr>
          <w:rFonts w:ascii="Courier New" w:eastAsia="Courier New" w:hAnsi="Courier New" w:cs="Courier New"/>
          <w:color w:val="333333"/>
        </w:rPr>
      </w:pPr>
    </w:p>
    <w:p w14:paraId="5EFA1A7E" w14:textId="77777777" w:rsidR="00F56EF5" w:rsidRDefault="00F56EF5">
      <w:pPr>
        <w:jc w:val="center"/>
        <w:rPr>
          <w:rFonts w:ascii="Courier New" w:eastAsia="Courier New" w:hAnsi="Courier New" w:cs="Courier New"/>
          <w:color w:val="333333"/>
        </w:rPr>
      </w:pPr>
    </w:p>
    <w:p w14:paraId="3BD7304F" w14:textId="77777777" w:rsidR="00F56EF5" w:rsidRDefault="00F56EF5">
      <w:pPr>
        <w:jc w:val="center"/>
        <w:rPr>
          <w:rFonts w:ascii="Courier New" w:eastAsia="Courier New" w:hAnsi="Courier New" w:cs="Courier New"/>
          <w:color w:val="333333"/>
        </w:rPr>
      </w:pPr>
    </w:p>
    <w:p w14:paraId="49652D0D" w14:textId="77777777" w:rsidR="00F56EF5" w:rsidRDefault="00F56EF5">
      <w:pPr>
        <w:jc w:val="center"/>
        <w:rPr>
          <w:rFonts w:ascii="Courier New" w:eastAsia="Courier New" w:hAnsi="Courier New" w:cs="Courier New"/>
          <w:color w:val="333333"/>
        </w:rPr>
      </w:pPr>
    </w:p>
    <w:p w14:paraId="497E2A35" w14:textId="77777777" w:rsidR="00F56EF5" w:rsidRDefault="00F56EF5">
      <w:pPr>
        <w:jc w:val="center"/>
        <w:rPr>
          <w:rFonts w:ascii="Courier New" w:eastAsia="Courier New" w:hAnsi="Courier New" w:cs="Courier New"/>
          <w:color w:val="333333"/>
        </w:rPr>
      </w:pPr>
    </w:p>
    <w:p w14:paraId="08260EF8" w14:textId="77777777" w:rsidR="00F56EF5" w:rsidRDefault="00F56EF5">
      <w:pPr>
        <w:jc w:val="center"/>
        <w:rPr>
          <w:rFonts w:ascii="Courier New" w:eastAsia="Courier New" w:hAnsi="Courier New" w:cs="Courier New"/>
          <w:color w:val="333333"/>
        </w:rPr>
      </w:pPr>
    </w:p>
    <w:p w14:paraId="37190029" w14:textId="77777777" w:rsidR="00F56EF5" w:rsidRDefault="00F56EF5">
      <w:pPr>
        <w:jc w:val="center"/>
        <w:rPr>
          <w:rFonts w:ascii="Courier New" w:eastAsia="Courier New" w:hAnsi="Courier New" w:cs="Courier New"/>
          <w:color w:val="333333"/>
        </w:rPr>
      </w:pPr>
    </w:p>
    <w:p w14:paraId="5527E3FC" w14:textId="77777777" w:rsidR="00F56EF5" w:rsidRDefault="00F56EF5">
      <w:pPr>
        <w:jc w:val="center"/>
        <w:rPr>
          <w:rFonts w:ascii="Courier New" w:eastAsia="Courier New" w:hAnsi="Courier New" w:cs="Courier New"/>
          <w:color w:val="333333"/>
        </w:rPr>
      </w:pPr>
    </w:p>
    <w:p w14:paraId="76621223" w14:textId="77777777" w:rsidR="00F56EF5" w:rsidRDefault="00F56EF5">
      <w:pPr>
        <w:jc w:val="center"/>
        <w:rPr>
          <w:rFonts w:ascii="Courier New" w:eastAsia="Courier New" w:hAnsi="Courier New" w:cs="Courier New"/>
          <w:color w:val="333333"/>
        </w:rPr>
      </w:pPr>
    </w:p>
    <w:p w14:paraId="2B5EAF85" w14:textId="77777777" w:rsidR="00F56EF5" w:rsidRDefault="00F56EF5">
      <w:pPr>
        <w:jc w:val="center"/>
        <w:rPr>
          <w:rFonts w:ascii="Courier New" w:eastAsia="Courier New" w:hAnsi="Courier New" w:cs="Courier New"/>
          <w:color w:val="333333"/>
        </w:rPr>
      </w:pPr>
    </w:p>
    <w:p w14:paraId="6A803CE2" w14:textId="77777777" w:rsidR="00F56EF5" w:rsidRDefault="00F56EF5">
      <w:pPr>
        <w:jc w:val="center"/>
        <w:rPr>
          <w:rFonts w:ascii="Courier New" w:eastAsia="Courier New" w:hAnsi="Courier New" w:cs="Courier New"/>
          <w:color w:val="333333"/>
        </w:rPr>
      </w:pPr>
    </w:p>
    <w:p w14:paraId="54AC9373" w14:textId="77777777" w:rsidR="00F56EF5" w:rsidRDefault="00F56EF5">
      <w:pPr>
        <w:jc w:val="center"/>
        <w:rPr>
          <w:rFonts w:ascii="Courier New" w:eastAsia="Courier New" w:hAnsi="Courier New" w:cs="Courier New"/>
          <w:color w:val="333333"/>
        </w:rPr>
      </w:pPr>
    </w:p>
    <w:p w14:paraId="7BA18B73" w14:textId="77777777" w:rsidR="00F56EF5" w:rsidRDefault="00F56EF5">
      <w:pPr>
        <w:jc w:val="center"/>
        <w:rPr>
          <w:rFonts w:ascii="Courier New" w:eastAsia="Courier New" w:hAnsi="Courier New" w:cs="Courier New"/>
          <w:color w:val="333333"/>
        </w:rPr>
      </w:pPr>
    </w:p>
    <w:p w14:paraId="7F6FB176" w14:textId="77777777" w:rsidR="00F56EF5" w:rsidRDefault="00F56EF5">
      <w:pPr>
        <w:jc w:val="center"/>
        <w:rPr>
          <w:rFonts w:ascii="Courier New" w:eastAsia="Courier New" w:hAnsi="Courier New" w:cs="Courier New"/>
          <w:color w:val="333333"/>
        </w:rPr>
      </w:pPr>
    </w:p>
    <w:p w14:paraId="7AF7F147" w14:textId="77777777" w:rsidR="00F56EF5" w:rsidRDefault="00F56EF5">
      <w:pPr>
        <w:jc w:val="center"/>
        <w:rPr>
          <w:rFonts w:ascii="Courier New" w:eastAsia="Courier New" w:hAnsi="Courier New" w:cs="Courier New"/>
          <w:color w:val="333333"/>
        </w:rPr>
      </w:pPr>
    </w:p>
    <w:p w14:paraId="14F022E9" w14:textId="77777777" w:rsidR="00F56EF5" w:rsidRDefault="00F56EF5">
      <w:pPr>
        <w:jc w:val="center"/>
        <w:rPr>
          <w:rFonts w:ascii="Courier New" w:eastAsia="Courier New" w:hAnsi="Courier New" w:cs="Courier New"/>
          <w:color w:val="333333"/>
        </w:rPr>
      </w:pPr>
    </w:p>
    <w:p w14:paraId="5B7810B2" w14:textId="77777777" w:rsidR="00F56EF5" w:rsidRDefault="00F56EF5">
      <w:pPr>
        <w:jc w:val="center"/>
        <w:rPr>
          <w:rFonts w:ascii="Courier New" w:eastAsia="Courier New" w:hAnsi="Courier New" w:cs="Courier New"/>
          <w:b/>
          <w:color w:val="333333"/>
        </w:rPr>
      </w:pPr>
    </w:p>
    <w:p w14:paraId="28256484" w14:textId="77777777" w:rsidR="00F56EF5" w:rsidRDefault="00B00D7B">
      <w:pPr>
        <w:pStyle w:val="Titre1"/>
        <w:jc w:val="center"/>
        <w:rPr>
          <w:rFonts w:ascii="Courier New" w:eastAsia="Courier New" w:hAnsi="Courier New" w:cs="Courier New"/>
        </w:rPr>
      </w:pPr>
      <w:bookmarkStart w:id="0" w:name="_heading=h.cc94i217czc" w:colFirst="0" w:colLast="0"/>
      <w:bookmarkEnd w:id="0"/>
      <w:r>
        <w:rPr>
          <w:rFonts w:ascii="Courier New" w:eastAsia="Courier New" w:hAnsi="Courier New" w:cs="Courier New"/>
        </w:rPr>
        <w:t>Thanks</w:t>
      </w:r>
    </w:p>
    <w:p w14:paraId="3D8DEC5A" w14:textId="77777777" w:rsidR="00F56EF5" w:rsidRDefault="00F56EF5">
      <w:pPr>
        <w:jc w:val="center"/>
        <w:rPr>
          <w:rFonts w:ascii="Courier New" w:eastAsia="Courier New" w:hAnsi="Courier New" w:cs="Courier New"/>
          <w:b/>
          <w:color w:val="333333"/>
        </w:rPr>
      </w:pPr>
    </w:p>
    <w:p w14:paraId="08B10EB7" w14:textId="77777777" w:rsidR="00F56EF5" w:rsidRDefault="00F56EF5">
      <w:pPr>
        <w:jc w:val="center"/>
        <w:rPr>
          <w:rFonts w:ascii="Courier New" w:eastAsia="Courier New" w:hAnsi="Courier New" w:cs="Courier New"/>
          <w:b/>
          <w:color w:val="333333"/>
        </w:rPr>
      </w:pPr>
    </w:p>
    <w:p w14:paraId="0B8E4A0A" w14:textId="77777777" w:rsidR="00F56EF5" w:rsidRDefault="00F56EF5">
      <w:pPr>
        <w:jc w:val="center"/>
        <w:rPr>
          <w:rFonts w:ascii="Courier New" w:eastAsia="Courier New" w:hAnsi="Courier New" w:cs="Courier New"/>
          <w:b/>
          <w:color w:val="333333"/>
        </w:rPr>
      </w:pPr>
    </w:p>
    <w:p w14:paraId="6CBB2704" w14:textId="77777777" w:rsidR="00F56EF5" w:rsidRDefault="00F56EF5">
      <w:pPr>
        <w:jc w:val="center"/>
        <w:rPr>
          <w:rFonts w:ascii="Courier New" w:eastAsia="Courier New" w:hAnsi="Courier New" w:cs="Courier New"/>
          <w:b/>
          <w:color w:val="333333"/>
        </w:rPr>
      </w:pPr>
    </w:p>
    <w:p w14:paraId="62D4A5EF" w14:textId="77777777" w:rsidR="00F56EF5" w:rsidRDefault="00F56EF5">
      <w:pPr>
        <w:jc w:val="center"/>
        <w:rPr>
          <w:rFonts w:ascii="Courier New" w:eastAsia="Courier New" w:hAnsi="Courier New" w:cs="Courier New"/>
          <w:color w:val="333333"/>
        </w:rPr>
      </w:pPr>
    </w:p>
    <w:p w14:paraId="12EEA7CE" w14:textId="77777777" w:rsidR="00F56EF5" w:rsidRDefault="00B00D7B">
      <w:pPr>
        <w:jc w:val="both"/>
        <w:rPr>
          <w:rFonts w:ascii="Courier New" w:eastAsia="Courier New" w:hAnsi="Courier New" w:cs="Courier New"/>
          <w:color w:val="333333"/>
        </w:rPr>
      </w:pPr>
      <w:r>
        <w:rPr>
          <w:rFonts w:ascii="Courier New" w:eastAsia="Courier New" w:hAnsi="Courier New" w:cs="Courier New"/>
          <w:color w:val="333333"/>
        </w:rPr>
        <w:t>We thank Mr. Raph for his presence throughout the module, for his availability, and his explanations. We come out of this module with the desire to learn more about architecture.</w:t>
      </w:r>
    </w:p>
    <w:p w14:paraId="68A8457A" w14:textId="77777777" w:rsidR="00F56EF5" w:rsidRDefault="00F56EF5">
      <w:pPr>
        <w:rPr>
          <w:rFonts w:ascii="Courier New" w:eastAsia="Courier New" w:hAnsi="Courier New" w:cs="Courier New"/>
        </w:rPr>
      </w:pPr>
    </w:p>
    <w:p w14:paraId="1A7E49A4" w14:textId="77777777" w:rsidR="00F56EF5" w:rsidRDefault="00B00D7B">
      <w:pPr>
        <w:rPr>
          <w:rFonts w:ascii="Courier New" w:eastAsia="Courier New" w:hAnsi="Courier New" w:cs="Courier New"/>
        </w:rPr>
      </w:pPr>
      <w:r>
        <w:br w:type="page"/>
      </w:r>
    </w:p>
    <w:p w14:paraId="79DBD6C4" w14:textId="77777777" w:rsidR="00F56EF5" w:rsidRDefault="00B00D7B">
      <w:pPr>
        <w:pStyle w:val="Titre2"/>
        <w:numPr>
          <w:ilvl w:val="0"/>
          <w:numId w:val="5"/>
        </w:numPr>
        <w:jc w:val="center"/>
        <w:rPr>
          <w:rFonts w:ascii="Courier New" w:eastAsia="Courier New" w:hAnsi="Courier New" w:cs="Courier New"/>
        </w:rPr>
      </w:pPr>
      <w:bookmarkStart w:id="1" w:name="_heading=h.2g5h14yzfu1k" w:colFirst="0" w:colLast="0"/>
      <w:bookmarkEnd w:id="1"/>
      <w:r>
        <w:rPr>
          <w:rFonts w:ascii="Courier New" w:eastAsia="Courier New" w:hAnsi="Courier New" w:cs="Courier New"/>
        </w:rPr>
        <w:lastRenderedPageBreak/>
        <w:t xml:space="preserve">Project </w:t>
      </w:r>
      <w:r>
        <w:rPr>
          <w:rFonts w:ascii="Courier New" w:eastAsia="Courier New" w:hAnsi="Courier New" w:cs="Courier New"/>
        </w:rPr>
        <w:t>Diagram</w:t>
      </w:r>
      <w:r>
        <w:rPr>
          <w:rFonts w:ascii="Courier New" w:eastAsia="Courier New" w:hAnsi="Courier New" w:cs="Courier New"/>
        </w:rPr>
        <w:t>s</w:t>
      </w:r>
    </w:p>
    <w:p w14:paraId="01CB1445" w14:textId="77777777" w:rsidR="00F56EF5" w:rsidRDefault="00F56EF5">
      <w:pPr>
        <w:rPr>
          <w:rFonts w:ascii="Courier New" w:eastAsia="Courier New" w:hAnsi="Courier New" w:cs="Courier New"/>
        </w:rPr>
      </w:pPr>
    </w:p>
    <w:p w14:paraId="66D5404E" w14:textId="77777777" w:rsidR="00F56EF5" w:rsidRDefault="00F56EF5">
      <w:pPr>
        <w:rPr>
          <w:rFonts w:ascii="Courier New" w:eastAsia="Courier New" w:hAnsi="Courier New" w:cs="Courier New"/>
        </w:rPr>
      </w:pPr>
    </w:p>
    <w:p w14:paraId="1E10D4BF" w14:textId="77777777" w:rsidR="00F56EF5" w:rsidRDefault="00B00D7B">
      <w:pPr>
        <w:pStyle w:val="Titre3"/>
        <w:rPr>
          <w:rFonts w:ascii="Courier New" w:eastAsia="Courier New" w:hAnsi="Courier New" w:cs="Courier New"/>
        </w:rPr>
      </w:pPr>
      <w:bookmarkStart w:id="2" w:name="_heading=h.nyg81fegm96z" w:colFirst="0" w:colLast="0"/>
      <w:bookmarkEnd w:id="2"/>
      <w:r>
        <w:rPr>
          <w:rFonts w:ascii="Courier New" w:eastAsia="Courier New" w:hAnsi="Courier New" w:cs="Courier New"/>
        </w:rPr>
        <w:t>Use Case</w:t>
      </w:r>
    </w:p>
    <w:p w14:paraId="06BE56CB" w14:textId="77777777" w:rsidR="00F56EF5" w:rsidRDefault="00F56EF5">
      <w:pPr>
        <w:rPr>
          <w:rFonts w:ascii="Courier New" w:eastAsia="Courier New" w:hAnsi="Courier New" w:cs="Courier New"/>
        </w:rPr>
      </w:pPr>
    </w:p>
    <w:p w14:paraId="4F144E16" w14:textId="77777777" w:rsidR="00F56EF5" w:rsidRDefault="00B00D7B">
      <w:pPr>
        <w:rPr>
          <w:rFonts w:ascii="Courier New" w:eastAsia="Courier New" w:hAnsi="Courier New" w:cs="Courier New"/>
          <w:b/>
          <w:sz w:val="22"/>
          <w:szCs w:val="22"/>
        </w:rPr>
      </w:pPr>
      <w:r>
        <w:rPr>
          <w:rFonts w:ascii="Courier New" w:eastAsia="Courier New" w:hAnsi="Courier New" w:cs="Courier New"/>
          <w:sz w:val="22"/>
          <w:szCs w:val="22"/>
        </w:rPr>
        <w:t xml:space="preserve">Two types of users: customers and car rental agents. Each user has an account in the system. The agent manages a car catalog. The customer can choose, rent, and pay for his rental. The payment can be done online or at the rental agency. Since the customer </w:t>
      </w:r>
      <w:r>
        <w:rPr>
          <w:rFonts w:ascii="Courier New" w:eastAsia="Courier New" w:hAnsi="Courier New" w:cs="Courier New"/>
          <w:sz w:val="22"/>
          <w:szCs w:val="22"/>
        </w:rPr>
        <w:t>has to make his choices before renting a car, a cart management is needed before sending the order. When the payment is successful, a new reservation is created in the system for the car in the cart. A confirmation Email is to be sent to the customer to co</w:t>
      </w:r>
      <w:r>
        <w:rPr>
          <w:rFonts w:ascii="Courier New" w:eastAsia="Courier New" w:hAnsi="Courier New" w:cs="Courier New"/>
          <w:sz w:val="22"/>
          <w:szCs w:val="22"/>
        </w:rPr>
        <w:t>nfirm the reservation. An invoice is included in the confirmation email.</w:t>
      </w:r>
    </w:p>
    <w:p w14:paraId="59047F80" w14:textId="77777777" w:rsidR="00F56EF5" w:rsidRDefault="00B00D7B">
      <w:pPr>
        <w:rPr>
          <w:rFonts w:ascii="Courier New" w:eastAsia="Courier New" w:hAnsi="Courier New" w:cs="Courier New"/>
        </w:rPr>
      </w:pPr>
      <w:r>
        <w:rPr>
          <w:noProof/>
        </w:rPr>
        <w:drawing>
          <wp:anchor distT="0" distB="0" distL="114300" distR="114300" simplePos="0" relativeHeight="251658240" behindDoc="0" locked="0" layoutInCell="1" hidden="0" allowOverlap="1" wp14:anchorId="28027011" wp14:editId="00920AA1">
            <wp:simplePos x="0" y="0"/>
            <wp:positionH relativeFrom="column">
              <wp:posOffset>89064</wp:posOffset>
            </wp:positionH>
            <wp:positionV relativeFrom="paragraph">
              <wp:posOffset>255909</wp:posOffset>
            </wp:positionV>
            <wp:extent cx="5553075" cy="4610100"/>
            <wp:effectExtent l="0" t="0" r="0" b="0"/>
            <wp:wrapSquare wrapText="bothSides" distT="0" distB="0" distL="114300" distR="114300"/>
            <wp:docPr id="208305246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l="1353" t="1044"/>
                    <a:stretch>
                      <a:fillRect/>
                    </a:stretch>
                  </pic:blipFill>
                  <pic:spPr>
                    <a:xfrm>
                      <a:off x="0" y="0"/>
                      <a:ext cx="5553075" cy="4610100"/>
                    </a:xfrm>
                    <a:prstGeom prst="rect">
                      <a:avLst/>
                    </a:prstGeom>
                    <a:ln/>
                  </pic:spPr>
                </pic:pic>
              </a:graphicData>
            </a:graphic>
          </wp:anchor>
        </w:drawing>
      </w:r>
    </w:p>
    <w:p w14:paraId="1C9C45B7" w14:textId="77777777" w:rsidR="00F56EF5" w:rsidRDefault="00F56EF5">
      <w:pPr>
        <w:rPr>
          <w:rFonts w:ascii="Courier New" w:eastAsia="Courier New" w:hAnsi="Courier New" w:cs="Courier New"/>
        </w:rPr>
      </w:pPr>
    </w:p>
    <w:p w14:paraId="322B4CC1" w14:textId="77777777" w:rsidR="00F56EF5" w:rsidRDefault="00F56EF5">
      <w:pPr>
        <w:rPr>
          <w:rFonts w:ascii="Courier New" w:eastAsia="Courier New" w:hAnsi="Courier New" w:cs="Courier New"/>
        </w:rPr>
      </w:pPr>
    </w:p>
    <w:p w14:paraId="422C68B2" w14:textId="77777777" w:rsidR="00F56EF5" w:rsidRDefault="00F56EF5">
      <w:pPr>
        <w:rPr>
          <w:rFonts w:ascii="Courier New" w:eastAsia="Courier New" w:hAnsi="Courier New" w:cs="Courier New"/>
        </w:rPr>
      </w:pPr>
    </w:p>
    <w:p w14:paraId="3CB953AC" w14:textId="77777777" w:rsidR="00F56EF5" w:rsidRDefault="00F56EF5">
      <w:pPr>
        <w:rPr>
          <w:rFonts w:ascii="Courier New" w:eastAsia="Courier New" w:hAnsi="Courier New" w:cs="Courier New"/>
        </w:rPr>
      </w:pPr>
    </w:p>
    <w:p w14:paraId="2CCBD39D" w14:textId="77777777" w:rsidR="00F56EF5" w:rsidRDefault="00F56EF5">
      <w:pPr>
        <w:rPr>
          <w:rFonts w:ascii="Courier New" w:eastAsia="Courier New" w:hAnsi="Courier New" w:cs="Courier New"/>
          <w:b/>
        </w:rPr>
      </w:pPr>
    </w:p>
    <w:p w14:paraId="2281F79E" w14:textId="77777777" w:rsidR="00F56EF5" w:rsidRDefault="00B00D7B">
      <w:pPr>
        <w:pStyle w:val="Titre3"/>
        <w:rPr>
          <w:rFonts w:ascii="Courier New" w:eastAsia="Courier New" w:hAnsi="Courier New" w:cs="Courier New"/>
        </w:rPr>
      </w:pPr>
      <w:bookmarkStart w:id="3" w:name="_heading=h.i3122w15qqha" w:colFirst="0" w:colLast="0"/>
      <w:bookmarkEnd w:id="3"/>
      <w:r>
        <w:rPr>
          <w:rFonts w:ascii="Courier New" w:eastAsia="Courier New" w:hAnsi="Courier New" w:cs="Courier New"/>
        </w:rPr>
        <w:t>Class Diagram</w:t>
      </w:r>
    </w:p>
    <w:p w14:paraId="6F052A1C" w14:textId="77777777" w:rsidR="00F56EF5" w:rsidRDefault="00F56EF5"/>
    <w:p w14:paraId="342D597A" w14:textId="77777777" w:rsidR="00F56EF5" w:rsidRDefault="00B00D7B">
      <w:pPr>
        <w:rPr>
          <w:rFonts w:ascii="Courier New" w:eastAsia="Courier New" w:hAnsi="Courier New" w:cs="Courier New"/>
          <w:sz w:val="22"/>
          <w:szCs w:val="22"/>
        </w:rPr>
      </w:pPr>
      <w:r>
        <w:rPr>
          <w:rFonts w:ascii="Courier New" w:eastAsia="Courier New" w:hAnsi="Courier New" w:cs="Courier New"/>
          <w:sz w:val="22"/>
          <w:szCs w:val="22"/>
        </w:rPr>
        <w:t>The class diagram created based on the use case further clarifies the dependencies between classes and depicts the functions and attributes required in the corresponding entity classes, facilitating the implementation of the project according to the requir</w:t>
      </w:r>
      <w:r>
        <w:rPr>
          <w:rFonts w:ascii="Courier New" w:eastAsia="Courier New" w:hAnsi="Courier New" w:cs="Courier New"/>
          <w:sz w:val="22"/>
          <w:szCs w:val="22"/>
        </w:rPr>
        <w:t>ed system architecture.</w:t>
      </w:r>
    </w:p>
    <w:p w14:paraId="4ACE66F9" w14:textId="77777777" w:rsidR="00F56EF5" w:rsidRDefault="00B00D7B">
      <w:pPr>
        <w:rPr>
          <w:rFonts w:ascii="Courier New" w:eastAsia="Courier New" w:hAnsi="Courier New" w:cs="Courier New"/>
        </w:rPr>
      </w:pPr>
      <w:r>
        <w:rPr>
          <w:noProof/>
        </w:rPr>
        <w:drawing>
          <wp:anchor distT="0" distB="0" distL="114300" distR="114300" simplePos="0" relativeHeight="251659264" behindDoc="0" locked="0" layoutInCell="1" hidden="0" allowOverlap="1" wp14:anchorId="7DAE7CC7" wp14:editId="29F5EAA3">
            <wp:simplePos x="0" y="0"/>
            <wp:positionH relativeFrom="column">
              <wp:posOffset>1</wp:posOffset>
            </wp:positionH>
            <wp:positionV relativeFrom="paragraph">
              <wp:posOffset>155927</wp:posOffset>
            </wp:positionV>
            <wp:extent cx="6019800" cy="5630545"/>
            <wp:effectExtent l="0" t="0" r="0" b="0"/>
            <wp:wrapSquare wrapText="bothSides" distT="0" distB="0" distL="114300" distR="114300"/>
            <wp:docPr id="208305247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019800" cy="5630545"/>
                    </a:xfrm>
                    <a:prstGeom prst="rect">
                      <a:avLst/>
                    </a:prstGeom>
                    <a:ln/>
                  </pic:spPr>
                </pic:pic>
              </a:graphicData>
            </a:graphic>
          </wp:anchor>
        </w:drawing>
      </w:r>
    </w:p>
    <w:p w14:paraId="6B514D80" w14:textId="77777777" w:rsidR="00F56EF5" w:rsidRDefault="00F56EF5">
      <w:pPr>
        <w:rPr>
          <w:rFonts w:ascii="Courier New" w:eastAsia="Courier New" w:hAnsi="Courier New" w:cs="Courier New"/>
        </w:rPr>
      </w:pPr>
    </w:p>
    <w:p w14:paraId="291708AF" w14:textId="77777777" w:rsidR="00F56EF5" w:rsidRDefault="00F56EF5">
      <w:pPr>
        <w:rPr>
          <w:rFonts w:ascii="Courier New" w:eastAsia="Courier New" w:hAnsi="Courier New" w:cs="Courier New"/>
        </w:rPr>
      </w:pPr>
    </w:p>
    <w:p w14:paraId="73B4EBAD" w14:textId="77777777" w:rsidR="00F56EF5" w:rsidRDefault="00F56EF5">
      <w:pPr>
        <w:rPr>
          <w:rFonts w:ascii="Courier New" w:eastAsia="Courier New" w:hAnsi="Courier New" w:cs="Courier New"/>
        </w:rPr>
      </w:pPr>
    </w:p>
    <w:p w14:paraId="7EC23E56" w14:textId="77777777" w:rsidR="00F56EF5" w:rsidRDefault="00F56EF5">
      <w:pPr>
        <w:rPr>
          <w:rFonts w:ascii="Courier New" w:eastAsia="Courier New" w:hAnsi="Courier New" w:cs="Courier New"/>
        </w:rPr>
      </w:pPr>
    </w:p>
    <w:p w14:paraId="7CDE580F" w14:textId="77777777" w:rsidR="00F56EF5" w:rsidRDefault="00F56EF5">
      <w:pPr>
        <w:rPr>
          <w:rFonts w:ascii="Courier New" w:eastAsia="Courier New" w:hAnsi="Courier New" w:cs="Courier New"/>
        </w:rPr>
      </w:pPr>
    </w:p>
    <w:p w14:paraId="78E52A29" w14:textId="77777777" w:rsidR="00F56EF5" w:rsidRDefault="00B00D7B">
      <w:pPr>
        <w:pStyle w:val="Titre3"/>
      </w:pPr>
      <w:bookmarkStart w:id="4" w:name="_heading=h.2mxzseuwgpfl" w:colFirst="0" w:colLast="0"/>
      <w:bookmarkEnd w:id="4"/>
      <w:r>
        <w:lastRenderedPageBreak/>
        <w:t>Architecture Diagram</w:t>
      </w:r>
    </w:p>
    <w:p w14:paraId="0A8F6AB2" w14:textId="77777777" w:rsidR="00F56EF5" w:rsidRDefault="00F56EF5">
      <w:pPr>
        <w:rPr>
          <w:rFonts w:ascii="Courier New" w:eastAsia="Courier New" w:hAnsi="Courier New" w:cs="Courier New"/>
        </w:rPr>
      </w:pPr>
    </w:p>
    <w:p w14:paraId="3AFCF59F" w14:textId="77777777" w:rsidR="00F56EF5" w:rsidRDefault="00B00D7B">
      <w:pPr>
        <w:rPr>
          <w:rFonts w:ascii="Courier New" w:eastAsia="Courier New" w:hAnsi="Courier New" w:cs="Courier New"/>
        </w:rPr>
      </w:pPr>
      <w:r>
        <w:rPr>
          <w:rFonts w:ascii="Courier New" w:eastAsia="Courier New" w:hAnsi="Courier New" w:cs="Courier New"/>
        </w:rPr>
        <w:t xml:space="preserve">                                                                                                                                   </w:t>
      </w:r>
      <w:r>
        <w:rPr>
          <w:noProof/>
        </w:rPr>
        <w:drawing>
          <wp:anchor distT="0" distB="0" distL="114300" distR="114300" simplePos="0" relativeHeight="251660288" behindDoc="0" locked="0" layoutInCell="1" hidden="0" allowOverlap="1" wp14:anchorId="5A373678" wp14:editId="13318FD5">
            <wp:simplePos x="0" y="0"/>
            <wp:positionH relativeFrom="column">
              <wp:posOffset>532765</wp:posOffset>
            </wp:positionH>
            <wp:positionV relativeFrom="paragraph">
              <wp:posOffset>6985</wp:posOffset>
            </wp:positionV>
            <wp:extent cx="4625975" cy="4481195"/>
            <wp:effectExtent l="0" t="0" r="0" b="0"/>
            <wp:wrapSquare wrapText="bothSides" distT="0" distB="0" distL="114300" distR="114300"/>
            <wp:docPr id="20830524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25975" cy="4481195"/>
                    </a:xfrm>
                    <a:prstGeom prst="rect">
                      <a:avLst/>
                    </a:prstGeom>
                    <a:ln/>
                  </pic:spPr>
                </pic:pic>
              </a:graphicData>
            </a:graphic>
          </wp:anchor>
        </w:drawing>
      </w:r>
    </w:p>
    <w:p w14:paraId="1567AF21" w14:textId="77777777" w:rsidR="00F56EF5" w:rsidRDefault="00F56EF5">
      <w:pPr>
        <w:rPr>
          <w:rFonts w:ascii="Courier New" w:eastAsia="Courier New" w:hAnsi="Courier New" w:cs="Courier New"/>
        </w:rPr>
      </w:pPr>
    </w:p>
    <w:p w14:paraId="45B63AB6" w14:textId="77777777" w:rsidR="00F56EF5" w:rsidRDefault="00F56EF5">
      <w:pPr>
        <w:rPr>
          <w:rFonts w:ascii="Courier New" w:eastAsia="Courier New" w:hAnsi="Courier New" w:cs="Courier New"/>
        </w:rPr>
      </w:pPr>
    </w:p>
    <w:p w14:paraId="7AF73B05" w14:textId="77777777" w:rsidR="00F56EF5" w:rsidRDefault="00F56EF5">
      <w:pPr>
        <w:rPr>
          <w:rFonts w:ascii="Courier New" w:eastAsia="Courier New" w:hAnsi="Courier New" w:cs="Courier New"/>
        </w:rPr>
      </w:pPr>
    </w:p>
    <w:p w14:paraId="79A02606" w14:textId="77777777" w:rsidR="00F56EF5" w:rsidRDefault="00F56EF5">
      <w:pPr>
        <w:rPr>
          <w:rFonts w:ascii="Courier New" w:eastAsia="Courier New" w:hAnsi="Courier New" w:cs="Courier New"/>
        </w:rPr>
      </w:pPr>
    </w:p>
    <w:p w14:paraId="0FDFB416" w14:textId="77777777" w:rsidR="00F56EF5" w:rsidRDefault="00B00D7B">
      <w:pPr>
        <w:pBdr>
          <w:top w:val="nil"/>
          <w:left w:val="nil"/>
          <w:bottom w:val="nil"/>
          <w:right w:val="nil"/>
          <w:between w:val="nil"/>
        </w:pBdr>
        <w:ind w:left="720"/>
        <w:rPr>
          <w:rFonts w:ascii="Courier New" w:eastAsia="Courier New" w:hAnsi="Courier New" w:cs="Courier New"/>
          <w:b/>
        </w:rPr>
      </w:pPr>
      <w:r>
        <w:br w:type="page"/>
      </w:r>
      <w:r>
        <w:rPr>
          <w:noProof/>
        </w:rPr>
        <w:drawing>
          <wp:anchor distT="0" distB="0" distL="114300" distR="114300" simplePos="0" relativeHeight="251661312" behindDoc="0" locked="0" layoutInCell="1" hidden="0" allowOverlap="1" wp14:anchorId="6F67A9FB" wp14:editId="76F0E696">
            <wp:simplePos x="0" y="0"/>
            <wp:positionH relativeFrom="column">
              <wp:posOffset>533400</wp:posOffset>
            </wp:positionH>
            <wp:positionV relativeFrom="paragraph">
              <wp:posOffset>3562350</wp:posOffset>
            </wp:positionV>
            <wp:extent cx="4509234" cy="3409449"/>
            <wp:effectExtent l="0" t="0" r="0" b="0"/>
            <wp:wrapSquare wrapText="bothSides" distT="0" distB="0" distL="114300" distR="114300"/>
            <wp:docPr id="208305246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509234" cy="3409449"/>
                    </a:xfrm>
                    <a:prstGeom prst="rect">
                      <a:avLst/>
                    </a:prstGeom>
                    <a:ln/>
                  </pic:spPr>
                </pic:pic>
              </a:graphicData>
            </a:graphic>
          </wp:anchor>
        </w:drawing>
      </w:r>
    </w:p>
    <w:p w14:paraId="140C65DE" w14:textId="77777777" w:rsidR="00F56EF5" w:rsidRDefault="00B00D7B">
      <w:pPr>
        <w:pStyle w:val="Titre2"/>
        <w:numPr>
          <w:ilvl w:val="0"/>
          <w:numId w:val="5"/>
        </w:numPr>
        <w:rPr>
          <w:rFonts w:ascii="Courier New" w:eastAsia="Courier New" w:hAnsi="Courier New" w:cs="Courier New"/>
        </w:rPr>
      </w:pPr>
      <w:bookmarkStart w:id="5" w:name="_heading=h.rk900itqaayh" w:colFirst="0" w:colLast="0"/>
      <w:bookmarkEnd w:id="5"/>
      <w:r>
        <w:rPr>
          <w:rFonts w:ascii="Courier New" w:eastAsia="Courier New" w:hAnsi="Courier New" w:cs="Courier New"/>
        </w:rPr>
        <w:lastRenderedPageBreak/>
        <w:t>Source code implementing the different use cases</w:t>
      </w:r>
    </w:p>
    <w:p w14:paraId="3AACC021" w14:textId="77777777" w:rsidR="00F56EF5" w:rsidRDefault="00F56EF5">
      <w:pPr>
        <w:rPr>
          <w:rFonts w:ascii="Courier New" w:eastAsia="Courier New" w:hAnsi="Courier New" w:cs="Courier New"/>
          <w:b/>
        </w:rPr>
      </w:pPr>
    </w:p>
    <w:p w14:paraId="10537A99" w14:textId="77777777" w:rsidR="00F56EF5" w:rsidRDefault="00F56EF5">
      <w:pPr>
        <w:rPr>
          <w:rFonts w:ascii="Courier New" w:eastAsia="Courier New" w:hAnsi="Courier New" w:cs="Courier New"/>
          <w:b/>
        </w:rPr>
      </w:pPr>
    </w:p>
    <w:p w14:paraId="6D92F36E" w14:textId="77777777" w:rsidR="00F56EF5" w:rsidRDefault="00B00D7B">
      <w:pPr>
        <w:jc w:val="center"/>
        <w:rPr>
          <w:rFonts w:ascii="Courier New" w:eastAsia="Courier New" w:hAnsi="Courier New" w:cs="Courier New"/>
        </w:rPr>
      </w:pPr>
      <w:r>
        <w:rPr>
          <w:rFonts w:ascii="Courier New" w:eastAsia="Courier New" w:hAnsi="Courier New" w:cs="Courier New"/>
          <w:noProof/>
        </w:rPr>
        <w:drawing>
          <wp:inline distT="0" distB="0" distL="0" distR="0" wp14:anchorId="12CAF19F" wp14:editId="0EA40E3F">
            <wp:extent cx="2933700" cy="3248025"/>
            <wp:effectExtent l="0" t="0" r="0" b="0"/>
            <wp:docPr id="208305246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933700" cy="3248025"/>
                    </a:xfrm>
                    <a:prstGeom prst="rect">
                      <a:avLst/>
                    </a:prstGeom>
                    <a:ln/>
                  </pic:spPr>
                </pic:pic>
              </a:graphicData>
            </a:graphic>
          </wp:inline>
        </w:drawing>
      </w:r>
    </w:p>
    <w:p w14:paraId="3991B77A" w14:textId="77777777" w:rsidR="00F56EF5" w:rsidRDefault="00F56EF5">
      <w:pPr>
        <w:rPr>
          <w:rFonts w:ascii="Courier New" w:eastAsia="Courier New" w:hAnsi="Courier New" w:cs="Courier New"/>
        </w:rPr>
      </w:pPr>
    </w:p>
    <w:p w14:paraId="2638882E" w14:textId="77777777" w:rsidR="00F56EF5" w:rsidRDefault="00B00D7B">
      <w:pPr>
        <w:rPr>
          <w:rFonts w:ascii="Courier New" w:eastAsia="Courier New" w:hAnsi="Courier New" w:cs="Courier New"/>
          <w:sz w:val="22"/>
          <w:szCs w:val="22"/>
        </w:rPr>
      </w:pPr>
      <w:r>
        <w:rPr>
          <w:rFonts w:ascii="Courier New" w:eastAsia="Courier New" w:hAnsi="Courier New" w:cs="Courier New"/>
          <w:sz w:val="22"/>
          <w:szCs w:val="22"/>
        </w:rPr>
        <w:t>Based on the architecture diagram mentioned above, we divide the entity classes into three folders, DB, Models and Controllers, according to the differences in functionality. This is based on the MVC do</w:t>
      </w:r>
      <w:r>
        <w:rPr>
          <w:rFonts w:ascii="Courier New" w:eastAsia="Courier New" w:hAnsi="Courier New" w:cs="Courier New"/>
          <w:sz w:val="22"/>
          <w:szCs w:val="22"/>
        </w:rPr>
        <w:t>main model with some modifications, and the data that used to belong to the Models is separated into a separate folder.</w:t>
      </w:r>
    </w:p>
    <w:p w14:paraId="61CD23C7" w14:textId="77777777" w:rsidR="00F56EF5" w:rsidRDefault="00F56EF5">
      <w:pPr>
        <w:rPr>
          <w:rFonts w:ascii="Courier New" w:eastAsia="Courier New" w:hAnsi="Courier New" w:cs="Courier New"/>
        </w:rPr>
      </w:pPr>
    </w:p>
    <w:p w14:paraId="15E265AF" w14:textId="77777777" w:rsidR="00F56EF5" w:rsidRDefault="00B00D7B">
      <w:pPr>
        <w:jc w:val="center"/>
        <w:rPr>
          <w:rFonts w:ascii="Courier New" w:eastAsia="Courier New" w:hAnsi="Courier New" w:cs="Courier New"/>
        </w:rPr>
      </w:pPr>
      <w:r>
        <w:rPr>
          <w:rFonts w:ascii="Courier New" w:eastAsia="Courier New" w:hAnsi="Courier New" w:cs="Courier New"/>
          <w:noProof/>
        </w:rPr>
        <w:drawing>
          <wp:inline distT="0" distB="0" distL="0" distR="0" wp14:anchorId="46C3442E" wp14:editId="4C1B6284">
            <wp:extent cx="5894604" cy="1436810"/>
            <wp:effectExtent l="0" t="0" r="0" b="0"/>
            <wp:docPr id="208305246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894604" cy="1436810"/>
                    </a:xfrm>
                    <a:prstGeom prst="rect">
                      <a:avLst/>
                    </a:prstGeom>
                    <a:ln/>
                  </pic:spPr>
                </pic:pic>
              </a:graphicData>
            </a:graphic>
          </wp:inline>
        </w:drawing>
      </w:r>
    </w:p>
    <w:p w14:paraId="29639CA1" w14:textId="77777777" w:rsidR="00F56EF5" w:rsidRDefault="00F56EF5">
      <w:pPr>
        <w:rPr>
          <w:rFonts w:ascii="Courier New" w:eastAsia="Courier New" w:hAnsi="Courier New" w:cs="Courier New"/>
        </w:rPr>
      </w:pPr>
    </w:p>
    <w:p w14:paraId="6D7C8CD9" w14:textId="77777777" w:rsidR="00F56EF5" w:rsidRDefault="00B00D7B">
      <w:pPr>
        <w:rPr>
          <w:rFonts w:ascii="Courier New" w:eastAsia="Courier New" w:hAnsi="Courier New" w:cs="Courier New"/>
          <w:sz w:val="22"/>
          <w:szCs w:val="22"/>
        </w:rPr>
      </w:pPr>
      <w:r>
        <w:rPr>
          <w:rFonts w:ascii="Courier New" w:eastAsia="Courier New" w:hAnsi="Courier New" w:cs="Courier New"/>
          <w:sz w:val="22"/>
          <w:szCs w:val="22"/>
        </w:rPr>
        <w:t>Connection to the Database in the command prompt</w:t>
      </w:r>
    </w:p>
    <w:p w14:paraId="5E346228" w14:textId="77777777" w:rsidR="00F56EF5" w:rsidRDefault="00B00D7B">
      <w:pPr>
        <w:jc w:val="center"/>
        <w:rPr>
          <w:rFonts w:ascii="Courier New" w:eastAsia="Courier New" w:hAnsi="Courier New" w:cs="Courier New"/>
        </w:rPr>
      </w:pPr>
      <w:r>
        <w:rPr>
          <w:rFonts w:ascii="Courier New" w:eastAsia="Courier New" w:hAnsi="Courier New" w:cs="Courier New"/>
          <w:noProof/>
        </w:rPr>
        <w:lastRenderedPageBreak/>
        <w:drawing>
          <wp:inline distT="0" distB="0" distL="0" distR="0" wp14:anchorId="519F3892" wp14:editId="644A11FA">
            <wp:extent cx="5773120" cy="2838450"/>
            <wp:effectExtent l="0" t="0" r="0" b="0"/>
            <wp:docPr id="208305247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73120" cy="2838450"/>
                    </a:xfrm>
                    <a:prstGeom prst="rect">
                      <a:avLst/>
                    </a:prstGeom>
                    <a:ln/>
                  </pic:spPr>
                </pic:pic>
              </a:graphicData>
            </a:graphic>
          </wp:inline>
        </w:drawing>
      </w:r>
      <w:r>
        <w:rPr>
          <w:rFonts w:ascii="Courier New" w:eastAsia="Courier New" w:hAnsi="Courier New" w:cs="Courier New"/>
        </w:rPr>
        <w:t>Localhost view of the API functions and accesses</w:t>
      </w:r>
    </w:p>
    <w:p w14:paraId="1AA68627" w14:textId="77777777" w:rsidR="00F56EF5" w:rsidRDefault="00B00D7B">
      <w:pPr>
        <w:jc w:val="center"/>
        <w:rPr>
          <w:rFonts w:ascii="Courier New" w:eastAsia="Courier New" w:hAnsi="Courier New" w:cs="Courier New"/>
          <w:sz w:val="22"/>
          <w:szCs w:val="22"/>
        </w:rPr>
      </w:pPr>
      <w:r>
        <w:rPr>
          <w:rFonts w:ascii="Courier New" w:eastAsia="Courier New" w:hAnsi="Courier New" w:cs="Courier New"/>
          <w:noProof/>
        </w:rPr>
        <w:drawing>
          <wp:inline distT="0" distB="0" distL="0" distR="0" wp14:anchorId="08A094F7" wp14:editId="137F85D9">
            <wp:extent cx="5753098" cy="1270476"/>
            <wp:effectExtent l="0" t="0" r="0" b="0"/>
            <wp:docPr id="208305246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53098" cy="1270476"/>
                    </a:xfrm>
                    <a:prstGeom prst="rect">
                      <a:avLst/>
                    </a:prstGeom>
                    <a:ln/>
                  </pic:spPr>
                </pic:pic>
              </a:graphicData>
            </a:graphic>
          </wp:inline>
        </w:drawing>
      </w:r>
      <w:r>
        <w:rPr>
          <w:rFonts w:ascii="Courier New" w:eastAsia="Courier New" w:hAnsi="Courier New" w:cs="Courier New"/>
        </w:rPr>
        <w:t xml:space="preserve"> </w:t>
      </w:r>
      <w:r>
        <w:rPr>
          <w:rFonts w:ascii="Courier New" w:eastAsia="Courier New" w:hAnsi="Courier New" w:cs="Courier New"/>
          <w:sz w:val="22"/>
          <w:szCs w:val="22"/>
        </w:rPr>
        <w:t>Ticket of the Server response f</w:t>
      </w:r>
      <w:r>
        <w:rPr>
          <w:rFonts w:ascii="Courier New" w:eastAsia="Courier New" w:hAnsi="Courier New" w:cs="Courier New"/>
          <w:sz w:val="22"/>
          <w:szCs w:val="22"/>
        </w:rPr>
        <w:t>rom an API access viewed with Swagger</w:t>
      </w:r>
    </w:p>
    <w:p w14:paraId="0175560C" w14:textId="77777777" w:rsidR="00F56EF5" w:rsidRDefault="00B00D7B">
      <w:pPr>
        <w:jc w:val="center"/>
        <w:rPr>
          <w:rFonts w:ascii="Courier New" w:eastAsia="Courier New" w:hAnsi="Courier New" w:cs="Courier New"/>
        </w:rPr>
      </w:pPr>
      <w:r>
        <w:rPr>
          <w:rFonts w:ascii="Courier New" w:eastAsia="Courier New" w:hAnsi="Courier New" w:cs="Courier New"/>
          <w:noProof/>
        </w:rPr>
        <w:drawing>
          <wp:inline distT="0" distB="0" distL="0" distR="0" wp14:anchorId="1E3E9F90" wp14:editId="637C26F6">
            <wp:extent cx="5754416" cy="3476625"/>
            <wp:effectExtent l="0" t="0" r="0" b="0"/>
            <wp:docPr id="208305247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54416" cy="3476625"/>
                    </a:xfrm>
                    <a:prstGeom prst="rect">
                      <a:avLst/>
                    </a:prstGeom>
                    <a:ln/>
                  </pic:spPr>
                </pic:pic>
              </a:graphicData>
            </a:graphic>
          </wp:inline>
        </w:drawing>
      </w:r>
    </w:p>
    <w:p w14:paraId="0D72AF9A" w14:textId="77777777" w:rsidR="00F56EF5" w:rsidRDefault="00B00D7B">
      <w:pPr>
        <w:rPr>
          <w:rFonts w:ascii="Courier New" w:eastAsia="Courier New" w:hAnsi="Courier New" w:cs="Courier New"/>
          <w:sz w:val="22"/>
          <w:szCs w:val="22"/>
        </w:rPr>
      </w:pPr>
      <w:r>
        <w:rPr>
          <w:rFonts w:ascii="Courier New" w:eastAsia="Courier New" w:hAnsi="Courier New" w:cs="Courier New"/>
          <w:sz w:val="22"/>
          <w:szCs w:val="22"/>
        </w:rPr>
        <w:t>Example of a GET command to access data in the cars table</w:t>
      </w:r>
    </w:p>
    <w:p w14:paraId="03C764FE" w14:textId="77777777" w:rsidR="00F56EF5" w:rsidRDefault="00B00D7B">
      <w:pPr>
        <w:jc w:val="center"/>
        <w:rPr>
          <w:rFonts w:ascii="Courier New" w:eastAsia="Courier New" w:hAnsi="Courier New" w:cs="Courier New"/>
        </w:rPr>
      </w:pPr>
      <w:r>
        <w:rPr>
          <w:rFonts w:ascii="Courier New" w:eastAsia="Courier New" w:hAnsi="Courier New" w:cs="Courier New"/>
          <w:noProof/>
        </w:rPr>
        <w:lastRenderedPageBreak/>
        <w:drawing>
          <wp:inline distT="0" distB="0" distL="0" distR="0" wp14:anchorId="2CEF886E" wp14:editId="7C51AE5D">
            <wp:extent cx="5081485" cy="3355898"/>
            <wp:effectExtent l="0" t="0" r="0" b="0"/>
            <wp:docPr id="208305247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081485" cy="3355898"/>
                    </a:xfrm>
                    <a:prstGeom prst="rect">
                      <a:avLst/>
                    </a:prstGeom>
                    <a:ln/>
                  </pic:spPr>
                </pic:pic>
              </a:graphicData>
            </a:graphic>
          </wp:inline>
        </w:drawing>
      </w:r>
    </w:p>
    <w:p w14:paraId="137A0C2D" w14:textId="77777777" w:rsidR="00F56EF5" w:rsidRDefault="00B00D7B">
      <w:pPr>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Example of a POST command to input data within the Cars table </w:t>
      </w:r>
    </w:p>
    <w:p w14:paraId="4C31D667" w14:textId="77777777" w:rsidR="00F56EF5" w:rsidRDefault="00F56EF5">
      <w:pPr>
        <w:rPr>
          <w:rFonts w:ascii="Courier New" w:eastAsia="Courier New" w:hAnsi="Courier New" w:cs="Courier New"/>
          <w:highlight w:val="white"/>
        </w:rPr>
      </w:pPr>
    </w:p>
    <w:p w14:paraId="2EFB0A85" w14:textId="77777777" w:rsidR="00F56EF5" w:rsidRDefault="00B00D7B">
      <w:pPr>
        <w:rPr>
          <w:rFonts w:ascii="Courier New" w:eastAsia="Courier New" w:hAnsi="Courier New" w:cs="Courier New"/>
        </w:rPr>
      </w:pPr>
      <w:r>
        <w:rPr>
          <w:noProof/>
        </w:rPr>
        <w:drawing>
          <wp:anchor distT="0" distB="0" distL="0" distR="0" simplePos="0" relativeHeight="251662336" behindDoc="0" locked="0" layoutInCell="1" hidden="0" allowOverlap="1" wp14:anchorId="649B0DC9" wp14:editId="2B6CB65B">
            <wp:simplePos x="0" y="0"/>
            <wp:positionH relativeFrom="column">
              <wp:posOffset>1513050</wp:posOffset>
            </wp:positionH>
            <wp:positionV relativeFrom="paragraph">
              <wp:posOffset>9525</wp:posOffset>
            </wp:positionV>
            <wp:extent cx="2705100" cy="2733675"/>
            <wp:effectExtent l="0" t="0" r="0" b="0"/>
            <wp:wrapSquare wrapText="bothSides" distT="0" distB="0" distL="0" distR="0"/>
            <wp:docPr id="208305246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2705100" cy="2733675"/>
                    </a:xfrm>
                    <a:prstGeom prst="rect">
                      <a:avLst/>
                    </a:prstGeom>
                    <a:ln/>
                  </pic:spPr>
                </pic:pic>
              </a:graphicData>
            </a:graphic>
          </wp:anchor>
        </w:drawing>
      </w:r>
    </w:p>
    <w:p w14:paraId="6FCF4B0F" w14:textId="77777777" w:rsidR="00F56EF5" w:rsidRDefault="00F56EF5">
      <w:pPr>
        <w:rPr>
          <w:rFonts w:ascii="Courier New" w:eastAsia="Courier New" w:hAnsi="Courier New" w:cs="Courier New"/>
        </w:rPr>
      </w:pPr>
    </w:p>
    <w:p w14:paraId="7E7F67DF" w14:textId="77777777" w:rsidR="00F56EF5" w:rsidRDefault="00F56EF5">
      <w:pPr>
        <w:rPr>
          <w:rFonts w:ascii="Courier New" w:eastAsia="Courier New" w:hAnsi="Courier New" w:cs="Courier New"/>
        </w:rPr>
      </w:pPr>
    </w:p>
    <w:p w14:paraId="78C0C5BA" w14:textId="77777777" w:rsidR="00F56EF5" w:rsidRDefault="00F56EF5">
      <w:pPr>
        <w:rPr>
          <w:rFonts w:ascii="Courier New" w:eastAsia="Courier New" w:hAnsi="Courier New" w:cs="Courier New"/>
        </w:rPr>
      </w:pPr>
    </w:p>
    <w:p w14:paraId="166E6A2F" w14:textId="77777777" w:rsidR="00F56EF5" w:rsidRDefault="00F56EF5">
      <w:pPr>
        <w:rPr>
          <w:rFonts w:ascii="Courier New" w:eastAsia="Courier New" w:hAnsi="Courier New" w:cs="Courier New"/>
        </w:rPr>
      </w:pPr>
    </w:p>
    <w:p w14:paraId="24EC390F" w14:textId="77777777" w:rsidR="00F56EF5" w:rsidRDefault="00F56EF5">
      <w:pPr>
        <w:rPr>
          <w:rFonts w:ascii="Courier New" w:eastAsia="Courier New" w:hAnsi="Courier New" w:cs="Courier New"/>
        </w:rPr>
      </w:pPr>
    </w:p>
    <w:p w14:paraId="1555BFD4" w14:textId="77777777" w:rsidR="00F56EF5" w:rsidRDefault="00F56EF5">
      <w:pPr>
        <w:rPr>
          <w:rFonts w:ascii="Courier New" w:eastAsia="Courier New" w:hAnsi="Courier New" w:cs="Courier New"/>
        </w:rPr>
      </w:pPr>
    </w:p>
    <w:p w14:paraId="15ACF784" w14:textId="77777777" w:rsidR="00F56EF5" w:rsidRDefault="00F56EF5">
      <w:pPr>
        <w:rPr>
          <w:rFonts w:ascii="Courier New" w:eastAsia="Courier New" w:hAnsi="Courier New" w:cs="Courier New"/>
        </w:rPr>
      </w:pPr>
    </w:p>
    <w:p w14:paraId="27A05214" w14:textId="77777777" w:rsidR="00F56EF5" w:rsidRDefault="00F56EF5">
      <w:pPr>
        <w:rPr>
          <w:rFonts w:ascii="Courier New" w:eastAsia="Courier New" w:hAnsi="Courier New" w:cs="Courier New"/>
        </w:rPr>
      </w:pPr>
    </w:p>
    <w:p w14:paraId="4C799BE9" w14:textId="77777777" w:rsidR="00F56EF5" w:rsidRDefault="00F56EF5">
      <w:pPr>
        <w:rPr>
          <w:rFonts w:ascii="Courier New" w:eastAsia="Courier New" w:hAnsi="Courier New" w:cs="Courier New"/>
        </w:rPr>
      </w:pPr>
    </w:p>
    <w:p w14:paraId="705F20E5" w14:textId="77777777" w:rsidR="00F56EF5" w:rsidRDefault="00F56EF5">
      <w:pPr>
        <w:rPr>
          <w:rFonts w:ascii="Courier New" w:eastAsia="Courier New" w:hAnsi="Courier New" w:cs="Courier New"/>
        </w:rPr>
      </w:pPr>
    </w:p>
    <w:p w14:paraId="0C7DD693" w14:textId="77777777" w:rsidR="00F56EF5" w:rsidRDefault="00B00D7B">
      <w:pPr>
        <w:rPr>
          <w:rFonts w:ascii="Courier New" w:eastAsia="Courier New" w:hAnsi="Courier New" w:cs="Courier New"/>
          <w:sz w:val="22"/>
          <w:szCs w:val="22"/>
        </w:rPr>
      </w:pPr>
      <w:r>
        <w:rPr>
          <w:rFonts w:ascii="Courier New" w:eastAsia="Courier New" w:hAnsi="Courier New" w:cs="Courier New"/>
          <w:sz w:val="22"/>
          <w:szCs w:val="22"/>
        </w:rPr>
        <w:t>Section of the database tables, showing Users columns</w:t>
      </w:r>
    </w:p>
    <w:p w14:paraId="529D6FBC" w14:textId="77777777" w:rsidR="00F56EF5" w:rsidRDefault="00F56EF5">
      <w:pPr>
        <w:rPr>
          <w:rFonts w:ascii="Courier New" w:eastAsia="Courier New" w:hAnsi="Courier New" w:cs="Courier New"/>
        </w:rPr>
      </w:pPr>
    </w:p>
    <w:p w14:paraId="7CD4712F" w14:textId="77777777" w:rsidR="00F56EF5" w:rsidRDefault="00B00D7B">
      <w:pPr>
        <w:jc w:val="center"/>
        <w:rPr>
          <w:rFonts w:ascii="Courier New" w:eastAsia="Courier New" w:hAnsi="Courier New" w:cs="Courier New"/>
        </w:rPr>
      </w:pPr>
      <w:r>
        <w:rPr>
          <w:rFonts w:ascii="Courier New" w:eastAsia="Courier New" w:hAnsi="Courier New" w:cs="Courier New"/>
          <w:noProof/>
        </w:rPr>
        <w:lastRenderedPageBreak/>
        <w:drawing>
          <wp:inline distT="0" distB="0" distL="0" distR="0" wp14:anchorId="049C8ED7" wp14:editId="0520700D">
            <wp:extent cx="4572000" cy="3409950"/>
            <wp:effectExtent l="0" t="0" r="0" b="0"/>
            <wp:docPr id="208305247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572000" cy="3409950"/>
                    </a:xfrm>
                    <a:prstGeom prst="rect">
                      <a:avLst/>
                    </a:prstGeom>
                    <a:ln/>
                  </pic:spPr>
                </pic:pic>
              </a:graphicData>
            </a:graphic>
          </wp:inline>
        </w:drawing>
      </w:r>
    </w:p>
    <w:p w14:paraId="7D071BDF" w14:textId="77777777" w:rsidR="00F56EF5" w:rsidRDefault="00B00D7B">
      <w:pPr>
        <w:rPr>
          <w:rFonts w:ascii="Courier New" w:eastAsia="Courier New" w:hAnsi="Courier New" w:cs="Courier New"/>
          <w:sz w:val="22"/>
          <w:szCs w:val="22"/>
        </w:rPr>
      </w:pPr>
      <w:r>
        <w:rPr>
          <w:rFonts w:ascii="Courier New" w:eastAsia="Courier New" w:hAnsi="Courier New" w:cs="Courier New"/>
          <w:sz w:val="22"/>
          <w:szCs w:val="22"/>
        </w:rPr>
        <w:t>Display of the Users DB after a few actions within it</w:t>
      </w:r>
    </w:p>
    <w:p w14:paraId="14C52756" w14:textId="77777777" w:rsidR="00F56EF5" w:rsidRDefault="00B00D7B">
      <w:pPr>
        <w:jc w:val="center"/>
        <w:rPr>
          <w:rFonts w:ascii="Courier New" w:eastAsia="Courier New" w:hAnsi="Courier New" w:cs="Courier New"/>
        </w:rPr>
      </w:pPr>
      <w:r>
        <w:rPr>
          <w:rFonts w:ascii="Courier New" w:eastAsia="Courier New" w:hAnsi="Courier New" w:cs="Courier New"/>
          <w:noProof/>
        </w:rPr>
        <w:drawing>
          <wp:inline distT="0" distB="0" distL="0" distR="0" wp14:anchorId="48776110" wp14:editId="26D38173">
            <wp:extent cx="4572000" cy="3019425"/>
            <wp:effectExtent l="0" t="0" r="0" b="0"/>
            <wp:docPr id="208305247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4572000" cy="3019425"/>
                    </a:xfrm>
                    <a:prstGeom prst="rect">
                      <a:avLst/>
                    </a:prstGeom>
                    <a:ln/>
                  </pic:spPr>
                </pic:pic>
              </a:graphicData>
            </a:graphic>
          </wp:inline>
        </w:drawing>
      </w:r>
    </w:p>
    <w:p w14:paraId="6A82C251" w14:textId="77777777" w:rsidR="00F56EF5" w:rsidRDefault="00B00D7B">
      <w:pPr>
        <w:rPr>
          <w:rFonts w:ascii="Courier New" w:eastAsia="Courier New" w:hAnsi="Courier New" w:cs="Courier New"/>
        </w:rPr>
      </w:pPr>
      <w:r>
        <w:rPr>
          <w:rFonts w:ascii="Courier New" w:eastAsia="Courier New" w:hAnsi="Courier New" w:cs="Courier New"/>
          <w:sz w:val="22"/>
          <w:szCs w:val="22"/>
          <w:highlight w:val="white"/>
        </w:rPr>
        <w:t xml:space="preserve">Example of a PUT command to input data within the Cars table </w:t>
      </w:r>
      <w:r>
        <w:br w:type="page"/>
      </w:r>
    </w:p>
    <w:p w14:paraId="3565807B" w14:textId="77777777" w:rsidR="00F56EF5" w:rsidRDefault="00B00D7B">
      <w:pPr>
        <w:pStyle w:val="Titre2"/>
        <w:numPr>
          <w:ilvl w:val="0"/>
          <w:numId w:val="5"/>
        </w:numPr>
        <w:jc w:val="center"/>
        <w:rPr>
          <w:rFonts w:ascii="Courier New" w:eastAsia="Courier New" w:hAnsi="Courier New" w:cs="Courier New"/>
        </w:rPr>
      </w:pPr>
      <w:bookmarkStart w:id="6" w:name="_heading=h.1oovdr1o03f4" w:colFirst="0" w:colLast="0"/>
      <w:bookmarkEnd w:id="6"/>
      <w:r>
        <w:rPr>
          <w:rFonts w:ascii="Courier New" w:eastAsia="Courier New" w:hAnsi="Courier New" w:cs="Courier New"/>
        </w:rPr>
        <w:lastRenderedPageBreak/>
        <w:t>Installation Operations to run the application on a local PC</w:t>
      </w:r>
    </w:p>
    <w:p w14:paraId="11FECD79" w14:textId="77777777" w:rsidR="00F56EF5" w:rsidRDefault="00F56EF5">
      <w:pPr>
        <w:rPr>
          <w:rFonts w:ascii="Courier New" w:eastAsia="Courier New" w:hAnsi="Courier New" w:cs="Courier New"/>
          <w:b/>
        </w:rPr>
      </w:pPr>
    </w:p>
    <w:p w14:paraId="771D45D0" w14:textId="77777777" w:rsidR="00F56EF5" w:rsidRDefault="00B00D7B">
      <w:pPr>
        <w:pStyle w:val="Titre3"/>
        <w:numPr>
          <w:ilvl w:val="0"/>
          <w:numId w:val="4"/>
        </w:numPr>
        <w:rPr>
          <w:rFonts w:ascii="Courier New" w:eastAsia="Courier New" w:hAnsi="Courier New" w:cs="Courier New"/>
        </w:rPr>
      </w:pPr>
      <w:bookmarkStart w:id="7" w:name="_heading=h.kfh4uig2a9l3" w:colFirst="0" w:colLast="0"/>
      <w:bookmarkEnd w:id="7"/>
      <w:r>
        <w:rPr>
          <w:rFonts w:ascii="Courier New" w:eastAsia="Courier New" w:hAnsi="Courier New" w:cs="Courier New"/>
        </w:rPr>
        <w:t>Start</w:t>
      </w:r>
      <w:r>
        <w:rPr>
          <w:rFonts w:ascii="Courier New" w:eastAsia="Courier New" w:hAnsi="Courier New" w:cs="Courier New"/>
        </w:rPr>
        <w:t>up</w:t>
      </w:r>
    </w:p>
    <w:p w14:paraId="390C38DF" w14:textId="77777777" w:rsidR="00F56EF5" w:rsidRDefault="00B00D7B">
      <w:pPr>
        <w:rPr>
          <w:rFonts w:ascii="Courier New" w:eastAsia="Courier New" w:hAnsi="Courier New" w:cs="Courier New"/>
          <w:sz w:val="22"/>
          <w:szCs w:val="22"/>
        </w:rPr>
      </w:pPr>
      <w:r>
        <w:rPr>
          <w:rFonts w:ascii="Courier New" w:eastAsia="Courier New" w:hAnsi="Courier New" w:cs="Courier New"/>
          <w:sz w:val="22"/>
          <w:szCs w:val="22"/>
        </w:rPr>
        <w:t>Install al</w:t>
      </w:r>
      <w:r>
        <w:rPr>
          <w:rFonts w:ascii="Courier New" w:eastAsia="Courier New" w:hAnsi="Courier New" w:cs="Courier New"/>
          <w:sz w:val="22"/>
          <w:szCs w:val="22"/>
        </w:rPr>
        <w:t>l required dependencies at once (usually only the following libraries need to be installed, links in annex)</w:t>
      </w:r>
    </w:p>
    <w:p w14:paraId="24EE83AD" w14:textId="77777777" w:rsidR="00F56EF5" w:rsidRDefault="00B00D7B">
      <w:pPr>
        <w:numPr>
          <w:ilvl w:val="0"/>
          <w:numId w:val="3"/>
        </w:numPr>
        <w:pBdr>
          <w:top w:val="nil"/>
          <w:left w:val="nil"/>
          <w:bottom w:val="nil"/>
          <w:right w:val="nil"/>
          <w:between w:val="nil"/>
        </w:pBdr>
        <w:spacing w:after="0"/>
        <w:rPr>
          <w:rFonts w:ascii="Courier New" w:eastAsia="Courier New" w:hAnsi="Courier New" w:cs="Courier New"/>
          <w:color w:val="000000"/>
          <w:sz w:val="22"/>
          <w:szCs w:val="22"/>
        </w:rPr>
      </w:pPr>
      <w:r>
        <w:rPr>
          <w:rFonts w:ascii="Courier New" w:eastAsia="Courier New" w:hAnsi="Courier New" w:cs="Courier New"/>
          <w:color w:val="000000"/>
          <w:sz w:val="22"/>
          <w:szCs w:val="22"/>
        </w:rPr>
        <w:t>Net (version 6.0 and above)</w:t>
      </w:r>
    </w:p>
    <w:p w14:paraId="6D3E5451" w14:textId="77777777" w:rsidR="00F56EF5" w:rsidRDefault="00B00D7B">
      <w:pPr>
        <w:numPr>
          <w:ilvl w:val="0"/>
          <w:numId w:val="2"/>
        </w:numPr>
        <w:pBdr>
          <w:top w:val="nil"/>
          <w:left w:val="nil"/>
          <w:bottom w:val="nil"/>
          <w:right w:val="nil"/>
          <w:between w:val="nil"/>
        </w:pBdr>
        <w:rPr>
          <w:rFonts w:ascii="Courier New" w:eastAsia="Courier New" w:hAnsi="Courier New" w:cs="Courier New"/>
          <w:color w:val="000000"/>
          <w:sz w:val="22"/>
          <w:szCs w:val="22"/>
        </w:rPr>
      </w:pPr>
      <w:r>
        <w:rPr>
          <w:rFonts w:ascii="Courier New" w:eastAsia="Courier New" w:hAnsi="Courier New" w:cs="Courier New"/>
          <w:color w:val="000000"/>
          <w:sz w:val="22"/>
          <w:szCs w:val="22"/>
        </w:rPr>
        <w:t>Install the Npgsql dependencies</w:t>
      </w:r>
    </w:p>
    <w:p w14:paraId="0B35AAC7" w14:textId="77777777" w:rsidR="00F56EF5" w:rsidRDefault="00B00D7B">
      <w:pPr>
        <w:rPr>
          <w:rFonts w:ascii="Courier New" w:eastAsia="Courier New" w:hAnsi="Courier New" w:cs="Courier New"/>
          <w:b/>
          <w:sz w:val="22"/>
          <w:szCs w:val="22"/>
        </w:rPr>
      </w:pPr>
      <w:r>
        <w:rPr>
          <w:rFonts w:ascii="Courier New" w:eastAsia="Courier New" w:hAnsi="Courier New" w:cs="Courier New"/>
          <w:sz w:val="22"/>
          <w:szCs w:val="22"/>
        </w:rPr>
        <w:t xml:space="preserve">Use command: </w:t>
      </w:r>
      <w:r>
        <w:rPr>
          <w:rFonts w:ascii="Courier New" w:eastAsia="Courier New" w:hAnsi="Courier New" w:cs="Courier New"/>
          <w:b/>
          <w:sz w:val="22"/>
          <w:szCs w:val="22"/>
        </w:rPr>
        <w:t>dotnet run --project "project root path"</w:t>
      </w:r>
    </w:p>
    <w:p w14:paraId="24E557CE" w14:textId="77777777" w:rsidR="00F56EF5" w:rsidRDefault="00F56EF5">
      <w:pPr>
        <w:rPr>
          <w:rFonts w:ascii="Courier New" w:eastAsia="Courier New" w:hAnsi="Courier New" w:cs="Courier New"/>
          <w:b/>
        </w:rPr>
      </w:pPr>
    </w:p>
    <w:p w14:paraId="0D664691" w14:textId="77777777" w:rsidR="00F56EF5" w:rsidRDefault="00B00D7B">
      <w:pPr>
        <w:pStyle w:val="Titre3"/>
        <w:numPr>
          <w:ilvl w:val="0"/>
          <w:numId w:val="4"/>
        </w:numPr>
        <w:rPr>
          <w:rFonts w:ascii="Courier New" w:eastAsia="Courier New" w:hAnsi="Courier New" w:cs="Courier New"/>
        </w:rPr>
      </w:pPr>
      <w:bookmarkStart w:id="8" w:name="_heading=h.gjagu8ur97yl" w:colFirst="0" w:colLast="0"/>
      <w:bookmarkEnd w:id="8"/>
      <w:r>
        <w:rPr>
          <w:rFonts w:ascii="Courier New" w:eastAsia="Courier New" w:hAnsi="Courier New" w:cs="Courier New"/>
        </w:rPr>
        <w:t>Operation</w:t>
      </w:r>
    </w:p>
    <w:p w14:paraId="27ADDC27" w14:textId="77777777" w:rsidR="00F56EF5" w:rsidRDefault="00B00D7B">
      <w:pPr>
        <w:rPr>
          <w:rFonts w:ascii="Courier New" w:eastAsia="Courier New" w:hAnsi="Courier New" w:cs="Courier New"/>
        </w:rPr>
      </w:pPr>
      <w:r>
        <w:rPr>
          <w:rFonts w:ascii="Courier New" w:eastAsia="Courier New" w:hAnsi="Courier New" w:cs="Courier New"/>
        </w:rPr>
        <w:t xml:space="preserve">For access the website: write </w:t>
      </w:r>
      <w:hyperlink r:id="rId22">
        <w:r>
          <w:rPr>
            <w:rFonts w:ascii="Courier New" w:eastAsia="Courier New" w:hAnsi="Courier New" w:cs="Courier New"/>
            <w:color w:val="0000FF"/>
            <w:u w:val="single"/>
          </w:rPr>
          <w:t>https://localhost:7257/swagger/index.html</w:t>
        </w:r>
      </w:hyperlink>
      <w:r>
        <w:rPr>
          <w:rFonts w:ascii="Courier New" w:eastAsia="Courier New" w:hAnsi="Courier New" w:cs="Courier New"/>
        </w:rPr>
        <w:t xml:space="preserve"> in the address bar</w:t>
      </w:r>
    </w:p>
    <w:p w14:paraId="53E395D7" w14:textId="77777777" w:rsidR="00F56EF5" w:rsidRDefault="00B00D7B">
      <w:pPr>
        <w:rPr>
          <w:rFonts w:ascii="Courier New" w:eastAsia="Courier New" w:hAnsi="Courier New" w:cs="Courier New"/>
        </w:rPr>
      </w:pPr>
      <w:r>
        <w:rPr>
          <w:rFonts w:ascii="Courier New" w:eastAsia="Courier New" w:hAnsi="Courier New" w:cs="Courier New"/>
        </w:rPr>
        <w:t xml:space="preserve">Call and view the API interface: Upon entering the Swagger homepage, you will see featured modules such </w:t>
      </w:r>
      <w:r>
        <w:rPr>
          <w:rFonts w:ascii="Courier New" w:eastAsia="Courier New" w:hAnsi="Courier New" w:cs="Courier New"/>
        </w:rPr>
        <w:t>as "USERS" and "CARS." Upon selecting a module, its contents will be displayed, including options for functions like "GET," "POST," and "DELETE." Select one, click "Try it out," and then "Execute." You can then view the corresponding formatted data from th</w:t>
      </w:r>
      <w:r>
        <w:rPr>
          <w:rFonts w:ascii="Courier New" w:eastAsia="Courier New" w:hAnsi="Courier New" w:cs="Courier New"/>
        </w:rPr>
        <w:t>e API interface.</w:t>
      </w:r>
    </w:p>
    <w:p w14:paraId="5CF8327E" w14:textId="77777777" w:rsidR="00F56EF5" w:rsidRDefault="00F56EF5">
      <w:pPr>
        <w:rPr>
          <w:rFonts w:ascii="Courier New" w:eastAsia="Courier New" w:hAnsi="Courier New" w:cs="Courier New"/>
        </w:rPr>
      </w:pPr>
    </w:p>
    <w:p w14:paraId="38B6005D" w14:textId="77777777" w:rsidR="00F56EF5" w:rsidRDefault="00B00D7B">
      <w:pPr>
        <w:pStyle w:val="Titre3"/>
        <w:numPr>
          <w:ilvl w:val="0"/>
          <w:numId w:val="4"/>
        </w:numPr>
        <w:rPr>
          <w:rFonts w:ascii="Courier New" w:eastAsia="Courier New" w:hAnsi="Courier New" w:cs="Courier New"/>
        </w:rPr>
      </w:pPr>
      <w:bookmarkStart w:id="9" w:name="_heading=h.51zqri4sgdga" w:colFirst="0" w:colLast="0"/>
      <w:bookmarkEnd w:id="9"/>
      <w:r>
        <w:rPr>
          <w:rFonts w:ascii="Courier New" w:eastAsia="Courier New" w:hAnsi="Courier New" w:cs="Courier New"/>
        </w:rPr>
        <w:t>Viewing</w:t>
      </w:r>
    </w:p>
    <w:p w14:paraId="3938BB8A" w14:textId="77777777" w:rsidR="00F56EF5" w:rsidRDefault="00B00D7B">
      <w:pPr>
        <w:rPr>
          <w:rFonts w:ascii="Courier New" w:eastAsia="Courier New" w:hAnsi="Courier New" w:cs="Courier New"/>
        </w:rPr>
      </w:pPr>
      <w:r>
        <w:rPr>
          <w:rFonts w:ascii="Courier New" w:eastAsia="Courier New" w:hAnsi="Courier New" w:cs="Courier New"/>
        </w:rPr>
        <w:t>In the display, you will see:</w:t>
      </w:r>
    </w:p>
    <w:p w14:paraId="507F691C" w14:textId="77777777" w:rsidR="00F56EF5" w:rsidRDefault="00B00D7B">
      <w:pPr>
        <w:numPr>
          <w:ilvl w:val="0"/>
          <w:numId w:val="1"/>
        </w:numPr>
        <w:pBdr>
          <w:top w:val="nil"/>
          <w:left w:val="nil"/>
          <w:bottom w:val="nil"/>
          <w:right w:val="nil"/>
          <w:between w:val="nil"/>
        </w:pBdr>
        <w:spacing w:after="0"/>
        <w:rPr>
          <w:rFonts w:ascii="Courier New" w:eastAsia="Courier New" w:hAnsi="Courier New" w:cs="Courier New"/>
          <w:color w:val="000000"/>
          <w:sz w:val="22"/>
          <w:szCs w:val="22"/>
        </w:rPr>
      </w:pPr>
      <w:r>
        <w:rPr>
          <w:rFonts w:ascii="Courier New" w:eastAsia="Courier New" w:hAnsi="Courier New" w:cs="Courier New"/>
          <w:color w:val="000000"/>
          <w:sz w:val="22"/>
          <w:szCs w:val="22"/>
        </w:rPr>
        <w:t>Request link: API address</w:t>
      </w:r>
    </w:p>
    <w:p w14:paraId="42F0380E" w14:textId="77777777" w:rsidR="00F56EF5" w:rsidRDefault="00B00D7B">
      <w:pPr>
        <w:numPr>
          <w:ilvl w:val="0"/>
          <w:numId w:val="8"/>
        </w:numPr>
        <w:pBdr>
          <w:top w:val="nil"/>
          <w:left w:val="nil"/>
          <w:bottom w:val="nil"/>
          <w:right w:val="nil"/>
          <w:between w:val="nil"/>
        </w:pBdr>
        <w:spacing w:after="0"/>
        <w:rPr>
          <w:rFonts w:ascii="Courier New" w:eastAsia="Courier New" w:hAnsi="Courier New" w:cs="Courier New"/>
          <w:color w:val="000000"/>
          <w:sz w:val="22"/>
          <w:szCs w:val="22"/>
        </w:rPr>
      </w:pPr>
      <w:r>
        <w:rPr>
          <w:rFonts w:ascii="Courier New" w:eastAsia="Courier New" w:hAnsi="Courier New" w:cs="Courier New"/>
          <w:color w:val="000000"/>
          <w:sz w:val="22"/>
          <w:szCs w:val="22"/>
        </w:rPr>
        <w:t>Status code: indicating the result of the returned status of the request (e.g. 200 for a successful request, 404 for not finding the corresponding webpage or data).</w:t>
      </w:r>
    </w:p>
    <w:p w14:paraId="14A3459C" w14:textId="77777777" w:rsidR="00F56EF5" w:rsidRDefault="00B00D7B">
      <w:pPr>
        <w:numPr>
          <w:ilvl w:val="0"/>
          <w:numId w:val="7"/>
        </w:numPr>
        <w:pBdr>
          <w:top w:val="nil"/>
          <w:left w:val="nil"/>
          <w:bottom w:val="nil"/>
          <w:right w:val="nil"/>
          <w:between w:val="nil"/>
        </w:pBdr>
        <w:spacing w:after="0"/>
        <w:rPr>
          <w:rFonts w:ascii="Courier New" w:eastAsia="Courier New" w:hAnsi="Courier New" w:cs="Courier New"/>
          <w:color w:val="000000"/>
          <w:sz w:val="22"/>
          <w:szCs w:val="22"/>
        </w:rPr>
      </w:pPr>
      <w:r>
        <w:rPr>
          <w:rFonts w:ascii="Courier New" w:eastAsia="Courier New" w:hAnsi="Courier New" w:cs="Courier New"/>
          <w:color w:val="000000"/>
          <w:sz w:val="22"/>
          <w:szCs w:val="22"/>
        </w:rPr>
        <w:t>Request body: where you can input data you want to add (this function is effective in POST, and must be written in the given format).</w:t>
      </w:r>
    </w:p>
    <w:p w14:paraId="56B220F3" w14:textId="77777777" w:rsidR="00F56EF5" w:rsidRDefault="00B00D7B">
      <w:pPr>
        <w:numPr>
          <w:ilvl w:val="0"/>
          <w:numId w:val="6"/>
        </w:numPr>
        <w:pBdr>
          <w:top w:val="nil"/>
          <w:left w:val="nil"/>
          <w:bottom w:val="nil"/>
          <w:right w:val="nil"/>
          <w:between w:val="nil"/>
        </w:pBdr>
        <w:rPr>
          <w:rFonts w:ascii="Courier New" w:eastAsia="Courier New" w:hAnsi="Courier New" w:cs="Courier New"/>
          <w:color w:val="000000"/>
          <w:sz w:val="22"/>
          <w:szCs w:val="22"/>
        </w:rPr>
      </w:pPr>
      <w:r>
        <w:rPr>
          <w:rFonts w:ascii="Courier New" w:eastAsia="Courier New" w:hAnsi="Courier New" w:cs="Courier New"/>
          <w:color w:val="000000"/>
          <w:sz w:val="22"/>
          <w:szCs w:val="22"/>
        </w:rPr>
        <w:t>Details: where you can view the detailed return results.</w:t>
      </w:r>
    </w:p>
    <w:p w14:paraId="0AA6FBB9" w14:textId="77777777" w:rsidR="00F56EF5" w:rsidRDefault="00B00D7B">
      <w:pPr>
        <w:rPr>
          <w:rFonts w:ascii="Courier New" w:eastAsia="Courier New" w:hAnsi="Courier New" w:cs="Courier New"/>
        </w:rPr>
      </w:pPr>
      <w:r>
        <w:br w:type="page"/>
      </w:r>
    </w:p>
    <w:p w14:paraId="43139BD5" w14:textId="77777777" w:rsidR="00F56EF5" w:rsidRDefault="00B00D7B">
      <w:pPr>
        <w:pStyle w:val="Titre2"/>
        <w:jc w:val="center"/>
        <w:rPr>
          <w:rFonts w:ascii="Courier New" w:eastAsia="Courier New" w:hAnsi="Courier New" w:cs="Courier New"/>
        </w:rPr>
      </w:pPr>
      <w:bookmarkStart w:id="10" w:name="_heading=h.c757qcjr5sir" w:colFirst="0" w:colLast="0"/>
      <w:bookmarkEnd w:id="10"/>
      <w:r>
        <w:rPr>
          <w:rFonts w:ascii="Courier New" w:eastAsia="Courier New" w:hAnsi="Courier New" w:cs="Courier New"/>
        </w:rPr>
        <w:lastRenderedPageBreak/>
        <w:t>IV.      Swagger</w:t>
      </w:r>
      <w:r>
        <w:rPr>
          <w:rFonts w:ascii="Courier New" w:eastAsia="Courier New" w:hAnsi="Courier New" w:cs="Courier New"/>
        </w:rPr>
        <w:t xml:space="preserve"> project to call the implemented services</w:t>
      </w:r>
    </w:p>
    <w:p w14:paraId="624E19FC" w14:textId="77777777" w:rsidR="00F56EF5" w:rsidRDefault="00F56EF5">
      <w:pPr>
        <w:rPr>
          <w:rFonts w:ascii="Courier New" w:eastAsia="Courier New" w:hAnsi="Courier New" w:cs="Courier New"/>
        </w:rPr>
      </w:pPr>
    </w:p>
    <w:p w14:paraId="6947D00E" w14:textId="77777777" w:rsidR="00F56EF5" w:rsidRDefault="00B00D7B">
      <w:pPr>
        <w:shd w:val="clear" w:color="auto" w:fill="FFFFFF"/>
        <w:spacing w:line="319" w:lineRule="auto"/>
        <w:rPr>
          <w:rFonts w:ascii="Courier New" w:eastAsia="Courier New" w:hAnsi="Courier New" w:cs="Courier New"/>
          <w:color w:val="111111"/>
          <w:sz w:val="23"/>
          <w:szCs w:val="23"/>
        </w:rPr>
      </w:pPr>
      <w:r>
        <w:rPr>
          <w:rFonts w:ascii="Courier New" w:eastAsia="Courier New" w:hAnsi="Courier New" w:cs="Courier New"/>
          <w:b/>
          <w:color w:val="111111"/>
          <w:sz w:val="23"/>
          <w:szCs w:val="23"/>
        </w:rPr>
        <w:t>Swagger</w:t>
      </w:r>
      <w:r>
        <w:rPr>
          <w:rFonts w:ascii="Courier New" w:eastAsia="Courier New" w:hAnsi="Courier New" w:cs="Courier New"/>
          <w:color w:val="111111"/>
          <w:sz w:val="23"/>
          <w:szCs w:val="23"/>
        </w:rPr>
        <w:t xml:space="preserve"> is an interface description language for describing APIs expressed using JSON. Swagger is used with a variety of open source software tools to design, create, document, and use web services.</w:t>
      </w:r>
    </w:p>
    <w:p w14:paraId="03059E6D" w14:textId="77777777" w:rsidR="00F56EF5" w:rsidRDefault="00F56EF5">
      <w:pPr>
        <w:rPr>
          <w:rFonts w:ascii="Courier New" w:eastAsia="Courier New" w:hAnsi="Courier New" w:cs="Courier New"/>
          <w:b/>
        </w:rPr>
      </w:pPr>
    </w:p>
    <w:p w14:paraId="099B8050" w14:textId="77777777" w:rsidR="00F56EF5" w:rsidRDefault="00B00D7B">
      <w:pPr>
        <w:rPr>
          <w:rFonts w:ascii="Courier New" w:eastAsia="Courier New" w:hAnsi="Courier New" w:cs="Courier New"/>
          <w:sz w:val="18"/>
          <w:szCs w:val="18"/>
        </w:rPr>
      </w:pPr>
      <w:r>
        <w:rPr>
          <w:rFonts w:ascii="Courier New" w:eastAsia="Courier New" w:hAnsi="Courier New" w:cs="Courier New"/>
          <w:color w:val="4C4C4C"/>
          <w:sz w:val="23"/>
          <w:szCs w:val="23"/>
          <w:highlight w:val="white"/>
        </w:rPr>
        <w:t>Swagger Editor is a tool consisting of an editor and a v</w:t>
      </w:r>
      <w:r>
        <w:rPr>
          <w:rFonts w:ascii="Courier New" w:eastAsia="Courier New" w:hAnsi="Courier New" w:cs="Courier New"/>
          <w:color w:val="4C4C4C"/>
          <w:sz w:val="23"/>
          <w:szCs w:val="23"/>
          <w:highlight w:val="white"/>
        </w:rPr>
        <w:t>iewer. The editor allows you to define your APIs in yaml format and the viewer offers an interactive view of what has been entered in the editor.</w:t>
      </w:r>
    </w:p>
    <w:p w14:paraId="2D961FD5" w14:textId="77777777" w:rsidR="00F56EF5" w:rsidRDefault="00F56EF5">
      <w:pPr>
        <w:rPr>
          <w:rFonts w:ascii="Courier New" w:eastAsia="Courier New" w:hAnsi="Courier New" w:cs="Courier New"/>
        </w:rPr>
      </w:pPr>
    </w:p>
    <w:p w14:paraId="735003A3" w14:textId="77777777" w:rsidR="00F56EF5" w:rsidRDefault="00B00D7B">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noProof/>
        </w:rPr>
        <w:drawing>
          <wp:inline distT="114300" distB="114300" distL="114300" distR="114300" wp14:anchorId="1B19DC11" wp14:editId="4A1C2FFF">
            <wp:extent cx="5731200" cy="2832100"/>
            <wp:effectExtent l="0" t="0" r="0" b="0"/>
            <wp:docPr id="20830524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1200" cy="2832100"/>
                    </a:xfrm>
                    <a:prstGeom prst="rect">
                      <a:avLst/>
                    </a:prstGeom>
                    <a:ln/>
                  </pic:spPr>
                </pic:pic>
              </a:graphicData>
            </a:graphic>
          </wp:inline>
        </w:drawing>
      </w:r>
    </w:p>
    <w:p w14:paraId="5FA869EE" w14:textId="77777777" w:rsidR="00F56EF5" w:rsidRDefault="00F56EF5">
      <w:pPr>
        <w:rPr>
          <w:rFonts w:ascii="Courier New" w:eastAsia="Courier New" w:hAnsi="Courier New" w:cs="Courier New"/>
        </w:rPr>
      </w:pPr>
    </w:p>
    <w:p w14:paraId="5AF4AC4C" w14:textId="77777777" w:rsidR="00F56EF5" w:rsidRDefault="00B00D7B">
      <w:pPr>
        <w:shd w:val="clear" w:color="auto" w:fill="FFFFFF"/>
        <w:spacing w:before="300" w:after="220"/>
        <w:rPr>
          <w:rFonts w:ascii="Courier New" w:eastAsia="Courier New" w:hAnsi="Courier New" w:cs="Courier New"/>
          <w:color w:val="4C4C4C"/>
        </w:rPr>
      </w:pPr>
      <w:r>
        <w:rPr>
          <w:rFonts w:ascii="Courier New" w:eastAsia="Courier New" w:hAnsi="Courier New" w:cs="Courier New"/>
          <w:color w:val="4C4C4C"/>
        </w:rPr>
        <w:t>Swagger UI is the graphical interface for viewing and interacting with its APIs.</w:t>
      </w:r>
    </w:p>
    <w:p w14:paraId="7782BB78" w14:textId="77777777" w:rsidR="00F56EF5" w:rsidRDefault="00B00D7B">
      <w:pPr>
        <w:shd w:val="clear" w:color="auto" w:fill="FFFFFF"/>
        <w:spacing w:before="300" w:after="220"/>
        <w:rPr>
          <w:rFonts w:ascii="Courier New" w:eastAsia="Courier New" w:hAnsi="Courier New" w:cs="Courier New"/>
          <w:color w:val="4C4C4C"/>
        </w:rPr>
      </w:pPr>
      <w:r>
        <w:rPr>
          <w:rFonts w:ascii="Courier New" w:eastAsia="Courier New" w:hAnsi="Courier New" w:cs="Courier New"/>
          <w:color w:val="4C4C4C"/>
        </w:rPr>
        <w:t>It thus offers the possi</w:t>
      </w:r>
      <w:r>
        <w:rPr>
          <w:rFonts w:ascii="Courier New" w:eastAsia="Courier New" w:hAnsi="Courier New" w:cs="Courier New"/>
          <w:color w:val="4C4C4C"/>
        </w:rPr>
        <w:t>bility to easily test them and make them more accessible for the customer.</w:t>
      </w:r>
    </w:p>
    <w:p w14:paraId="6D5EDEF4" w14:textId="77777777" w:rsidR="00F56EF5" w:rsidRDefault="00F56EF5">
      <w:pPr>
        <w:rPr>
          <w:rFonts w:ascii="Courier New" w:eastAsia="Courier New" w:hAnsi="Courier New" w:cs="Courier New"/>
        </w:rPr>
      </w:pPr>
    </w:p>
    <w:p w14:paraId="6B9C3A4A" w14:textId="77777777" w:rsidR="00F56EF5" w:rsidRDefault="00F56EF5">
      <w:pPr>
        <w:rPr>
          <w:rFonts w:ascii="Courier New" w:eastAsia="Courier New" w:hAnsi="Courier New" w:cs="Courier New"/>
        </w:rPr>
      </w:pPr>
    </w:p>
    <w:p w14:paraId="63750844" w14:textId="77777777" w:rsidR="00F56EF5" w:rsidRDefault="00B00D7B">
      <w:pPr>
        <w:rPr>
          <w:rFonts w:ascii="Courier New" w:eastAsia="Courier New" w:hAnsi="Courier New" w:cs="Courier New"/>
        </w:rPr>
      </w:pPr>
      <w:r>
        <w:rPr>
          <w:rFonts w:ascii="Courier New" w:eastAsia="Courier New" w:hAnsi="Courier New" w:cs="Courier New"/>
          <w:noProof/>
        </w:rPr>
        <w:lastRenderedPageBreak/>
        <w:drawing>
          <wp:inline distT="114300" distB="114300" distL="114300" distR="114300" wp14:anchorId="366A2FD7" wp14:editId="22BA1BA8">
            <wp:extent cx="5731200" cy="2819400"/>
            <wp:effectExtent l="0" t="0" r="0" b="0"/>
            <wp:docPr id="208305246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731200" cy="2819400"/>
                    </a:xfrm>
                    <a:prstGeom prst="rect">
                      <a:avLst/>
                    </a:prstGeom>
                    <a:ln/>
                  </pic:spPr>
                </pic:pic>
              </a:graphicData>
            </a:graphic>
          </wp:inline>
        </w:drawing>
      </w:r>
    </w:p>
    <w:p w14:paraId="1BCAFB63" w14:textId="77777777" w:rsidR="00F56EF5" w:rsidRDefault="00B00D7B">
      <w:pPr>
        <w:rPr>
          <w:rFonts w:ascii="Courier New" w:eastAsia="Courier New" w:hAnsi="Courier New" w:cs="Courier New"/>
        </w:rPr>
      </w:pPr>
      <w:r>
        <w:rPr>
          <w:rFonts w:ascii="Courier New" w:eastAsia="Courier New" w:hAnsi="Courier New" w:cs="Courier New"/>
          <w:i/>
          <w:color w:val="212121"/>
          <w:highlight w:val="white"/>
        </w:rPr>
        <w:t>List of APIs</w:t>
      </w:r>
    </w:p>
    <w:p w14:paraId="551AC0E8" w14:textId="77777777" w:rsidR="00F56EF5" w:rsidRDefault="00F56EF5">
      <w:pPr>
        <w:rPr>
          <w:rFonts w:ascii="Courier New" w:eastAsia="Courier New" w:hAnsi="Courier New" w:cs="Courier New"/>
        </w:rPr>
      </w:pPr>
    </w:p>
    <w:p w14:paraId="7E676A1B" w14:textId="77777777" w:rsidR="00F56EF5" w:rsidRDefault="00B00D7B">
      <w:pPr>
        <w:rPr>
          <w:rFonts w:ascii="Courier New" w:eastAsia="Courier New" w:hAnsi="Courier New" w:cs="Courier New"/>
        </w:rPr>
      </w:pPr>
      <w:r>
        <w:rPr>
          <w:rFonts w:ascii="Courier New" w:eastAsia="Courier New" w:hAnsi="Courier New" w:cs="Courier New"/>
          <w:noProof/>
        </w:rPr>
        <w:drawing>
          <wp:inline distT="114300" distB="114300" distL="114300" distR="114300" wp14:anchorId="58C3B99F" wp14:editId="67B4EE70">
            <wp:extent cx="5731200" cy="4229100"/>
            <wp:effectExtent l="0" t="0" r="0" b="0"/>
            <wp:docPr id="20830524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731200" cy="4229100"/>
                    </a:xfrm>
                    <a:prstGeom prst="rect">
                      <a:avLst/>
                    </a:prstGeom>
                    <a:ln/>
                  </pic:spPr>
                </pic:pic>
              </a:graphicData>
            </a:graphic>
          </wp:inline>
        </w:drawing>
      </w:r>
      <w:r>
        <w:br w:type="page"/>
      </w:r>
    </w:p>
    <w:p w14:paraId="605E883D" w14:textId="77777777" w:rsidR="00F56EF5" w:rsidRDefault="00B00D7B">
      <w:pPr>
        <w:pStyle w:val="Titre1"/>
        <w:jc w:val="center"/>
        <w:rPr>
          <w:rFonts w:ascii="Courier New" w:eastAsia="Courier New" w:hAnsi="Courier New" w:cs="Courier New"/>
        </w:rPr>
      </w:pPr>
      <w:bookmarkStart w:id="11" w:name="_heading=h.ak0oz2nfcb1s" w:colFirst="0" w:colLast="0"/>
      <w:bookmarkEnd w:id="11"/>
      <w:r>
        <w:rPr>
          <w:rFonts w:ascii="Courier New" w:eastAsia="Courier New" w:hAnsi="Courier New" w:cs="Courier New"/>
        </w:rPr>
        <w:lastRenderedPageBreak/>
        <w:t>Sources</w:t>
      </w:r>
    </w:p>
    <w:p w14:paraId="259D84DF" w14:textId="77777777" w:rsidR="00F56EF5" w:rsidRDefault="00F56EF5">
      <w:pPr>
        <w:ind w:left="2124" w:firstLine="707"/>
        <w:rPr>
          <w:rFonts w:ascii="Courier New" w:eastAsia="Courier New" w:hAnsi="Courier New" w:cs="Courier New"/>
          <w:b/>
        </w:rPr>
      </w:pPr>
    </w:p>
    <w:p w14:paraId="26FF2A64" w14:textId="77777777" w:rsidR="00F56EF5" w:rsidRDefault="00B00D7B">
      <w:pPr>
        <w:rPr>
          <w:rFonts w:ascii="Courier New" w:eastAsia="Courier New" w:hAnsi="Courier New" w:cs="Courier New"/>
        </w:rPr>
      </w:pPr>
      <w:r>
        <w:rPr>
          <w:rFonts w:ascii="Courier New" w:eastAsia="Courier New" w:hAnsi="Courier New" w:cs="Courier New"/>
        </w:rPr>
        <w:t>Swagger: the complete guide to the essential tool for web development (welovedevs.com)  :</w:t>
      </w:r>
    </w:p>
    <w:p w14:paraId="260A0DD4" w14:textId="77777777" w:rsidR="00F56EF5" w:rsidRDefault="00B00D7B">
      <w:pPr>
        <w:rPr>
          <w:rFonts w:ascii="Courier New" w:eastAsia="Courier New" w:hAnsi="Courier New" w:cs="Courier New"/>
        </w:rPr>
      </w:pPr>
      <w:hyperlink r:id="rId26">
        <w:r>
          <w:rPr>
            <w:rFonts w:ascii="Courier New" w:eastAsia="Courier New" w:hAnsi="Courier New" w:cs="Courier New"/>
            <w:color w:val="1155CC"/>
            <w:u w:val="single"/>
          </w:rPr>
          <w:t>Swagger le framework pour vos API - ITROOM</w:t>
        </w:r>
      </w:hyperlink>
    </w:p>
    <w:p w14:paraId="6AC14D23" w14:textId="77777777" w:rsidR="00F56EF5" w:rsidRDefault="00F56EF5">
      <w:pPr>
        <w:rPr>
          <w:rFonts w:ascii="Courier New" w:eastAsia="Courier New" w:hAnsi="Courier New" w:cs="Courier New"/>
        </w:rPr>
      </w:pPr>
    </w:p>
    <w:p w14:paraId="14B930BA" w14:textId="77777777" w:rsidR="00F56EF5" w:rsidRDefault="00B00D7B">
      <w:pPr>
        <w:rPr>
          <w:rFonts w:ascii="Courier New" w:eastAsia="Courier New" w:hAnsi="Courier New" w:cs="Courier New"/>
        </w:rPr>
      </w:pPr>
      <w:r>
        <w:rPr>
          <w:rFonts w:ascii="Courier New" w:eastAsia="Courier New" w:hAnsi="Courier New" w:cs="Courier New"/>
        </w:rPr>
        <w:t>Dotnet official download:</w:t>
      </w:r>
    </w:p>
    <w:p w14:paraId="1F8F1076" w14:textId="77777777" w:rsidR="00F56EF5" w:rsidRDefault="00B00D7B">
      <w:pPr>
        <w:rPr>
          <w:rFonts w:ascii="Courier New" w:eastAsia="Courier New" w:hAnsi="Courier New" w:cs="Courier New"/>
        </w:rPr>
      </w:pPr>
      <w:hyperlink r:id="rId27">
        <w:r>
          <w:rPr>
            <w:rFonts w:ascii="Courier New" w:eastAsia="Courier New" w:hAnsi="Courier New" w:cs="Courier New"/>
            <w:color w:val="0000FF"/>
            <w:u w:val="single"/>
          </w:rPr>
          <w:t>https://dotnet.microsoft.com/en-us/download</w:t>
        </w:r>
      </w:hyperlink>
    </w:p>
    <w:p w14:paraId="4E773DE2" w14:textId="77777777" w:rsidR="00F56EF5" w:rsidRDefault="00F56EF5">
      <w:pPr>
        <w:rPr>
          <w:rFonts w:ascii="Courier New" w:eastAsia="Courier New" w:hAnsi="Courier New" w:cs="Courier New"/>
        </w:rPr>
      </w:pPr>
    </w:p>
    <w:p w14:paraId="4F8DD7B9" w14:textId="77777777" w:rsidR="00F56EF5" w:rsidRDefault="00B00D7B">
      <w:pPr>
        <w:rPr>
          <w:rFonts w:ascii="Courier New" w:eastAsia="Courier New" w:hAnsi="Courier New" w:cs="Courier New"/>
        </w:rPr>
      </w:pPr>
      <w:r>
        <w:rPr>
          <w:rFonts w:ascii="Courier New" w:eastAsia="Courier New" w:hAnsi="Courier New" w:cs="Courier New"/>
        </w:rPr>
        <w:t>Npgsql package documentation and installation:</w:t>
      </w:r>
    </w:p>
    <w:p w14:paraId="0F99BF22" w14:textId="77777777" w:rsidR="00F56EF5" w:rsidRDefault="00B00D7B">
      <w:pPr>
        <w:rPr>
          <w:rFonts w:ascii="Courier New" w:eastAsia="Courier New" w:hAnsi="Courier New" w:cs="Courier New"/>
        </w:rPr>
      </w:pPr>
      <w:hyperlink r:id="rId28">
        <w:r>
          <w:rPr>
            <w:rFonts w:ascii="Courier New" w:eastAsia="Courier New" w:hAnsi="Courier New" w:cs="Courier New"/>
            <w:color w:val="0000FF"/>
            <w:u w:val="single"/>
          </w:rPr>
          <w:t>https://www.nuget.org/packages/Npgsql/</w:t>
        </w:r>
      </w:hyperlink>
    </w:p>
    <w:sectPr w:rsidR="00F56EF5" w:rsidSect="00B00D7B">
      <w:footerReference w:type="default" r:id="rId29"/>
      <w:pgSz w:w="11906" w:h="16838"/>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9E08A" w14:textId="77777777" w:rsidR="00000000" w:rsidRDefault="00B00D7B">
      <w:pPr>
        <w:spacing w:after="0" w:line="240" w:lineRule="auto"/>
      </w:pPr>
      <w:r>
        <w:separator/>
      </w:r>
    </w:p>
  </w:endnote>
  <w:endnote w:type="continuationSeparator" w:id="0">
    <w:p w14:paraId="7EF9A44A" w14:textId="77777777" w:rsidR="00000000" w:rsidRDefault="00B0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22DF" w14:textId="77777777" w:rsidR="00F56EF5" w:rsidRDefault="00F56EF5">
    <w:pPr>
      <w:pBdr>
        <w:top w:val="nil"/>
        <w:left w:val="nil"/>
        <w:bottom w:val="nil"/>
        <w:right w:val="nil"/>
        <w:between w:val="nil"/>
      </w:pBdr>
      <w:tabs>
        <w:tab w:val="center" w:pos="4536"/>
        <w:tab w:val="right" w:pos="9072"/>
      </w:tabs>
      <w:spacing w:after="0" w:line="240" w:lineRule="auto"/>
    </w:pPr>
  </w:p>
  <w:p w14:paraId="6239B926" w14:textId="77777777" w:rsidR="00F56EF5" w:rsidRDefault="00B00D7B">
    <w:pPr>
      <w:pBdr>
        <w:top w:val="nil"/>
        <w:left w:val="nil"/>
        <w:bottom w:val="nil"/>
        <w:right w:val="nil"/>
        <w:between w:val="nil"/>
      </w:pBdr>
      <w:tabs>
        <w:tab w:val="center" w:pos="4536"/>
        <w:tab w:val="right" w:pos="9072"/>
      </w:tabs>
      <w:spacing w:after="0" w:line="240" w:lineRule="auto"/>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C2B30" w14:textId="77777777" w:rsidR="00000000" w:rsidRDefault="00B00D7B">
      <w:pPr>
        <w:spacing w:after="0" w:line="240" w:lineRule="auto"/>
      </w:pPr>
      <w:r>
        <w:separator/>
      </w:r>
    </w:p>
  </w:footnote>
  <w:footnote w:type="continuationSeparator" w:id="0">
    <w:p w14:paraId="33C578A5" w14:textId="77777777" w:rsidR="00000000" w:rsidRDefault="00B00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48CF"/>
    <w:multiLevelType w:val="multilevel"/>
    <w:tmpl w:val="03CAC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B25963"/>
    <w:multiLevelType w:val="multilevel"/>
    <w:tmpl w:val="EABA9E8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6A73C4"/>
    <w:multiLevelType w:val="multilevel"/>
    <w:tmpl w:val="D644A5F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B45395"/>
    <w:multiLevelType w:val="multilevel"/>
    <w:tmpl w:val="7432FF2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4E4A8A"/>
    <w:multiLevelType w:val="multilevel"/>
    <w:tmpl w:val="C374C84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05F7FD2"/>
    <w:multiLevelType w:val="multilevel"/>
    <w:tmpl w:val="E882647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1C2DDF"/>
    <w:multiLevelType w:val="multilevel"/>
    <w:tmpl w:val="F0CA353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9467FE"/>
    <w:multiLevelType w:val="multilevel"/>
    <w:tmpl w:val="AF108D8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3794475">
    <w:abstractNumId w:val="5"/>
  </w:num>
  <w:num w:numId="2" w16cid:durableId="87628460">
    <w:abstractNumId w:val="6"/>
  </w:num>
  <w:num w:numId="3" w16cid:durableId="818612923">
    <w:abstractNumId w:val="2"/>
  </w:num>
  <w:num w:numId="4" w16cid:durableId="1121455313">
    <w:abstractNumId w:val="3"/>
  </w:num>
  <w:num w:numId="5" w16cid:durableId="1795900784">
    <w:abstractNumId w:val="4"/>
  </w:num>
  <w:num w:numId="6" w16cid:durableId="185607427">
    <w:abstractNumId w:val="1"/>
  </w:num>
  <w:num w:numId="7" w16cid:durableId="1156989506">
    <w:abstractNumId w:val="7"/>
  </w:num>
  <w:num w:numId="8" w16cid:durableId="1462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EF5"/>
    <w:rsid w:val="00B00D7B"/>
    <w:rsid w:val="00F56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FF44"/>
  <w15:docId w15:val="{65022FC4-5AB5-4185-8D5D-A59C152E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uiPriority w:val="9"/>
    <w:unhideWhenUsed/>
    <w:qFormat/>
    <w:pPr>
      <w:keepNext/>
      <w:keepLines/>
      <w:spacing w:before="360" w:after="80"/>
      <w:outlineLvl w:val="1"/>
    </w:pPr>
    <w:rPr>
      <w:b/>
      <w:sz w:val="36"/>
      <w:szCs w:val="36"/>
    </w:rPr>
  </w:style>
  <w:style w:type="paragraph" w:styleId="Titre3">
    <w:name w:val="heading 3"/>
    <w:basedOn w:val="Normal"/>
    <w:next w:val="Normal"/>
    <w:link w:val="Titre3Car"/>
    <w:uiPriority w:val="9"/>
    <w:unhideWhenUsed/>
    <w:qFormat/>
    <w:rsid w:val="001000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rsid w:val="00D73227"/>
    <w:pPr>
      <w:tabs>
        <w:tab w:val="center" w:pos="4536"/>
        <w:tab w:val="right" w:pos="9072"/>
      </w:tabs>
      <w:spacing w:after="0" w:line="240" w:lineRule="auto"/>
    </w:pPr>
  </w:style>
  <w:style w:type="character" w:customStyle="1" w:styleId="En-tteCar">
    <w:name w:val="En-tête Car"/>
    <w:basedOn w:val="Policepardfaut"/>
    <w:link w:val="En-tte"/>
    <w:uiPriority w:val="99"/>
    <w:rsid w:val="00D73227"/>
  </w:style>
  <w:style w:type="paragraph" w:styleId="Pieddepage">
    <w:name w:val="footer"/>
    <w:basedOn w:val="Normal"/>
    <w:link w:val="PieddepageCar"/>
    <w:uiPriority w:val="99"/>
    <w:unhideWhenUsed/>
    <w:rsid w:val="00D73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3227"/>
  </w:style>
  <w:style w:type="character" w:customStyle="1" w:styleId="Titre3Car">
    <w:name w:val="Titre 3 Car"/>
    <w:basedOn w:val="Policepardfaut"/>
    <w:link w:val="Titre3"/>
    <w:uiPriority w:val="9"/>
    <w:semiHidden/>
    <w:rsid w:val="0010008D"/>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semiHidden/>
    <w:unhideWhenUsed/>
    <w:rsid w:val="00AD56A2"/>
    <w:rPr>
      <w:color w:val="0000FF"/>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2.itroom.fr/swagger-le-framework-pour-vos-api/"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www.nuget.org/packages/Npgsq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ocalhost:7257/swagger/index.html" TargetMode="External"/><Relationship Id="rId27" Type="http://schemas.openxmlformats.org/officeDocument/2006/relationships/hyperlink" Target="https://dotnet.microsoft.com/en-us/downloa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fciaffr9urjgzh3YI71G7RKC6Q==">AMUW2mUOgiNR2gEgyV7Pkat7DDJMQDlx7DlaCMXjC+5M+rVg2u9mwJsuDwUCwAvcu8/lGfDzdanUfNt/EXn8TOU0v8ZRglJPWgkMB2ElxUmJVkNoFqgz7RsT7ssC2bFMsKXr0OYVIj3lhZRlm2dtOUGiTf1xmm7rJK0+MJmWEkxspcRtmETv7e0QAtgxStNokxeSQ3a0kQTG6QgMDVRFSnNdtQarCQlYAfrVCKi7R1T0kSLTxPlmhPpbyxR/ahnmXpw2GtkBiC7HN3H+/GNEKoz1oz2QXR7ucBGKCdal2am0OzBx7aqtSMXouKO/MLXCxHuXhSYmSpjMTjp4hrccKHso54A4nBHcGhW+3t3If0aMhpCL5spbO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954</Words>
  <Characters>5251</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Kouba Marie Jeanne Odile N'GUESSAN</dc:creator>
  <cp:lastModifiedBy>admindsi</cp:lastModifiedBy>
  <cp:revision>2</cp:revision>
  <dcterms:created xsi:type="dcterms:W3CDTF">2023-02-07T20:49:00Z</dcterms:created>
  <dcterms:modified xsi:type="dcterms:W3CDTF">2023-02-07T20:49:00Z</dcterms:modified>
</cp:coreProperties>
</file>