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8C" w:rsidRPr="00AB548C" w:rsidRDefault="00AB548C" w:rsidP="00AB548C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AB548C">
        <w:rPr>
          <w:rFonts w:cstheme="minorHAnsi"/>
          <w:b/>
          <w:color w:val="000000" w:themeColor="text1"/>
          <w:sz w:val="24"/>
          <w:szCs w:val="24"/>
        </w:rPr>
        <w:t>Matlab</w:t>
      </w:r>
      <w:proofErr w:type="spellEnd"/>
      <w:r w:rsidRPr="00AB548C">
        <w:rPr>
          <w:rFonts w:cstheme="minorHAnsi"/>
          <w:b/>
          <w:color w:val="000000" w:themeColor="text1"/>
          <w:sz w:val="24"/>
          <w:szCs w:val="24"/>
        </w:rPr>
        <w:t xml:space="preserve"> implementation of the model </w:t>
      </w:r>
      <w:proofErr w:type="spellStart"/>
      <w:r w:rsidRPr="00AB548C"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  <w:t>Eqs</w:t>
      </w:r>
      <w:proofErr w:type="spellEnd"/>
      <w:r w:rsidRPr="00AB548C"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  <w:t>.</w:t>
      </w:r>
      <w:proofErr w:type="gramEnd"/>
      <w:r w:rsidRPr="00AB548C"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  <w:t xml:space="preserve"> (20)</w:t>
      </w:r>
      <w:proofErr w:type="gramStart"/>
      <w:r w:rsidRPr="00AB548C"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  <w:t>-(</w:t>
      </w:r>
      <w:proofErr w:type="gramEnd"/>
      <w:r w:rsidRPr="00AB548C"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  <w:t>22),(26)-(30):</w:t>
      </w:r>
    </w:p>
    <w:p w:rsidR="00AB548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bookmarkStart w:id="0" w:name="_GoBack"/>
      <w:bookmarkEnd w:id="0"/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proofErr w:type="gramStart"/>
      <w:r w:rsidRPr="0011772C">
        <w:rPr>
          <w:rFonts w:ascii="Courier New" w:hAnsi="Courier New" w:cs="Courier New"/>
          <w:color w:val="000000" w:themeColor="text1"/>
          <w:szCs w:val="20"/>
        </w:rPr>
        <w:t>clear</w:t>
      </w:r>
      <w:proofErr w:type="gramEnd"/>
      <w:r w:rsidRPr="0011772C">
        <w:rPr>
          <w:rFonts w:ascii="Courier New" w:hAnsi="Courier New" w:cs="Courier New"/>
          <w:color w:val="000000" w:themeColor="text1"/>
          <w:szCs w:val="20"/>
        </w:rPr>
        <w:t xml:space="preserve"> all;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proofErr w:type="gramStart"/>
      <w:r w:rsidRPr="0011772C">
        <w:rPr>
          <w:rFonts w:ascii="Courier New" w:hAnsi="Courier New" w:cs="Courier New"/>
          <w:color w:val="000000" w:themeColor="text1"/>
          <w:szCs w:val="20"/>
        </w:rPr>
        <w:t>clear</w:t>
      </w:r>
      <w:proofErr w:type="gramEnd"/>
      <w:r w:rsidRPr="0011772C">
        <w:rPr>
          <w:rFonts w:ascii="Courier New" w:hAnsi="Courier New" w:cs="Courier New"/>
          <w:color w:val="000000" w:themeColor="text1"/>
          <w:szCs w:val="20"/>
        </w:rPr>
        <w:t xml:space="preserve"> global all;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11772C">
        <w:rPr>
          <w:rFonts w:ascii="Courier New" w:hAnsi="Courier New" w:cs="Courier New"/>
          <w:color w:val="000000" w:themeColor="text1"/>
          <w:szCs w:val="20"/>
        </w:rPr>
        <w:t xml:space="preserve"> 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11772C">
        <w:rPr>
          <w:rFonts w:ascii="Courier New" w:hAnsi="Courier New" w:cs="Courier New"/>
          <w:color w:val="000000" w:themeColor="text1"/>
          <w:sz w:val="20"/>
          <w:szCs w:val="20"/>
        </w:rPr>
        <w:t>alpha</w:t>
      </w:r>
      <w:proofErr w:type="gramEnd"/>
      <w:r w:rsidRPr="0011772C">
        <w:rPr>
          <w:rFonts w:ascii="Courier New" w:hAnsi="Courier New" w:cs="Courier New"/>
          <w:color w:val="000000" w:themeColor="text1"/>
          <w:sz w:val="20"/>
          <w:szCs w:val="20"/>
        </w:rPr>
        <w:t xml:space="preserve"> = 1; 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1772C">
        <w:rPr>
          <w:rFonts w:ascii="Courier New" w:hAnsi="Courier New" w:cs="Courier New"/>
          <w:color w:val="000000" w:themeColor="text1"/>
          <w:sz w:val="20"/>
          <w:szCs w:val="20"/>
        </w:rPr>
        <w:t xml:space="preserve">KD1 = 0.01; 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1772C">
        <w:rPr>
          <w:rFonts w:ascii="Courier New" w:hAnsi="Courier New" w:cs="Courier New"/>
          <w:color w:val="000000" w:themeColor="text1"/>
          <w:sz w:val="20"/>
          <w:szCs w:val="20"/>
        </w:rPr>
        <w:t xml:space="preserve">KD2 = 0.01;  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1772C">
        <w:rPr>
          <w:rFonts w:ascii="Courier New" w:hAnsi="Courier New" w:cs="Courier New"/>
          <w:color w:val="000000" w:themeColor="text1"/>
          <w:sz w:val="20"/>
          <w:szCs w:val="20"/>
        </w:rPr>
        <w:t>RtotA0 = 10;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1772C">
        <w:rPr>
          <w:rFonts w:ascii="Courier New" w:hAnsi="Courier New" w:cs="Courier New"/>
          <w:color w:val="000000" w:themeColor="text1"/>
          <w:sz w:val="20"/>
          <w:szCs w:val="20"/>
        </w:rPr>
        <w:t xml:space="preserve">RtotB0 = 100;   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1772C">
        <w:rPr>
          <w:rFonts w:ascii="Courier New" w:hAnsi="Courier New" w:cs="Courier New"/>
          <w:color w:val="000000" w:themeColor="text1"/>
          <w:sz w:val="20"/>
          <w:szCs w:val="20"/>
        </w:rPr>
        <w:t xml:space="preserve">C = </w:t>
      </w:r>
      <w:proofErr w:type="spellStart"/>
      <w:proofErr w:type="gramStart"/>
      <w:r w:rsidRPr="0011772C">
        <w:rPr>
          <w:rFonts w:ascii="Courier New" w:hAnsi="Courier New" w:cs="Courier New"/>
          <w:color w:val="000000" w:themeColor="text1"/>
          <w:sz w:val="20"/>
          <w:szCs w:val="20"/>
        </w:rPr>
        <w:t>exp</w:t>
      </w:r>
      <w:proofErr w:type="spellEnd"/>
      <w:r w:rsidRPr="0011772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1772C">
        <w:rPr>
          <w:rFonts w:ascii="Courier New" w:hAnsi="Courier New" w:cs="Courier New"/>
          <w:color w:val="000000" w:themeColor="text1"/>
          <w:sz w:val="20"/>
          <w:szCs w:val="20"/>
        </w:rPr>
        <w:t>[-19:0.1:8]);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11772C">
        <w:rPr>
          <w:rFonts w:ascii="Courier New" w:hAnsi="Courier New" w:cs="Courier New"/>
          <w:color w:val="000000" w:themeColor="text1"/>
          <w:szCs w:val="20"/>
        </w:rPr>
        <w:t xml:space="preserve"> 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11772C">
        <w:rPr>
          <w:rFonts w:ascii="Courier New" w:hAnsi="Courier New" w:cs="Courier New"/>
          <w:color w:val="000000" w:themeColor="text1"/>
          <w:szCs w:val="20"/>
        </w:rPr>
        <w:t>a = (1+C/KD2).*(C</w:t>
      </w:r>
      <w:proofErr w:type="gramStart"/>
      <w:r w:rsidRPr="0011772C">
        <w:rPr>
          <w:rFonts w:ascii="Courier New" w:hAnsi="Courier New" w:cs="Courier New"/>
          <w:color w:val="000000" w:themeColor="text1"/>
          <w:szCs w:val="20"/>
        </w:rPr>
        <w:t>/(</w:t>
      </w:r>
      <w:proofErr w:type="gramEnd"/>
      <w:r w:rsidRPr="0011772C">
        <w:rPr>
          <w:rFonts w:ascii="Courier New" w:hAnsi="Courier New" w:cs="Courier New"/>
          <w:color w:val="000000" w:themeColor="text1"/>
          <w:szCs w:val="20"/>
        </w:rPr>
        <w:t>alpha*KD1*KD2));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11772C">
        <w:rPr>
          <w:rFonts w:ascii="Courier New" w:hAnsi="Courier New" w:cs="Courier New"/>
          <w:color w:val="000000" w:themeColor="text1"/>
          <w:szCs w:val="20"/>
        </w:rPr>
        <w:t>b = (C*(RtotA0 - RtotB0))</w:t>
      </w:r>
      <w:proofErr w:type="gramStart"/>
      <w:r w:rsidRPr="0011772C">
        <w:rPr>
          <w:rFonts w:ascii="Courier New" w:hAnsi="Courier New" w:cs="Courier New"/>
          <w:color w:val="000000" w:themeColor="text1"/>
          <w:szCs w:val="20"/>
        </w:rPr>
        <w:t>/(</w:t>
      </w:r>
      <w:proofErr w:type="gramEnd"/>
      <w:r w:rsidRPr="0011772C">
        <w:rPr>
          <w:rFonts w:ascii="Courier New" w:hAnsi="Courier New" w:cs="Courier New"/>
          <w:color w:val="000000" w:themeColor="text1"/>
          <w:szCs w:val="20"/>
        </w:rPr>
        <w:t>alpha*KD1*KD2) + (1+C/KD2).*(1+C/KD1);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11772C">
        <w:rPr>
          <w:rFonts w:ascii="Courier New" w:hAnsi="Courier New" w:cs="Courier New"/>
          <w:color w:val="000000" w:themeColor="text1"/>
          <w:szCs w:val="20"/>
        </w:rPr>
        <w:t>d = -RtotB0*(1+C/KD1);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11772C">
        <w:rPr>
          <w:rFonts w:ascii="Courier New" w:hAnsi="Courier New" w:cs="Courier New"/>
          <w:color w:val="000000" w:themeColor="text1"/>
          <w:szCs w:val="20"/>
        </w:rPr>
        <w:t xml:space="preserve"> 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11772C">
        <w:rPr>
          <w:rFonts w:ascii="Courier New" w:hAnsi="Courier New" w:cs="Courier New"/>
          <w:color w:val="000000" w:themeColor="text1"/>
          <w:szCs w:val="20"/>
        </w:rPr>
        <w:t>RB = (-</w:t>
      </w:r>
      <w:proofErr w:type="spellStart"/>
      <w:r w:rsidRPr="0011772C">
        <w:rPr>
          <w:rFonts w:ascii="Courier New" w:hAnsi="Courier New" w:cs="Courier New"/>
          <w:color w:val="000000" w:themeColor="text1"/>
          <w:szCs w:val="20"/>
        </w:rPr>
        <w:t>b+</w:t>
      </w:r>
      <w:proofErr w:type="gramStart"/>
      <w:r w:rsidRPr="0011772C">
        <w:rPr>
          <w:rFonts w:ascii="Courier New" w:hAnsi="Courier New" w:cs="Courier New"/>
          <w:color w:val="000000" w:themeColor="text1"/>
          <w:szCs w:val="20"/>
        </w:rPr>
        <w:t>sqrt</w:t>
      </w:r>
      <w:proofErr w:type="spellEnd"/>
      <w:r w:rsidRPr="0011772C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11772C">
        <w:rPr>
          <w:rFonts w:ascii="Courier New" w:hAnsi="Courier New" w:cs="Courier New"/>
          <w:color w:val="000000" w:themeColor="text1"/>
          <w:szCs w:val="20"/>
        </w:rPr>
        <w:t>b.^2-4.*a.*d))./(2*a);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11772C">
        <w:rPr>
          <w:rFonts w:ascii="Courier New" w:hAnsi="Courier New" w:cs="Courier New"/>
          <w:color w:val="000000" w:themeColor="text1"/>
          <w:szCs w:val="20"/>
        </w:rPr>
        <w:t xml:space="preserve">RA = </w:t>
      </w:r>
      <w:proofErr w:type="gramStart"/>
      <w:r w:rsidRPr="0011772C">
        <w:rPr>
          <w:rFonts w:ascii="Courier New" w:hAnsi="Courier New" w:cs="Courier New"/>
          <w:color w:val="000000" w:themeColor="text1"/>
          <w:szCs w:val="20"/>
        </w:rPr>
        <w:t>RtotA0 ./</w:t>
      </w:r>
      <w:proofErr w:type="gramEnd"/>
      <w:r w:rsidRPr="0011772C">
        <w:rPr>
          <w:rFonts w:ascii="Courier New" w:hAnsi="Courier New" w:cs="Courier New"/>
          <w:color w:val="000000" w:themeColor="text1"/>
          <w:szCs w:val="20"/>
        </w:rPr>
        <w:t xml:space="preserve"> (1 + C/KD1 + (RB.*C)/(alpha*KD1*KD2) );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11772C">
        <w:rPr>
          <w:rFonts w:ascii="Courier New" w:hAnsi="Courier New" w:cs="Courier New"/>
          <w:color w:val="000000" w:themeColor="text1"/>
          <w:szCs w:val="20"/>
        </w:rPr>
        <w:t xml:space="preserve"> 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11772C">
        <w:rPr>
          <w:rFonts w:ascii="Courier New" w:hAnsi="Courier New" w:cs="Courier New"/>
          <w:color w:val="000000" w:themeColor="text1"/>
          <w:szCs w:val="20"/>
        </w:rPr>
        <w:t>RCA = (C.*RA)/KD1;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11772C">
        <w:rPr>
          <w:rFonts w:ascii="Courier New" w:hAnsi="Courier New" w:cs="Courier New"/>
          <w:color w:val="000000" w:themeColor="text1"/>
          <w:szCs w:val="20"/>
        </w:rPr>
        <w:t>RCB = (C.*RB)/KD2;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11772C">
        <w:rPr>
          <w:rFonts w:ascii="Courier New" w:hAnsi="Courier New" w:cs="Courier New"/>
          <w:color w:val="000000" w:themeColor="text1"/>
          <w:szCs w:val="20"/>
        </w:rPr>
        <w:t>RCAB = (C.*RA.*RB)</w:t>
      </w:r>
      <w:proofErr w:type="gramStart"/>
      <w:r w:rsidRPr="0011772C">
        <w:rPr>
          <w:rFonts w:ascii="Courier New" w:hAnsi="Courier New" w:cs="Courier New"/>
          <w:color w:val="000000" w:themeColor="text1"/>
          <w:szCs w:val="20"/>
        </w:rPr>
        <w:t>/(</w:t>
      </w:r>
      <w:proofErr w:type="gramEnd"/>
      <w:r w:rsidRPr="0011772C">
        <w:rPr>
          <w:rFonts w:ascii="Courier New" w:hAnsi="Courier New" w:cs="Courier New"/>
          <w:color w:val="000000" w:themeColor="text1"/>
          <w:szCs w:val="20"/>
        </w:rPr>
        <w:t>alpha*KD1*KD2);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11772C">
        <w:rPr>
          <w:rFonts w:ascii="Courier New" w:hAnsi="Courier New" w:cs="Courier New"/>
          <w:color w:val="000000" w:themeColor="text1"/>
          <w:szCs w:val="20"/>
        </w:rPr>
        <w:t xml:space="preserve"> 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  <w:lang w:val="it-CH"/>
        </w:rPr>
      </w:pPr>
      <w:r w:rsidRPr="0011772C">
        <w:rPr>
          <w:rFonts w:ascii="Courier New" w:hAnsi="Courier New" w:cs="Courier New"/>
          <w:color w:val="000000" w:themeColor="text1"/>
          <w:szCs w:val="20"/>
          <w:lang w:val="it-CH"/>
        </w:rPr>
        <w:t>Ctot = C + RCA + RCB + RCAB;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  <w:lang w:val="it-CH"/>
        </w:rPr>
      </w:pPr>
      <w:r w:rsidRPr="0011772C">
        <w:rPr>
          <w:rFonts w:ascii="Courier New" w:hAnsi="Courier New" w:cs="Courier New"/>
          <w:color w:val="000000" w:themeColor="text1"/>
          <w:szCs w:val="20"/>
          <w:lang w:val="it-CH"/>
        </w:rPr>
        <w:t xml:space="preserve"> 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  <w:lang w:val="it-CH"/>
        </w:rPr>
      </w:pPr>
      <w:r w:rsidRPr="0011772C">
        <w:rPr>
          <w:rFonts w:ascii="Courier New" w:hAnsi="Courier New" w:cs="Courier New"/>
          <w:color w:val="000000" w:themeColor="text1"/>
          <w:szCs w:val="20"/>
          <w:lang w:val="it-CH"/>
        </w:rPr>
        <w:t>figure(11);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lang w:val="it-CH"/>
        </w:rPr>
      </w:pPr>
      <w:r w:rsidRPr="0011772C">
        <w:rPr>
          <w:rFonts w:ascii="Courier New" w:hAnsi="Courier New" w:cs="Courier New"/>
          <w:color w:val="000000" w:themeColor="text1"/>
          <w:szCs w:val="20"/>
          <w:lang w:val="it-CH"/>
        </w:rPr>
        <w:t xml:space="preserve">semilogx(Ctot,RCAB,'black','LineWidth',2); xlabel('C_{tot}','Fontsize',14); </w:t>
      </w:r>
    </w:p>
    <w:p w:rsidR="00AB548C" w:rsidRPr="004847E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  <w:lang w:val="en-US"/>
        </w:rPr>
      </w:pPr>
      <w:proofErr w:type="spellStart"/>
      <w:proofErr w:type="gramStart"/>
      <w:r w:rsidRPr="004847EC">
        <w:rPr>
          <w:rFonts w:ascii="Courier New" w:hAnsi="Courier New" w:cs="Courier New"/>
          <w:color w:val="000000" w:themeColor="text1"/>
          <w:szCs w:val="20"/>
          <w:lang w:val="en-US"/>
        </w:rPr>
        <w:t>ylabel</w:t>
      </w:r>
      <w:proofErr w:type="spellEnd"/>
      <w:r w:rsidRPr="004847EC">
        <w:rPr>
          <w:rFonts w:ascii="Courier New" w:hAnsi="Courier New" w:cs="Courier New"/>
          <w:color w:val="000000" w:themeColor="text1"/>
          <w:szCs w:val="20"/>
          <w:lang w:val="en-US"/>
        </w:rPr>
        <w:t>(</w:t>
      </w:r>
      <w:proofErr w:type="gramEnd"/>
      <w:r w:rsidRPr="004847EC">
        <w:rPr>
          <w:rFonts w:ascii="Courier New" w:hAnsi="Courier New" w:cs="Courier New"/>
          <w:color w:val="000000" w:themeColor="text1"/>
          <w:szCs w:val="20"/>
          <w:lang w:val="en-US"/>
        </w:rPr>
        <w:t>'RC_{AB}','Fontsize',14); hold on;</w:t>
      </w:r>
    </w:p>
    <w:p w:rsidR="00AB548C" w:rsidRPr="0011772C" w:rsidRDefault="00AB548C" w:rsidP="00AB5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proofErr w:type="spellStart"/>
      <w:proofErr w:type="gramStart"/>
      <w:r w:rsidRPr="0011772C">
        <w:rPr>
          <w:rFonts w:ascii="Courier New" w:hAnsi="Courier New" w:cs="Courier New"/>
          <w:color w:val="000000" w:themeColor="text1"/>
          <w:szCs w:val="20"/>
        </w:rPr>
        <w:t>xlim</w:t>
      </w:r>
      <w:proofErr w:type="spellEnd"/>
      <w:r w:rsidRPr="0011772C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11772C">
        <w:rPr>
          <w:rFonts w:ascii="Courier New" w:hAnsi="Courier New" w:cs="Courier New"/>
          <w:color w:val="000000" w:themeColor="text1"/>
          <w:szCs w:val="20"/>
        </w:rPr>
        <w:t>[1,10^3]);</w:t>
      </w:r>
    </w:p>
    <w:p w:rsidR="0041216D" w:rsidRDefault="0041216D"/>
    <w:sectPr w:rsidR="0041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C2C"/>
    <w:rsid w:val="00176C2C"/>
    <w:rsid w:val="0041216D"/>
    <w:rsid w:val="00AB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kochg</dc:creator>
  <cp:keywords/>
  <dc:description/>
  <cp:lastModifiedBy>kochg</cp:lastModifiedBy>
  <cp:revision>2</cp:revision>
  <dcterms:created xsi:type="dcterms:W3CDTF">2018-10-24T03:59:00Z</dcterms:created>
  <dcterms:modified xsi:type="dcterms:W3CDTF">2018-10-24T04:00:00Z</dcterms:modified>
</cp:coreProperties>
</file>