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Change Management Information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Client Name: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Change Request Title: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Datafix -  </w:t>
            </w:r>
            <w:r w:rsidR="003B711C" w:rsidRPr="003B711C">
              <w:rPr>
                <w:rFonts w:ascii="Arial" w:hAnsi="Arial" w:cs="Arial"/>
                <w:color w:val="000000"/>
                <w:sz w:val="20"/>
                <w:szCs w:val="20"/>
              </w:rPr>
              <w:t xml:space="preserve">Update </w:t>
            </w:r>
            <w:bookmarkStart w:id="0" w:name="_GoBack"/>
            <w:r w:rsidR="00A550E7" w:rsidRPr="00A550E7">
              <w:rPr>
                <w:rFonts w:ascii="Arial" w:hAnsi="Arial" w:cs="Arial"/>
                <w:color w:val="000000"/>
                <w:sz w:val="20"/>
                <w:szCs w:val="20"/>
              </w:rPr>
              <w:t>ERROR TIPO DE CAMBIO - AP</w:t>
            </w:r>
            <w:bookmarkEnd w:id="0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Service Request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A550E7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SD16990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Submitted by: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Gallucci, Pablo Nicolás - IT Arg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Submission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A863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2020-06-17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Change Description and Impact Analysis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Proposed Change: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References for Change: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Change Type: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Scheduled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Justification Description: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Impact Statement: (Identify Services and applications that will be impacted):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Outage Required: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Outage Duration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If Yes, has a scheduled downtime been completed in Nagios?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Assigned Resource/Team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Testing Strategy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Please give full details of the required system change. Include as much detail as possible (server/service names, network addresses, hardware/software details, reason for the change,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Action or Task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Staff Name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(CMS/Other)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Time of Task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Task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Expected Results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Non-PROD Environment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Approved by: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Who tested the proposed change(s)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Back out plan and duration time to execute the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out plan tested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(if needed)?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Review Needed: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Approved by: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If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for review.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 Implementation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Please give full details of the required system change. Include as much detail as possible (hostname, server/service names, network addresses, hardware/software details, reason for the change,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F6E29">
              <w:tc>
                <w:tcPr>
                  <w:tcW w:w="9534" w:type="dxa"/>
                  <w:shd w:val="clear" w:color="auto" w:fill="FFFFFF"/>
                </w:tcPr>
                <w:p w:rsidR="000F6E29" w:rsidRDefault="000F6E2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Action or Task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CMS Staff Name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Scheduled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Time of Task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Task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Expected Results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Run DF</w:t>
            </w:r>
          </w:p>
          <w:p w:rsidR="005D1D2E" w:rsidRPr="00314BAC" w:rsidRDefault="006D2886" w:rsidP="005D1D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A550E7" w:rsidRDefault="00A550E7" w:rsidP="00A550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A550E7" w:rsidRDefault="00A550E7" w:rsidP="00A550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BASE_AMOUNT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45360.13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A550E7" w:rsidRDefault="00A550E7" w:rsidP="00A550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EXCHANGE_RATE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69.250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A550E7" w:rsidRDefault="00A550E7" w:rsidP="00A550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6390929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A550E7" w:rsidRDefault="00A550E7" w:rsidP="00A550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</w:p>
          <w:p w:rsidR="00A550E7" w:rsidRDefault="00A550E7" w:rsidP="00A550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CA4CD1" w:rsidRPr="00A86353" w:rsidRDefault="00A550E7" w:rsidP="00A550E7">
            <w:pPr>
              <w:pStyle w:val="NormalWeb"/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Scheduled Implementation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B711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2020-02-13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activity: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Outage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Restart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 xml:space="preserve">Change Review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(if appropriate):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Approver: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Customer Approval Hierarchies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Primary Contact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Primary Email Address</w:t>
            </w: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Server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Database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570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Application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570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Functional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570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Development Setup, Implementation, and </w:t>
            </w:r>
            <w:r>
              <w:rPr>
                <w:rFonts w:ascii="Arial" w:hAnsi="Arial" w:cs="Arial"/>
                <w:color w:val="000000"/>
              </w:rPr>
              <w:lastRenderedPageBreak/>
              <w:t>Changes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570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Network Outages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570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Other (Not Previously Defined)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 Policies &amp; Procedures</w:t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r>
          <w:rPr>
            <w:rFonts w:ascii="Arial" w:hAnsi="Arial" w:cs="Arial"/>
            <w:color w:val="0000FF"/>
            <w:u w:val="single"/>
          </w:rPr>
          <w:t>Change Management Procedure</w:t>
        </w:r>
      </w:hyperlink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>ITC Change Control Management Policy</w:t>
        </w:r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r>
          <w:rPr>
            <w:rFonts w:ascii="Arial" w:hAnsi="Arial" w:cs="Arial"/>
            <w:color w:val="0000FF"/>
            <w:u w:val="single"/>
          </w:rPr>
          <w:t>Change Exception Process</w:t>
        </w:r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D53347" w:rsidRDefault="00D53347" w:rsidP="00D53347">
      <w:pPr>
        <w:keepNext/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A550E7" w:rsidRDefault="00A550E7" w:rsidP="00A550E7">
      <w:pPr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b/>
          <w:bCs/>
          <w:lang w:val="es-ES"/>
        </w:rPr>
        <w:t>De:</w:t>
      </w:r>
      <w:r>
        <w:rPr>
          <w:rFonts w:ascii="Calibri" w:eastAsia="Times New Roman" w:hAnsi="Calibri" w:cs="Calibri"/>
          <w:lang w:val="es-ES"/>
        </w:rPr>
        <w:t xml:space="preserve"> Julieta Lods &lt;jlods@Adecoagro.com&gt; 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Enviado el:</w:t>
      </w:r>
      <w:r>
        <w:rPr>
          <w:rFonts w:ascii="Calibri" w:eastAsia="Times New Roman" w:hAnsi="Calibri" w:cs="Calibri"/>
          <w:lang w:val="es-ES"/>
        </w:rPr>
        <w:t xml:space="preserve"> miércoles, 17 de junio de 2020 15:51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Para:</w:t>
      </w:r>
      <w:r>
        <w:rPr>
          <w:rFonts w:ascii="Calibri" w:eastAsia="Times New Roman" w:hAnsi="Calibri" w:cs="Calibri"/>
          <w:lang w:val="es-ES"/>
        </w:rPr>
        <w:t xml:space="preserve"> Service Desk Test &lt;sdt@Adecoagro.com&gt;; Maria de los Angeles Gregorini &lt;mgregorini@Adecoagro.com&gt;; Cecilia Bozzi &lt;cbozzi@Adecoagro.com&gt;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CC:</w:t>
      </w:r>
      <w:r>
        <w:rPr>
          <w:rFonts w:ascii="Calibri" w:eastAsia="Times New Roman" w:hAnsi="Calibri" w:cs="Calibri"/>
          <w:lang w:val="es-ES"/>
        </w:rPr>
        <w:t xml:space="preserve"> Pablo Pannunzio &lt;ppannunzio@Adecoagro.com&gt;; Lucas Braunstein Bayer &lt;lbayer@Adecoagro.com&gt;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Asunto:</w:t>
      </w:r>
      <w:r>
        <w:rPr>
          <w:rFonts w:ascii="Calibri" w:eastAsia="Times New Roman" w:hAnsi="Calibri" w:cs="Calibri"/>
          <w:lang w:val="es-ES"/>
        </w:rPr>
        <w:t xml:space="preserve"> Re: [Request ID :##16990##] : ERROR TIPO DE CAMBIO - AP</w:t>
      </w:r>
    </w:p>
    <w:p w:rsidR="00A550E7" w:rsidRDefault="00A550E7" w:rsidP="00A550E7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A550E7" w:rsidRDefault="00A550E7" w:rsidP="00A550E7">
      <w:pPr>
        <w:rPr>
          <w:rFonts w:eastAsia="Times New Roman"/>
        </w:rPr>
      </w:pPr>
      <w:r>
        <w:rPr>
          <w:rFonts w:eastAsia="Times New Roman"/>
        </w:rPr>
        <w:t xml:space="preserve">Ok con los tres puntos. </w:t>
      </w:r>
    </w:p>
    <w:p w:rsidR="00A550E7" w:rsidRDefault="00A550E7" w:rsidP="00A550E7">
      <w:pPr>
        <w:rPr>
          <w:rFonts w:eastAsia="Times New Roman"/>
        </w:rPr>
      </w:pPr>
      <w:r>
        <w:rPr>
          <w:rFonts w:eastAsia="Times New Roman"/>
        </w:rPr>
        <w:t xml:space="preserve">Pablito no estaba ya resuelto el tema de los decimales en el tc? </w:t>
      </w:r>
    </w:p>
    <w:p w:rsidR="00D53347" w:rsidRDefault="00D53347" w:rsidP="00D53347">
      <w:pPr>
        <w:rPr>
          <w:rFonts w:ascii="Calibri" w:hAnsi="Calibri" w:cs="Calibri"/>
          <w:color w:val="1F497D"/>
          <w:lang w:eastAsia="en-US"/>
        </w:rPr>
      </w:pPr>
    </w:p>
    <w:p w:rsidR="00D53347" w:rsidRDefault="00D53347" w:rsidP="00D53347">
      <w:pPr>
        <w:keepNext/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sz w:val="24"/>
          <w:szCs w:val="24"/>
        </w:rPr>
      </w:pPr>
    </w:p>
    <w:sectPr w:rsidR="00D53347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7067" w:rsidRDefault="00057067">
      <w:pPr>
        <w:spacing w:after="0" w:line="240" w:lineRule="auto"/>
      </w:pPr>
      <w:r>
        <w:separator/>
      </w:r>
    </w:p>
  </w:endnote>
  <w:endnote w:type="continuationSeparator" w:id="0">
    <w:p w:rsidR="00057067" w:rsidRDefault="00057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>Version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Convergence Change Management Request</w:t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A550E7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7067" w:rsidRDefault="00057067">
      <w:pPr>
        <w:spacing w:after="0" w:line="240" w:lineRule="auto"/>
      </w:pPr>
      <w:r>
        <w:separator/>
      </w:r>
    </w:p>
  </w:footnote>
  <w:footnote w:type="continuationSeparator" w:id="0">
    <w:p w:rsidR="00057067" w:rsidRDefault="00057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6D288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4292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8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8"/>
  </w:num>
  <w:num w:numId="8">
    <w:abstractNumId w:val="22"/>
  </w:num>
  <w:num w:numId="9">
    <w:abstractNumId w:val="19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1"/>
  </w:num>
  <w:num w:numId="18">
    <w:abstractNumId w:val="9"/>
  </w:num>
  <w:num w:numId="19">
    <w:abstractNumId w:val="20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57067"/>
    <w:rsid w:val="000F6E29"/>
    <w:rsid w:val="001029EE"/>
    <w:rsid w:val="002525AA"/>
    <w:rsid w:val="00285ADA"/>
    <w:rsid w:val="00314BAC"/>
    <w:rsid w:val="003B711C"/>
    <w:rsid w:val="003D4270"/>
    <w:rsid w:val="003F7EFA"/>
    <w:rsid w:val="00474A0A"/>
    <w:rsid w:val="0054016A"/>
    <w:rsid w:val="005D1D2E"/>
    <w:rsid w:val="00615487"/>
    <w:rsid w:val="006208A7"/>
    <w:rsid w:val="006C627D"/>
    <w:rsid w:val="006D2886"/>
    <w:rsid w:val="00782491"/>
    <w:rsid w:val="007A3BB1"/>
    <w:rsid w:val="007B7058"/>
    <w:rsid w:val="007C7FC8"/>
    <w:rsid w:val="008754DE"/>
    <w:rsid w:val="008A7379"/>
    <w:rsid w:val="00952AB5"/>
    <w:rsid w:val="009B4A11"/>
    <w:rsid w:val="00A550E7"/>
    <w:rsid w:val="00A86353"/>
    <w:rsid w:val="00AB469F"/>
    <w:rsid w:val="00AE2AF4"/>
    <w:rsid w:val="00B87FC6"/>
    <w:rsid w:val="00B93E40"/>
    <w:rsid w:val="00C17BA5"/>
    <w:rsid w:val="00C25349"/>
    <w:rsid w:val="00C30AD2"/>
    <w:rsid w:val="00CA4CD1"/>
    <w:rsid w:val="00D53347"/>
    <w:rsid w:val="00D5415C"/>
    <w:rsid w:val="00D543FF"/>
    <w:rsid w:val="00DA58EE"/>
    <w:rsid w:val="00DA67F3"/>
    <w:rsid w:val="00E00FBB"/>
    <w:rsid w:val="00E33873"/>
    <w:rsid w:val="00E36A89"/>
    <w:rsid w:val="00EA07BB"/>
    <w:rsid w:val="00EF792A"/>
    <w:rsid w:val="00F238F1"/>
    <w:rsid w:val="00FB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4F537A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5D1D2E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615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2</cp:revision>
  <dcterms:created xsi:type="dcterms:W3CDTF">2020-06-17T20:59:00Z</dcterms:created>
  <dcterms:modified xsi:type="dcterms:W3CDTF">2020-06-17T20:59:00Z</dcterms:modified>
</cp:coreProperties>
</file>