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F37" w:rsidRDefault="008F5F37" w:rsidP="008F5F37">
      <w:pPr>
        <w:outlineLvl w:val="0"/>
        <w:rPr>
          <w:lang w:eastAsia="pt-BR"/>
        </w:rPr>
      </w:pPr>
      <w:r>
        <w:rPr>
          <w:b/>
          <w:bCs/>
          <w:lang w:eastAsia="pt-BR"/>
        </w:rPr>
        <w:t>De:</w:t>
      </w:r>
      <w:r>
        <w:rPr>
          <w:lang w:eastAsia="pt-BR"/>
        </w:rPr>
        <w:t xml:space="preserve"> Ariele Santos &lt;</w:t>
      </w:r>
      <w:hyperlink r:id="rId4" w:history="1">
        <w:r>
          <w:rPr>
            <w:rStyle w:val="Hyperlink"/>
            <w:lang w:eastAsia="pt-BR"/>
          </w:rPr>
          <w:t>ariele.santos@doosan.com</w:t>
        </w:r>
      </w:hyperlink>
      <w:r>
        <w:rPr>
          <w:lang w:eastAsia="pt-BR"/>
        </w:rPr>
        <w:t xml:space="preserve">&gt; </w:t>
      </w:r>
      <w:r>
        <w:rPr>
          <w:lang w:eastAsia="pt-BR"/>
        </w:rPr>
        <w:br/>
      </w:r>
      <w:r>
        <w:rPr>
          <w:b/>
          <w:bCs/>
          <w:lang w:eastAsia="pt-BR"/>
        </w:rPr>
        <w:t>Enviada em:</w:t>
      </w:r>
      <w:r>
        <w:rPr>
          <w:lang w:eastAsia="pt-BR"/>
        </w:rPr>
        <w:t xml:space="preserve"> terça-feira, 12 de maio de 2020 17:31</w:t>
      </w:r>
      <w:r>
        <w:rPr>
          <w:lang w:eastAsia="pt-BR"/>
        </w:rPr>
        <w:br/>
      </w:r>
      <w:r>
        <w:rPr>
          <w:b/>
          <w:bCs/>
          <w:lang w:eastAsia="pt-BR"/>
        </w:rPr>
        <w:t>Para:</w:t>
      </w:r>
      <w:r>
        <w:rPr>
          <w:lang w:eastAsia="pt-BR"/>
        </w:rPr>
        <w:t xml:space="preserve"> Tabata Galante &lt;</w:t>
      </w:r>
      <w:hyperlink r:id="rId5" w:history="1">
        <w:r>
          <w:rPr>
            <w:rStyle w:val="Hyperlink"/>
            <w:lang w:eastAsia="pt-BR"/>
          </w:rPr>
          <w:t>tabata.galante@doosan.com</w:t>
        </w:r>
      </w:hyperlink>
      <w:r>
        <w:rPr>
          <w:lang w:eastAsia="pt-BR"/>
        </w:rPr>
        <w:t>&gt;; Leticia Inoue &lt;</w:t>
      </w:r>
      <w:hyperlink r:id="rId6" w:history="1">
        <w:r>
          <w:rPr>
            <w:rStyle w:val="Hyperlink"/>
            <w:lang w:eastAsia="pt-BR"/>
          </w:rPr>
          <w:t>leticia.inoue@doosan.com</w:t>
        </w:r>
      </w:hyperlink>
      <w:r>
        <w:rPr>
          <w:lang w:eastAsia="pt-BR"/>
        </w:rPr>
        <w:t>&gt;; Marcelo Bruno &lt;</w:t>
      </w:r>
      <w:hyperlink r:id="rId7" w:history="1">
        <w:r>
          <w:rPr>
            <w:rStyle w:val="Hyperlink"/>
            <w:lang w:eastAsia="pt-BR"/>
          </w:rPr>
          <w:t>marcelo.bruno@doosan.com</w:t>
        </w:r>
      </w:hyperlink>
      <w:r>
        <w:rPr>
          <w:lang w:eastAsia="pt-BR"/>
        </w:rPr>
        <w:t>&gt;; Mauro Costenaro &lt;</w:t>
      </w:r>
      <w:hyperlink r:id="rId8" w:history="1">
        <w:r>
          <w:rPr>
            <w:rStyle w:val="Hyperlink"/>
            <w:lang w:eastAsia="pt-BR"/>
          </w:rPr>
          <w:t>mauro.costenaro@doosan.com</w:t>
        </w:r>
      </w:hyperlink>
      <w:r>
        <w:rPr>
          <w:lang w:eastAsia="pt-BR"/>
        </w:rPr>
        <w:t>&gt;</w:t>
      </w:r>
      <w:r>
        <w:rPr>
          <w:lang w:eastAsia="pt-BR"/>
        </w:rPr>
        <w:br/>
      </w:r>
      <w:proofErr w:type="spellStart"/>
      <w:r>
        <w:rPr>
          <w:b/>
          <w:bCs/>
          <w:lang w:eastAsia="pt-BR"/>
        </w:rPr>
        <w:t>Cc</w:t>
      </w:r>
      <w:proofErr w:type="spellEnd"/>
      <w:r>
        <w:rPr>
          <w:b/>
          <w:bCs/>
          <w:lang w:eastAsia="pt-BR"/>
        </w:rPr>
        <w:t>:</w:t>
      </w:r>
      <w:r>
        <w:rPr>
          <w:lang w:eastAsia="pt-BR"/>
        </w:rPr>
        <w:t xml:space="preserve"> Rogerio Naitzke &lt;</w:t>
      </w:r>
      <w:hyperlink r:id="rId9" w:history="1">
        <w:r>
          <w:rPr>
            <w:rStyle w:val="Hyperlink"/>
            <w:lang w:eastAsia="pt-BR"/>
          </w:rPr>
          <w:t>rogerio.naitzke@doosan.com</w:t>
        </w:r>
      </w:hyperlink>
      <w:r>
        <w:rPr>
          <w:lang w:eastAsia="pt-BR"/>
        </w:rPr>
        <w:t xml:space="preserve">&gt;; </w:t>
      </w:r>
      <w:r>
        <w:rPr>
          <w:rFonts w:ascii="Malgun Gothic" w:eastAsia="Malgun Gothic" w:hAnsi="Malgun Gothic" w:hint="eastAsia"/>
          <w:lang w:eastAsia="pt-BR"/>
        </w:rPr>
        <w:t>윤경노</w:t>
      </w:r>
      <w:r>
        <w:rPr>
          <w:lang w:eastAsia="pt-BR"/>
        </w:rPr>
        <w:t xml:space="preserve">(Kyoungno Yoon) </w:t>
      </w:r>
      <w:r>
        <w:rPr>
          <w:rFonts w:ascii="Malgun Gothic" w:eastAsia="Malgun Gothic" w:hAnsi="Malgun Gothic" w:hint="eastAsia"/>
          <w:lang w:eastAsia="pt-BR"/>
        </w:rPr>
        <w:t>차장</w:t>
      </w:r>
      <w:r>
        <w:rPr>
          <w:lang w:eastAsia="pt-BR"/>
        </w:rPr>
        <w:t xml:space="preserve"> </w:t>
      </w:r>
      <w:r>
        <w:rPr>
          <w:rFonts w:ascii="Malgun Gothic" w:eastAsia="Malgun Gothic" w:hAnsi="Malgun Gothic" w:hint="eastAsia"/>
          <w:lang w:eastAsia="pt-BR"/>
        </w:rPr>
        <w:t>두산인프라코어</w:t>
      </w:r>
      <w:r>
        <w:rPr>
          <w:lang w:eastAsia="pt-BR"/>
        </w:rPr>
        <w:t xml:space="preserve"> &lt;</w:t>
      </w:r>
      <w:hyperlink r:id="rId10" w:history="1">
        <w:r>
          <w:rPr>
            <w:rStyle w:val="Hyperlink"/>
            <w:lang w:eastAsia="pt-BR"/>
          </w:rPr>
          <w:t>kyoungno.yoon@doosan.com</w:t>
        </w:r>
      </w:hyperlink>
      <w:r>
        <w:rPr>
          <w:lang w:eastAsia="pt-BR"/>
        </w:rPr>
        <w:t>&gt;; Mirian Jordão &lt;</w:t>
      </w:r>
      <w:hyperlink r:id="rId11" w:history="1">
        <w:r>
          <w:rPr>
            <w:rStyle w:val="Hyperlink"/>
            <w:lang w:eastAsia="pt-BR"/>
          </w:rPr>
          <w:t>mirian.jordao@doosan.com</w:t>
        </w:r>
      </w:hyperlink>
      <w:r>
        <w:rPr>
          <w:lang w:eastAsia="pt-BR"/>
        </w:rPr>
        <w:t>&gt;; Victor Silva &lt;</w:t>
      </w:r>
      <w:hyperlink r:id="rId12" w:history="1">
        <w:r>
          <w:rPr>
            <w:rStyle w:val="Hyperlink"/>
            <w:lang w:eastAsia="pt-BR"/>
          </w:rPr>
          <w:t>victorsilva@doosan.com</w:t>
        </w:r>
      </w:hyperlink>
      <w:r>
        <w:rPr>
          <w:lang w:eastAsia="pt-BR"/>
        </w:rPr>
        <w:t>&gt;; Cesar Trebilcock Moreira &lt;</w:t>
      </w:r>
      <w:hyperlink r:id="rId13" w:history="1">
        <w:r>
          <w:rPr>
            <w:rStyle w:val="Hyperlink"/>
            <w:lang w:eastAsia="pt-BR"/>
          </w:rPr>
          <w:t>cesar.moreira@doosan.com</w:t>
        </w:r>
      </w:hyperlink>
      <w:r>
        <w:rPr>
          <w:lang w:eastAsia="pt-BR"/>
        </w:rPr>
        <w:t>&gt;; Leonidas Teixeira &lt;</w:t>
      </w:r>
      <w:hyperlink r:id="rId14" w:history="1">
        <w:r>
          <w:rPr>
            <w:rStyle w:val="Hyperlink"/>
            <w:lang w:eastAsia="pt-BR"/>
          </w:rPr>
          <w:t>leonidas.teixeira@doosan.com</w:t>
        </w:r>
      </w:hyperlink>
      <w:r>
        <w:rPr>
          <w:lang w:eastAsia="pt-BR"/>
        </w:rPr>
        <w:t>&gt;; Afonso Oliveira Filho &lt;</w:t>
      </w:r>
      <w:hyperlink r:id="rId15" w:history="1">
        <w:r>
          <w:rPr>
            <w:rStyle w:val="Hyperlink"/>
            <w:lang w:eastAsia="pt-BR"/>
          </w:rPr>
          <w:t>afonso.leonel@doosan.com</w:t>
        </w:r>
      </w:hyperlink>
      <w:r>
        <w:rPr>
          <w:lang w:eastAsia="pt-BR"/>
        </w:rPr>
        <w:t>&gt;; Janaine Santos &lt;</w:t>
      </w:r>
      <w:hyperlink r:id="rId16" w:history="1">
        <w:r>
          <w:rPr>
            <w:rStyle w:val="Hyperlink"/>
            <w:lang w:eastAsia="pt-BR"/>
          </w:rPr>
          <w:t>janaine.santos@doosan.com</w:t>
        </w:r>
      </w:hyperlink>
      <w:r>
        <w:rPr>
          <w:lang w:eastAsia="pt-BR"/>
        </w:rPr>
        <w:t>&gt;; Diana Kim &lt;</w:t>
      </w:r>
      <w:hyperlink r:id="rId17" w:history="1">
        <w:r>
          <w:rPr>
            <w:rStyle w:val="Hyperlink"/>
            <w:lang w:eastAsia="pt-BR"/>
          </w:rPr>
          <w:t>diana.kim@doosan.com</w:t>
        </w:r>
      </w:hyperlink>
      <w:r>
        <w:rPr>
          <w:lang w:eastAsia="pt-BR"/>
        </w:rPr>
        <w:t>&gt;</w:t>
      </w:r>
      <w:r>
        <w:rPr>
          <w:lang w:eastAsia="pt-BR"/>
        </w:rPr>
        <w:br/>
      </w:r>
      <w:r>
        <w:rPr>
          <w:b/>
          <w:bCs/>
          <w:lang w:eastAsia="pt-BR"/>
        </w:rPr>
        <w:t>Assunto:</w:t>
      </w:r>
      <w:r>
        <w:rPr>
          <w:lang w:eastAsia="pt-BR"/>
        </w:rPr>
        <w:t xml:space="preserve"> RES: Projeto S/4 HANA - Script de Cenário de Teste</w:t>
      </w:r>
    </w:p>
    <w:p w:rsidR="008F5F37" w:rsidRDefault="008F5F37" w:rsidP="008F5F37"/>
    <w:p w:rsidR="008F5F37" w:rsidRDefault="008F5F37" w:rsidP="008F5F37">
      <w:r>
        <w:t>Boa Tarde.</w:t>
      </w:r>
    </w:p>
    <w:p w:rsidR="008F5F37" w:rsidRDefault="008F5F37" w:rsidP="008F5F37"/>
    <w:p w:rsidR="008F5F37" w:rsidRDefault="008F5F37" w:rsidP="008F5F37">
      <w:r>
        <w:t xml:space="preserve">Os </w:t>
      </w:r>
      <w:proofErr w:type="spellStart"/>
      <w:r>
        <w:t>doc’s</w:t>
      </w:r>
      <w:proofErr w:type="spellEnd"/>
      <w:r>
        <w:t xml:space="preserve"> não estão puxando PIS e </w:t>
      </w:r>
      <w:proofErr w:type="spellStart"/>
      <w:r>
        <w:t>Cofins</w:t>
      </w:r>
      <w:proofErr w:type="spellEnd"/>
      <w:r>
        <w:t xml:space="preserve">. </w:t>
      </w:r>
    </w:p>
    <w:p w:rsidR="008F5F37" w:rsidRDefault="008F5F37" w:rsidP="008F5F37"/>
    <w:p w:rsidR="008F5F37" w:rsidRDefault="008F5F37" w:rsidP="008F5F37">
      <w:r>
        <w:t>Acredito também que será necessário incluir a EBS nessa parte, para verificar o fato de alguns estados não terem ICMS-</w:t>
      </w:r>
      <w:proofErr w:type="spellStart"/>
      <w:r>
        <w:t>St</w:t>
      </w:r>
      <w:proofErr w:type="spellEnd"/>
      <w:r>
        <w:t xml:space="preserve"> e puxarem o CFOP e o CST incorreto, e da nota fiscal de exportação também para poder vir o CST padronizado. </w:t>
      </w:r>
    </w:p>
    <w:p w:rsidR="008F5F37" w:rsidRDefault="008F5F37" w:rsidP="008F5F37">
      <w:r>
        <w:rPr>
          <w:noProof/>
        </w:rPr>
        <w:drawing>
          <wp:inline distT="0" distB="0" distL="0" distR="0">
            <wp:extent cx="5400040" cy="37141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F37" w:rsidRDefault="008F5F37" w:rsidP="008F5F37"/>
    <w:p w:rsidR="008F5F37" w:rsidRDefault="008F5F37" w:rsidP="008F5F37">
      <w:r>
        <w:rPr>
          <w:noProof/>
        </w:rPr>
        <w:lastRenderedPageBreak/>
        <w:drawing>
          <wp:inline distT="0" distB="0" distL="0" distR="0">
            <wp:extent cx="5400040" cy="35985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F37" w:rsidRDefault="008F5F37" w:rsidP="008F5F37"/>
    <w:p w:rsidR="008F5F37" w:rsidRDefault="008F5F37" w:rsidP="008F5F37">
      <w:r>
        <w:rPr>
          <w:noProof/>
        </w:rPr>
        <w:drawing>
          <wp:inline distT="0" distB="0" distL="0" distR="0">
            <wp:extent cx="5400040" cy="35140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F37" w:rsidRDefault="008F5F37" w:rsidP="008F5F37"/>
    <w:p w:rsidR="008F5F37" w:rsidRDefault="008F5F37" w:rsidP="008F5F37">
      <w:pPr>
        <w:wordWrap w:val="0"/>
        <w:autoSpaceDE w:val="0"/>
        <w:autoSpaceDN w:val="0"/>
        <w:jc w:val="both"/>
        <w:rPr>
          <w:rFonts w:ascii="Arial" w:hAnsi="Arial" w:cs="Arial"/>
          <w:b/>
          <w:bCs/>
          <w:color w:val="003192"/>
          <w:sz w:val="20"/>
          <w:szCs w:val="20"/>
          <w:lang w:eastAsia="ko-KR"/>
        </w:rPr>
      </w:pPr>
      <w:r>
        <w:rPr>
          <w:rFonts w:ascii="Arial" w:hAnsi="Arial" w:cs="Arial"/>
          <w:b/>
          <w:bCs/>
          <w:color w:val="003192"/>
          <w:sz w:val="20"/>
          <w:szCs w:val="20"/>
          <w:lang w:eastAsia="ko-KR"/>
        </w:rPr>
        <w:t>Atenciosamente,</w:t>
      </w:r>
    </w:p>
    <w:p w:rsidR="008F5F37" w:rsidRDefault="008F5F37" w:rsidP="008F5F37">
      <w:pPr>
        <w:wordWrap w:val="0"/>
        <w:autoSpaceDE w:val="0"/>
        <w:autoSpaceDN w:val="0"/>
        <w:jc w:val="both"/>
        <w:rPr>
          <w:rFonts w:ascii="Malgun Gothic" w:eastAsia="Malgun Gothic" w:hAnsi="Malgun Gothic"/>
          <w:b/>
          <w:bCs/>
          <w:color w:val="003192"/>
          <w:sz w:val="20"/>
          <w:szCs w:val="20"/>
          <w:lang w:eastAsia="ko-KR"/>
        </w:rPr>
      </w:pPr>
      <w:r>
        <w:rPr>
          <w:rFonts w:ascii="Malgun Gothic" w:eastAsia="Malgun Gothic" w:hAnsi="Malgun Gothic" w:hint="eastAsia"/>
          <w:b/>
          <w:bCs/>
          <w:color w:val="003192"/>
          <w:sz w:val="20"/>
          <w:szCs w:val="20"/>
          <w:lang w:eastAsia="ko-KR"/>
        </w:rPr>
        <w:t xml:space="preserve">Ariele Neves dos Santos                                      </w:t>
      </w:r>
      <w:r>
        <w:rPr>
          <w:rFonts w:ascii="Malgun Gothic" w:eastAsia="Malgun Gothic" w:hAnsi="Malgun Gothic"/>
          <w:b/>
          <w:bCs/>
          <w:noProof/>
          <w:color w:val="003192"/>
          <w:sz w:val="18"/>
          <w:szCs w:val="18"/>
          <w:lang w:eastAsia="pt-BR"/>
        </w:rPr>
        <w:drawing>
          <wp:inline distT="0" distB="0" distL="0" distR="0">
            <wp:extent cx="895350" cy="431165"/>
            <wp:effectExtent l="0" t="0" r="0" b="6985"/>
            <wp:docPr id="1" name="Imagem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wnload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F37" w:rsidRDefault="008F5F37" w:rsidP="008F5F37">
      <w:pPr>
        <w:wordWrap w:val="0"/>
        <w:autoSpaceDE w:val="0"/>
        <w:autoSpaceDN w:val="0"/>
        <w:jc w:val="both"/>
        <w:rPr>
          <w:rFonts w:ascii="Malgun Gothic" w:eastAsia="Malgun Gothic" w:hAnsi="Malgun Gothic" w:hint="eastAsia"/>
          <w:b/>
          <w:bCs/>
          <w:color w:val="003192"/>
          <w:sz w:val="18"/>
          <w:szCs w:val="18"/>
          <w:lang w:val="en-US" w:eastAsia="ko-KR"/>
        </w:rPr>
      </w:pPr>
      <w:r>
        <w:rPr>
          <w:rFonts w:ascii="Malgun Gothic" w:eastAsia="Malgun Gothic" w:hAnsi="Malgun Gothic" w:hint="eastAsia"/>
          <w:b/>
          <w:bCs/>
          <w:color w:val="003192"/>
          <w:sz w:val="18"/>
          <w:szCs w:val="18"/>
          <w:lang w:val="en-US" w:eastAsia="ko-KR"/>
        </w:rPr>
        <w:t xml:space="preserve">Junior Tax Analyst | Doosan </w:t>
      </w:r>
      <w:proofErr w:type="spellStart"/>
      <w:r>
        <w:rPr>
          <w:rFonts w:ascii="Malgun Gothic" w:eastAsia="Malgun Gothic" w:hAnsi="Malgun Gothic" w:hint="eastAsia"/>
          <w:b/>
          <w:bCs/>
          <w:color w:val="003192"/>
          <w:sz w:val="18"/>
          <w:szCs w:val="18"/>
          <w:lang w:val="en-US" w:eastAsia="ko-KR"/>
        </w:rPr>
        <w:t>Infracore</w:t>
      </w:r>
      <w:proofErr w:type="spellEnd"/>
      <w:r>
        <w:rPr>
          <w:rFonts w:ascii="Malgun Gothic" w:eastAsia="Malgun Gothic" w:hAnsi="Malgun Gothic" w:hint="eastAsia"/>
          <w:b/>
          <w:bCs/>
          <w:color w:val="003192"/>
          <w:sz w:val="18"/>
          <w:szCs w:val="18"/>
          <w:lang w:val="en-US" w:eastAsia="ko-KR"/>
        </w:rPr>
        <w:t xml:space="preserve"> South America </w:t>
      </w:r>
    </w:p>
    <w:p w:rsidR="008F5F37" w:rsidRDefault="008F5F37" w:rsidP="008F5F37">
      <w:pPr>
        <w:wordWrap w:val="0"/>
        <w:autoSpaceDE w:val="0"/>
        <w:autoSpaceDN w:val="0"/>
        <w:jc w:val="both"/>
        <w:rPr>
          <w:rFonts w:ascii="Malgun Gothic" w:eastAsia="Malgun Gothic" w:hAnsi="Malgun Gothic" w:hint="eastAsia"/>
          <w:color w:val="1F497D"/>
          <w:sz w:val="18"/>
          <w:szCs w:val="18"/>
          <w:lang w:eastAsia="ko-KR"/>
        </w:rPr>
      </w:pPr>
      <w:r>
        <w:rPr>
          <w:rFonts w:ascii="Malgun Gothic" w:eastAsia="Malgun Gothic" w:hAnsi="Malgun Gothic" w:hint="eastAsia"/>
          <w:color w:val="1F497D"/>
          <w:sz w:val="18"/>
          <w:szCs w:val="18"/>
          <w:lang w:eastAsia="ko-KR"/>
        </w:rPr>
        <w:t>Avenida Doosan, 777, Parque São Jerônimo</w:t>
      </w:r>
    </w:p>
    <w:p w:rsidR="008F5F37" w:rsidRDefault="008F5F37" w:rsidP="008F5F37">
      <w:pPr>
        <w:wordWrap w:val="0"/>
        <w:autoSpaceDE w:val="0"/>
        <w:autoSpaceDN w:val="0"/>
        <w:jc w:val="both"/>
        <w:rPr>
          <w:rFonts w:ascii="Malgun Gothic" w:eastAsia="Malgun Gothic" w:hAnsi="Malgun Gothic" w:hint="eastAsia"/>
          <w:color w:val="1F497D"/>
          <w:sz w:val="18"/>
          <w:szCs w:val="18"/>
          <w:lang w:eastAsia="ko-KR"/>
        </w:rPr>
      </w:pPr>
      <w:r>
        <w:rPr>
          <w:rFonts w:ascii="Malgun Gothic" w:eastAsia="Malgun Gothic" w:hAnsi="Malgun Gothic" w:hint="eastAsia"/>
          <w:color w:val="1F497D"/>
          <w:sz w:val="18"/>
          <w:szCs w:val="18"/>
          <w:lang w:eastAsia="ko-KR"/>
        </w:rPr>
        <w:t>CEP 13469-765, Americana, SP, Brasil</w:t>
      </w:r>
    </w:p>
    <w:p w:rsidR="008F5F37" w:rsidRDefault="008F5F37" w:rsidP="008F5F37">
      <w:pPr>
        <w:wordWrap w:val="0"/>
        <w:autoSpaceDE w:val="0"/>
        <w:autoSpaceDN w:val="0"/>
        <w:jc w:val="both"/>
        <w:rPr>
          <w:rFonts w:ascii="Malgun Gothic" w:eastAsia="Malgun Gothic" w:hAnsi="Malgun Gothic" w:hint="eastAsia"/>
          <w:color w:val="1F497D"/>
          <w:sz w:val="18"/>
          <w:szCs w:val="18"/>
          <w:lang w:eastAsia="ko-KR"/>
        </w:rPr>
      </w:pPr>
      <w:r>
        <w:rPr>
          <w:rFonts w:ascii="Malgun Gothic" w:eastAsia="Malgun Gothic" w:hAnsi="Malgun Gothic" w:hint="eastAsia"/>
          <w:color w:val="1F497D"/>
          <w:sz w:val="18"/>
          <w:szCs w:val="18"/>
          <w:lang w:eastAsia="ko-KR"/>
        </w:rPr>
        <w:t>Office:  +55 19 3471 9332</w:t>
      </w:r>
    </w:p>
    <w:p w:rsidR="008F5F37" w:rsidRDefault="008F5F37" w:rsidP="008F5F37">
      <w:pPr>
        <w:wordWrap w:val="0"/>
        <w:autoSpaceDE w:val="0"/>
        <w:autoSpaceDN w:val="0"/>
        <w:jc w:val="both"/>
        <w:rPr>
          <w:rFonts w:ascii="Malgun Gothic" w:eastAsia="Malgun Gothic" w:hAnsi="Malgun Gothic" w:hint="eastAsia"/>
          <w:color w:val="1F497D"/>
          <w:sz w:val="18"/>
          <w:szCs w:val="18"/>
          <w:lang w:eastAsia="ko-KR"/>
        </w:rPr>
      </w:pPr>
      <w:hyperlink r:id="rId26" w:history="1">
        <w:r>
          <w:rPr>
            <w:rStyle w:val="Hyperlink"/>
            <w:rFonts w:ascii="Malgun Gothic" w:eastAsia="Malgun Gothic" w:hAnsi="Malgun Gothic" w:hint="eastAsia"/>
            <w:sz w:val="18"/>
            <w:szCs w:val="18"/>
            <w:lang w:eastAsia="ko-KR"/>
          </w:rPr>
          <w:t>www.doosaninfracore.com/</w:t>
        </w:r>
      </w:hyperlink>
    </w:p>
    <w:p w:rsidR="008F5F37" w:rsidRDefault="008F5F37" w:rsidP="008F5F37">
      <w:pPr>
        <w:rPr>
          <w:rFonts w:hint="eastAsia"/>
          <w:color w:val="003192"/>
          <w:lang w:eastAsia="pt-BR"/>
        </w:rPr>
      </w:pPr>
      <w:hyperlink r:id="rId27" w:history="1">
        <w:r>
          <w:rPr>
            <w:rStyle w:val="Hyperlink"/>
            <w:rFonts w:ascii="Malgun Gothic" w:eastAsia="Malgun Gothic" w:hAnsi="Malgun Gothic" w:hint="eastAsia"/>
            <w:color w:val="003192"/>
            <w:sz w:val="16"/>
            <w:szCs w:val="16"/>
            <w:lang w:eastAsia="pt-BR"/>
          </w:rPr>
          <w:t>Curta a nossa página no Facebook!</w:t>
        </w:r>
      </w:hyperlink>
    </w:p>
    <w:p w:rsidR="001756B9" w:rsidRDefault="008F5F37">
      <w:bookmarkStart w:id="0" w:name="_GoBack"/>
      <w:bookmarkEnd w:id="0"/>
    </w:p>
    <w:sectPr w:rsidR="00175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37"/>
    <w:rsid w:val="00376527"/>
    <w:rsid w:val="008F5F37"/>
    <w:rsid w:val="00A2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9DA2BE-A850-44A0-9EF1-FAE37B88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F5F37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F5F3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uro.costenaro@doosan.com" TargetMode="External"/><Relationship Id="rId13" Type="http://schemas.openxmlformats.org/officeDocument/2006/relationships/hyperlink" Target="mailto:cesar.moreira@doosan.com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://www.doosaninfracore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cid:image003.png@01D62883.69C0D400" TargetMode="External"/><Relationship Id="rId7" Type="http://schemas.openxmlformats.org/officeDocument/2006/relationships/hyperlink" Target="mailto:marcelo.bruno@doosan.com" TargetMode="External"/><Relationship Id="rId12" Type="http://schemas.openxmlformats.org/officeDocument/2006/relationships/hyperlink" Target="mailto:victorsilva@doosan.com" TargetMode="External"/><Relationship Id="rId17" Type="http://schemas.openxmlformats.org/officeDocument/2006/relationships/hyperlink" Target="mailto:diana.kim@doosan.com" TargetMode="External"/><Relationship Id="rId25" Type="http://schemas.openxmlformats.org/officeDocument/2006/relationships/image" Target="cid:image005.png@01D62883.69C0D400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janaine.santos@doosan.com" TargetMode="Externa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leticia.inoue@doosan.com" TargetMode="External"/><Relationship Id="rId11" Type="http://schemas.openxmlformats.org/officeDocument/2006/relationships/hyperlink" Target="mailto:mirian.jordao@doosan.com" TargetMode="External"/><Relationship Id="rId24" Type="http://schemas.openxmlformats.org/officeDocument/2006/relationships/image" Target="media/image4.png"/><Relationship Id="rId5" Type="http://schemas.openxmlformats.org/officeDocument/2006/relationships/hyperlink" Target="mailto:tabata.galante@doosan.com" TargetMode="External"/><Relationship Id="rId15" Type="http://schemas.openxmlformats.org/officeDocument/2006/relationships/hyperlink" Target="mailto:afonso.leonel@doosan.com" TargetMode="External"/><Relationship Id="rId23" Type="http://schemas.openxmlformats.org/officeDocument/2006/relationships/image" Target="cid:image004.png@01D62883.69C0D400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kyoungno.yoon@doosan.com" TargetMode="External"/><Relationship Id="rId19" Type="http://schemas.openxmlformats.org/officeDocument/2006/relationships/image" Target="cid:image002.png@01D62883.69C0D400" TargetMode="External"/><Relationship Id="rId4" Type="http://schemas.openxmlformats.org/officeDocument/2006/relationships/hyperlink" Target="mailto:ariele.santos@doosan.com" TargetMode="External"/><Relationship Id="rId9" Type="http://schemas.openxmlformats.org/officeDocument/2006/relationships/hyperlink" Target="mailto:rogerio.naitzke@doosan.com" TargetMode="External"/><Relationship Id="rId14" Type="http://schemas.openxmlformats.org/officeDocument/2006/relationships/hyperlink" Target="mailto:leonidas.teixeira@doosan.com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www.facebook.com/doosandis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331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Bruno</dc:creator>
  <cp:keywords/>
  <dc:description/>
  <cp:lastModifiedBy>Marcelo Bruno</cp:lastModifiedBy>
  <cp:revision>1</cp:revision>
  <dcterms:created xsi:type="dcterms:W3CDTF">2020-05-13T03:21:00Z</dcterms:created>
  <dcterms:modified xsi:type="dcterms:W3CDTF">2020-05-13T03:23:00Z</dcterms:modified>
</cp:coreProperties>
</file>