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E4956" w14:textId="04783747" w:rsidR="00EB39AC" w:rsidRDefault="00EB39AC">
      <w:r>
        <w:t>Transação Va01</w:t>
      </w:r>
    </w:p>
    <w:p w14:paraId="66827575" w14:textId="70FBFE0E" w:rsidR="008576C9" w:rsidRDefault="00DA1E6C">
      <w:r w:rsidRPr="00DA1E6C">
        <w:drawing>
          <wp:inline distT="0" distB="0" distL="0" distR="0" wp14:anchorId="3672B295" wp14:editId="1F853AB1">
            <wp:extent cx="5400040" cy="30467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D570" w14:textId="095CDAAB" w:rsidR="00EB39AC" w:rsidRDefault="00EB39AC">
      <w:r>
        <w:t>Ordem 152294 gerada.</w:t>
      </w:r>
      <w:r w:rsidRPr="00EB39AC">
        <w:drawing>
          <wp:inline distT="0" distB="0" distL="0" distR="0" wp14:anchorId="1D385EE1" wp14:editId="661D89B6">
            <wp:extent cx="5400040" cy="25946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BA5C" w14:textId="5BE859EF" w:rsidR="00EB39AC" w:rsidRDefault="00EB39AC">
      <w:r>
        <w:t xml:space="preserve">Vl01n para fazer a saída de mercadoria. </w:t>
      </w:r>
    </w:p>
    <w:p w14:paraId="7BCF1EE8" w14:textId="5224B043" w:rsidR="00EB39AC" w:rsidRDefault="00EB39AC">
      <w:r>
        <w:t xml:space="preserve">Ordem 80343889 gerada, e saída de mercadoria feita. </w:t>
      </w:r>
    </w:p>
    <w:p w14:paraId="36051932" w14:textId="648ADA2C" w:rsidR="00EB39AC" w:rsidRDefault="00EB39AC">
      <w:r w:rsidRPr="00EB39AC">
        <w:drawing>
          <wp:inline distT="0" distB="0" distL="0" distR="0" wp14:anchorId="5A81466B" wp14:editId="2CEB59FF">
            <wp:extent cx="5400040" cy="15855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F3A3" w14:textId="12ED59FD" w:rsidR="00EB39AC" w:rsidRDefault="00EB39AC">
      <w:r w:rsidRPr="00EB39AC">
        <w:lastRenderedPageBreak/>
        <w:drawing>
          <wp:inline distT="0" distB="0" distL="0" distR="0" wp14:anchorId="294239B5" wp14:editId="05992E90">
            <wp:extent cx="5400040" cy="18573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8BC1" w14:textId="79481CDF" w:rsidR="00EB39AC" w:rsidRDefault="00EB39AC">
      <w:r>
        <w:t xml:space="preserve">VF01 para registrar a fatura. </w:t>
      </w:r>
    </w:p>
    <w:p w14:paraId="38CDBD21" w14:textId="6323D700" w:rsidR="00EB39AC" w:rsidRDefault="00EB39AC">
      <w:r>
        <w:t>Ao clicar em faturar gera esse erro de determinação de conta.</w:t>
      </w:r>
    </w:p>
    <w:p w14:paraId="1689F2AC" w14:textId="56495D37" w:rsidR="00EB39AC" w:rsidRDefault="00EB39AC">
      <w:r w:rsidRPr="00EB39AC">
        <w:drawing>
          <wp:inline distT="0" distB="0" distL="0" distR="0" wp14:anchorId="2BEC63AA" wp14:editId="2BE2C0A0">
            <wp:extent cx="5400040" cy="232092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9AC">
        <w:drawing>
          <wp:inline distT="0" distB="0" distL="0" distR="0" wp14:anchorId="5789EF21" wp14:editId="61A7B142">
            <wp:extent cx="3600953" cy="51442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3E7A" w14:textId="356B6796" w:rsidR="00EB39AC" w:rsidRPr="00EB39AC" w:rsidRDefault="00EB39AC">
      <w:pPr>
        <w:rPr>
          <w:u w:val="single"/>
        </w:rPr>
      </w:pPr>
    </w:p>
    <w:p w14:paraId="324672CD" w14:textId="53AEEFCC" w:rsidR="00EB39AC" w:rsidRDefault="00EB39AC"/>
    <w:p w14:paraId="79325054" w14:textId="77777777" w:rsidR="00EB39AC" w:rsidRDefault="00EB39AC"/>
    <w:p w14:paraId="2CC87D68" w14:textId="77777777" w:rsidR="00DA1E6C" w:rsidRDefault="00DA1E6C"/>
    <w:sectPr w:rsidR="00DA1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6C"/>
    <w:rsid w:val="008576C9"/>
    <w:rsid w:val="00DA1E6C"/>
    <w:rsid w:val="00EB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840C6"/>
  <w15:chartTrackingRefBased/>
  <w15:docId w15:val="{F1ECFA49-4740-4F25-A4C0-F7BE6151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37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Pinheiro Rocha</dc:creator>
  <cp:keywords/>
  <dc:description/>
  <cp:lastModifiedBy>Guilherme Pinheiro Rocha</cp:lastModifiedBy>
  <cp:revision>1</cp:revision>
  <dcterms:created xsi:type="dcterms:W3CDTF">2020-08-12T11:12:00Z</dcterms:created>
  <dcterms:modified xsi:type="dcterms:W3CDTF">2020-08-12T12:15:00Z</dcterms:modified>
</cp:coreProperties>
</file>