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5644"/>
        <w:gridCol w:w="1075"/>
        <w:gridCol w:w="2417"/>
        <w:gridCol w:w="2552"/>
        <w:gridCol w:w="1842"/>
      </w:tblGrid>
      <w:tr w:rsidR="00125048" w:rsidRPr="007E704A" w:rsidTr="00797603">
        <w:trPr>
          <w:trHeight w:val="250"/>
        </w:trPr>
        <w:tc>
          <w:tcPr>
            <w:tcW w:w="14600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0A302E">
        <w:trPr>
          <w:trHeight w:val="476"/>
        </w:trPr>
        <w:tc>
          <w:tcPr>
            <w:tcW w:w="1070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644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7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2417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55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1842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125048" w:rsidRPr="007E704A" w:rsidTr="000A302E">
        <w:trPr>
          <w:trHeight w:val="488"/>
        </w:trPr>
        <w:tc>
          <w:tcPr>
            <w:tcW w:w="1070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F42B6D" w:rsidRPr="00F42B6D" w:rsidRDefault="00F42B6D" w:rsidP="00625FAB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Fazer back</w:t>
            </w:r>
            <w:r w:rsidR="000A302E">
              <w:rPr>
                <w:rFonts w:ascii="Calibri" w:hAnsi="Calibri"/>
                <w:i/>
                <w:color w:val="808080"/>
                <w:sz w:val="20"/>
                <w:szCs w:val="20"/>
              </w:rPr>
              <w:t>up da package APPS_KLASS_INTEGRACAO_spec.pkg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25048" w:rsidRPr="007147E5" w:rsidRDefault="000A302E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00:15</w:t>
            </w:r>
          </w:p>
        </w:tc>
        <w:tc>
          <w:tcPr>
            <w:tcW w:w="2417" w:type="dxa"/>
            <w:vAlign w:val="center"/>
          </w:tcPr>
          <w:p w:rsidR="00125048" w:rsidRPr="007147E5" w:rsidRDefault="000A302E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Copia da package feita com sucesso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25048" w:rsidRPr="007147E5" w:rsidRDefault="000A302E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1842" w:type="dxa"/>
          </w:tcPr>
          <w:p w:rsidR="00125048" w:rsidRPr="007147E5" w:rsidRDefault="00125048" w:rsidP="00797603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0A302E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125048" w:rsidRPr="007147E5" w:rsidRDefault="000A302E" w:rsidP="00F42B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Compilar </w:t>
            </w:r>
            <w:r w:rsidR="00D70584" w:rsidRPr="00D70584">
              <w:rPr>
                <w:rFonts w:ascii="Calibri" w:hAnsi="Calibri"/>
                <w:i/>
                <w:color w:val="808080"/>
                <w:sz w:val="20"/>
                <w:szCs w:val="20"/>
              </w:rPr>
              <w:t>klass_integracao_R12_20200415</w:t>
            </w:r>
            <w:r w:rsidR="002F7E62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.sql 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no ambiente de produção do EBS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25048" w:rsidRPr="007147E5" w:rsidRDefault="000A302E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2417" w:type="dxa"/>
            <w:vAlign w:val="center"/>
          </w:tcPr>
          <w:p w:rsidR="00125048" w:rsidRPr="007147E5" w:rsidRDefault="000A302E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Package compilada com sucesso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25048" w:rsidRPr="007147E5" w:rsidRDefault="000A302E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1842" w:type="dxa"/>
          </w:tcPr>
          <w:p w:rsidR="00125048" w:rsidRPr="007147E5" w:rsidRDefault="000A302E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</w:tr>
      <w:tr w:rsidR="00F42B6D" w:rsidRPr="00C94251" w:rsidTr="000A302E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F42B6D" w:rsidRPr="00C94251" w:rsidRDefault="00F42B6D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44" w:type="dxa"/>
            <w:shd w:val="clear" w:color="auto" w:fill="FFFFFF"/>
            <w:vAlign w:val="center"/>
          </w:tcPr>
          <w:p w:rsidR="00F42B6D" w:rsidRPr="00C94251" w:rsidRDefault="00F42B6D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:rsidR="00F42B6D" w:rsidRPr="00C94251" w:rsidRDefault="00F42B6D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17" w:type="dxa"/>
            <w:vAlign w:val="center"/>
          </w:tcPr>
          <w:p w:rsidR="00F42B6D" w:rsidRPr="00C94251" w:rsidRDefault="00F42B6D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F42B6D" w:rsidRPr="00C94251" w:rsidRDefault="00F42B6D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2" w:type="dxa"/>
          </w:tcPr>
          <w:p w:rsidR="00F42B6D" w:rsidRPr="00C94251" w:rsidRDefault="00F42B6D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5813"/>
        <w:gridCol w:w="993"/>
        <w:gridCol w:w="3827"/>
        <w:gridCol w:w="2976"/>
      </w:tblGrid>
      <w:tr w:rsidR="00EE6614" w:rsidRPr="007E704A" w:rsidTr="00125048">
        <w:tc>
          <w:tcPr>
            <w:tcW w:w="14600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125048">
        <w:tc>
          <w:tcPr>
            <w:tcW w:w="991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813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76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0A302E" w:rsidP="003068D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Voltar a versão antiga da package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0A302E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827" w:type="dxa"/>
            <w:vAlign w:val="center"/>
          </w:tcPr>
          <w:p w:rsidR="00125048" w:rsidRPr="007147E5" w:rsidRDefault="000A302E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Sistema normal</w:t>
            </w:r>
            <w:r w:rsidR="003068DF">
              <w:rPr>
                <w:rFonts w:ascii="Calibri" w:hAnsi="Calibri"/>
                <w:sz w:val="20"/>
                <w:szCs w:val="20"/>
              </w:rPr>
              <w:t>izado com após o retorno da package antiga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3068DF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7D53DB" w:rsidP="004878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PDM’s cadastrados no klassmatt não integrarem com o EBS</w:t>
            </w:r>
          </w:p>
        </w:tc>
        <w:tc>
          <w:tcPr>
            <w:tcW w:w="2551" w:type="dxa"/>
            <w:vAlign w:val="center"/>
          </w:tcPr>
          <w:p w:rsidR="00C94251" w:rsidRPr="009915A0" w:rsidRDefault="007D53DB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7D53DB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Alto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B74C5E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7D53DB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Média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7D53DB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Alto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844"/>
        <w:gridCol w:w="2843"/>
      </w:tblGrid>
      <w:tr w:rsidR="00CE430A" w:rsidRPr="007E704A" w:rsidTr="007D53DB">
        <w:tc>
          <w:tcPr>
            <w:tcW w:w="14786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7D53DB">
        <w:tc>
          <w:tcPr>
            <w:tcW w:w="4929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44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43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7D53DB" w:rsidRPr="007E704A" w:rsidTr="007D53DB">
        <w:tc>
          <w:tcPr>
            <w:tcW w:w="4929" w:type="dxa"/>
            <w:shd w:val="clear" w:color="auto" w:fill="FFFFFF"/>
            <w:vAlign w:val="center"/>
          </w:tcPr>
          <w:p w:rsidR="007D53DB" w:rsidRPr="000368B9" w:rsidRDefault="00EC1E16" w:rsidP="00C42F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Jeferson Ferreira da Costa</w:t>
            </w:r>
          </w:p>
        </w:tc>
        <w:tc>
          <w:tcPr>
            <w:tcW w:w="4170" w:type="dxa"/>
          </w:tcPr>
          <w:p w:rsidR="007D53DB" w:rsidRPr="000368B9" w:rsidRDefault="007D53DB" w:rsidP="00C42F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44" w:type="dxa"/>
            <w:vAlign w:val="center"/>
          </w:tcPr>
          <w:p w:rsidR="00450F75" w:rsidRDefault="00450F75" w:rsidP="00450F75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  <w:hyperlink r:id="rId8" w:history="1">
              <w:r w:rsidRPr="002E6D75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jefersonfcosta@santoantonioenergia.com.br</w:t>
              </w:r>
            </w:hyperlink>
          </w:p>
          <w:p w:rsidR="00450F75" w:rsidRPr="00EC1E16" w:rsidRDefault="00450F75" w:rsidP="00450F75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:rsidR="007D53DB" w:rsidRPr="000368B9" w:rsidRDefault="00EC1E16" w:rsidP="00EC1E1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</w:t>
            </w:r>
            <w:r w:rsidR="007D53DB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3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702</w:t>
            </w:r>
            <w:r w:rsidR="007D53DB">
              <w:rPr>
                <w:rFonts w:ascii="Calibri" w:hAnsi="Calibri"/>
                <w:i/>
                <w:color w:val="808080"/>
                <w:sz w:val="20"/>
                <w:szCs w:val="20"/>
              </w:rPr>
              <w:t>-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2789</w:t>
            </w:r>
          </w:p>
        </w:tc>
      </w:tr>
      <w:tr w:rsidR="007D53DB" w:rsidRPr="007E704A" w:rsidTr="007D53DB">
        <w:tc>
          <w:tcPr>
            <w:tcW w:w="4929" w:type="dxa"/>
            <w:shd w:val="clear" w:color="auto" w:fill="FFFFFF"/>
            <w:vAlign w:val="center"/>
          </w:tcPr>
          <w:p w:rsidR="007D53DB" w:rsidRPr="000368B9" w:rsidRDefault="00EC1E16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Luiz Barreto</w:t>
            </w:r>
          </w:p>
        </w:tc>
        <w:tc>
          <w:tcPr>
            <w:tcW w:w="4170" w:type="dxa"/>
          </w:tcPr>
          <w:p w:rsidR="007D53DB" w:rsidRPr="000368B9" w:rsidRDefault="007D53D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44" w:type="dxa"/>
            <w:vAlign w:val="center"/>
          </w:tcPr>
          <w:p w:rsidR="007D53DB" w:rsidRDefault="00450F75" w:rsidP="00A8157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9" w:history="1">
              <w:r w:rsidRPr="002E6D75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luizbarreto@santantonioenergia.com.br</w:t>
              </w:r>
            </w:hyperlink>
          </w:p>
          <w:p w:rsidR="00450F75" w:rsidRPr="000368B9" w:rsidRDefault="00450F75" w:rsidP="00A8157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43" w:type="dxa"/>
            <w:shd w:val="clear" w:color="auto" w:fill="auto"/>
            <w:vAlign w:val="center"/>
          </w:tcPr>
          <w:p w:rsidR="007D53DB" w:rsidRPr="000368B9" w:rsidRDefault="00272BB0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3702-2771</w:t>
            </w:r>
          </w:p>
        </w:tc>
      </w:tr>
      <w:tr w:rsidR="007D53DB" w:rsidRPr="007E704A" w:rsidTr="007D53DB">
        <w:tc>
          <w:tcPr>
            <w:tcW w:w="4929" w:type="dxa"/>
            <w:shd w:val="clear" w:color="auto" w:fill="FFFFFF"/>
            <w:vAlign w:val="center"/>
          </w:tcPr>
          <w:p w:rsidR="007D53DB" w:rsidRPr="000368B9" w:rsidRDefault="007D53DB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:rsidR="007D53DB" w:rsidRPr="000368B9" w:rsidRDefault="007D53D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:rsidR="007D53DB" w:rsidRPr="000368B9" w:rsidRDefault="007D53D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:rsidR="007D53DB" w:rsidRPr="000368B9" w:rsidRDefault="007D53D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10"/>
      <w:footerReference w:type="default" r:id="rId11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1AD" w:rsidRDefault="00F041AD" w:rsidP="006D1A9C">
      <w:r>
        <w:separator/>
      </w:r>
    </w:p>
  </w:endnote>
  <w:endnote w:type="continuationSeparator" w:id="0">
    <w:p w:rsidR="00F041AD" w:rsidRDefault="00F041AD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450F75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1AD" w:rsidRDefault="00F041AD" w:rsidP="006D1A9C">
      <w:r>
        <w:separator/>
      </w:r>
    </w:p>
  </w:footnote>
  <w:footnote w:type="continuationSeparator" w:id="0">
    <w:p w:rsidR="00F041AD" w:rsidRDefault="00F041AD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7BA8548" wp14:editId="3997D54D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5C3B0D">
            <w:rPr>
              <w:rFonts w:cs="Arial"/>
            </w:rPr>
            <w:t>3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24/06/2015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A302E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2BB0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E046C"/>
    <w:rsid w:val="002E2708"/>
    <w:rsid w:val="002E6BF3"/>
    <w:rsid w:val="002F0D68"/>
    <w:rsid w:val="002F1348"/>
    <w:rsid w:val="002F3F80"/>
    <w:rsid w:val="002F4BBB"/>
    <w:rsid w:val="002F54EA"/>
    <w:rsid w:val="002F7A00"/>
    <w:rsid w:val="002F7E62"/>
    <w:rsid w:val="00301DEF"/>
    <w:rsid w:val="00303209"/>
    <w:rsid w:val="003068DF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0F75"/>
    <w:rsid w:val="0045512C"/>
    <w:rsid w:val="004656C5"/>
    <w:rsid w:val="00467DF8"/>
    <w:rsid w:val="0047111A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97603"/>
    <w:rsid w:val="007A07CB"/>
    <w:rsid w:val="007A77D1"/>
    <w:rsid w:val="007B1639"/>
    <w:rsid w:val="007B2848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D53DB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816C1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62BE9"/>
    <w:rsid w:val="00A7229E"/>
    <w:rsid w:val="00A81579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A4"/>
    <w:rsid w:val="00B416E1"/>
    <w:rsid w:val="00B42EBA"/>
    <w:rsid w:val="00B51EE4"/>
    <w:rsid w:val="00B52A6D"/>
    <w:rsid w:val="00B52C74"/>
    <w:rsid w:val="00B61DBC"/>
    <w:rsid w:val="00B660F3"/>
    <w:rsid w:val="00B66CC4"/>
    <w:rsid w:val="00B74C5E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58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6AAE"/>
    <w:rsid w:val="00EC1238"/>
    <w:rsid w:val="00EC19FE"/>
    <w:rsid w:val="00EC1E16"/>
    <w:rsid w:val="00EC7785"/>
    <w:rsid w:val="00ED15B2"/>
    <w:rsid w:val="00ED5613"/>
    <w:rsid w:val="00EE218D"/>
    <w:rsid w:val="00EE4B87"/>
    <w:rsid w:val="00EE6614"/>
    <w:rsid w:val="00EE7C97"/>
    <w:rsid w:val="00EF1BDF"/>
    <w:rsid w:val="00EF76BC"/>
    <w:rsid w:val="00EF7933"/>
    <w:rsid w:val="00F0201D"/>
    <w:rsid w:val="00F041AD"/>
    <w:rsid w:val="00F11274"/>
    <w:rsid w:val="00F14DF5"/>
    <w:rsid w:val="00F17643"/>
    <w:rsid w:val="00F23E34"/>
    <w:rsid w:val="00F35D31"/>
    <w:rsid w:val="00F41E50"/>
    <w:rsid w:val="00F42B6D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60EB2"/>
  <w15:docId w15:val="{529DF2B3-B298-4A6B-9BFD-73CFE41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ersonfcosta@santoantonioenergia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uizbarreto@santantonioenergi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4597-3654-429A-A0EF-F364C33A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Alexandre Lima Da Silva</cp:lastModifiedBy>
  <cp:revision>12</cp:revision>
  <cp:lastPrinted>2014-12-11T17:26:00Z</cp:lastPrinted>
  <dcterms:created xsi:type="dcterms:W3CDTF">2015-10-14T20:45:00Z</dcterms:created>
  <dcterms:modified xsi:type="dcterms:W3CDTF">2020-04-30T14:12:00Z</dcterms:modified>
</cp:coreProperties>
</file>