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0"/>
            <w:spacing w:before="240" w:after="120"/>
            <w:rPr>
              <w:rFonts w:ascii="Droid Serif" w:hAnsi="Droid Serif"/>
              <w:sz w:val="22"/>
              <w:szCs w:val="22"/>
            </w:rPr>
          </w:pPr>
          <w:r>
            <w:rPr>
              <w:rFonts w:ascii="Droid Serif" w:hAnsi="Droid Serif"/>
              <w:sz w:val="22"/>
              <w:szCs w:val="22"/>
            </w:rPr>
            <w:t>Оглавление</w:t>
          </w:r>
        </w:p>
        <w:p>
          <w:pPr>
            <w:pStyle w:val="41"/>
            <w:tabs>
              <w:tab w:val="clear" w:pos="8788"/>
              <w:tab w:val="right" w:pos="9638" w:leader="dot"/>
            </w:tabs>
            <w:rPr/>
          </w:pPr>
          <w:r>
            <w:fldChar w:fldCharType="begin"/>
          </w:r>
          <w:r>
            <w:rPr>
              <w:sz w:val="22"/>
              <w:szCs w:val="22"/>
              <w:rFonts w:ascii="Droid Serif" w:hAnsi="Droid Serif"/>
            </w:rPr>
            <w:instrText xml:space="preserve"> TOC \f \o "1-9" \h</w:instrText>
          </w:r>
          <w:r>
            <w:rPr>
              <w:sz w:val="22"/>
              <w:szCs w:val="22"/>
              <w:rFonts w:ascii="Droid Serif" w:hAnsi="Droid Serif"/>
            </w:rPr>
            <w:fldChar w:fldCharType="separate"/>
          </w:r>
          <w:hyperlink w:anchor="__RefHeading___Toc1822_4136223620">
            <w:r>
              <w:rPr>
                <w:rFonts w:ascii="Droid Serif" w:hAnsi="Droid Serif"/>
                <w:sz w:val="22"/>
                <w:szCs w:val="22"/>
              </w:rPr>
              <w:t>1) Имена образов</w:t>
              <w:tab/>
              <w:t>1</w:t>
            </w:r>
          </w:hyperlink>
        </w:p>
        <w:p>
          <w:pPr>
            <w:pStyle w:val="41"/>
            <w:tabs>
              <w:tab w:val="clear" w:pos="8788"/>
              <w:tab w:val="right" w:pos="9638" w:leader="dot"/>
            </w:tabs>
            <w:rPr/>
          </w:pPr>
          <w:hyperlink w:anchor="__RefHeading___Toc1824_4136223620">
            <w:r>
              <w:rPr>
                <w:rFonts w:ascii="Droid Serif" w:hAnsi="Droid Serif"/>
                <w:sz w:val="22"/>
                <w:szCs w:val="22"/>
              </w:rPr>
              <w:t xml:space="preserve"> </w:t>
            </w:r>
            <w:r>
              <w:rPr>
                <w:rFonts w:ascii="Droid Serif" w:hAnsi="Droid Serif"/>
                <w:sz w:val="22"/>
                <w:szCs w:val="22"/>
              </w:rPr>
              <w:t>2) sha256.csv</w:t>
              <w:tab/>
              <w:t>1</w:t>
            </w:r>
          </w:hyperlink>
        </w:p>
        <w:p>
          <w:pPr>
            <w:pStyle w:val="41"/>
            <w:tabs>
              <w:tab w:val="clear" w:pos="8788"/>
              <w:tab w:val="right" w:pos="9638" w:leader="dot"/>
            </w:tabs>
            <w:rPr/>
          </w:pPr>
          <w:hyperlink w:anchor="__RefHeading___Toc1826_4136223620">
            <w:r>
              <w:rPr>
                <w:rFonts w:ascii="Droid Serif" w:hAnsi="Droid Serif"/>
                <w:sz w:val="22"/>
                <w:szCs w:val="22"/>
              </w:rPr>
              <w:t>3) Расположение файлов на ftp</w:t>
              <w:tab/>
              <w:t>1</w:t>
            </w:r>
          </w:hyperlink>
        </w:p>
        <w:p>
          <w:pPr>
            <w:pStyle w:val="41"/>
            <w:tabs>
              <w:tab w:val="clear" w:pos="8788"/>
              <w:tab w:val="right" w:pos="9638" w:leader="dot"/>
            </w:tabs>
            <w:rPr/>
          </w:pPr>
          <w:hyperlink w:anchor="__RefHeading___Toc1828_4136223620">
            <w:r>
              <w:rPr>
                <w:rFonts w:ascii="Droid Serif" w:hAnsi="Droid Serif"/>
                <w:sz w:val="22"/>
                <w:szCs w:val="22"/>
              </w:rPr>
              <w:t>4) NVIDIA</w:t>
              <w:tab/>
              <w:t>2</w:t>
            </w:r>
          </w:hyperlink>
        </w:p>
        <w:p>
          <w:pPr>
            <w:pStyle w:val="41"/>
            <w:tabs>
              <w:tab w:val="clear" w:pos="8788"/>
              <w:tab w:val="right" w:pos="9638" w:leader="dot"/>
            </w:tabs>
            <w:rPr/>
          </w:pPr>
          <w:hyperlink w:anchor="__RefHeading___Toc1830_4136223620">
            <w:r>
              <w:rPr>
                <w:rFonts w:ascii="Droid Serif" w:hAnsi="Droid Serif"/>
                <w:sz w:val="22"/>
                <w:szCs w:val="22"/>
              </w:rPr>
              <w:t>5) Как сократить размер образам</w:t>
              <w:tab/>
              <w:t>3</w:t>
            </w:r>
          </w:hyperlink>
          <w:r>
            <w:rPr>
              <w:sz w:val="22"/>
              <w:szCs w:val="22"/>
              <w:rFonts w:ascii="Droid Serif" w:hAnsi="Droid Serif"/>
            </w:rPr>
            <w:fldChar w:fldCharType="end"/>
          </w:r>
        </w:p>
      </w:sdtContent>
    </w:sdt>
    <w:p>
      <w:pPr>
        <w:pStyle w:val="4"/>
        <w:numPr>
          <w:ilvl w:val="3"/>
          <w:numId w:val="1"/>
        </w:numPr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4"/>
        <w:numPr>
          <w:ilvl w:val="3"/>
          <w:numId w:val="1"/>
        </w:numPr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4"/>
        <w:numPr>
          <w:ilvl w:val="3"/>
          <w:numId w:val="1"/>
        </w:numPr>
        <w:rPr>
          <w:rFonts w:ascii="Droid Serif" w:hAnsi="Droid Serif"/>
          <w:sz w:val="22"/>
          <w:szCs w:val="22"/>
        </w:rPr>
      </w:pPr>
      <w:bookmarkStart w:id="0" w:name="__RefHeading___Toc1822_4136223620"/>
      <w:bookmarkEnd w:id="0"/>
      <w:r>
        <w:rPr>
          <w:rFonts w:ascii="Droid Serif" w:hAnsi="Droid Serif"/>
          <w:sz w:val="22"/>
          <w:szCs w:val="22"/>
        </w:rPr>
        <w:t>1) Имена образов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в .env (APP_IMAGE, APP_TAG), в sha256.scv одинаковые &lt;app_image&gt;:&lt;tag&gt;</w:t>
        <w:br/>
        <w:t>- имя архива такое же, двоеточие заменяется на подчёркивание &lt;app_image&gt;_&lt;tag&gt;.tar.gz</w:t>
        <w:br/>
        <w:t>- образы загруженные из архива (docker load -i &lt;app_image&gt;_&lt;tag&gt;.tar.gz), должны иметь имя ${REGISTRY_Url}/${VENDOR}/${APP_IMAGE}:${APP_TAG}. Это имя складывается из переменных в .env и используется в compose</w:t>
      </w:r>
    </w:p>
    <w:p>
      <w:pPr>
        <w:pStyle w:val="4"/>
        <w:numPr>
          <w:ilvl w:val="3"/>
          <w:numId w:val="1"/>
        </w:numPr>
        <w:rPr>
          <w:rFonts w:ascii="Droid Serif" w:hAnsi="Droid Serif"/>
          <w:sz w:val="22"/>
          <w:szCs w:val="22"/>
        </w:rPr>
      </w:pPr>
      <w:bookmarkStart w:id="1" w:name="__RefHeading___Toc1824_4136223620"/>
      <w:bookmarkEnd w:id="1"/>
      <w:r>
        <w:rPr>
          <w:rFonts w:ascii="Droid Serif" w:hAnsi="Droid Serif"/>
          <w:sz w:val="22"/>
          <w:szCs w:val="22"/>
        </w:rPr>
        <w:br/>
        <w:t>2) sha256.csv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docker inspect --format='{{index .Id}}' &lt;app_image&gt;:&lt;tag&gt;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4"/>
        <w:numPr>
          <w:ilvl w:val="3"/>
          <w:numId w:val="1"/>
        </w:numPr>
        <w:rPr>
          <w:rFonts w:ascii="Droid Serif" w:hAnsi="Droid Serif"/>
          <w:sz w:val="22"/>
          <w:szCs w:val="22"/>
        </w:rPr>
      </w:pPr>
      <w:bookmarkStart w:id="2" w:name="__RefHeading___Toc1826_4136223620"/>
      <w:bookmarkEnd w:id="2"/>
      <w:r>
        <w:rPr>
          <w:rFonts w:ascii="Droid Serif" w:hAnsi="Droid Serif"/>
          <w:sz w:val="22"/>
          <w:szCs w:val="22"/>
        </w:rPr>
        <w:t>3) Расположение файлов на ftp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vendor_name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├── </w:t>
      </w:r>
      <w:r>
        <w:rPr>
          <w:rFonts w:ascii="Droid Serif" w:hAnsi="Droid Serif"/>
          <w:sz w:val="22"/>
          <w:szCs w:val="22"/>
        </w:rPr>
        <w:t>liveness_engine_cpu_v3.6.2.tar.gz</w:t>
        <w:br/>
        <w:t>├── liveness_engine_cpu_v3.6.3.tar.gz</w:t>
        <w:br/>
        <w:t>├── verify_engine_cpu_v1.tar.gz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├── </w:t>
      </w:r>
      <w:r>
        <w:rPr>
          <w:rFonts w:ascii="Droid Serif" w:hAnsi="Droid Serif"/>
          <w:sz w:val="22"/>
          <w:szCs w:val="22"/>
        </w:rPr>
        <w:t>verify_engine_cpu_v3.6.2.tar.gz</w:t>
        <w:br/>
        <w:t>├── verify_proxy_v0.1.tar.gz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├── </w:t>
      </w:r>
      <w:r>
        <w:rPr>
          <w:rFonts w:ascii="Droid Serif" w:hAnsi="Droid Serif"/>
          <w:sz w:val="22"/>
          <w:szCs w:val="22"/>
        </w:rPr>
        <w:t>liveness_proxy_v0.1.tar.gz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├── </w:t>
      </w:r>
      <w:r>
        <w:rPr>
          <w:rFonts w:ascii="Droid Serif" w:hAnsi="Droid Serif"/>
          <w:sz w:val="22"/>
          <w:szCs w:val="22"/>
        </w:rPr>
        <w:t>v1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├── </w:t>
      </w:r>
      <w:r>
        <w:rPr>
          <w:rFonts w:ascii="Droid Serif" w:hAnsi="Droid Serif"/>
          <w:sz w:val="22"/>
          <w:szCs w:val="22"/>
        </w:rPr>
        <w:t>verification-cpu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docker-compose.yml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.env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sha256</w:t>
        <w:br/>
        <w:t>│   │   ├── README</w:t>
        <w:br/>
        <w:t>│   │   ├── licence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├── </w:t>
      </w:r>
      <w:r>
        <w:rPr>
          <w:rFonts w:ascii="Droid Serif" w:hAnsi="Droid Serif"/>
          <w:sz w:val="22"/>
          <w:szCs w:val="22"/>
        </w:rPr>
        <w:t>v3.6.2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├── </w:t>
      </w:r>
      <w:r>
        <w:rPr>
          <w:rFonts w:ascii="Droid Serif" w:hAnsi="Droid Serif"/>
          <w:sz w:val="22"/>
          <w:szCs w:val="22"/>
        </w:rPr>
        <w:t>liveness-voice-cpu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docker-compose.yml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.env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sha256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├── </w:t>
      </w:r>
      <w:r>
        <w:rPr>
          <w:rFonts w:ascii="Droid Serif" w:hAnsi="Droid Serif"/>
          <w:sz w:val="22"/>
          <w:szCs w:val="22"/>
        </w:rPr>
        <w:t>verification-cpu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docker-compose.yml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.env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sha256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├── </w:t>
      </w:r>
      <w:r>
        <w:rPr>
          <w:rFonts w:ascii="Droid Serif" w:hAnsi="Droid Serif"/>
          <w:sz w:val="22"/>
          <w:szCs w:val="22"/>
        </w:rPr>
        <w:t>v3.6.3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├── </w:t>
      </w:r>
      <w:r>
        <w:rPr>
          <w:rFonts w:ascii="Droid Serif" w:hAnsi="Droid Serif"/>
          <w:sz w:val="22"/>
          <w:szCs w:val="22"/>
        </w:rPr>
        <w:t>liveness-voice-cpu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docker-compose.yml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.env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sha256</w:t>
        <w:br/>
        <w:t>В таком виде для того чтоб отработал наш скрипт автоматизировано развёртывания, тестирования. Логика скрипта примерно такая: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запускаем скрипт с указание каталога с вашим compose файлом на ftp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из этого каталога берется sha256.csv и читаются имена образов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из каталога 2 уровнями выше берутся tar.gz из sha256.csv, проверяются контрольные суммы и образы заливаются в наш registry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правиться .env, изменяется REGISTRY_URl на наш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правиться .env, выставляется CORE_COUNT=1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запускается нагрузка с увеличением потоков нагрузки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записывается время ответа при 1 реплике БП и 1 потоке нагрузки (avgmin)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записывается максимальная утилизация CPU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высчитывается сколько реплик БП надо чтоб утилизировать 24 ядра (maxrepl)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правиться .env, выставляется CORE_COUNT=maxrepl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запускается нагрузка  с увеличением потоков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находим количество потоков нагрузки при котором время ответа БП &gt; avgmin*1.5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...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4"/>
        <w:numPr>
          <w:ilvl w:val="0"/>
          <w:numId w:val="1"/>
        </w:numPr>
        <w:rPr>
          <w:rFonts w:ascii="Droid Serif" w:hAnsi="Droid Serif"/>
          <w:sz w:val="22"/>
          <w:szCs w:val="22"/>
        </w:rPr>
      </w:pPr>
      <w:bookmarkStart w:id="3" w:name="__RefHeading___Toc1828_4136223620"/>
      <w:bookmarkEnd w:id="3"/>
      <w:r>
        <w:rPr>
          <w:rFonts w:ascii="Droid Serif" w:hAnsi="Droid Serif"/>
          <w:sz w:val="22"/>
          <w:szCs w:val="22"/>
        </w:rPr>
        <w:t>4) NVIDIA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#### Установка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 Gentoo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eselect enable vowstar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eix-update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emerge -av nvidia-container-toolkit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В одиночном режиме все заработает, но для swarm еще нужен файл nvidia-container-runtime, хз почему он не ставится из порта nvidia-container-toolkit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Скачиваем nvidia-container-toolkit-1.9.0-1.x86_64.rpm (версию берем как установили с порта) и закидываем в /usr/bin/nvidia-container-runtime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https://docs.nvidia.com/datacenter/cloud-native/container-toolkit/install-guide.html#id3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 RedOS7.3 (Centos7)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Репа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curl -s -L https://nvidia.github.io/libnvidia-container/centos7/libnvidia-container.repo &gt; /etc/yum.repos.d/libnvidia-container.repo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Ядро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dnf install redos-kernels-release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dnf update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установка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yum install nvidia-container-toolkit nvidia-kmod nvidia-modprobe nvidia-persistenced xorg-x11-drv-nvidia-cuda xorg-x11-drv-nvidia-cuda-libs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Загрузка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Edit /etc/default/grub. Append the following  to “GRUB_CMDLINE_LINUX” rd.driver.blacklist=nouveau nouveau.modeset=0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Generate a new grub configuration to include the above changes.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grub2-mkconfig -o /boot/grub2/grub.cfg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Edit/create /etc/modprobe.d/blacklist.conf and append: blacklist nouveau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#### Настройка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 /etc/docker/daemon.json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в node-generic-resources прописываем ID своих видеокарт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nvidia-smi -a | grep UUID | awk '{print "NVIDIA-GPU="substr($4,0,12)}'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https://gist.github.com/tomlankhorst/33da3c4b9edbde5c83fc1244f010815c?permalink_comment_id=3641014#gistcomment-3641014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https://docs.nvidia.com/datacenter/cloud-native/container-toolkit/user-guide.html#daemon-configuration-file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</w:t>
      </w:r>
      <w:r>
        <w:rPr>
          <w:rFonts w:ascii="Droid Serif" w:hAnsi="Droid Serif"/>
          <w:sz w:val="22"/>
          <w:szCs w:val="22"/>
        </w:rPr>
        <w:t>"runtimes": {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    </w:t>
      </w:r>
      <w:r>
        <w:rPr>
          <w:rFonts w:ascii="Droid Serif" w:hAnsi="Droid Serif"/>
          <w:sz w:val="22"/>
          <w:szCs w:val="22"/>
        </w:rPr>
        <w:t>"nvidia": {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        </w:t>
      </w:r>
      <w:r>
        <w:rPr>
          <w:rFonts w:ascii="Droid Serif" w:hAnsi="Droid Serif"/>
          <w:sz w:val="22"/>
          <w:szCs w:val="22"/>
        </w:rPr>
        <w:t>"path": "/usr/bin/nvidia-container-runtime",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        </w:t>
      </w:r>
      <w:r>
        <w:rPr>
          <w:rFonts w:ascii="Droid Serif" w:hAnsi="Droid Serif"/>
          <w:sz w:val="22"/>
          <w:szCs w:val="22"/>
        </w:rPr>
        <w:t xml:space="preserve">"runtimeArgs": [] 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    </w:t>
      </w:r>
      <w:r>
        <w:rPr>
          <w:rFonts w:ascii="Droid Serif" w:hAnsi="Droid Serif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</w:t>
      </w:r>
      <w:r>
        <w:rPr>
          <w:rFonts w:ascii="Droid Serif" w:hAnsi="Droid Serif"/>
          <w:sz w:val="22"/>
          <w:szCs w:val="22"/>
        </w:rPr>
        <w:t xml:space="preserve">}, 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</w:t>
      </w:r>
      <w:r>
        <w:rPr>
          <w:rFonts w:ascii="Droid Serif" w:hAnsi="Droid Serif"/>
          <w:sz w:val="22"/>
          <w:szCs w:val="22"/>
        </w:rPr>
        <w:t>"default-runtime": "nvidia",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</w:t>
      </w:r>
      <w:r>
        <w:rPr>
          <w:rFonts w:ascii="Droid Serif" w:hAnsi="Droid Serif"/>
          <w:sz w:val="22"/>
          <w:szCs w:val="22"/>
        </w:rPr>
        <w:t>"node-generic-resources": [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    </w:t>
      </w:r>
      <w:r>
        <w:rPr>
          <w:rFonts w:ascii="Droid Serif" w:hAnsi="Droid Serif"/>
          <w:sz w:val="22"/>
          <w:szCs w:val="22"/>
        </w:rPr>
        <w:t>"NVIDIA-GPU=GPU-c0fb513c"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</w:t>
      </w:r>
      <w:r>
        <w:rPr>
          <w:rFonts w:ascii="Droid Serif" w:hAnsi="Droid Serif"/>
          <w:sz w:val="22"/>
          <w:szCs w:val="22"/>
        </w:rPr>
        <w:t xml:space="preserve">]  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 /etc/nvidia-container-runtime/config.toml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разкоментируем строку swarm-resource = "DOCKER_RESOURCE_GPU"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### Проверка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 Run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docker run --rm --gpus all,capabilities=utility nvidia/cuda:11.8.0-base-ubuntu22.04 nvidia-smi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 Service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https://docs.docker.com/engine/reference/commandline/service_create/#create-services-requesting-generic-resources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docker service create --generic-resource "NVIDIA-GPU=0" --replicas 1 --name nvidia-cuda --entrypoint "sleep 5000" nvidia/cuda:11.8.0-base-ubuntu22.04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docker exec -it  $(docker service ps --no-trunc --format "{{.Name}}.{{.ID}}" nvidia-cuda) nvidia-smi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docker service rm nvidia-cuda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 Stack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echo 'version: "3.5"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services: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</w:t>
      </w:r>
      <w:r>
        <w:rPr>
          <w:rFonts w:ascii="Droid Serif" w:hAnsi="Droid Serif"/>
          <w:sz w:val="22"/>
          <w:szCs w:val="22"/>
        </w:rPr>
        <w:t>cuda: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</w:t>
      </w:r>
      <w:r>
        <w:rPr>
          <w:rFonts w:ascii="Droid Serif" w:hAnsi="Droid Serif"/>
          <w:sz w:val="22"/>
          <w:szCs w:val="22"/>
        </w:rPr>
        <w:t>image: nvidia/cuda:11.8.0-base-ubuntu22.04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</w:t>
      </w:r>
      <w:r>
        <w:rPr>
          <w:rFonts w:ascii="Droid Serif" w:hAnsi="Droid Serif"/>
          <w:sz w:val="22"/>
          <w:szCs w:val="22"/>
        </w:rPr>
        <w:t>command: "sleep 5000"' &gt; cuda-stack.yml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docker stack deploy -c cuda-stack.yml nvidia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docker exec -it  $(docker service ps --no-trunc --format "{{.Name}}.{{.ID}}" nvidia_cuda) nvidia-smi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docker stack rm nvidia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4"/>
        <w:numPr>
          <w:ilvl w:val="3"/>
          <w:numId w:val="1"/>
        </w:numPr>
        <w:rPr>
          <w:rFonts w:ascii="Droid Serif" w:hAnsi="Droid Serif"/>
          <w:sz w:val="22"/>
          <w:szCs w:val="22"/>
        </w:rPr>
      </w:pPr>
      <w:bookmarkStart w:id="4" w:name="__RefHeading___Toc1830_4136223620"/>
      <w:bookmarkEnd w:id="4"/>
      <w:r>
        <w:rPr>
          <w:rFonts w:ascii="Droid Serif" w:hAnsi="Droid Serif"/>
          <w:sz w:val="22"/>
          <w:szCs w:val="22"/>
        </w:rPr>
        <w:t>5) Как сократить размер образа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посмотреть инфу о слоях в образе:</w:t>
      </w:r>
    </w:p>
    <w:p>
      <w:pPr>
        <w:pStyle w:val="Normal"/>
        <w:rPr/>
      </w:pPr>
      <w:r>
        <w:rPr>
          <w:rStyle w:val="Style13"/>
          <w:rFonts w:ascii="Droid Serif" w:hAnsi="Droid Serif"/>
          <w:sz w:val="22"/>
          <w:szCs w:val="22"/>
        </w:rPr>
        <w:t>- docker history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docker run --rm -it  -v /var/run/docker.sock:/var/run/docker.sock wagoodman/dive:latest &lt;имя_образа&gt;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Dockerfile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Группируйте ваши команды</w:t>
        <w:br/>
        <w:t xml:space="preserve">- Используете </w:t>
      </w:r>
      <w:r>
        <w:rPr>
          <w:rFonts w:ascii="Droid Serif" w:hAnsi="Droid Serif"/>
          <w:sz w:val="22"/>
          <w:szCs w:val="22"/>
          <w:lang w:val="ru-RU"/>
        </w:rPr>
        <w:t>multi-stage builds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  <w:lang w:val="ru-RU"/>
        </w:rPr>
        <w:t>- Применяйте опцию —squash при docker build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Style15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erif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beration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roid Sans Fallback" w:cs="Liberation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Tahoma" w:cs="Liberation Sans"/>
      <w:b/>
      <w:bCs/>
      <w:sz w:val="48"/>
      <w:szCs w:val="48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4"/>
    <w:next w:val="Style15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Ссылка указателя"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Liberation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iberation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iberation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iberation Sans"/>
      <w:lang w:val="zxx" w:eastAsia="zxx" w:bidi="zxx"/>
    </w:rPr>
  </w:style>
  <w:style w:type="paragraph" w:styleId="Style19">
    <w:name w:val="Index Heading"/>
    <w:basedOn w:val="Style14"/>
    <w:pPr>
      <w:suppressLineNumbers/>
      <w:ind w:left="0" w:hanging="0"/>
    </w:pPr>
    <w:rPr>
      <w:b/>
      <w:bCs/>
      <w:sz w:val="32"/>
      <w:szCs w:val="32"/>
    </w:rPr>
  </w:style>
  <w:style w:type="paragraph" w:styleId="Style20">
    <w:name w:val="TOC Heading"/>
    <w:basedOn w:val="Style19"/>
    <w:pPr>
      <w:suppressLineNumbers/>
      <w:ind w:left="0" w:hanging="0"/>
    </w:pPr>
    <w:rPr>
      <w:b/>
      <w:bCs/>
      <w:sz w:val="32"/>
      <w:szCs w:val="32"/>
    </w:rPr>
  </w:style>
  <w:style w:type="paragraph" w:styleId="41">
    <w:name w:val="TOC 4"/>
    <w:basedOn w:val="Style18"/>
    <w:pPr>
      <w:tabs>
        <w:tab w:val="clear" w:pos="709"/>
        <w:tab w:val="right" w:pos="8788" w:leader="dot"/>
      </w:tabs>
      <w:ind w:left="850" w:hanging="0"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6284</TotalTime>
  <Application>LibreOffice/7.3.6.2$Linux_X86_64 LibreOffice_project/30$Build-2</Application>
  <AppVersion>15.0000</AppVersion>
  <Pages>4</Pages>
  <Words>591</Words>
  <Characters>4509</Characters>
  <CharactersWithSpaces>5128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2022-09-30T14:20:02Z</dcterms:created>
  <dc:creator/>
  <dc:description/>
  <dc:language>ru-RU</dc:language>
  <cp:lastModifiedBy/>
  <dcterms:modified xsi:type="dcterms:W3CDTF">2022-11-03T00:45:44Z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