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2C65B" w14:textId="77777777" w:rsidR="008B5B13" w:rsidRPr="00D84C6C" w:rsidRDefault="008B5B1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Ministry of Education and Science of Ukraine</w:t>
      </w:r>
    </w:p>
    <w:p w14:paraId="13B03BFF" w14:textId="77777777" w:rsidR="008B5B13" w:rsidRPr="00D84C6C" w:rsidRDefault="008B5B1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National Technical University of Ukraine</w:t>
      </w:r>
    </w:p>
    <w:p w14:paraId="6AFA5C2F" w14:textId="77777777" w:rsidR="008432F4" w:rsidRPr="00D84C6C" w:rsidRDefault="008B5B1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"Kyiv Polytechnic Institute named after Igor Sikorsky"</w:t>
      </w:r>
    </w:p>
    <w:p w14:paraId="21AF59E8" w14:textId="77777777" w:rsidR="008B5B13" w:rsidRPr="00D84C6C" w:rsidRDefault="008B5B1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Educational and Scientific Institute of Atomic and Thermal Energy</w:t>
      </w:r>
    </w:p>
    <w:p w14:paraId="5F18E33C" w14:textId="77777777" w:rsidR="008432F4" w:rsidRPr="00D84C6C" w:rsidRDefault="008B5B1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Department of Digital Technologies in Energy</w:t>
      </w:r>
    </w:p>
    <w:p w14:paraId="58D25959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8BAA265" w14:textId="77777777" w:rsidR="008432F4" w:rsidRPr="00D84C6C" w:rsidRDefault="008432F4" w:rsidP="00D84C6C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4AF4C838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BB1E9C8" w14:textId="77777777" w:rsidR="008B5B13" w:rsidRPr="00D84C6C" w:rsidRDefault="008B5B13" w:rsidP="00D84C6C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D84C6C">
        <w:rPr>
          <w:rFonts w:ascii="Times New Roman" w:hAnsi="Times New Roman"/>
          <w:b/>
          <w:sz w:val="28"/>
          <w:szCs w:val="28"/>
          <w:lang w:val="en-US"/>
        </w:rPr>
        <w:t>Graphics work</w:t>
      </w:r>
    </w:p>
    <w:p w14:paraId="63626489" w14:textId="77777777" w:rsidR="008432F4" w:rsidRPr="00D84C6C" w:rsidRDefault="008B5B1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b/>
          <w:sz w:val="28"/>
          <w:szCs w:val="28"/>
          <w:lang w:val="en-US"/>
        </w:rPr>
        <w:t>Topic</w:t>
      </w:r>
      <w:r w:rsidR="008432F4" w:rsidRPr="00D84C6C">
        <w:rPr>
          <w:rFonts w:ascii="Times New Roman" w:hAnsi="Times New Roman"/>
          <w:b/>
          <w:sz w:val="28"/>
          <w:szCs w:val="28"/>
          <w:lang w:val="en-US"/>
        </w:rPr>
        <w:t>:</w:t>
      </w:r>
      <w:r w:rsidR="008432F4" w:rsidRPr="00D84C6C">
        <w:rPr>
          <w:rFonts w:ascii="Times New Roman" w:hAnsi="Times New Roman"/>
          <w:sz w:val="28"/>
          <w:szCs w:val="28"/>
          <w:lang w:val="en-US"/>
        </w:rPr>
        <w:t xml:space="preserve"> «</w:t>
      </w:r>
      <w:r w:rsidRPr="00D84C6C">
        <w:rPr>
          <w:rFonts w:ascii="Times New Roman" w:hAnsi="Times New Roman"/>
          <w:sz w:val="28"/>
          <w:szCs w:val="28"/>
          <w:lang w:val="en-US"/>
        </w:rPr>
        <w:t xml:space="preserve">Operations on texture </w:t>
      </w:r>
      <w:proofErr w:type="gramStart"/>
      <w:r w:rsidRPr="00D84C6C">
        <w:rPr>
          <w:rFonts w:ascii="Times New Roman" w:hAnsi="Times New Roman"/>
          <w:sz w:val="28"/>
          <w:szCs w:val="28"/>
          <w:lang w:val="en-US"/>
        </w:rPr>
        <w:t>coordinates</w:t>
      </w:r>
      <w:r w:rsidR="00DC7F83" w:rsidRPr="00D84C6C">
        <w:rPr>
          <w:rFonts w:ascii="Times New Roman" w:hAnsi="Times New Roman"/>
          <w:sz w:val="28"/>
          <w:szCs w:val="28"/>
          <w:lang w:val="en-US"/>
        </w:rPr>
        <w:t>.</w:t>
      </w:r>
      <w:r w:rsidR="008432F4" w:rsidRPr="00D84C6C">
        <w:rPr>
          <w:rFonts w:ascii="Times New Roman" w:hAnsi="Times New Roman"/>
          <w:sz w:val="28"/>
          <w:szCs w:val="28"/>
          <w:lang w:val="en-US"/>
        </w:rPr>
        <w:t>»</w:t>
      </w:r>
      <w:proofErr w:type="gramEnd"/>
    </w:p>
    <w:p w14:paraId="50B7D587" w14:textId="77777777" w:rsidR="008432F4" w:rsidRPr="00D84C6C" w:rsidRDefault="008B5B1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from the discipline</w:t>
      </w:r>
      <w:r w:rsidR="008432F4" w:rsidRPr="00D84C6C">
        <w:rPr>
          <w:rFonts w:ascii="Times New Roman" w:hAnsi="Times New Roman"/>
          <w:sz w:val="28"/>
          <w:szCs w:val="28"/>
          <w:lang w:val="en-US"/>
        </w:rPr>
        <w:t>: «</w:t>
      </w:r>
      <w:r w:rsidRPr="00D84C6C">
        <w:rPr>
          <w:rFonts w:ascii="Times New Roman" w:hAnsi="Times New Roman"/>
          <w:bCs/>
          <w:spacing w:val="2"/>
          <w:sz w:val="28"/>
          <w:szCs w:val="28"/>
          <w:lang w:val="en-US"/>
        </w:rPr>
        <w:t>Visualization of graphical and geometric information</w:t>
      </w:r>
      <w:r w:rsidR="008432F4" w:rsidRPr="00D84C6C">
        <w:rPr>
          <w:rFonts w:ascii="Times New Roman" w:hAnsi="Times New Roman"/>
          <w:sz w:val="28"/>
          <w:szCs w:val="28"/>
          <w:lang w:val="en-US"/>
        </w:rPr>
        <w:t>»</w:t>
      </w:r>
    </w:p>
    <w:p w14:paraId="37877C40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3B685C7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C371E06" w14:textId="57563E90" w:rsidR="008432F4" w:rsidRPr="00D84C6C" w:rsidRDefault="008B5B1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 xml:space="preserve">Variant </w:t>
      </w:r>
      <w:r w:rsidR="00A55F9E" w:rsidRPr="00D84C6C">
        <w:rPr>
          <w:rFonts w:ascii="Times New Roman" w:hAnsi="Times New Roman"/>
          <w:sz w:val="28"/>
          <w:szCs w:val="28"/>
          <w:lang w:val="en-US"/>
        </w:rPr>
        <w:t>6</w:t>
      </w:r>
    </w:p>
    <w:p w14:paraId="1987BA41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700FCA6" w14:textId="77777777" w:rsidR="008432F4" w:rsidRPr="00D84C6C" w:rsidRDefault="008432F4" w:rsidP="00D84C6C">
      <w:pPr>
        <w:spacing w:line="360" w:lineRule="auto"/>
        <w:rPr>
          <w:rFonts w:ascii="Times New Roman" w:hAnsi="Times New Roman"/>
          <w:b/>
          <w:sz w:val="28"/>
          <w:szCs w:val="28"/>
          <w:lang w:val="en-US"/>
        </w:rPr>
      </w:pPr>
    </w:p>
    <w:p w14:paraId="4BE92626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4A696256" w14:textId="77777777" w:rsidR="008B5B13" w:rsidRPr="00D84C6C" w:rsidRDefault="008B5B13" w:rsidP="00D84C6C">
      <w:pPr>
        <w:spacing w:line="360" w:lineRule="auto"/>
        <w:jc w:val="right"/>
        <w:rPr>
          <w:rFonts w:ascii="Times New Roman" w:hAnsi="Times New Roman"/>
          <w:b/>
          <w:sz w:val="28"/>
          <w:szCs w:val="28"/>
          <w:lang w:val="en-US"/>
        </w:rPr>
      </w:pPr>
      <w:r w:rsidRPr="00D84C6C">
        <w:rPr>
          <w:rFonts w:ascii="Times New Roman" w:hAnsi="Times New Roman"/>
          <w:b/>
          <w:sz w:val="28"/>
          <w:szCs w:val="28"/>
          <w:lang w:val="en-US"/>
        </w:rPr>
        <w:t>Performed by:</w:t>
      </w:r>
    </w:p>
    <w:p w14:paraId="47EE519C" w14:textId="7AD3B5ED" w:rsidR="008B5B13" w:rsidRPr="00D84C6C" w:rsidRDefault="008B5B13" w:rsidP="00D84C6C">
      <w:pPr>
        <w:spacing w:line="360" w:lineRule="auto"/>
        <w:jc w:val="right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student of the TP-</w:t>
      </w:r>
      <w:r w:rsidR="00A55F9E" w:rsidRPr="00D84C6C">
        <w:rPr>
          <w:rFonts w:ascii="Times New Roman" w:hAnsi="Times New Roman"/>
          <w:sz w:val="28"/>
          <w:szCs w:val="28"/>
          <w:lang w:val="en-US"/>
        </w:rPr>
        <w:t>52</w:t>
      </w:r>
      <w:r w:rsidRPr="00D84C6C">
        <w:rPr>
          <w:rFonts w:ascii="Times New Roman" w:hAnsi="Times New Roman"/>
          <w:sz w:val="28"/>
          <w:szCs w:val="28"/>
          <w:lang w:val="en-US"/>
        </w:rPr>
        <w:t>mp group</w:t>
      </w:r>
    </w:p>
    <w:p w14:paraId="4D647DBE" w14:textId="622E4058" w:rsidR="008432F4" w:rsidRPr="00D84C6C" w:rsidRDefault="00A55F9E" w:rsidP="00D84C6C">
      <w:pPr>
        <w:spacing w:line="360" w:lineRule="auto"/>
        <w:jc w:val="right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Naumchyk Y.N.</w:t>
      </w:r>
    </w:p>
    <w:p w14:paraId="2338B964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22D0339" w14:textId="77777777" w:rsidR="00287F43" w:rsidRPr="00D84C6C" w:rsidRDefault="00287F43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3E19001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F5E383A" w14:textId="77777777" w:rsidR="008432F4" w:rsidRPr="00D84C6C" w:rsidRDefault="008432F4" w:rsidP="00D84C6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6EB6831" w14:textId="77777777" w:rsidR="00D84C6C" w:rsidRDefault="00D84C6C" w:rsidP="00D84C6C">
      <w:pPr>
        <w:spacing w:after="160" w:line="360" w:lineRule="auto"/>
        <w:ind w:left="2124" w:firstLine="708"/>
        <w:rPr>
          <w:rFonts w:ascii="Times New Roman" w:hAnsi="Times New Roman"/>
          <w:sz w:val="28"/>
          <w:szCs w:val="28"/>
          <w:lang w:val="en-US"/>
        </w:rPr>
      </w:pPr>
    </w:p>
    <w:p w14:paraId="171DEF0F" w14:textId="77777777" w:rsidR="00D84C6C" w:rsidRDefault="00D84C6C" w:rsidP="00D84C6C">
      <w:pPr>
        <w:spacing w:after="160" w:line="360" w:lineRule="auto"/>
        <w:ind w:left="2124" w:firstLine="708"/>
        <w:rPr>
          <w:rFonts w:ascii="Times New Roman" w:hAnsi="Times New Roman"/>
          <w:sz w:val="28"/>
          <w:szCs w:val="28"/>
          <w:lang w:val="en-US"/>
        </w:rPr>
      </w:pPr>
    </w:p>
    <w:p w14:paraId="391EDF87" w14:textId="77777777" w:rsidR="00D84C6C" w:rsidRDefault="00D84C6C" w:rsidP="00D84C6C">
      <w:pPr>
        <w:spacing w:after="160" w:line="360" w:lineRule="auto"/>
        <w:ind w:left="2124" w:firstLine="708"/>
        <w:rPr>
          <w:rFonts w:ascii="Times New Roman" w:hAnsi="Times New Roman"/>
          <w:sz w:val="28"/>
          <w:szCs w:val="28"/>
          <w:lang w:val="en-US"/>
        </w:rPr>
      </w:pPr>
    </w:p>
    <w:p w14:paraId="63E88C53" w14:textId="77777777" w:rsidR="00D84C6C" w:rsidRDefault="00D84C6C" w:rsidP="00D84C6C">
      <w:pPr>
        <w:spacing w:after="160" w:line="360" w:lineRule="auto"/>
        <w:ind w:left="2124" w:firstLine="708"/>
        <w:rPr>
          <w:rFonts w:ascii="Times New Roman" w:hAnsi="Times New Roman"/>
          <w:sz w:val="28"/>
          <w:szCs w:val="28"/>
          <w:lang w:val="en-US"/>
        </w:rPr>
      </w:pPr>
    </w:p>
    <w:p w14:paraId="1B6ED5FA" w14:textId="77777777" w:rsidR="00D84C6C" w:rsidRDefault="008B5B13" w:rsidP="00D84C6C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hAnsi="Times New Roman"/>
          <w:sz w:val="28"/>
          <w:szCs w:val="28"/>
          <w:lang w:val="en-US"/>
        </w:rPr>
        <w:t>Kyiv – 202</w:t>
      </w:r>
      <w:r w:rsidR="00A55F9E" w:rsidRPr="00D84C6C">
        <w:rPr>
          <w:rFonts w:ascii="Times New Roman" w:hAnsi="Times New Roman"/>
          <w:sz w:val="28"/>
          <w:szCs w:val="28"/>
          <w:lang w:val="en-US"/>
        </w:rPr>
        <w:t>5</w:t>
      </w:r>
    </w:p>
    <w:p w14:paraId="505D2CF9" w14:textId="0467C14A" w:rsidR="008B5B13" w:rsidRPr="00D84C6C" w:rsidRDefault="00A55F9E" w:rsidP="00D84C6C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lastRenderedPageBreak/>
        <w:t>1.</w:t>
      </w:r>
      <w:r w:rsidR="008B5B13"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Task</w:t>
      </w:r>
    </w:p>
    <w:p w14:paraId="21933C1A" w14:textId="77777777" w:rsidR="00065451" w:rsidRPr="00D84C6C" w:rsidRDefault="0006545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28757DA6" w14:textId="77777777" w:rsidR="008B5B13" w:rsidRPr="00D84C6C" w:rsidRDefault="008B5B13" w:rsidP="00D84C6C">
      <w:pPr>
        <w:numPr>
          <w:ilvl w:val="0"/>
          <w:numId w:val="1"/>
        </w:numPr>
        <w:shd w:val="clear" w:color="auto" w:fill="FFFFFF"/>
        <w:spacing w:line="360" w:lineRule="auto"/>
        <w:ind w:left="0" w:firstLine="357"/>
        <w:jc w:val="both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Reuse texture mapping from Control task.</w:t>
      </w:r>
    </w:p>
    <w:p w14:paraId="3E6218BB" w14:textId="77777777" w:rsidR="008B5B13" w:rsidRPr="00D84C6C" w:rsidRDefault="008B5B13" w:rsidP="00D84C6C">
      <w:pPr>
        <w:numPr>
          <w:ilvl w:val="0"/>
          <w:numId w:val="1"/>
        </w:numPr>
        <w:shd w:val="clear" w:color="auto" w:fill="FFFFFF"/>
        <w:spacing w:line="360" w:lineRule="auto"/>
        <w:ind w:left="0" w:firstLine="357"/>
        <w:jc w:val="both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Implement texture scaling (texture coordinates) scaling / rotation around user specified point- </w:t>
      </w:r>
      <w:r w:rsidRPr="00D84C6C">
        <w:rPr>
          <w:rFonts w:ascii="Times New Roman" w:eastAsia="Times New Roman" w:hAnsi="Times New Roman"/>
          <w:color w:val="292929"/>
          <w:sz w:val="28"/>
          <w:szCs w:val="28"/>
          <w:u w:val="single"/>
          <w:lang w:val="en-US" w:eastAsia="uk-UA"/>
        </w:rPr>
        <w:t>odd variants implement scaling, even variants implement rotation</w:t>
      </w:r>
    </w:p>
    <w:p w14:paraId="545B8617" w14:textId="77777777" w:rsidR="008B5B13" w:rsidRPr="00D84C6C" w:rsidRDefault="008B5B13" w:rsidP="00D84C6C">
      <w:pPr>
        <w:numPr>
          <w:ilvl w:val="0"/>
          <w:numId w:val="1"/>
        </w:numPr>
        <w:shd w:val="clear" w:color="auto" w:fill="FFFFFF"/>
        <w:spacing w:line="360" w:lineRule="auto"/>
        <w:ind w:left="0" w:firstLine="357"/>
        <w:jc w:val="both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It has to be possible to move the point along the surface </w:t>
      </w:r>
      <w:r w:rsidRPr="00D84C6C">
        <w:rPr>
          <w:rFonts w:ascii="Times New Roman" w:eastAsia="Times New Roman" w:hAnsi="Times New Roman"/>
          <w:i/>
          <w:iCs/>
          <w:color w:val="292929"/>
          <w:sz w:val="28"/>
          <w:szCs w:val="28"/>
          <w:lang w:val="en-US" w:eastAsia="uk-UA"/>
        </w:rPr>
        <w:t>(</w:t>
      </w:r>
      <w:proofErr w:type="spellStart"/>
      <w:proofErr w:type="gramStart"/>
      <w:r w:rsidRPr="00D84C6C">
        <w:rPr>
          <w:rFonts w:ascii="Times New Roman" w:eastAsia="Times New Roman" w:hAnsi="Times New Roman"/>
          <w:i/>
          <w:iCs/>
          <w:color w:val="292929"/>
          <w:sz w:val="28"/>
          <w:szCs w:val="28"/>
          <w:lang w:val="en-US" w:eastAsia="uk-UA"/>
        </w:rPr>
        <w:t>u,v</w:t>
      </w:r>
      <w:proofErr w:type="spellEnd"/>
      <w:proofErr w:type="gramEnd"/>
      <w:r w:rsidRPr="00D84C6C">
        <w:rPr>
          <w:rFonts w:ascii="Times New Roman" w:eastAsia="Times New Roman" w:hAnsi="Times New Roman"/>
          <w:i/>
          <w:iCs/>
          <w:color w:val="292929"/>
          <w:sz w:val="28"/>
          <w:szCs w:val="28"/>
          <w:lang w:val="en-US" w:eastAsia="uk-UA"/>
        </w:rPr>
        <w:t>)</w:t>
      </w: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 xml:space="preserve"> space using a keyboard. </w:t>
      </w:r>
      <w:proofErr w:type="gramStart"/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E.g.</w:t>
      </w:r>
      <w:proofErr w:type="gramEnd"/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 xml:space="preserve"> keys </w:t>
      </w:r>
      <w:r w:rsidRPr="00D84C6C">
        <w:rPr>
          <w:rFonts w:ascii="Times New Roman" w:eastAsia="Times New Roman" w:hAnsi="Times New Roman"/>
          <w:b/>
          <w:bCs/>
          <w:color w:val="292929"/>
          <w:sz w:val="28"/>
          <w:szCs w:val="28"/>
          <w:lang w:val="en-US" w:eastAsia="uk-UA"/>
        </w:rPr>
        <w:t>A</w:t>
      </w: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 and </w:t>
      </w:r>
      <w:r w:rsidRPr="00D84C6C">
        <w:rPr>
          <w:rFonts w:ascii="Times New Roman" w:eastAsia="Times New Roman" w:hAnsi="Times New Roman"/>
          <w:b/>
          <w:bCs/>
          <w:color w:val="292929"/>
          <w:sz w:val="28"/>
          <w:szCs w:val="28"/>
          <w:lang w:val="en-US" w:eastAsia="uk-UA"/>
        </w:rPr>
        <w:t>D</w:t>
      </w: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 move the point along </w:t>
      </w:r>
      <w:r w:rsidRPr="00D84C6C">
        <w:rPr>
          <w:rFonts w:ascii="Times New Roman" w:eastAsia="Times New Roman" w:hAnsi="Times New Roman"/>
          <w:i/>
          <w:iCs/>
          <w:color w:val="292929"/>
          <w:sz w:val="28"/>
          <w:szCs w:val="28"/>
          <w:lang w:val="en-US" w:eastAsia="uk-UA"/>
        </w:rPr>
        <w:t>u</w:t>
      </w: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 parameter and keys </w:t>
      </w:r>
      <w:r w:rsidRPr="00D84C6C">
        <w:rPr>
          <w:rFonts w:ascii="Times New Roman" w:eastAsia="Times New Roman" w:hAnsi="Times New Roman"/>
          <w:b/>
          <w:bCs/>
          <w:color w:val="292929"/>
          <w:sz w:val="28"/>
          <w:szCs w:val="28"/>
          <w:lang w:val="en-US" w:eastAsia="uk-UA"/>
        </w:rPr>
        <w:t>W</w:t>
      </w: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 and </w:t>
      </w:r>
      <w:r w:rsidRPr="00D84C6C">
        <w:rPr>
          <w:rFonts w:ascii="Times New Roman" w:eastAsia="Times New Roman" w:hAnsi="Times New Roman"/>
          <w:b/>
          <w:bCs/>
          <w:color w:val="292929"/>
          <w:sz w:val="28"/>
          <w:szCs w:val="28"/>
          <w:lang w:val="en-US" w:eastAsia="uk-UA"/>
        </w:rPr>
        <w:t>S</w:t>
      </w: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 move the point along </w:t>
      </w:r>
      <w:r w:rsidRPr="00D84C6C">
        <w:rPr>
          <w:rFonts w:ascii="Times New Roman" w:eastAsia="Times New Roman" w:hAnsi="Times New Roman"/>
          <w:i/>
          <w:iCs/>
          <w:color w:val="292929"/>
          <w:sz w:val="28"/>
          <w:szCs w:val="28"/>
          <w:lang w:val="en-US" w:eastAsia="uk-UA"/>
        </w:rPr>
        <w:t>v</w:t>
      </w: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t> parameter.</w:t>
      </w:r>
    </w:p>
    <w:p w14:paraId="5633F71F" w14:textId="77777777" w:rsidR="008B5B13" w:rsidRPr="00D84C6C" w:rsidRDefault="008B5B13" w:rsidP="00D84C6C">
      <w:pPr>
        <w:shd w:val="clear" w:color="auto" w:fill="FFFFFF"/>
        <w:tabs>
          <w:tab w:val="left" w:pos="2372"/>
        </w:tabs>
        <w:spacing w:before="100" w:beforeAutospacing="1" w:after="100" w:afterAutospacing="1" w:line="360" w:lineRule="auto"/>
        <w:ind w:left="360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</w:p>
    <w:p w14:paraId="229C4724" w14:textId="77777777" w:rsidR="00AD3941" w:rsidRPr="00D84C6C" w:rsidRDefault="00AD3941" w:rsidP="00D84C6C">
      <w:pPr>
        <w:spacing w:after="160" w:line="360" w:lineRule="auto"/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color w:val="292929"/>
          <w:sz w:val="28"/>
          <w:szCs w:val="28"/>
          <w:lang w:val="en-US" w:eastAsia="uk-UA"/>
        </w:rPr>
        <w:br w:type="page"/>
      </w:r>
    </w:p>
    <w:p w14:paraId="6061F29D" w14:textId="77777777" w:rsidR="008B5B13" w:rsidRPr="00D84C6C" w:rsidRDefault="00AD394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lastRenderedPageBreak/>
        <w:t>2. Theoretical information</w:t>
      </w:r>
    </w:p>
    <w:p w14:paraId="1F14752A" w14:textId="77777777" w:rsidR="00A55F9E" w:rsidRPr="00D84C6C" w:rsidRDefault="00A55F9E" w:rsidP="00D84C6C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2.1 </w:t>
      </w: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Parametric</w:t>
      </w:r>
      <w:proofErr w:type="spellEnd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Surface</w:t>
      </w:r>
      <w:proofErr w:type="spellEnd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Representation</w:t>
      </w:r>
      <w:proofErr w:type="spellEnd"/>
    </w:p>
    <w:p w14:paraId="6EDF8BB8" w14:textId="77777777" w:rsidR="00A55F9E" w:rsidRPr="00D84C6C" w:rsidRDefault="00A55F9E" w:rsidP="00D84C6C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2.1.1 </w:t>
      </w: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Astroidal</w:t>
      </w:r>
      <w:proofErr w:type="spellEnd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Torus</w:t>
      </w:r>
      <w:proofErr w:type="spellEnd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Equation</w:t>
      </w:r>
      <w:proofErr w:type="spellEnd"/>
    </w:p>
    <w:p w14:paraId="28A55644" w14:textId="49E3D224" w:rsidR="00047BB1" w:rsidRPr="00D84C6C" w:rsidRDefault="00A55F9E" w:rsidP="00D84C6C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astroidal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torus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is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defined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by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parametric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equations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:</w:t>
      </w:r>
    </w:p>
    <w:p w14:paraId="5CB0506B" w14:textId="77777777" w:rsidR="00A55F9E" w:rsidRPr="00D84C6C" w:rsidRDefault="00A55F9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x(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u,v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) = (R +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a·cos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(u))·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cos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(v)</w:t>
      </w:r>
    </w:p>
    <w:p w14:paraId="730A0417" w14:textId="77777777" w:rsidR="00A55F9E" w:rsidRPr="00D84C6C" w:rsidRDefault="00A55F9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y(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u,v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) = (R +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a·cos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(u))·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sin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(v)</w:t>
      </w:r>
    </w:p>
    <w:p w14:paraId="44017A75" w14:textId="146E728F" w:rsidR="00A55F9E" w:rsidRPr="00D84C6C" w:rsidRDefault="00A55F9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z(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u,v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) =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a·sin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(u)</w:t>
      </w:r>
    </w:p>
    <w:p w14:paraId="087E0EAC" w14:textId="77777777" w:rsidR="00A55F9E" w:rsidRPr="00D84C6C" w:rsidRDefault="00A55F9E" w:rsidP="00D84C6C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Where</w:t>
      </w:r>
      <w:proofErr w:type="spellEnd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:</w:t>
      </w:r>
    </w:p>
    <w:p w14:paraId="59BE9591" w14:textId="77777777" w:rsidR="00A55F9E" w:rsidRPr="00D84C6C" w:rsidRDefault="00A55F9E" w:rsidP="00D84C6C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u </w:t>
      </w:r>
      <w:r w:rsidRPr="00D84C6C">
        <w:rPr>
          <w:rFonts w:ascii="Cambria Math" w:eastAsia="Times New Roman" w:hAnsi="Cambria Math" w:cs="Cambria Math"/>
          <w:bCs/>
          <w:color w:val="292929"/>
          <w:sz w:val="28"/>
          <w:szCs w:val="28"/>
          <w:lang w:val="uk-UA" w:eastAsia="uk-UA"/>
        </w:rPr>
        <w:t>∈</w:t>
      </w: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[0, 2π]: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Longitudinal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parameter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(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around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tube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)</w:t>
      </w:r>
    </w:p>
    <w:p w14:paraId="6F7FECC9" w14:textId="77777777" w:rsidR="00A55F9E" w:rsidRPr="00D84C6C" w:rsidRDefault="00A55F9E" w:rsidP="00D84C6C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v </w:t>
      </w:r>
      <w:r w:rsidRPr="00D84C6C">
        <w:rPr>
          <w:rFonts w:ascii="Cambria Math" w:eastAsia="Times New Roman" w:hAnsi="Cambria Math" w:cs="Cambria Math"/>
          <w:bCs/>
          <w:color w:val="292929"/>
          <w:sz w:val="28"/>
          <w:szCs w:val="28"/>
          <w:lang w:val="uk-UA" w:eastAsia="uk-UA"/>
        </w:rPr>
        <w:t>∈</w:t>
      </w: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[0, 2π]: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Latitudinal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parameter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(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around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the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central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hole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)</w:t>
      </w:r>
    </w:p>
    <w:p w14:paraId="6E204CD1" w14:textId="77777777" w:rsidR="00A55F9E" w:rsidRPr="00D84C6C" w:rsidRDefault="00A55F9E" w:rsidP="00D84C6C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R: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Major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radius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(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distance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from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center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to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tube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center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)</w:t>
      </w:r>
    </w:p>
    <w:p w14:paraId="5FC32E48" w14:textId="5FB063BD" w:rsidR="00A55F9E" w:rsidRPr="00D84C6C" w:rsidRDefault="00A55F9E" w:rsidP="00D84C6C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a: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Minor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radius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(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tube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radius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)</w:t>
      </w:r>
    </w:p>
    <w:p w14:paraId="648F84F9" w14:textId="553429D2" w:rsidR="00A55F9E" w:rsidRPr="00D84C6C" w:rsidRDefault="00A55F9E" w:rsidP="00D84C6C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2.1.2 Surface Normal Calculation</w:t>
      </w:r>
    </w:p>
    <w:p w14:paraId="1155DCD7" w14:textId="4D3549DC" w:rsidR="00AD3941" w:rsidRPr="00D84C6C" w:rsidRDefault="00A55F9E" w:rsidP="00D84C6C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Surface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normals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are calculated using partial derivatives:</w:t>
      </w:r>
    </w:p>
    <w:p w14:paraId="105F5E55" w14:textId="68D980FA" w:rsidR="00A55F9E" w:rsidRPr="00D84C6C" w:rsidRDefault="00A55F9E" w:rsidP="00D84C6C">
      <w:pPr>
        <w:spacing w:after="160"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n(</w:t>
      </w:r>
      <w:proofErr w:type="spellStart"/>
      <w:proofErr w:type="gram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u,v</w:t>
      </w:r>
      <w:proofErr w:type="spellEnd"/>
      <w:proofErr w:type="gram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) = (∂p/∂u) × (∂p/∂v)</w:t>
      </w:r>
    </w:p>
    <w:p w14:paraId="7B35D2D4" w14:textId="347185A4" w:rsidR="00A55F9E" w:rsidRPr="00D84C6C" w:rsidRDefault="00A55F9E" w:rsidP="00D84C6C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Where the cross product of tangent vectors provides the normal vector, essential for lighting calculations and normal mapping.</w:t>
      </w:r>
    </w:p>
    <w:p w14:paraId="0139BAC6" w14:textId="77777777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2.2 Texture Coordinate Transformations</w:t>
      </w:r>
    </w:p>
    <w:p w14:paraId="1EBEEE43" w14:textId="77777777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2.2.1 Texture Space Representation</w:t>
      </w:r>
    </w:p>
    <w:p w14:paraId="0220B01C" w14:textId="7F048B9F" w:rsidR="00A55F9E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Texture coordinates (</w:t>
      </w:r>
      <w:proofErr w:type="spellStart"/>
      <w:proofErr w:type="gram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s,t</w:t>
      </w:r>
      <w:proofErr w:type="spellEnd"/>
      <w:proofErr w:type="gram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) </w:t>
      </w:r>
      <w:r w:rsidRPr="00D84C6C">
        <w:rPr>
          <w:rFonts w:ascii="Cambria Math" w:eastAsia="Times New Roman" w:hAnsi="Cambria Math" w:cs="Cambria Math"/>
          <w:bCs/>
          <w:color w:val="292929"/>
          <w:sz w:val="28"/>
          <w:szCs w:val="28"/>
          <w:lang w:val="en-US" w:eastAsia="uk-UA"/>
        </w:rPr>
        <w:t>∈</w:t>
      </w:r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[0,1]² are mapped to surface parameters (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u,v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). The fundamental texture transformation matrix for 2D coordinates is:</w:t>
      </w:r>
    </w:p>
    <w:p w14:paraId="1EB52697" w14:textId="77777777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T = [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s_x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  0  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t_x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]</w:t>
      </w:r>
    </w:p>
    <w:p w14:paraId="26962960" w14:textId="325BA8D9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  </w:t>
      </w: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  </w:t>
      </w: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[ 0  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s_</w:t>
      </w:r>
      <w:proofErr w:type="gram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y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t</w:t>
      </w:r>
      <w:proofErr w:type="gram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_y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]</w:t>
      </w:r>
    </w:p>
    <w:p w14:paraId="1980D891" w14:textId="77777777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  </w:t>
      </w: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  </w:t>
      </w: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[ 0    0    </w:t>
      </w:r>
      <w:proofErr w:type="gram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1 ]</w:t>
      </w:r>
      <w:proofErr w:type="gramEnd"/>
    </w:p>
    <w:p w14:paraId="36625009" w14:textId="77777777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</w:p>
    <w:p w14:paraId="00465ACB" w14:textId="77777777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</w:p>
    <w:p w14:paraId="679CE18E" w14:textId="7E743234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lastRenderedPageBreak/>
        <w:t xml:space="preserve">2.2.2 </w:t>
      </w: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Transformation</w:t>
      </w:r>
      <w:proofErr w:type="spellEnd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Hierarchy</w:t>
      </w:r>
      <w:proofErr w:type="spellEnd"/>
    </w:p>
    <w:p w14:paraId="27073624" w14:textId="77777777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Texture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transformations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follow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a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specific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order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to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avoid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shearing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effects</w:t>
      </w:r>
      <w:proofErr w:type="spellEnd"/>
      <w:r w:rsidRPr="00D84C6C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t>:</w:t>
      </w:r>
    </w:p>
    <w:p w14:paraId="404E33E3" w14:textId="519B1383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1. Translati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on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to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Origin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: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Move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texture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center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to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 (0,0)</w:t>
      </w:r>
    </w:p>
    <w:p w14:paraId="25ECE55F" w14:textId="0E079A02" w:rsidR="008874F7" w:rsidRPr="00D84C6C" w:rsidRDefault="008874F7" w:rsidP="00D84C6C">
      <w:pPr>
        <w:spacing w:after="160"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T_translate1 = [1 0 -c_x]</w:t>
      </w:r>
    </w:p>
    <w:p w14:paraId="0C2841CF" w14:textId="6235950C" w:rsidR="008874F7" w:rsidRPr="00D84C6C" w:rsidRDefault="008874F7" w:rsidP="00D84C6C">
      <w:pPr>
        <w:pStyle w:val="3"/>
        <w:spacing w:line="360" w:lineRule="auto"/>
        <w:ind w:firstLine="709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              [0 1 -</w:t>
      </w:r>
      <w:proofErr w:type="spellStart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c_y</w:t>
      </w:r>
      <w:proofErr w:type="spellEnd"/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]</w:t>
      </w:r>
    </w:p>
    <w:p w14:paraId="6002C252" w14:textId="5CB20733" w:rsidR="008874F7" w:rsidRPr="00D84C6C" w:rsidRDefault="008874F7" w:rsidP="00D84C6C">
      <w:pPr>
        <w:pStyle w:val="3"/>
        <w:spacing w:before="0" w:line="360" w:lineRule="auto"/>
        <w:ind w:firstLine="709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</w:pP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 xml:space="preserve">              [0 0  </w:t>
      </w:r>
      <w:r w:rsidR="00D84C6C"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 </w:t>
      </w:r>
      <w:r w:rsidRPr="00D84C6C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uk-UA" w:eastAsia="uk-UA"/>
        </w:rPr>
        <w:t>1  ]</w:t>
      </w:r>
    </w:p>
    <w:p w14:paraId="6AC1941B" w14:textId="20DA8F68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2.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Scaling: Apply independent scale factors</w:t>
      </w:r>
    </w:p>
    <w:p w14:paraId="08D1BE15" w14:textId="77777777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 w:eastAsia="uk-UA"/>
        </w:rPr>
      </w:pP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T_scale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= [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s_</w:t>
      </w:r>
      <w:proofErr w:type="gram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x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0</w:t>
      </w:r>
      <w:proofErr w:type="gram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0]</w:t>
      </w:r>
    </w:p>
    <w:p w14:paraId="7175E698" w14:textId="398D243B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 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ab/>
        <w:t xml:space="preserve">   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[0  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s_</w:t>
      </w:r>
      <w:proofErr w:type="gram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y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0</w:t>
      </w:r>
      <w:proofErr w:type="gram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]</w:t>
      </w:r>
    </w:p>
    <w:p w14:paraId="7BBC5042" w14:textId="5F669E4D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 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[0    0   1]</w:t>
      </w:r>
    </w:p>
    <w:p w14:paraId="089F9138" w14:textId="4D9F40F4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3.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Rotation: Rotate by angle θ</w:t>
      </w:r>
    </w:p>
    <w:p w14:paraId="30DD5248" w14:textId="77777777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 w:eastAsia="uk-UA"/>
        </w:rPr>
      </w:pP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T_rotate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= [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cosθ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-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sinθ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0]</w:t>
      </w:r>
    </w:p>
    <w:p w14:paraId="35AA580B" w14:textId="375D1708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  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[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sin</w:t>
      </w:r>
      <w:proofErr w:type="gram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θ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cos</w:t>
      </w:r>
      <w:proofErr w:type="gram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θ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0]</w:t>
      </w:r>
    </w:p>
    <w:p w14:paraId="718BA0A9" w14:textId="3739D5CB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  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[0     0    </w:t>
      </w:r>
      <w:r w:rsid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</w:t>
      </w:r>
      <w:r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>1]</w:t>
      </w:r>
    </w:p>
    <w:p w14:paraId="6710E22E" w14:textId="77777777" w:rsidR="008874F7" w:rsidRPr="00D84C6C" w:rsidRDefault="008874F7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2.3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Tangent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Space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Calculations</w:t>
      </w:r>
      <w:proofErr w:type="spellEnd"/>
    </w:p>
    <w:p w14:paraId="0DC1F6C0" w14:textId="77777777" w:rsidR="008874F7" w:rsidRPr="00D84C6C" w:rsidRDefault="008874F7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2.3.1 TBN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Matrix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Construction</w:t>
      </w:r>
      <w:proofErr w:type="spellEnd"/>
    </w:p>
    <w:p w14:paraId="557DE011" w14:textId="0B365F3C" w:rsidR="008874F7" w:rsidRPr="00D84C6C" w:rsidRDefault="008874F7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For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normal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mapping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,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we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construct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a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Tangent-Bitangent-Normal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(TBN)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matrix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:</w:t>
      </w:r>
    </w:p>
    <w:p w14:paraId="4C225277" w14:textId="77777777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TBN = [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T_x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B_x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N_x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]</w:t>
      </w:r>
    </w:p>
    <w:p w14:paraId="5BC26E6E" w14:textId="6908090E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     </w:t>
      </w:r>
      <w:r w:rsidR="00D84C6C"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</w:t>
      </w:r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[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T_y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B_y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N_y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]</w:t>
      </w:r>
    </w:p>
    <w:p w14:paraId="5D112C28" w14:textId="17BE3E52" w:rsidR="008874F7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     </w:t>
      </w:r>
      <w:r w:rsidR="00D84C6C" w:rsidRPr="00D84C6C">
        <w:rPr>
          <w:rFonts w:ascii="Times New Roman" w:hAnsi="Times New Roman"/>
          <w:i/>
          <w:iCs/>
          <w:sz w:val="28"/>
          <w:szCs w:val="28"/>
          <w:lang w:val="en-US" w:eastAsia="uk-UA"/>
        </w:rPr>
        <w:t xml:space="preserve">       </w:t>
      </w:r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[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T_z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B_z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N_z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]</w:t>
      </w:r>
    </w:p>
    <w:p w14:paraId="03850D88" w14:textId="78699086" w:rsidR="008874F7" w:rsidRPr="00D84C6C" w:rsidRDefault="008874F7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Where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:</w:t>
      </w:r>
    </w:p>
    <w:p w14:paraId="12A24D1A" w14:textId="04DA627D" w:rsidR="008874F7" w:rsidRPr="00D84C6C" w:rsidRDefault="008874F7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T: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Tangent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vector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direction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of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increasing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u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parameter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)</w:t>
      </w:r>
    </w:p>
    <w:p w14:paraId="4E0EDC68" w14:textId="490107FD" w:rsidR="008874F7" w:rsidRPr="00D84C6C" w:rsidRDefault="008874F7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B: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Bitangent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vector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direction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of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increasing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v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parameter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)</w:t>
      </w:r>
    </w:p>
    <w:p w14:paraId="12FE34F4" w14:textId="479C3FB0" w:rsidR="008874F7" w:rsidRPr="00D84C6C" w:rsidRDefault="008874F7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N: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Normal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vector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perpendicular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to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surface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)</w:t>
      </w:r>
    </w:p>
    <w:p w14:paraId="3D423827" w14:textId="77777777" w:rsidR="008874F7" w:rsidRPr="00D84C6C" w:rsidRDefault="008874F7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2.3.2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Tangent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Space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Normal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Transformation</w:t>
      </w:r>
      <w:proofErr w:type="spellEnd"/>
    </w:p>
    <w:p w14:paraId="61A8FD99" w14:textId="7E56C047" w:rsidR="00D84C6C" w:rsidRPr="00D84C6C" w:rsidRDefault="008874F7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Normal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map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vectors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(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stored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in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[0,1]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range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)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are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transformed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to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[-1,1]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range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and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then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to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world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space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:</w:t>
      </w:r>
      <w:r w:rsidR="00D84C6C">
        <w:rPr>
          <w:rFonts w:ascii="Times New Roman" w:hAnsi="Times New Roman"/>
          <w:sz w:val="28"/>
          <w:szCs w:val="28"/>
          <w:lang w:val="en-US" w:eastAsia="uk-UA"/>
        </w:rPr>
        <w:t xml:space="preserve">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world_normal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=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normalize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(TBN × (2 ×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texture_normal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- 1))</w:t>
      </w:r>
      <w:r w:rsidR="00D84C6C" w:rsidRPr="00D84C6C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</w:p>
    <w:p w14:paraId="2BD83A4C" w14:textId="77777777" w:rsid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</w:p>
    <w:p w14:paraId="5DE2EADE" w14:textId="77777777" w:rsid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</w:p>
    <w:p w14:paraId="3328A6F3" w14:textId="65592907" w:rsid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lastRenderedPageBreak/>
        <w:t xml:space="preserve">2.4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Lighting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Model</w:t>
      </w:r>
      <w:proofErr w:type="spellEnd"/>
    </w:p>
    <w:p w14:paraId="2887DE57" w14:textId="77777777" w:rsidR="00D84C6C" w:rsidRP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</w:p>
    <w:p w14:paraId="399988FA" w14:textId="77777777" w:rsidR="00D84C6C" w:rsidRP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2.4.1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Phong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Reflection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Model</w:t>
      </w:r>
      <w:proofErr w:type="spellEnd"/>
    </w:p>
    <w:p w14:paraId="72547F93" w14:textId="34B04D73" w:rsidR="008874F7" w:rsidRPr="00D84C6C" w:rsidRDefault="00D84C6C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The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implementation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uses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the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Phong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reflection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model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:</w:t>
      </w:r>
    </w:p>
    <w:p w14:paraId="58F8E6E0" w14:textId="26C3FD7C" w:rsidR="00D84C6C" w:rsidRPr="00D84C6C" w:rsidRDefault="00D84C6C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I =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I_ambient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+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I_diffuse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+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I_specular</w:t>
      </w:r>
      <w:proofErr w:type="spellEnd"/>
    </w:p>
    <w:p w14:paraId="1D018E97" w14:textId="7087DA06" w:rsidR="00D84C6C" w:rsidRPr="00D84C6C" w:rsidRDefault="00D84C6C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Where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:</w:t>
      </w:r>
    </w:p>
    <w:p w14:paraId="17F91C91" w14:textId="611B548F" w:rsidR="00D84C6C" w:rsidRPr="00D84C6C" w:rsidRDefault="00D84C6C" w:rsidP="00D84C6C">
      <w:pPr>
        <w:pStyle w:val="a3"/>
        <w:numPr>
          <w:ilvl w:val="0"/>
          <w:numId w:val="14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I_ambient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: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Constant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ambient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lighting</w:t>
      </w:r>
      <w:proofErr w:type="spellEnd"/>
    </w:p>
    <w:p w14:paraId="320C28C6" w14:textId="47E047B4" w:rsidR="00D84C6C" w:rsidRPr="00D84C6C" w:rsidRDefault="00D84C6C" w:rsidP="00D84C6C">
      <w:pPr>
        <w:pStyle w:val="a3"/>
        <w:numPr>
          <w:ilvl w:val="0"/>
          <w:numId w:val="14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I_diffuse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: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Lambertian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diffuse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reflection</w:t>
      </w:r>
      <w:proofErr w:type="spellEnd"/>
    </w:p>
    <w:p w14:paraId="64E16215" w14:textId="7F697F8D" w:rsidR="00D84C6C" w:rsidRDefault="00D84C6C" w:rsidP="00D84C6C">
      <w:pPr>
        <w:pStyle w:val="a3"/>
        <w:numPr>
          <w:ilvl w:val="0"/>
          <w:numId w:val="14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I_specular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: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Specular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highlights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based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on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viewing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angle</w:t>
      </w:r>
      <w:proofErr w:type="spellEnd"/>
    </w:p>
    <w:p w14:paraId="0D4F3D29" w14:textId="77777777" w:rsidR="00D84C6C" w:rsidRPr="00D84C6C" w:rsidRDefault="00D84C6C" w:rsidP="00D84C6C">
      <w:pPr>
        <w:pStyle w:val="a3"/>
        <w:spacing w:line="360" w:lineRule="auto"/>
        <w:rPr>
          <w:b w:val="0"/>
          <w:bCs w:val="0"/>
          <w:sz w:val="28"/>
          <w:szCs w:val="28"/>
          <w:lang w:val="uk-UA" w:eastAsia="uk-UA"/>
        </w:rPr>
      </w:pPr>
    </w:p>
    <w:p w14:paraId="5CEAB69B" w14:textId="5BCFCCB8" w:rsidR="00D84C6C" w:rsidRP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2.4.2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Light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Calculation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Components</w:t>
      </w:r>
      <w:proofErr w:type="spellEnd"/>
    </w:p>
    <w:p w14:paraId="6E23F69A" w14:textId="77777777" w:rsidR="00D84C6C" w:rsidRPr="00D84C6C" w:rsidRDefault="00D84C6C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I_ambient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=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k_a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×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I_a</w:t>
      </w:r>
      <w:proofErr w:type="spellEnd"/>
    </w:p>
    <w:p w14:paraId="74B85479" w14:textId="77777777" w:rsidR="00D84C6C" w:rsidRPr="00D84C6C" w:rsidRDefault="00D84C6C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I_diffuse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=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k_d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× (L·N) ×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I_d</w:t>
      </w:r>
      <w:proofErr w:type="spellEnd"/>
    </w:p>
    <w:p w14:paraId="3CAC2885" w14:textId="77777777" w:rsidR="00D84C6C" w:rsidRPr="00D84C6C" w:rsidRDefault="00D84C6C" w:rsidP="00D84C6C">
      <w:pPr>
        <w:spacing w:line="360" w:lineRule="auto"/>
        <w:rPr>
          <w:rFonts w:ascii="Times New Roman" w:hAnsi="Times New Roman"/>
          <w:i/>
          <w:iCs/>
          <w:sz w:val="28"/>
          <w:szCs w:val="28"/>
          <w:lang w:val="en-US"/>
        </w:rPr>
      </w:pP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I_specular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=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k_s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 xml:space="preserve"> × (R·V)^α × </w:t>
      </w:r>
      <w:proofErr w:type="spellStart"/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I_s</w:t>
      </w:r>
      <w:proofErr w:type="spellEnd"/>
      <w:r w:rsidRPr="00D84C6C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</w:p>
    <w:p w14:paraId="483E8DF6" w14:textId="33EA07F7" w:rsidR="00D84C6C" w:rsidRDefault="00D84C6C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Where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Pr="00D84C6C">
        <w:rPr>
          <w:rFonts w:ascii="Times New Roman" w:hAnsi="Times New Roman"/>
          <w:i/>
          <w:iCs/>
          <w:sz w:val="28"/>
          <w:szCs w:val="28"/>
          <w:lang w:val="uk-UA" w:eastAsia="uk-UA"/>
        </w:rPr>
        <w:t>α</w:t>
      </w:r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represents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material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sz w:val="28"/>
          <w:szCs w:val="28"/>
          <w:lang w:val="uk-UA" w:eastAsia="uk-UA"/>
        </w:rPr>
        <w:t>shininess</w:t>
      </w:r>
      <w:proofErr w:type="spellEnd"/>
      <w:r w:rsidRPr="00D84C6C">
        <w:rPr>
          <w:rFonts w:ascii="Times New Roman" w:hAnsi="Times New Roman"/>
          <w:sz w:val="28"/>
          <w:szCs w:val="28"/>
          <w:lang w:val="uk-UA" w:eastAsia="uk-UA"/>
        </w:rPr>
        <w:t>.</w:t>
      </w:r>
    </w:p>
    <w:p w14:paraId="34405FCE" w14:textId="77777777" w:rsidR="00D84C6C" w:rsidRPr="00D84C6C" w:rsidRDefault="00D84C6C" w:rsidP="00D84C6C">
      <w:pPr>
        <w:spacing w:line="360" w:lineRule="auto"/>
        <w:rPr>
          <w:rFonts w:ascii="Times New Roman" w:hAnsi="Times New Roman"/>
          <w:sz w:val="28"/>
          <w:szCs w:val="28"/>
          <w:lang w:val="uk-UA" w:eastAsia="uk-UA"/>
        </w:rPr>
      </w:pPr>
    </w:p>
    <w:p w14:paraId="22D8FF6B" w14:textId="24A829D8" w:rsid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2.5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WebGL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Rendering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Pipeline</w:t>
      </w:r>
      <w:proofErr w:type="spellEnd"/>
    </w:p>
    <w:p w14:paraId="625A0C4C" w14:textId="77777777" w:rsidR="00D84C6C" w:rsidRP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</w:p>
    <w:p w14:paraId="79CB78AB" w14:textId="77777777" w:rsidR="00D84C6C" w:rsidRP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2.5.1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Vertex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Processing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Pipeline</w:t>
      </w:r>
      <w:proofErr w:type="spellEnd"/>
    </w:p>
    <w:p w14:paraId="1545EDCD" w14:textId="3002C353" w:rsidR="00D84C6C" w:rsidRPr="00D84C6C" w:rsidRDefault="00D84C6C" w:rsidP="00D84C6C">
      <w:pPr>
        <w:pStyle w:val="a3"/>
        <w:numPr>
          <w:ilvl w:val="0"/>
          <w:numId w:val="15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Vertex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attributes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→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Vertex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shader</w:t>
      </w:r>
      <w:proofErr w:type="spellEnd"/>
    </w:p>
    <w:p w14:paraId="12B65015" w14:textId="750C0AA9" w:rsidR="00D84C6C" w:rsidRPr="00D84C6C" w:rsidRDefault="00D84C6C" w:rsidP="00D84C6C">
      <w:pPr>
        <w:pStyle w:val="a3"/>
        <w:numPr>
          <w:ilvl w:val="0"/>
          <w:numId w:val="15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Model-view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transformation</w:t>
      </w:r>
      <w:proofErr w:type="spellEnd"/>
    </w:p>
    <w:p w14:paraId="44CA5C25" w14:textId="6A01E87B" w:rsidR="00D84C6C" w:rsidRPr="00D84C6C" w:rsidRDefault="00D84C6C" w:rsidP="00D84C6C">
      <w:pPr>
        <w:pStyle w:val="a3"/>
        <w:numPr>
          <w:ilvl w:val="0"/>
          <w:numId w:val="15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Projection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transformation</w:t>
      </w:r>
      <w:proofErr w:type="spellEnd"/>
    </w:p>
    <w:p w14:paraId="37001AEF" w14:textId="6640B6E2" w:rsidR="00D84C6C" w:rsidRPr="00D84C6C" w:rsidRDefault="00D84C6C" w:rsidP="00D84C6C">
      <w:pPr>
        <w:pStyle w:val="a3"/>
        <w:numPr>
          <w:ilvl w:val="0"/>
          <w:numId w:val="15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Viewport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transformation</w:t>
      </w:r>
      <w:proofErr w:type="spellEnd"/>
    </w:p>
    <w:p w14:paraId="1A161DB7" w14:textId="77777777" w:rsidR="00D84C6C" w:rsidRPr="00D84C6C" w:rsidRDefault="00D84C6C" w:rsidP="00D84C6C">
      <w:pPr>
        <w:spacing w:line="360" w:lineRule="auto"/>
        <w:rPr>
          <w:rFonts w:ascii="Times New Roman" w:hAnsi="Times New Roman"/>
          <w:b/>
          <w:bCs/>
          <w:sz w:val="28"/>
          <w:szCs w:val="28"/>
          <w:lang w:val="uk-UA" w:eastAsia="uk-UA"/>
        </w:rPr>
      </w:pPr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2.5.2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Fragment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Processing</w:t>
      </w:r>
      <w:proofErr w:type="spellEnd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rFonts w:ascii="Times New Roman" w:hAnsi="Times New Roman"/>
          <w:b/>
          <w:bCs/>
          <w:sz w:val="28"/>
          <w:szCs w:val="28"/>
          <w:lang w:val="uk-UA" w:eastAsia="uk-UA"/>
        </w:rPr>
        <w:t>Pipeline</w:t>
      </w:r>
      <w:proofErr w:type="spellEnd"/>
    </w:p>
    <w:p w14:paraId="610A5AD1" w14:textId="5BB4F423" w:rsidR="00D84C6C" w:rsidRPr="00D84C6C" w:rsidRDefault="00D84C6C" w:rsidP="00D84C6C">
      <w:pPr>
        <w:pStyle w:val="a3"/>
        <w:numPr>
          <w:ilvl w:val="0"/>
          <w:numId w:val="16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Rasterization</w:t>
      </w:r>
      <w:proofErr w:type="spellEnd"/>
    </w:p>
    <w:p w14:paraId="08F5E2A8" w14:textId="4806BC1B" w:rsidR="00D84C6C" w:rsidRPr="00D84C6C" w:rsidRDefault="00D84C6C" w:rsidP="00D84C6C">
      <w:pPr>
        <w:pStyle w:val="a3"/>
        <w:numPr>
          <w:ilvl w:val="0"/>
          <w:numId w:val="16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Fragment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shader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execution</w:t>
      </w:r>
      <w:proofErr w:type="spellEnd"/>
    </w:p>
    <w:p w14:paraId="46BA7702" w14:textId="456B2609" w:rsidR="00D84C6C" w:rsidRPr="00D84C6C" w:rsidRDefault="00D84C6C" w:rsidP="00D84C6C">
      <w:pPr>
        <w:pStyle w:val="a3"/>
        <w:numPr>
          <w:ilvl w:val="0"/>
          <w:numId w:val="16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Depth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testing</w:t>
      </w:r>
      <w:proofErr w:type="spellEnd"/>
    </w:p>
    <w:p w14:paraId="5D2ADB2B" w14:textId="7A747245" w:rsidR="00D84C6C" w:rsidRPr="00D84C6C" w:rsidRDefault="00D84C6C" w:rsidP="00D84C6C">
      <w:pPr>
        <w:pStyle w:val="a3"/>
        <w:numPr>
          <w:ilvl w:val="0"/>
          <w:numId w:val="16"/>
        </w:numPr>
        <w:spacing w:line="360" w:lineRule="auto"/>
        <w:rPr>
          <w:b w:val="0"/>
          <w:bCs w:val="0"/>
          <w:sz w:val="28"/>
          <w:szCs w:val="28"/>
          <w:lang w:val="uk-UA" w:eastAsia="uk-UA"/>
        </w:rPr>
      </w:pP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Color</w:t>
      </w:r>
      <w:proofErr w:type="spellEnd"/>
      <w:r w:rsidRPr="00D84C6C">
        <w:rPr>
          <w:b w:val="0"/>
          <w:bCs w:val="0"/>
          <w:sz w:val="28"/>
          <w:szCs w:val="28"/>
          <w:lang w:val="uk-UA" w:eastAsia="uk-UA"/>
        </w:rPr>
        <w:t xml:space="preserve"> </w:t>
      </w:r>
      <w:proofErr w:type="spellStart"/>
      <w:r w:rsidRPr="00D84C6C">
        <w:rPr>
          <w:b w:val="0"/>
          <w:bCs w:val="0"/>
          <w:sz w:val="28"/>
          <w:szCs w:val="28"/>
          <w:lang w:val="uk-UA" w:eastAsia="uk-UA"/>
        </w:rPr>
        <w:t>blending</w:t>
      </w:r>
      <w:proofErr w:type="spellEnd"/>
    </w:p>
    <w:p w14:paraId="2090F058" w14:textId="5C34CB55" w:rsidR="00D84C6C" w:rsidRDefault="00AD3941" w:rsidP="00D84C6C">
      <w:pPr>
        <w:pStyle w:val="3"/>
        <w:spacing w:before="0" w:line="360" w:lineRule="auto"/>
        <w:jc w:val="center"/>
        <w:rPr>
          <w:rStyle w:val="ab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lastRenderedPageBreak/>
        <w:t xml:space="preserve">3. </w:t>
      </w:r>
      <w:r w:rsidR="00047BB1" w:rsidRPr="00D84C6C">
        <w:rPr>
          <w:rStyle w:val="ab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  <w:t>Implementation Details</w:t>
      </w:r>
    </w:p>
    <w:p w14:paraId="70695DE2" w14:textId="1543976C" w:rsidR="008979F1" w:rsidRDefault="008979F1" w:rsidP="008979F1">
      <w:pPr>
        <w:rPr>
          <w:lang w:val="en-US"/>
        </w:rPr>
      </w:pPr>
    </w:p>
    <w:p w14:paraId="5C13570C" w14:textId="0E5E81F3" w:rsidR="008979F1" w:rsidRPr="008979F1" w:rsidRDefault="008979F1" w:rsidP="008979F1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8979F1">
        <w:rPr>
          <w:rFonts w:ascii="Times New Roman" w:hAnsi="Times New Roman"/>
          <w:b/>
          <w:bCs/>
          <w:sz w:val="28"/>
          <w:szCs w:val="28"/>
          <w:lang w:val="en-US"/>
        </w:rPr>
        <w:t>3.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1</w:t>
      </w:r>
      <w:r w:rsidRPr="008979F1">
        <w:rPr>
          <w:rFonts w:ascii="Times New Roman" w:hAnsi="Times New Roman"/>
          <w:b/>
          <w:bCs/>
          <w:sz w:val="28"/>
          <w:szCs w:val="28"/>
          <w:lang w:val="en-US"/>
        </w:rPr>
        <w:t xml:space="preserve"> Texture Transformation Implementation</w:t>
      </w:r>
    </w:p>
    <w:p w14:paraId="5CCF53BF" w14:textId="77777777" w:rsidR="008979F1" w:rsidRPr="008979F1" w:rsidRDefault="008979F1" w:rsidP="008979F1">
      <w:pPr>
        <w:rPr>
          <w:lang w:val="uk-UA"/>
        </w:rPr>
      </w:pPr>
    </w:p>
    <w:p w14:paraId="49664982" w14:textId="1599AEF0" w:rsidR="008979F1" w:rsidRPr="008979F1" w:rsidRDefault="008979F1" w:rsidP="008979F1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3.</w:t>
      </w:r>
      <w:r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1</w:t>
      </w:r>
      <w:r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.1 Vertex Shader Modifications</w:t>
      </w:r>
    </w:p>
    <w:p w14:paraId="5BD3932E" w14:textId="55E7B060" w:rsidR="008979F1" w:rsidRPr="008979F1" w:rsidRDefault="008979F1" w:rsidP="008979F1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8979F1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The vertex shader was enhanced to include texture transformation calculations:</w:t>
      </w:r>
    </w:p>
    <w:p w14:paraId="2011E126" w14:textId="0DC14A9A" w:rsidR="008979F1" w:rsidRPr="008979F1" w:rsidRDefault="008979F1" w:rsidP="008979F1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8979F1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drawing>
          <wp:anchor distT="0" distB="0" distL="114300" distR="114300" simplePos="0" relativeHeight="251658240" behindDoc="0" locked="0" layoutInCell="1" allowOverlap="1" wp14:anchorId="29A596D3" wp14:editId="6B9ABC95">
            <wp:simplePos x="0" y="0"/>
            <wp:positionH relativeFrom="column">
              <wp:posOffset>672465</wp:posOffset>
            </wp:positionH>
            <wp:positionV relativeFrom="paragraph">
              <wp:posOffset>80645</wp:posOffset>
            </wp:positionV>
            <wp:extent cx="4198620" cy="516255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451"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br w:type="page"/>
      </w:r>
      <w:r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lastRenderedPageBreak/>
        <w:t>3.</w:t>
      </w:r>
      <w:r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1</w:t>
      </w:r>
      <w:r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.</w:t>
      </w:r>
      <w:r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2</w:t>
      </w:r>
      <w:r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 xml:space="preserve"> Texture Center Point Visualization</w:t>
      </w:r>
    </w:p>
    <w:p w14:paraId="490C619C" w14:textId="21A53A46" w:rsidR="008979F1" w:rsidRDefault="008979F1" w:rsidP="008979F1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8979F1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A separate shader program was created for point rendering:</w:t>
      </w:r>
    </w:p>
    <w:p w14:paraId="5AB95F4D" w14:textId="39605A21" w:rsidR="008979F1" w:rsidRDefault="008979F1" w:rsidP="008979F1">
      <w:pPr>
        <w:spacing w:after="160"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</w:pPr>
      <w:r w:rsidRPr="008979F1">
        <w:rPr>
          <w:rFonts w:ascii="Times New Roman" w:eastAsia="Times New Roman" w:hAnsi="Times New Roman"/>
          <w:bCs/>
          <w:color w:val="292929"/>
          <w:sz w:val="28"/>
          <w:szCs w:val="28"/>
          <w:lang w:val="uk-UA" w:eastAsia="uk-UA"/>
        </w:rPr>
        <w:drawing>
          <wp:inline distT="0" distB="0" distL="0" distR="0" wp14:anchorId="46AD7823" wp14:editId="07E6B953">
            <wp:extent cx="5125165" cy="6468378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C897" w14:textId="77777777" w:rsidR="008979F1" w:rsidRDefault="008979F1" w:rsidP="008979F1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</w:p>
    <w:p w14:paraId="795874C9" w14:textId="77777777" w:rsidR="008979F1" w:rsidRDefault="008979F1" w:rsidP="008979F1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</w:p>
    <w:p w14:paraId="7E430C8A" w14:textId="77777777" w:rsidR="008979F1" w:rsidRDefault="008979F1" w:rsidP="008979F1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</w:p>
    <w:p w14:paraId="0CB8B645" w14:textId="77777777" w:rsidR="008979F1" w:rsidRDefault="008979F1" w:rsidP="008979F1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</w:p>
    <w:p w14:paraId="46CC46CE" w14:textId="4E2D33B2" w:rsidR="008979F1" w:rsidRPr="008979F1" w:rsidRDefault="00D227EE" w:rsidP="008979F1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lastRenderedPageBreak/>
        <w:drawing>
          <wp:anchor distT="0" distB="0" distL="114300" distR="114300" simplePos="0" relativeHeight="251659264" behindDoc="0" locked="0" layoutInCell="1" allowOverlap="1" wp14:anchorId="402A66AB" wp14:editId="11DF5363">
            <wp:simplePos x="0" y="0"/>
            <wp:positionH relativeFrom="column">
              <wp:posOffset>-99060</wp:posOffset>
            </wp:positionH>
            <wp:positionV relativeFrom="paragraph">
              <wp:posOffset>349885</wp:posOffset>
            </wp:positionV>
            <wp:extent cx="5940425" cy="3713480"/>
            <wp:effectExtent l="0" t="0" r="3175" b="127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79F1"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3.</w:t>
      </w:r>
      <w:r w:rsidR="008979F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2</w:t>
      </w:r>
      <w:r w:rsidR="008979F1"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="008979F1"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Interactive</w:t>
      </w:r>
      <w:proofErr w:type="spellEnd"/>
      <w:r w:rsidR="008979F1"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="008979F1"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Controls</w:t>
      </w:r>
      <w:proofErr w:type="spellEnd"/>
      <w:r w:rsidR="008979F1"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="008979F1" w:rsidRPr="008979F1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Implementation</w:t>
      </w:r>
      <w:proofErr w:type="spellEnd"/>
    </w:p>
    <w:p w14:paraId="4EEF2E46" w14:textId="52CA2AD3" w:rsidR="00D227EE" w:rsidRPr="00D227EE" w:rsidRDefault="00D227EE" w:rsidP="00D227EE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3.</w:t>
      </w:r>
      <w:r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3</w:t>
      </w: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Performance</w:t>
      </w:r>
      <w:proofErr w:type="spellEnd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Optimizations</w:t>
      </w:r>
      <w:proofErr w:type="spellEnd"/>
    </w:p>
    <w:p w14:paraId="48CF1BF4" w14:textId="7A75E44F" w:rsidR="00D227EE" w:rsidRPr="00D227EE" w:rsidRDefault="00D227EE" w:rsidP="00D227EE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proofErr w:type="spellStart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Buffer</w:t>
      </w:r>
      <w:proofErr w:type="spellEnd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Management</w:t>
      </w:r>
      <w:proofErr w:type="spellEnd"/>
    </w:p>
    <w:p w14:paraId="0A95FBA0" w14:textId="7CA3ED26" w:rsidR="00D227EE" w:rsidRPr="00D227EE" w:rsidRDefault="00D227EE" w:rsidP="00D227EE">
      <w:pPr>
        <w:pStyle w:val="a3"/>
        <w:numPr>
          <w:ilvl w:val="0"/>
          <w:numId w:val="17"/>
        </w:numPr>
        <w:spacing w:after="160" w:line="360" w:lineRule="auto"/>
        <w:rPr>
          <w:b w:val="0"/>
          <w:bCs w:val="0"/>
          <w:color w:val="292929"/>
          <w:sz w:val="28"/>
          <w:szCs w:val="28"/>
          <w:lang w:val="uk-UA" w:eastAsia="uk-UA"/>
        </w:rPr>
      </w:pP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Vertex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buffers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are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updated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only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when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geometry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changes</w:t>
      </w:r>
      <w:proofErr w:type="spellEnd"/>
    </w:p>
    <w:p w14:paraId="35F9CB5B" w14:textId="7092C7DC" w:rsidR="00D227EE" w:rsidRPr="00D227EE" w:rsidRDefault="00D227EE" w:rsidP="00D227EE">
      <w:pPr>
        <w:pStyle w:val="a3"/>
        <w:numPr>
          <w:ilvl w:val="0"/>
          <w:numId w:val="17"/>
        </w:numPr>
        <w:spacing w:after="160" w:line="360" w:lineRule="auto"/>
        <w:rPr>
          <w:b w:val="0"/>
          <w:bCs w:val="0"/>
          <w:color w:val="292929"/>
          <w:sz w:val="28"/>
          <w:szCs w:val="28"/>
          <w:lang w:val="uk-UA" w:eastAsia="uk-UA"/>
        </w:rPr>
      </w:pP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Texture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transformations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are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computed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in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shaders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(GPU)</w:t>
      </w:r>
    </w:p>
    <w:p w14:paraId="1F8F8242" w14:textId="650098A3" w:rsidR="00D227EE" w:rsidRPr="00D227EE" w:rsidRDefault="00D227EE" w:rsidP="00D227EE">
      <w:pPr>
        <w:pStyle w:val="a3"/>
        <w:numPr>
          <w:ilvl w:val="0"/>
          <w:numId w:val="17"/>
        </w:numPr>
        <w:spacing w:after="160" w:line="360" w:lineRule="auto"/>
        <w:rPr>
          <w:b w:val="0"/>
          <w:bCs w:val="0"/>
          <w:color w:val="292929"/>
          <w:sz w:val="28"/>
          <w:szCs w:val="28"/>
          <w:lang w:val="uk-UA" w:eastAsia="uk-UA"/>
        </w:rPr>
      </w:pP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Point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buffer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updates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only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when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point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position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changes</w:t>
      </w:r>
      <w:proofErr w:type="spellEnd"/>
    </w:p>
    <w:p w14:paraId="5F84F3FE" w14:textId="78DE9AE4" w:rsidR="00D227EE" w:rsidRPr="00D227EE" w:rsidRDefault="00D227EE" w:rsidP="00D227EE">
      <w:pPr>
        <w:spacing w:after="160"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</w:pPr>
      <w:proofErr w:type="spellStart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Shader</w:t>
      </w:r>
      <w:proofErr w:type="spellEnd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uk-UA" w:eastAsia="uk-UA"/>
        </w:rPr>
        <w:t>Optimization</w:t>
      </w:r>
      <w:proofErr w:type="spellEnd"/>
    </w:p>
    <w:p w14:paraId="0218548D" w14:textId="24B93707" w:rsidR="00D227EE" w:rsidRPr="00D227EE" w:rsidRDefault="00D227EE" w:rsidP="00D227EE">
      <w:pPr>
        <w:pStyle w:val="a3"/>
        <w:numPr>
          <w:ilvl w:val="0"/>
          <w:numId w:val="18"/>
        </w:numPr>
        <w:spacing w:after="160" w:line="360" w:lineRule="auto"/>
        <w:rPr>
          <w:b w:val="0"/>
          <w:bCs w:val="0"/>
          <w:color w:val="292929"/>
          <w:sz w:val="28"/>
          <w:szCs w:val="28"/>
          <w:lang w:val="uk-UA" w:eastAsia="uk-UA"/>
        </w:rPr>
      </w:pP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Texture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transformations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computed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per-vertex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(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not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per-fragment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)</w:t>
      </w:r>
    </w:p>
    <w:p w14:paraId="442CCF83" w14:textId="30D9C32F" w:rsidR="00D227EE" w:rsidRPr="00D227EE" w:rsidRDefault="00D227EE" w:rsidP="00D227EE">
      <w:pPr>
        <w:pStyle w:val="a3"/>
        <w:numPr>
          <w:ilvl w:val="0"/>
          <w:numId w:val="18"/>
        </w:numPr>
        <w:spacing w:after="160" w:line="360" w:lineRule="auto"/>
        <w:rPr>
          <w:b w:val="0"/>
          <w:bCs w:val="0"/>
          <w:color w:val="292929"/>
          <w:sz w:val="28"/>
          <w:szCs w:val="28"/>
          <w:lang w:val="uk-UA" w:eastAsia="uk-UA"/>
        </w:rPr>
      </w:pP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Matrix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operations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minimized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through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pre-computation</w:t>
      </w:r>
      <w:proofErr w:type="spellEnd"/>
    </w:p>
    <w:p w14:paraId="30084984" w14:textId="55A5A163" w:rsidR="008979F1" w:rsidRPr="00D227EE" w:rsidRDefault="00D227EE" w:rsidP="00D227EE">
      <w:pPr>
        <w:pStyle w:val="a3"/>
        <w:numPr>
          <w:ilvl w:val="0"/>
          <w:numId w:val="18"/>
        </w:numPr>
        <w:spacing w:after="160" w:line="360" w:lineRule="auto"/>
        <w:rPr>
          <w:b w:val="0"/>
          <w:bCs w:val="0"/>
          <w:color w:val="292929"/>
          <w:sz w:val="28"/>
          <w:szCs w:val="28"/>
          <w:lang w:val="uk-UA" w:eastAsia="uk-UA"/>
        </w:rPr>
      </w:pP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Conditional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branching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optimized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for</w:t>
      </w:r>
      <w:proofErr w:type="spellEnd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 xml:space="preserve"> GPU </w:t>
      </w:r>
      <w:proofErr w:type="spellStart"/>
      <w:r w:rsidRPr="00D227EE">
        <w:rPr>
          <w:b w:val="0"/>
          <w:bCs w:val="0"/>
          <w:color w:val="292929"/>
          <w:sz w:val="28"/>
          <w:szCs w:val="28"/>
          <w:lang w:val="uk-UA" w:eastAsia="uk-UA"/>
        </w:rPr>
        <w:t>execution</w:t>
      </w:r>
      <w:proofErr w:type="spellEnd"/>
    </w:p>
    <w:p w14:paraId="4A221C4E" w14:textId="77777777" w:rsidR="00D227EE" w:rsidRDefault="00D227E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5CE5656D" w14:textId="77777777" w:rsidR="00D227EE" w:rsidRDefault="00D227E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72DA3DC7" w14:textId="77777777" w:rsidR="00D227EE" w:rsidRDefault="00D227E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1FEA5AC0" w14:textId="77777777" w:rsidR="00D227EE" w:rsidRDefault="00D227E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5EA292CC" w14:textId="77777777" w:rsidR="00D227EE" w:rsidRDefault="00D227E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2D41FD36" w14:textId="77777777" w:rsidR="00D227EE" w:rsidRDefault="00D227EE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63817F83" w14:textId="1DE675CD" w:rsidR="00AD3941" w:rsidRPr="00D84C6C" w:rsidRDefault="00AD394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lastRenderedPageBreak/>
        <w:t>4. User's instruction</w:t>
      </w:r>
    </w:p>
    <w:p w14:paraId="3E3A2134" w14:textId="3C961160" w:rsid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4.</w:t>
      </w: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1</w:t>
      </w: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 xml:space="preserve"> Interface Overview</w:t>
      </w:r>
    </w:p>
    <w:p w14:paraId="64256032" w14:textId="77777777" w:rsidR="001F5E91" w:rsidRPr="00D227EE" w:rsidRDefault="001F5E91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5718A33A" w14:textId="611774EA" w:rsidR="00D227EE" w:rsidRP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4.</w:t>
      </w: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1</w:t>
      </w: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.1 Main Canvas Area</w:t>
      </w:r>
    </w:p>
    <w:p w14:paraId="0B4C7194" w14:textId="7FF158CE" w:rsid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D227EE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drawing>
          <wp:inline distT="0" distB="0" distL="0" distR="0" wp14:anchorId="68E8DEE7" wp14:editId="032939AF">
            <wp:extent cx="5940425" cy="32162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0C73" w14:textId="51D9D665" w:rsid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ab/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ab/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ab/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ab/>
      </w: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ab/>
        <w:t>Figure 1 – Main Canvas</w:t>
      </w:r>
    </w:p>
    <w:p w14:paraId="2D02C40C" w14:textId="77777777" w:rsidR="001F5E91" w:rsidRDefault="001F5E91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1B19C04F" w14:textId="0EADDF09" w:rsidR="00D227EE" w:rsidRP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D227EE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The main 3D view displays the </w:t>
      </w:r>
      <w:proofErr w:type="spellStart"/>
      <w:r w:rsidRPr="00D227EE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astroidal</w:t>
      </w:r>
      <w:proofErr w:type="spellEnd"/>
      <w:r w:rsidRPr="00D227EE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 xml:space="preserve"> torus with applied textures</w:t>
      </w:r>
    </w:p>
    <w:p w14:paraId="45F368BF" w14:textId="3128A374" w:rsidR="00D227EE" w:rsidRP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4.</w:t>
      </w: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1</w:t>
      </w:r>
      <w:r w:rsidRPr="00D227EE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.2 Control Panels</w:t>
      </w:r>
    </w:p>
    <w:p w14:paraId="5868C698" w14:textId="48658CC0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A. Rotation Controls</w:t>
      </w:r>
    </w:p>
    <w:p w14:paraId="434336FD" w14:textId="31C3BDDE" w:rsidR="00D227EE" w:rsidRPr="001F5E91" w:rsidRDefault="00D227EE" w:rsidP="001F5E91">
      <w:pPr>
        <w:pStyle w:val="a3"/>
        <w:numPr>
          <w:ilvl w:val="0"/>
          <w:numId w:val="19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Rotation X: Tilt the torus forward/backward (0°-360°)</w:t>
      </w:r>
    </w:p>
    <w:p w14:paraId="3B4D15A9" w14:textId="3D57B535" w:rsidR="00D227EE" w:rsidRPr="001F5E91" w:rsidRDefault="00D227EE" w:rsidP="001F5E91">
      <w:pPr>
        <w:pStyle w:val="a3"/>
        <w:numPr>
          <w:ilvl w:val="0"/>
          <w:numId w:val="19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Rotation Y: Rotate the torus left/right (0°-360°)</w:t>
      </w:r>
    </w:p>
    <w:p w14:paraId="4355A03D" w14:textId="68CF77A3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B. Geometry Controls</w:t>
      </w:r>
    </w:p>
    <w:p w14:paraId="2C6348CD" w14:textId="7A2D89B1" w:rsidR="00D227EE" w:rsidRPr="001F5E91" w:rsidRDefault="00D227EE" w:rsidP="001F5E91">
      <w:pPr>
        <w:pStyle w:val="a3"/>
        <w:numPr>
          <w:ilvl w:val="0"/>
          <w:numId w:val="20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U Segments: Mesh density along longitudinal direction (10-100)</w:t>
      </w:r>
    </w:p>
    <w:p w14:paraId="4D9AD8EB" w14:textId="40085791" w:rsidR="00D227EE" w:rsidRPr="001F5E91" w:rsidRDefault="00D227EE" w:rsidP="001F5E91">
      <w:pPr>
        <w:pStyle w:val="a3"/>
        <w:numPr>
          <w:ilvl w:val="0"/>
          <w:numId w:val="20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V Segments: Mesh density along latitudinal direction (10-100)</w:t>
      </w:r>
    </w:p>
    <w:p w14:paraId="068FA91F" w14:textId="1B1430B7" w:rsidR="00D227EE" w:rsidRPr="001F5E91" w:rsidRDefault="00D227EE" w:rsidP="001F5E91">
      <w:pPr>
        <w:pStyle w:val="a3"/>
        <w:numPr>
          <w:ilvl w:val="0"/>
          <w:numId w:val="20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Scale: Overall size of the torus (1.0-10.0)</w:t>
      </w:r>
    </w:p>
    <w:p w14:paraId="17F634EF" w14:textId="77777777" w:rsidR="001F5E91" w:rsidRDefault="001F5E91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13FCB5DE" w14:textId="77777777" w:rsidR="001F5E91" w:rsidRDefault="001F5E91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4EB97A4F" w14:textId="77777777" w:rsidR="001F5E91" w:rsidRDefault="001F5E91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5057B1E6" w14:textId="1781196F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lastRenderedPageBreak/>
        <w:t>C. Texture Transformation Controls</w:t>
      </w:r>
    </w:p>
    <w:p w14:paraId="3FDA6BFD" w14:textId="08E85395" w:rsidR="001F5E91" w:rsidRDefault="001F5E91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drawing>
          <wp:inline distT="0" distB="0" distL="0" distR="0" wp14:anchorId="777F6821" wp14:editId="7EA41C4E">
            <wp:extent cx="5940425" cy="29025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2071" w14:textId="5E27D4A7" w:rsidR="001F5E91" w:rsidRDefault="001F5E91" w:rsidP="001F5E91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Figure 2 – Torus with applied texture controls</w:t>
      </w:r>
    </w:p>
    <w:p w14:paraId="3915F1C5" w14:textId="77777777" w:rsidR="001F5E91" w:rsidRDefault="001F5E91" w:rsidP="001F5E91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3C2854B3" w14:textId="226961D2" w:rsidR="00D227EE" w:rsidRPr="001F5E91" w:rsidRDefault="00D227EE" w:rsidP="001F5E91">
      <w:pPr>
        <w:pStyle w:val="a3"/>
        <w:numPr>
          <w:ilvl w:val="0"/>
          <w:numId w:val="21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Texture Scale U: Horizontal texture scaling (0.1-3.0)</w:t>
      </w:r>
    </w:p>
    <w:p w14:paraId="06F0874D" w14:textId="31424C80" w:rsidR="00D227EE" w:rsidRPr="001F5E91" w:rsidRDefault="00D227EE" w:rsidP="001F5E91">
      <w:pPr>
        <w:pStyle w:val="a3"/>
        <w:numPr>
          <w:ilvl w:val="0"/>
          <w:numId w:val="21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Texture Scale V: Vertical texture scaling (0.1-3.0)</w:t>
      </w:r>
    </w:p>
    <w:p w14:paraId="4DB29C1A" w14:textId="577D8B50" w:rsidR="00D227EE" w:rsidRPr="001F5E91" w:rsidRDefault="00D227EE" w:rsidP="001F5E91">
      <w:pPr>
        <w:pStyle w:val="a3"/>
        <w:numPr>
          <w:ilvl w:val="0"/>
          <w:numId w:val="21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Texture Rotation: Rotate texture around center point (0°-360°)</w:t>
      </w:r>
    </w:p>
    <w:p w14:paraId="2E8DE597" w14:textId="230EE9AD" w:rsidR="00D227EE" w:rsidRDefault="00D227EE" w:rsidP="001F5E91">
      <w:pPr>
        <w:pStyle w:val="a3"/>
        <w:numPr>
          <w:ilvl w:val="0"/>
          <w:numId w:val="21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Point Size: Size of transformation point indicator (5-30 pixels)</w:t>
      </w:r>
    </w:p>
    <w:p w14:paraId="0E275CB4" w14:textId="77777777" w:rsidR="001F5E91" w:rsidRPr="001F5E91" w:rsidRDefault="001F5E91" w:rsidP="001F5E91">
      <w:pPr>
        <w:pStyle w:val="a3"/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</w:p>
    <w:p w14:paraId="638FB521" w14:textId="39D9A8B4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D. Lighting Controls</w:t>
      </w:r>
    </w:p>
    <w:p w14:paraId="689100C4" w14:textId="6E29C593" w:rsidR="00D227EE" w:rsidRPr="001F5E91" w:rsidRDefault="00D227EE" w:rsidP="001F5E91">
      <w:pPr>
        <w:pStyle w:val="a3"/>
        <w:numPr>
          <w:ilvl w:val="0"/>
          <w:numId w:val="22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Ambient: Base lighting level (0.0-1.0)</w:t>
      </w:r>
    </w:p>
    <w:p w14:paraId="67B68A02" w14:textId="538D7D7B" w:rsidR="00D227EE" w:rsidRPr="001F5E91" w:rsidRDefault="00D227EE" w:rsidP="001F5E91">
      <w:pPr>
        <w:pStyle w:val="a3"/>
        <w:numPr>
          <w:ilvl w:val="0"/>
          <w:numId w:val="22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Diffuse: Directional lighting intensity (0.0-1.0)</w:t>
      </w:r>
    </w:p>
    <w:p w14:paraId="0BE6E729" w14:textId="7613B2DE" w:rsidR="00D227EE" w:rsidRPr="001F5E91" w:rsidRDefault="00D227EE" w:rsidP="001F5E91">
      <w:pPr>
        <w:pStyle w:val="a3"/>
        <w:numPr>
          <w:ilvl w:val="0"/>
          <w:numId w:val="22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Specular: Highlight intensity (0.0-1.0)</w:t>
      </w:r>
    </w:p>
    <w:p w14:paraId="6707E31D" w14:textId="3BCA31C2" w:rsidR="00D227EE" w:rsidRDefault="00D227EE" w:rsidP="001F5E91">
      <w:pPr>
        <w:pStyle w:val="a3"/>
        <w:numPr>
          <w:ilvl w:val="0"/>
          <w:numId w:val="22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Shininess: Highlight focus (1-100)</w:t>
      </w:r>
    </w:p>
    <w:p w14:paraId="56E3B33F" w14:textId="77777777" w:rsidR="001F5E91" w:rsidRPr="001F5E91" w:rsidRDefault="001F5E91" w:rsidP="001F5E91">
      <w:pPr>
        <w:pStyle w:val="a3"/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</w:p>
    <w:p w14:paraId="34A0B3B7" w14:textId="09143033" w:rsid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4.</w:t>
      </w:r>
      <w:r w:rsid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2</w:t>
      </w: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 xml:space="preserve"> Step-by-Step Usage Guide</w:t>
      </w:r>
    </w:p>
    <w:p w14:paraId="22995954" w14:textId="77777777" w:rsidR="001F5E91" w:rsidRPr="001F5E91" w:rsidRDefault="001F5E91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141B47B4" w14:textId="77777777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Step 1: Initial Setup</w:t>
      </w:r>
    </w:p>
    <w:p w14:paraId="42E6C675" w14:textId="615C1163" w:rsidR="00D227EE" w:rsidRPr="001F5E91" w:rsidRDefault="00D227EE" w:rsidP="001F5E91">
      <w:pPr>
        <w:pStyle w:val="a3"/>
        <w:numPr>
          <w:ilvl w:val="0"/>
          <w:numId w:val="24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Open index.html in a compatible web browser</w:t>
      </w:r>
    </w:p>
    <w:p w14:paraId="18E113B6" w14:textId="2413F741" w:rsidR="00D227EE" w:rsidRPr="001F5E91" w:rsidRDefault="00D227EE" w:rsidP="001F5E91">
      <w:pPr>
        <w:pStyle w:val="a3"/>
        <w:numPr>
          <w:ilvl w:val="0"/>
          <w:numId w:val="24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Wait for textures to load (status shown at top)</w:t>
      </w:r>
    </w:p>
    <w:p w14:paraId="0DBDFBB8" w14:textId="77777777" w:rsidR="00D227EE" w:rsidRPr="001F5E91" w:rsidRDefault="00D227EE" w:rsidP="001F5E91">
      <w:pPr>
        <w:pStyle w:val="a3"/>
        <w:numPr>
          <w:ilvl w:val="0"/>
          <w:numId w:val="24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lastRenderedPageBreak/>
        <w:t>The default view shows the torus at 30° X rotation, 45° Y rotation</w:t>
      </w:r>
    </w:p>
    <w:p w14:paraId="4C6E8A13" w14:textId="77777777" w:rsidR="00D227EE" w:rsidRP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47B3D8A3" w14:textId="77777777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Step 2: Basic Navigation</w:t>
      </w:r>
    </w:p>
    <w:p w14:paraId="3C265E5E" w14:textId="2D014EDB" w:rsidR="00D227EE" w:rsidRPr="001F5E91" w:rsidRDefault="00D227EE" w:rsidP="001F5E91">
      <w:pPr>
        <w:pStyle w:val="a3"/>
        <w:numPr>
          <w:ilvl w:val="0"/>
          <w:numId w:val="25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Use the Rotation X and Rotation Y sliders to orbit around the torus</w:t>
      </w:r>
    </w:p>
    <w:p w14:paraId="24292F01" w14:textId="263B0406" w:rsidR="00D227EE" w:rsidRPr="001F5E91" w:rsidRDefault="00D227EE" w:rsidP="001F5E91">
      <w:pPr>
        <w:pStyle w:val="a3"/>
        <w:numPr>
          <w:ilvl w:val="0"/>
          <w:numId w:val="25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Adjust Scale to zoom in/out on the surface</w:t>
      </w:r>
    </w:p>
    <w:p w14:paraId="382A36D5" w14:textId="4C5B7BE2" w:rsidR="00D227EE" w:rsidRDefault="00D227EE" w:rsidP="001F5E91">
      <w:pPr>
        <w:pStyle w:val="a3"/>
        <w:numPr>
          <w:ilvl w:val="0"/>
          <w:numId w:val="25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Increase U/V Segments for smoother surface (may affect performance)</w:t>
      </w:r>
    </w:p>
    <w:p w14:paraId="6CAC593A" w14:textId="77777777" w:rsidR="001F5E91" w:rsidRPr="001F5E91" w:rsidRDefault="001F5E91" w:rsidP="001F5E91">
      <w:pPr>
        <w:pStyle w:val="a3"/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</w:p>
    <w:p w14:paraId="1FAA9B2F" w14:textId="1651FE87" w:rsid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Step 3: Texture Transformation</w:t>
      </w:r>
      <w:r w:rsidR="001F5E91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 xml:space="preserve"> </w:t>
      </w:r>
    </w:p>
    <w:p w14:paraId="629E4407" w14:textId="5E6C6A24" w:rsidR="001F5E91" w:rsidRPr="001F5E91" w:rsidRDefault="001F5E91" w:rsidP="001F5E91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bCs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bCs/>
          <w:color w:val="292929"/>
          <w:sz w:val="28"/>
          <w:szCs w:val="28"/>
          <w:lang w:val="en-US" w:eastAsia="uk-UA"/>
        </w:rPr>
        <w:t>A. Moving point</w:t>
      </w:r>
    </w:p>
    <w:p w14:paraId="27802722" w14:textId="10ECE9B1" w:rsidR="00D227EE" w:rsidRPr="001F5E91" w:rsidRDefault="00D227EE" w:rsidP="001F5E91">
      <w:pPr>
        <w:pStyle w:val="a3"/>
        <w:numPr>
          <w:ilvl w:val="0"/>
          <w:numId w:val="32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Press W to move point upward in texture space</w:t>
      </w:r>
    </w:p>
    <w:p w14:paraId="4E68721A" w14:textId="6BCDEEE2" w:rsidR="00D227EE" w:rsidRPr="001F5E91" w:rsidRDefault="00D227EE" w:rsidP="001F5E91">
      <w:pPr>
        <w:pStyle w:val="a3"/>
        <w:numPr>
          <w:ilvl w:val="0"/>
          <w:numId w:val="32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Press S to move point downward in texture space</w:t>
      </w:r>
    </w:p>
    <w:p w14:paraId="25CCB18A" w14:textId="56524E29" w:rsidR="00D227EE" w:rsidRPr="001F5E91" w:rsidRDefault="00D227EE" w:rsidP="001F5E91">
      <w:pPr>
        <w:pStyle w:val="a3"/>
        <w:numPr>
          <w:ilvl w:val="0"/>
          <w:numId w:val="32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Press A to move point left in texture space</w:t>
      </w:r>
    </w:p>
    <w:p w14:paraId="496701CE" w14:textId="2E8D50B0" w:rsidR="00D227EE" w:rsidRPr="001F5E91" w:rsidRDefault="00D227EE" w:rsidP="001F5E91">
      <w:pPr>
        <w:pStyle w:val="a3"/>
        <w:numPr>
          <w:ilvl w:val="0"/>
          <w:numId w:val="32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Press D to move point right in texture space</w:t>
      </w:r>
    </w:p>
    <w:p w14:paraId="56A0AC10" w14:textId="64DF041F" w:rsidR="001F5E91" w:rsidRP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D227EE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Note: The red point on the surface indicates the current transformation center</w:t>
      </w:r>
    </w:p>
    <w:p w14:paraId="2FD10D8C" w14:textId="5BC48A63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B. Scaling Textures</w:t>
      </w:r>
    </w:p>
    <w:p w14:paraId="0F1EEF4A" w14:textId="1DFDD866" w:rsidR="00D227EE" w:rsidRPr="001F5E91" w:rsidRDefault="00D227EE" w:rsidP="001F5E91">
      <w:pPr>
        <w:pStyle w:val="a3"/>
        <w:numPr>
          <w:ilvl w:val="0"/>
          <w:numId w:val="33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Set Texture Scale U to 2.0 to stretch texture horizontally</w:t>
      </w:r>
    </w:p>
    <w:p w14:paraId="04E75387" w14:textId="2E639221" w:rsidR="00D227EE" w:rsidRPr="001F5E91" w:rsidRDefault="00D227EE" w:rsidP="001F5E91">
      <w:pPr>
        <w:pStyle w:val="a3"/>
        <w:numPr>
          <w:ilvl w:val="0"/>
          <w:numId w:val="33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Set Texture Scale V to 0.5 to compress texture vertically</w:t>
      </w:r>
    </w:p>
    <w:p w14:paraId="2862A0DD" w14:textId="020715E1" w:rsidR="001F5E91" w:rsidRP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D227EE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Observe how the texture pattern changes around the red point</w:t>
      </w:r>
    </w:p>
    <w:p w14:paraId="15D972D5" w14:textId="6F10D677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C. Rotating Textures</w:t>
      </w:r>
    </w:p>
    <w:p w14:paraId="5A147BB6" w14:textId="74008259" w:rsidR="00D227EE" w:rsidRPr="001F5E91" w:rsidRDefault="00D227EE" w:rsidP="001F5E91">
      <w:pPr>
        <w:pStyle w:val="a3"/>
        <w:numPr>
          <w:ilvl w:val="0"/>
          <w:numId w:val="34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Move the transformation point to desired location using WASD keys</w:t>
      </w:r>
    </w:p>
    <w:p w14:paraId="0BD21837" w14:textId="5295788E" w:rsidR="00D227EE" w:rsidRPr="001F5E91" w:rsidRDefault="00D227EE" w:rsidP="001F5E91">
      <w:pPr>
        <w:pStyle w:val="a3"/>
        <w:numPr>
          <w:ilvl w:val="0"/>
          <w:numId w:val="34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Adjust Texture Rotation slider to rotate texture around the point</w:t>
      </w:r>
    </w:p>
    <w:p w14:paraId="56F95886" w14:textId="1AE81CA3" w:rsidR="00D227EE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  <w:r w:rsidRPr="00D227EE"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  <w:t>Watch how the texture pattern rotates while anchored at the red point</w:t>
      </w:r>
    </w:p>
    <w:p w14:paraId="559F6AF6" w14:textId="77777777" w:rsidR="001F5E91" w:rsidRPr="00D227EE" w:rsidRDefault="001F5E91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color w:val="292929"/>
          <w:sz w:val="28"/>
          <w:szCs w:val="28"/>
          <w:lang w:val="en-US" w:eastAsia="uk-UA"/>
        </w:rPr>
      </w:pPr>
    </w:p>
    <w:p w14:paraId="36C5E82B" w14:textId="77777777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Step 4: Advanced Features</w:t>
      </w:r>
    </w:p>
    <w:p w14:paraId="02AED5E6" w14:textId="442DB04C" w:rsidR="00D227EE" w:rsidRPr="001F5E91" w:rsidRDefault="00D227EE" w:rsidP="001F5E91">
      <w:pPr>
        <w:pStyle w:val="a3"/>
        <w:numPr>
          <w:ilvl w:val="0"/>
          <w:numId w:val="35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Click Toggle Wireframe to see the underlying mesh structure</w:t>
      </w:r>
    </w:p>
    <w:p w14:paraId="14978667" w14:textId="27D13F48" w:rsidR="00D227EE" w:rsidRPr="001F5E91" w:rsidRDefault="00D227EE" w:rsidP="001F5E91">
      <w:pPr>
        <w:pStyle w:val="a3"/>
        <w:numPr>
          <w:ilvl w:val="0"/>
          <w:numId w:val="35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Use Toggle Normal Mapping to enable/disable surface detail enhancement</w:t>
      </w:r>
    </w:p>
    <w:p w14:paraId="26C63AF5" w14:textId="217587AC" w:rsidR="00D227EE" w:rsidRPr="001F5E91" w:rsidRDefault="00D227EE" w:rsidP="001F5E91">
      <w:pPr>
        <w:pStyle w:val="a3"/>
        <w:numPr>
          <w:ilvl w:val="0"/>
          <w:numId w:val="35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Enable Toggle Light Animation for dynamic lighting effects</w:t>
      </w:r>
    </w:p>
    <w:p w14:paraId="641D2714" w14:textId="5346E0C4" w:rsidR="00D227EE" w:rsidRDefault="00D227EE" w:rsidP="001F5E91">
      <w:pPr>
        <w:pStyle w:val="a3"/>
        <w:numPr>
          <w:ilvl w:val="0"/>
          <w:numId w:val="35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lastRenderedPageBreak/>
        <w:t>Adjust lighting parameters to change the material appearance</w:t>
      </w:r>
    </w:p>
    <w:p w14:paraId="6129ADA5" w14:textId="77777777" w:rsidR="001F5E91" w:rsidRPr="001F5E91" w:rsidRDefault="001F5E91" w:rsidP="001F5E91">
      <w:pPr>
        <w:pStyle w:val="a3"/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</w:p>
    <w:p w14:paraId="621DCA8D" w14:textId="2BF062C2" w:rsidR="001F5E91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Cs/>
          <w:i/>
          <w:iCs/>
          <w:color w:val="292929"/>
          <w:sz w:val="28"/>
          <w:szCs w:val="28"/>
          <w:lang w:val="en-US" w:eastAsia="uk-UA"/>
        </w:rPr>
        <w:t>Step 5: Reset Functions</w:t>
      </w:r>
    </w:p>
    <w:p w14:paraId="70D86061" w14:textId="7380871A" w:rsidR="00D227EE" w:rsidRPr="001F5E91" w:rsidRDefault="00D227EE" w:rsidP="001F5E91">
      <w:pPr>
        <w:pStyle w:val="a3"/>
        <w:numPr>
          <w:ilvl w:val="0"/>
          <w:numId w:val="36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Reset Texture: Returns texture transformations to default values</w:t>
      </w:r>
    </w:p>
    <w:p w14:paraId="7F69718F" w14:textId="24CBE868" w:rsidR="00D227EE" w:rsidRPr="001F5E91" w:rsidRDefault="00D227EE" w:rsidP="001F5E91">
      <w:pPr>
        <w:pStyle w:val="a3"/>
        <w:numPr>
          <w:ilvl w:val="0"/>
          <w:numId w:val="36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Reset All: Returns all settings to initial state</w:t>
      </w:r>
    </w:p>
    <w:p w14:paraId="0B368AAA" w14:textId="4FCD5465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4.</w:t>
      </w:r>
      <w:r w:rsidR="001F5E91"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3</w:t>
      </w: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 xml:space="preserve"> Visual Feedback Indicators</w:t>
      </w:r>
    </w:p>
    <w:p w14:paraId="46725E38" w14:textId="08C61DDF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4.</w:t>
      </w:r>
      <w:r w:rsidR="001F5E91"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3</w:t>
      </w: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.1 Status Indicators</w:t>
      </w:r>
    </w:p>
    <w:p w14:paraId="74B0647A" w14:textId="2AFE1A60" w:rsidR="00D227EE" w:rsidRPr="001F5E91" w:rsidRDefault="00D227EE" w:rsidP="001F5E91">
      <w:pPr>
        <w:pStyle w:val="a3"/>
        <w:numPr>
          <w:ilvl w:val="0"/>
          <w:numId w:val="28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Texture Status: Shows loading progress and completion</w:t>
      </w:r>
    </w:p>
    <w:p w14:paraId="0FBFA426" w14:textId="714697A2" w:rsidR="00D227EE" w:rsidRPr="001F5E91" w:rsidRDefault="00D227EE" w:rsidP="001F5E91">
      <w:pPr>
        <w:pStyle w:val="a3"/>
        <w:numPr>
          <w:ilvl w:val="0"/>
          <w:numId w:val="28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Texture Center: Displays current U/V coordinates in two formats</w:t>
      </w:r>
    </w:p>
    <w:p w14:paraId="63C59481" w14:textId="3C341BFC" w:rsidR="00D227EE" w:rsidRPr="001F5E91" w:rsidRDefault="00D227EE" w:rsidP="001F5E91">
      <w:pPr>
        <w:pStyle w:val="a3"/>
        <w:numPr>
          <w:ilvl w:val="0"/>
          <w:numId w:val="28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Keyboard Info: Shows available controls and current bindings</w:t>
      </w:r>
    </w:p>
    <w:p w14:paraId="2DDF0476" w14:textId="1F6C5F83" w:rsidR="00D227EE" w:rsidRPr="001F5E91" w:rsidRDefault="00D227EE" w:rsidP="00D227EE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4.</w:t>
      </w:r>
      <w:r w:rsidR="001F5E91"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3</w:t>
      </w:r>
      <w:r w:rsidRPr="001F5E91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t>.2 Visual Cues</w:t>
      </w:r>
    </w:p>
    <w:p w14:paraId="228C084B" w14:textId="36226F62" w:rsidR="00D227EE" w:rsidRPr="001F5E91" w:rsidRDefault="00D227EE" w:rsidP="001F5E91">
      <w:pPr>
        <w:pStyle w:val="a3"/>
        <w:numPr>
          <w:ilvl w:val="0"/>
          <w:numId w:val="30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Red Point: Transformation center location on 3D surface</w:t>
      </w:r>
    </w:p>
    <w:p w14:paraId="7A66421A" w14:textId="6217DE76" w:rsidR="00D227EE" w:rsidRPr="001F5E91" w:rsidRDefault="00D227EE" w:rsidP="001F5E91">
      <w:pPr>
        <w:pStyle w:val="a3"/>
        <w:numPr>
          <w:ilvl w:val="0"/>
          <w:numId w:val="30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Texture Pattern: Shows scaling and rotation effects in real-time</w:t>
      </w:r>
    </w:p>
    <w:p w14:paraId="59953880" w14:textId="4002C679" w:rsidR="00D227EE" w:rsidRPr="001F5E91" w:rsidRDefault="00D227EE" w:rsidP="001F5E91">
      <w:pPr>
        <w:pStyle w:val="a3"/>
        <w:numPr>
          <w:ilvl w:val="0"/>
          <w:numId w:val="30"/>
        </w:numPr>
        <w:shd w:val="clear" w:color="auto" w:fill="FFFFFF"/>
        <w:spacing w:line="360" w:lineRule="auto"/>
        <w:rPr>
          <w:b w:val="0"/>
          <w:bCs w:val="0"/>
          <w:color w:val="292929"/>
          <w:sz w:val="28"/>
          <w:szCs w:val="28"/>
          <w:lang w:val="en-US" w:eastAsia="uk-UA"/>
        </w:rPr>
      </w:pPr>
      <w:r w:rsidRPr="001F5E91">
        <w:rPr>
          <w:b w:val="0"/>
          <w:bCs w:val="0"/>
          <w:color w:val="292929"/>
          <w:sz w:val="28"/>
          <w:szCs w:val="28"/>
          <w:lang w:val="en-US" w:eastAsia="uk-UA"/>
        </w:rPr>
        <w:t>Lighting Response: Immediate feedback on lighting parameter changes</w:t>
      </w:r>
    </w:p>
    <w:p w14:paraId="5D1B3868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27427517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0907D227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3B19BEFA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202DD308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08E4CE0C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3176B3DD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4E8D32BC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47F70825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081FB81F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18148B06" w14:textId="77777777" w:rsidR="001F5E91" w:rsidRDefault="001F5E9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4619DE20" w14:textId="77777777" w:rsidR="001F5E91" w:rsidRDefault="001F5E91" w:rsidP="001F5E91">
      <w:pPr>
        <w:shd w:val="clear" w:color="auto" w:fill="FFFFFF"/>
        <w:spacing w:line="360" w:lineRule="auto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39B6C229" w14:textId="77777777" w:rsidR="00746561" w:rsidRDefault="00746561" w:rsidP="001F5E91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3ABE6109" w14:textId="77777777" w:rsidR="00746561" w:rsidRDefault="00746561" w:rsidP="001F5E91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0A5BF4D5" w14:textId="33435FC9" w:rsidR="00AD3941" w:rsidRPr="00D84C6C" w:rsidRDefault="00AD3941" w:rsidP="001F5E91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  <w:r w:rsidRPr="00D84C6C"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  <w:lastRenderedPageBreak/>
        <w:t>5. Source code</w:t>
      </w:r>
    </w:p>
    <w:p w14:paraId="04CC3466" w14:textId="77777777" w:rsidR="00065451" w:rsidRPr="00D84C6C" w:rsidRDefault="00065451" w:rsidP="00D84C6C">
      <w:pPr>
        <w:shd w:val="clear" w:color="auto" w:fill="FFFFFF"/>
        <w:spacing w:line="360" w:lineRule="auto"/>
        <w:jc w:val="center"/>
        <w:rPr>
          <w:rFonts w:ascii="Times New Roman" w:eastAsia="Times New Roman" w:hAnsi="Times New Roman"/>
          <w:b/>
          <w:color w:val="292929"/>
          <w:sz w:val="28"/>
          <w:szCs w:val="28"/>
          <w:lang w:val="en-US" w:eastAsia="uk-UA"/>
        </w:rPr>
      </w:pPr>
    </w:p>
    <w:p w14:paraId="38C5A055" w14:textId="77777777" w:rsidR="00D227EE" w:rsidRPr="00D227EE" w:rsidRDefault="00D227EE" w:rsidP="00D227E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</w:pP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class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Model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constructor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gl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gl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gl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positionBuffer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gl.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createBuffer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normalBuffer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gl.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createBuffer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tangentBuffer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gl.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createBuffer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bitangentBuffer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gl.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createBuffer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textureBuffer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gl.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createBuffer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indexBuffer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gl.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createBuffer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tangents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bitangents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indices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wireframeMode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false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generateSurface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astroidalTorus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(u, v)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R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1.5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a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0.5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cosU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cos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(u);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sinU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sin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(u);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cosV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cos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(v);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sinV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sin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(v);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x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R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a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*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cosU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*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cosV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y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R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a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*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cosU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*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sinV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z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a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*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sinU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return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x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z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calculateDerivatives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(u, v)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epsilon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0.001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p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astroidalTorus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(u, v);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pu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astroidalTorus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(u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epsilon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, v);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pv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astroidalTorus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(u, v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epsilon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dv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p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return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{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dv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};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calculateFacetNormal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, dv)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* dv[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* dv[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* dv[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* dv[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* dv[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* dv[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length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sqrt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length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&gt;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return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return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calculateTangentBitangent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(vertex1, vertex2, vertex3, uv1, uv2, uv3)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edge1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[vertex2[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vertex1[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], vertex2[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vertex1[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], vertex2[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vertex1[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edge2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[vertex3[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vertex1[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], vertex3[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vertex1[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], vertex3[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vertex1[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deltaUV1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[uv2[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uv1[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], uv2[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uv1[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deltaUV2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[uv3[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uv1[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], uv3[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- uv1[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lastRenderedPageBreak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f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 xml:space="preserve">1.0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/ 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f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f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f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-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f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(-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f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(-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f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(-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deltaUV1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*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edge2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return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{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};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generateSurface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tangents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bitangents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indices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uStep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(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 xml:space="preserve">2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*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PI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/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vStep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(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 xml:space="preserve">2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*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PI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/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vertexNormals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Array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* 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Array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* 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Array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* 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vertexNormals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vertexNormals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= 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= 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 = 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u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*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uStep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j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v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*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vStep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astroidalTorus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(...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/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/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derivs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calculateDerivatives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calculateFacetNormal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derivs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derivs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vertexNormals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j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=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j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a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j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b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a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c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* 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j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d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c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indices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indices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uvs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tbn1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calculateTangentBitangent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uvs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uvs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uvs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k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k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k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k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lastRenderedPageBreak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vertices2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uvs2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]],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[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]]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tbn2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calculateTangentBitangent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vertices2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vertices2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vertices2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uvs2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uvs2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uvs2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k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k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k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k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tbn2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j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j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r w:rsidRPr="00D227EE">
        <w:rPr>
          <w:rFonts w:ascii="Courier New" w:eastAsia="Times New Roman" w:hAnsi="Courier New" w:cs="Courier New"/>
          <w:color w:val="7A7E85"/>
          <w:sz w:val="16"/>
          <w:szCs w:val="16"/>
          <w:lang w:val="uk-UA" w:eastAsia="uk-UA"/>
        </w:rPr>
        <w:t xml:space="preserve">// </w:t>
      </w:r>
      <w:proofErr w:type="spellStart"/>
      <w:r w:rsidRPr="00D227EE">
        <w:rPr>
          <w:rFonts w:ascii="Courier New" w:eastAsia="Times New Roman" w:hAnsi="Courier New" w:cs="Courier New"/>
          <w:color w:val="7A7E85"/>
          <w:sz w:val="16"/>
          <w:szCs w:val="16"/>
          <w:lang w:val="uk-UA" w:eastAsia="uk-UA"/>
        </w:rPr>
        <w:t>Average</w:t>
      </w:r>
      <w:proofErr w:type="spellEnd"/>
      <w:r w:rsidRPr="00D227EE">
        <w:rPr>
          <w:rFonts w:ascii="Courier New" w:eastAsia="Times New Roman" w:hAnsi="Courier New" w:cs="Courier New"/>
          <w:color w:val="7A7E85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7A7E85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7A7E85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count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di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-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di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for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let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dj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-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dj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;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dj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ni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i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nj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j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dj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ni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&gt;=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 xml:space="preserve">0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&amp;&amp;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ni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&amp;&amp;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nj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&gt;=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 xml:space="preserve">0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&amp;&amp;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nj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&lt;=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adjNormal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vertexNormals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ni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* 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+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nj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adjNormal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adjNormal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+=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adjNormal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count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++;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normalLength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sqrt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normalLength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&gt;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normalLength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else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vertexBitangents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index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tangentLength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sqrt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tangentLength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&gt;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tangents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tangentLength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else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tangents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bitangentLength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Math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sqrt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lastRenderedPageBreak/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 +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]*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bitangentLength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&gt;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bitangents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]/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bitangentLength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else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bitangents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push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updateBuffers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updateBuffers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positionBuffer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bufferData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Float32Array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vertices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STATIC_DRAW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bufferData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Float32Array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STATIC_DRAW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tangentBuffer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bufferData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Float32Array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STATIC_DRAW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bitangentBuffer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bufferData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Float32Array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bitangents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STATIC_DRAW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bufferData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Float32Array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textureCoords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STATIC_DRAW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ELEMENT_ARRAY_BUFFER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indexBuffer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bufferData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ELEMENT_ARRAY_BUFFER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new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i/>
          <w:iCs/>
          <w:color w:val="C77DBA"/>
          <w:sz w:val="16"/>
          <w:szCs w:val="16"/>
          <w:lang w:val="uk-UA" w:eastAsia="uk-UA"/>
        </w:rPr>
        <w:t>Uint16Array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indices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),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STATIC_DRAW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uSegments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vSegments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generateSurface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toggleWireframe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wireframeMode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= !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wireframeMode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</w:t>
      </w:r>
      <w:proofErr w:type="spellStart"/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draw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projectionMatrix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modelViewMatrix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normalMatrix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lightPosition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normalMapping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textureScaleU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textureScaleV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textureRotation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textureCenter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const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proofErr w:type="spellEnd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= </w:t>
      </w:r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setUniformMatrix4fv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projectionMatrix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projectionMatrix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setUniformMatrix4fv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modelViewMatrix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modelViewMatrix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setUniformMatrix4fv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normalMatrix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normalMatrix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setUniform3f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lightPosition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lightPosition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lightPosition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lightPosition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setUniform4f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.ambientColor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ambient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ambient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ambient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1.0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setUniform4f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.diffuseColor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diffuse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diffuse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diffuse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1.0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setUniform4f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.specularColor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specular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specular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specular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1.0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shininess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lightingParams.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shininess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.useWireframe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wireframeMode</w:t>
      </w:r>
      <w:proofErr w:type="spellEnd"/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?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 xml:space="preserve">1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: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.useNormalMapping,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normalMapping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 ?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 xml:space="preserve">1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: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textureScaleU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textureScaleU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textureScaleV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textureScaleV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textureRotation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textureRotation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setUniform2f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.textureCenter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textureCenter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],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textureCenter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[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]);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diffuse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activeTexture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TEXTURE0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lastRenderedPageBreak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bindTexture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TEXTURE_2D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diffuse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.diffuseTexture,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specular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activeTexture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TEXTURE1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bindTexture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TEXTURE_2D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specular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.specularTexture,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1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activeTexture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TEXTURE2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bindTexture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TEXTURE_2D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textures.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shaderProgram.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setUniform1i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uniforms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.normalTexture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positionBuffer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vertexAttribPointer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.vertexPosition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FLOAT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false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enableVertexAttribArray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.vertexPosition);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normalBuffer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vertexAttribPointer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.vertexNormal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FLOAT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false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enableVertexAttribArray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.vertexNormal);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tangentBuffer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vertexAttribPointer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.vertexTangent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FLOAT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false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enableVertexAttribArray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.vertexTangent);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bitangentBuffer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vertexAttribPointer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.vertexBitangent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3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FLOAT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false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enableVertexAttribArray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.vertexBitangent);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textureBuffer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vertexAttribPointer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.textureCoord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2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FLOAT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false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enableVertexAttribArray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(shaderProgram.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attributes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.textureCoord);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bindBuffer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ELEMENT_ARRAY_BUFFER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indexBuffer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if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wireframeMode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 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drawElements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LINES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indices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UNSIGNED_SHORT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else</w:t>
      </w:r>
      <w:proofErr w:type="spellEnd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 xml:space="preserve"> 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{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   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56A8F5"/>
          <w:sz w:val="16"/>
          <w:szCs w:val="16"/>
          <w:lang w:val="uk-UA" w:eastAsia="uk-UA"/>
        </w:rPr>
        <w:t>drawElements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(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TRIANGLES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CF8E6D"/>
          <w:sz w:val="16"/>
          <w:szCs w:val="16"/>
          <w:lang w:val="uk-UA" w:eastAsia="uk-UA"/>
        </w:rPr>
        <w:t>this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indices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color w:val="C77DBB"/>
          <w:sz w:val="16"/>
          <w:szCs w:val="16"/>
          <w:lang w:val="uk-UA" w:eastAsia="uk-UA"/>
        </w:rPr>
        <w:t>length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proofErr w:type="spellStart"/>
      <w:r w:rsidRPr="00D227EE">
        <w:rPr>
          <w:rFonts w:ascii="Courier New" w:eastAsia="Times New Roman" w:hAnsi="Courier New" w:cs="Courier New"/>
          <w:color w:val="A9B7C6"/>
          <w:sz w:val="16"/>
          <w:szCs w:val="16"/>
          <w:lang w:val="uk-UA" w:eastAsia="uk-UA"/>
        </w:rPr>
        <w:t>gl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.</w:t>
      </w:r>
      <w:r w:rsidRPr="00D227EE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uk-UA" w:eastAsia="uk-UA"/>
        </w:rPr>
        <w:t>UNSIGNED_SHORT</w:t>
      </w:r>
      <w:proofErr w:type="spellEnd"/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 xml:space="preserve">, </w:t>
      </w:r>
      <w:r w:rsidRPr="00D227EE">
        <w:rPr>
          <w:rFonts w:ascii="Courier New" w:eastAsia="Times New Roman" w:hAnsi="Courier New" w:cs="Courier New"/>
          <w:color w:val="2AACB8"/>
          <w:sz w:val="16"/>
          <w:szCs w:val="16"/>
          <w:lang w:val="uk-UA" w:eastAsia="uk-UA"/>
        </w:rPr>
        <w:t>0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t>);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 xml:space="preserve">    }</w:t>
      </w:r>
      <w:r w:rsidRPr="00D227EE">
        <w:rPr>
          <w:rFonts w:ascii="Courier New" w:eastAsia="Times New Roman" w:hAnsi="Courier New" w:cs="Courier New"/>
          <w:color w:val="BCBEC4"/>
          <w:sz w:val="16"/>
          <w:szCs w:val="16"/>
          <w:lang w:val="uk-UA" w:eastAsia="uk-UA"/>
        </w:rPr>
        <w:br/>
        <w:t>}</w:t>
      </w:r>
    </w:p>
    <w:p w14:paraId="4C3E8E63" w14:textId="77777777" w:rsidR="008B5B13" w:rsidRPr="00D84C6C" w:rsidRDefault="008B5B13" w:rsidP="00D84C6C">
      <w:pPr>
        <w:spacing w:after="160" w:line="360" w:lineRule="auto"/>
        <w:rPr>
          <w:rFonts w:ascii="Times New Roman" w:hAnsi="Times New Roman"/>
          <w:sz w:val="28"/>
          <w:szCs w:val="28"/>
          <w:lang w:val="uk-UA"/>
        </w:rPr>
      </w:pPr>
    </w:p>
    <w:sectPr w:rsidR="008B5B13" w:rsidRPr="00D84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5EDF0" w14:textId="77777777" w:rsidR="002F3756" w:rsidRDefault="002F3756" w:rsidP="00287F43">
      <w:r>
        <w:separator/>
      </w:r>
    </w:p>
  </w:endnote>
  <w:endnote w:type="continuationSeparator" w:id="0">
    <w:p w14:paraId="6BAAB38E" w14:textId="77777777" w:rsidR="002F3756" w:rsidRDefault="002F3756" w:rsidP="00287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D680F" w14:textId="77777777" w:rsidR="002F3756" w:rsidRDefault="002F3756" w:rsidP="00287F43">
      <w:r>
        <w:separator/>
      </w:r>
    </w:p>
  </w:footnote>
  <w:footnote w:type="continuationSeparator" w:id="0">
    <w:p w14:paraId="7305E6CA" w14:textId="77777777" w:rsidR="002F3756" w:rsidRDefault="002F3756" w:rsidP="00287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2E5"/>
    <w:multiLevelType w:val="hybridMultilevel"/>
    <w:tmpl w:val="27E625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73153"/>
    <w:multiLevelType w:val="hybridMultilevel"/>
    <w:tmpl w:val="DD30FB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B2E95"/>
    <w:multiLevelType w:val="hybridMultilevel"/>
    <w:tmpl w:val="AF0856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159F"/>
    <w:multiLevelType w:val="multilevel"/>
    <w:tmpl w:val="4EE6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E26E8"/>
    <w:multiLevelType w:val="multilevel"/>
    <w:tmpl w:val="7698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81765"/>
    <w:multiLevelType w:val="hybridMultilevel"/>
    <w:tmpl w:val="8A1241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854F8"/>
    <w:multiLevelType w:val="hybridMultilevel"/>
    <w:tmpl w:val="C6E6F6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F7643"/>
    <w:multiLevelType w:val="multilevel"/>
    <w:tmpl w:val="595A5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B319F"/>
    <w:multiLevelType w:val="hybridMultilevel"/>
    <w:tmpl w:val="C5F620A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81C8E"/>
    <w:multiLevelType w:val="hybridMultilevel"/>
    <w:tmpl w:val="4FAA7D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5741D"/>
    <w:multiLevelType w:val="multilevel"/>
    <w:tmpl w:val="AE38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7D4386"/>
    <w:multiLevelType w:val="hybridMultilevel"/>
    <w:tmpl w:val="541E57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10160"/>
    <w:multiLevelType w:val="hybridMultilevel"/>
    <w:tmpl w:val="011CF7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12C8A"/>
    <w:multiLevelType w:val="multilevel"/>
    <w:tmpl w:val="E192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636B9"/>
    <w:multiLevelType w:val="hybridMultilevel"/>
    <w:tmpl w:val="308E0C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9E7EDC"/>
    <w:multiLevelType w:val="hybridMultilevel"/>
    <w:tmpl w:val="495804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D7222"/>
    <w:multiLevelType w:val="multilevel"/>
    <w:tmpl w:val="AFE6A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AD5EEC"/>
    <w:multiLevelType w:val="hybridMultilevel"/>
    <w:tmpl w:val="B4A4A2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84AAA"/>
    <w:multiLevelType w:val="multilevel"/>
    <w:tmpl w:val="590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008FE"/>
    <w:multiLevelType w:val="multilevel"/>
    <w:tmpl w:val="4C1A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FE7174"/>
    <w:multiLevelType w:val="multilevel"/>
    <w:tmpl w:val="A3E2B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1A60D3"/>
    <w:multiLevelType w:val="hybridMultilevel"/>
    <w:tmpl w:val="598E053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922D2"/>
    <w:multiLevelType w:val="hybridMultilevel"/>
    <w:tmpl w:val="1214ECF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251A4"/>
    <w:multiLevelType w:val="multilevel"/>
    <w:tmpl w:val="C8C47F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65FB3"/>
    <w:multiLevelType w:val="hybridMultilevel"/>
    <w:tmpl w:val="590A37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DB0082"/>
    <w:multiLevelType w:val="multilevel"/>
    <w:tmpl w:val="693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A5DEE"/>
    <w:multiLevelType w:val="hybridMultilevel"/>
    <w:tmpl w:val="5DCA75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2E65F6"/>
    <w:multiLevelType w:val="hybridMultilevel"/>
    <w:tmpl w:val="98EC1E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8C6263"/>
    <w:multiLevelType w:val="multilevel"/>
    <w:tmpl w:val="8636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130BC"/>
    <w:multiLevelType w:val="hybridMultilevel"/>
    <w:tmpl w:val="CA165E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42C29"/>
    <w:multiLevelType w:val="hybridMultilevel"/>
    <w:tmpl w:val="A32C6FF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352DAB"/>
    <w:multiLevelType w:val="multilevel"/>
    <w:tmpl w:val="7542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0F566B"/>
    <w:multiLevelType w:val="hybridMultilevel"/>
    <w:tmpl w:val="FF1EDC9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BD2193"/>
    <w:multiLevelType w:val="hybridMultilevel"/>
    <w:tmpl w:val="55BC80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03466A"/>
    <w:multiLevelType w:val="hybridMultilevel"/>
    <w:tmpl w:val="4BE285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E12044"/>
    <w:multiLevelType w:val="hybridMultilevel"/>
    <w:tmpl w:val="1FB484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31"/>
  </w:num>
  <w:num w:numId="3">
    <w:abstractNumId w:val="10"/>
  </w:num>
  <w:num w:numId="4">
    <w:abstractNumId w:val="19"/>
  </w:num>
  <w:num w:numId="5">
    <w:abstractNumId w:val="20"/>
  </w:num>
  <w:num w:numId="6">
    <w:abstractNumId w:val="3"/>
  </w:num>
  <w:num w:numId="7">
    <w:abstractNumId w:val="4"/>
  </w:num>
  <w:num w:numId="8">
    <w:abstractNumId w:val="16"/>
  </w:num>
  <w:num w:numId="9">
    <w:abstractNumId w:val="7"/>
  </w:num>
  <w:num w:numId="10">
    <w:abstractNumId w:val="13"/>
  </w:num>
  <w:num w:numId="11">
    <w:abstractNumId w:val="18"/>
  </w:num>
  <w:num w:numId="12">
    <w:abstractNumId w:val="23"/>
  </w:num>
  <w:num w:numId="13">
    <w:abstractNumId w:val="25"/>
  </w:num>
  <w:num w:numId="14">
    <w:abstractNumId w:val="15"/>
  </w:num>
  <w:num w:numId="15">
    <w:abstractNumId w:val="14"/>
  </w:num>
  <w:num w:numId="16">
    <w:abstractNumId w:val="27"/>
  </w:num>
  <w:num w:numId="17">
    <w:abstractNumId w:val="34"/>
  </w:num>
  <w:num w:numId="18">
    <w:abstractNumId w:val="12"/>
  </w:num>
  <w:num w:numId="19">
    <w:abstractNumId w:val="17"/>
  </w:num>
  <w:num w:numId="20">
    <w:abstractNumId w:val="26"/>
  </w:num>
  <w:num w:numId="21">
    <w:abstractNumId w:val="5"/>
  </w:num>
  <w:num w:numId="22">
    <w:abstractNumId w:val="2"/>
  </w:num>
  <w:num w:numId="23">
    <w:abstractNumId w:val="0"/>
  </w:num>
  <w:num w:numId="24">
    <w:abstractNumId w:val="21"/>
  </w:num>
  <w:num w:numId="25">
    <w:abstractNumId w:val="8"/>
  </w:num>
  <w:num w:numId="26">
    <w:abstractNumId w:val="32"/>
  </w:num>
  <w:num w:numId="27">
    <w:abstractNumId w:val="6"/>
  </w:num>
  <w:num w:numId="28">
    <w:abstractNumId w:val="9"/>
  </w:num>
  <w:num w:numId="29">
    <w:abstractNumId w:val="11"/>
  </w:num>
  <w:num w:numId="30">
    <w:abstractNumId w:val="35"/>
  </w:num>
  <w:num w:numId="31">
    <w:abstractNumId w:val="22"/>
  </w:num>
  <w:num w:numId="32">
    <w:abstractNumId w:val="30"/>
  </w:num>
  <w:num w:numId="33">
    <w:abstractNumId w:val="33"/>
  </w:num>
  <w:num w:numId="34">
    <w:abstractNumId w:val="29"/>
  </w:num>
  <w:num w:numId="35">
    <w:abstractNumId w:val="24"/>
  </w:num>
  <w:num w:numId="36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E7F"/>
    <w:rsid w:val="00013ABF"/>
    <w:rsid w:val="00047BB1"/>
    <w:rsid w:val="00065451"/>
    <w:rsid w:val="0008204D"/>
    <w:rsid w:val="00086876"/>
    <w:rsid w:val="000932DB"/>
    <w:rsid w:val="000A3E9F"/>
    <w:rsid w:val="00183E7F"/>
    <w:rsid w:val="001D6106"/>
    <w:rsid w:val="001F5E91"/>
    <w:rsid w:val="00287F43"/>
    <w:rsid w:val="002A4657"/>
    <w:rsid w:val="002B3DF9"/>
    <w:rsid w:val="002E225C"/>
    <w:rsid w:val="002F32E5"/>
    <w:rsid w:val="002F3756"/>
    <w:rsid w:val="002F76B5"/>
    <w:rsid w:val="0037623A"/>
    <w:rsid w:val="003B1AC7"/>
    <w:rsid w:val="00427B14"/>
    <w:rsid w:val="0047535F"/>
    <w:rsid w:val="004A7B71"/>
    <w:rsid w:val="005972B7"/>
    <w:rsid w:val="005D14D9"/>
    <w:rsid w:val="00602F12"/>
    <w:rsid w:val="006546A9"/>
    <w:rsid w:val="006A32BE"/>
    <w:rsid w:val="006B127A"/>
    <w:rsid w:val="006E0DE9"/>
    <w:rsid w:val="00746561"/>
    <w:rsid w:val="00746AB3"/>
    <w:rsid w:val="0077568C"/>
    <w:rsid w:val="008432F4"/>
    <w:rsid w:val="00847E2D"/>
    <w:rsid w:val="008874F7"/>
    <w:rsid w:val="008979F1"/>
    <w:rsid w:val="008B5B13"/>
    <w:rsid w:val="00915FEC"/>
    <w:rsid w:val="009A4361"/>
    <w:rsid w:val="009B04F6"/>
    <w:rsid w:val="009E3A5C"/>
    <w:rsid w:val="00A42372"/>
    <w:rsid w:val="00A55F9E"/>
    <w:rsid w:val="00A73A91"/>
    <w:rsid w:val="00A77E2B"/>
    <w:rsid w:val="00AD3941"/>
    <w:rsid w:val="00B051B2"/>
    <w:rsid w:val="00B1554C"/>
    <w:rsid w:val="00B42225"/>
    <w:rsid w:val="00B448C9"/>
    <w:rsid w:val="00BC3942"/>
    <w:rsid w:val="00C27794"/>
    <w:rsid w:val="00C52637"/>
    <w:rsid w:val="00CA57E3"/>
    <w:rsid w:val="00CE7C2A"/>
    <w:rsid w:val="00D227EE"/>
    <w:rsid w:val="00D66319"/>
    <w:rsid w:val="00D84C6C"/>
    <w:rsid w:val="00DA7E0E"/>
    <w:rsid w:val="00DC7F83"/>
    <w:rsid w:val="00DD6BB3"/>
    <w:rsid w:val="00DE7143"/>
    <w:rsid w:val="00E12646"/>
    <w:rsid w:val="00E438E7"/>
    <w:rsid w:val="00EA4B25"/>
    <w:rsid w:val="00F04F4D"/>
    <w:rsid w:val="00F619A7"/>
    <w:rsid w:val="00FD3C9C"/>
    <w:rsid w:val="00FD3E6E"/>
    <w:rsid w:val="00FE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F672"/>
  <w15:chartTrackingRefBased/>
  <w15:docId w15:val="{FDC8BED9-8D0E-4AC4-96FB-EF716BA7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C9C"/>
    <w:pPr>
      <w:spacing w:after="0" w:line="240" w:lineRule="auto"/>
    </w:pPr>
    <w:rPr>
      <w:rFonts w:eastAsiaTheme="minorEastAsia" w:cs="Times New Roman"/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438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1"/>
    <w:qFormat/>
    <w:rsid w:val="008432F4"/>
    <w:pPr>
      <w:widowControl w:val="0"/>
      <w:autoSpaceDE w:val="0"/>
      <w:autoSpaceDN w:val="0"/>
      <w:ind w:left="218"/>
      <w:outlineLvl w:val="1"/>
    </w:pPr>
    <w:rPr>
      <w:rFonts w:ascii="Times New Roman" w:eastAsia="Times New Roman" w:hAnsi="Times New Roman"/>
      <w:b/>
      <w:bCs/>
      <w:i/>
      <w:iCs/>
      <w:lang w:val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3762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3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8E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1"/>
    <w:rsid w:val="008432F4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37623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A4237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/>
    </w:rPr>
  </w:style>
  <w:style w:type="paragraph" w:styleId="a3">
    <w:name w:val="List Paragraph"/>
    <w:basedOn w:val="a"/>
    <w:uiPriority w:val="1"/>
    <w:qFormat/>
    <w:rsid w:val="008432F4"/>
    <w:pPr>
      <w:widowControl w:val="0"/>
      <w:autoSpaceDE w:val="0"/>
      <w:autoSpaceDN w:val="0"/>
      <w:adjustRightInd w:val="0"/>
      <w:spacing w:before="220"/>
      <w:ind w:left="720"/>
      <w:contextualSpacing/>
    </w:pPr>
    <w:rPr>
      <w:rFonts w:ascii="Times New Roman" w:eastAsia="Times New Roman" w:hAnsi="Times New Roman"/>
      <w:b/>
      <w:bCs/>
      <w:sz w:val="16"/>
      <w:szCs w:val="16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8432F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432F4"/>
    <w:pPr>
      <w:widowControl w:val="0"/>
      <w:autoSpaceDE w:val="0"/>
      <w:autoSpaceDN w:val="0"/>
      <w:spacing w:line="279" w:lineRule="exact"/>
      <w:ind w:left="8"/>
      <w:jc w:val="center"/>
    </w:pPr>
    <w:rPr>
      <w:rFonts w:ascii="Times New Roman" w:eastAsia="Times New Roman" w:hAnsi="Times New Roman"/>
      <w:sz w:val="22"/>
      <w:szCs w:val="22"/>
      <w:lang w:val="uk-UA"/>
    </w:rPr>
  </w:style>
  <w:style w:type="paragraph" w:styleId="a4">
    <w:name w:val="Body Text"/>
    <w:basedOn w:val="a"/>
    <w:link w:val="a5"/>
    <w:uiPriority w:val="1"/>
    <w:qFormat/>
    <w:rsid w:val="008432F4"/>
    <w:pPr>
      <w:widowControl w:val="0"/>
      <w:autoSpaceDE w:val="0"/>
      <w:autoSpaceDN w:val="0"/>
      <w:ind w:left="218"/>
    </w:pPr>
    <w:rPr>
      <w:rFonts w:ascii="Times New Roman" w:eastAsia="Times New Roman" w:hAnsi="Times New Roman"/>
      <w:lang w:val="uk-UA"/>
    </w:rPr>
  </w:style>
  <w:style w:type="character" w:customStyle="1" w:styleId="a5">
    <w:name w:val="Основной текст Знак"/>
    <w:basedOn w:val="a0"/>
    <w:link w:val="a4"/>
    <w:uiPriority w:val="1"/>
    <w:rsid w:val="008432F4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287F43"/>
    <w:pPr>
      <w:tabs>
        <w:tab w:val="center" w:pos="4819"/>
        <w:tab w:val="right" w:pos="963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87F43"/>
    <w:rPr>
      <w:rFonts w:eastAsiaTheme="minorEastAsia" w:cs="Times New Roman"/>
      <w:sz w:val="24"/>
      <w:szCs w:val="24"/>
      <w:lang w:val="ru-RU"/>
    </w:rPr>
  </w:style>
  <w:style w:type="paragraph" w:styleId="a8">
    <w:name w:val="footer"/>
    <w:basedOn w:val="a"/>
    <w:link w:val="a9"/>
    <w:uiPriority w:val="99"/>
    <w:unhideWhenUsed/>
    <w:rsid w:val="00287F43"/>
    <w:pPr>
      <w:tabs>
        <w:tab w:val="center" w:pos="4819"/>
        <w:tab w:val="right" w:pos="963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87F43"/>
    <w:rPr>
      <w:rFonts w:eastAsiaTheme="minorEastAsia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A42372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  <w:style w:type="character" w:styleId="ab">
    <w:name w:val="Strong"/>
    <w:basedOn w:val="a0"/>
    <w:uiPriority w:val="22"/>
    <w:qFormat/>
    <w:rsid w:val="00A42372"/>
    <w:rPr>
      <w:b/>
      <w:bCs/>
    </w:rPr>
  </w:style>
  <w:style w:type="character" w:styleId="ac">
    <w:name w:val="Hyperlink"/>
    <w:basedOn w:val="a0"/>
    <w:unhideWhenUsed/>
    <w:rsid w:val="00746AB3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46AB3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3B1AC7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B44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2F3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rsid w:val="002F32E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katex-mathml">
    <w:name w:val="katex-mathml"/>
    <w:basedOn w:val="a0"/>
    <w:rsid w:val="004A7B71"/>
  </w:style>
  <w:style w:type="character" w:customStyle="1" w:styleId="mord">
    <w:name w:val="mord"/>
    <w:basedOn w:val="a0"/>
    <w:rsid w:val="004A7B71"/>
  </w:style>
  <w:style w:type="character" w:customStyle="1" w:styleId="mopen">
    <w:name w:val="mopen"/>
    <w:basedOn w:val="a0"/>
    <w:rsid w:val="004A7B71"/>
  </w:style>
  <w:style w:type="character" w:customStyle="1" w:styleId="mclose">
    <w:name w:val="mclose"/>
    <w:basedOn w:val="a0"/>
    <w:rsid w:val="004A7B71"/>
  </w:style>
  <w:style w:type="character" w:customStyle="1" w:styleId="mrel">
    <w:name w:val="mrel"/>
    <w:basedOn w:val="a0"/>
    <w:rsid w:val="004A7B71"/>
  </w:style>
  <w:style w:type="character" w:customStyle="1" w:styleId="mop">
    <w:name w:val="mop"/>
    <w:basedOn w:val="a0"/>
    <w:rsid w:val="004A7B71"/>
  </w:style>
  <w:style w:type="character" w:customStyle="1" w:styleId="mpunct">
    <w:name w:val="mpunct"/>
    <w:basedOn w:val="a0"/>
    <w:rsid w:val="004A7B71"/>
  </w:style>
  <w:style w:type="character" w:customStyle="1" w:styleId="vlist-s">
    <w:name w:val="vlist-s"/>
    <w:basedOn w:val="a0"/>
    <w:rsid w:val="00915FEC"/>
  </w:style>
  <w:style w:type="character" w:customStyle="1" w:styleId="mbin">
    <w:name w:val="mbin"/>
    <w:basedOn w:val="a0"/>
    <w:rsid w:val="00915FEC"/>
  </w:style>
  <w:style w:type="character" w:customStyle="1" w:styleId="katex">
    <w:name w:val="katex"/>
    <w:basedOn w:val="a0"/>
    <w:rsid w:val="00047BB1"/>
  </w:style>
  <w:style w:type="numbering" w:customStyle="1" w:styleId="11">
    <w:name w:val="Нет списка1"/>
    <w:next w:val="a2"/>
    <w:uiPriority w:val="99"/>
    <w:semiHidden/>
    <w:unhideWhenUsed/>
    <w:rsid w:val="00D227EE"/>
  </w:style>
  <w:style w:type="paragraph" w:customStyle="1" w:styleId="msonormal0">
    <w:name w:val="msonormal"/>
    <w:basedOn w:val="a"/>
    <w:rsid w:val="00D227EE"/>
    <w:pPr>
      <w:spacing w:before="100" w:beforeAutospacing="1" w:after="100" w:afterAutospacing="1"/>
    </w:pPr>
    <w:rPr>
      <w:rFonts w:ascii="Times New Roman" w:eastAsia="Times New Roman" w:hAnsi="Times New Roman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7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13964</Words>
  <Characters>7960</Characters>
  <Application>Microsoft Office Word</Application>
  <DocSecurity>0</DocSecurity>
  <Lines>66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Maxim</dc:creator>
  <cp:keywords/>
  <dc:description/>
  <cp:lastModifiedBy>Yevgen Naumchyk TP-14</cp:lastModifiedBy>
  <cp:revision>2</cp:revision>
  <dcterms:created xsi:type="dcterms:W3CDTF">2025-12-07T08:03:00Z</dcterms:created>
  <dcterms:modified xsi:type="dcterms:W3CDTF">2025-12-07T08:03:00Z</dcterms:modified>
</cp:coreProperties>
</file>