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B5568" w14:textId="77777777" w:rsidR="00072F9D" w:rsidRPr="00FD7F15" w:rsidRDefault="00072F9D" w:rsidP="00FD7F15">
      <w:pPr>
        <w:pStyle w:val="Title"/>
        <w:jc w:val="center"/>
        <w:rPr>
          <w:b/>
          <w:bCs/>
          <w:sz w:val="48"/>
          <w:szCs w:val="48"/>
        </w:rPr>
      </w:pPr>
      <w:r w:rsidRPr="00FD7F15">
        <w:rPr>
          <w:b/>
          <w:bCs/>
          <w:sz w:val="48"/>
          <w:szCs w:val="48"/>
        </w:rPr>
        <w:t>Rendszerterv</w:t>
      </w:r>
    </w:p>
    <w:p w14:paraId="68586167" w14:textId="77777777" w:rsidR="00072F9D" w:rsidRPr="00072F9D" w:rsidRDefault="00072F9D" w:rsidP="00E533CA">
      <w:pPr>
        <w:pStyle w:val="Subtitle"/>
        <w:spacing w:after="0" w:line="240" w:lineRule="auto"/>
        <w:jc w:val="center"/>
        <w:rPr>
          <w:b/>
          <w:bCs/>
        </w:rPr>
      </w:pPr>
      <w:r w:rsidRPr="00072F9D">
        <w:rPr>
          <w:b/>
          <w:bCs/>
        </w:rPr>
        <w:t>Web:Learning</w:t>
      </w:r>
    </w:p>
    <w:p w14:paraId="219D9877" w14:textId="77777777" w:rsidR="00072F9D" w:rsidRPr="00FD7F15" w:rsidRDefault="00072F9D" w:rsidP="00E533CA">
      <w:pPr>
        <w:pStyle w:val="IntenseQuote"/>
        <w:spacing w:before="0" w:after="0" w:line="240" w:lineRule="auto"/>
        <w:rPr>
          <w:b/>
          <w:bCs/>
          <w:i w:val="0"/>
          <w:iCs w:val="0"/>
        </w:rPr>
      </w:pPr>
      <w:r w:rsidRPr="00FD7F15">
        <w:rPr>
          <w:b/>
          <w:bCs/>
          <w:i w:val="0"/>
          <w:iCs w:val="0"/>
        </w:rPr>
        <w:t>Fazekas Zsolt</w:t>
      </w:r>
    </w:p>
    <w:p w14:paraId="5501F996" w14:textId="35EEE439" w:rsidR="009506DC" w:rsidRDefault="00072F9D" w:rsidP="00E533CA">
      <w:pPr>
        <w:pStyle w:val="IntenseQuote"/>
        <w:spacing w:before="0" w:after="0" w:line="240" w:lineRule="auto"/>
      </w:pPr>
      <w:r w:rsidRPr="00FD7F15">
        <w:rPr>
          <w:b/>
          <w:bCs/>
          <w:i w:val="0"/>
          <w:iCs w:val="0"/>
        </w:rPr>
        <w:t>2025. november 11</w:t>
      </w:r>
      <w:r>
        <w:t>.</w:t>
      </w:r>
    </w:p>
    <w:p w14:paraId="6A0DEBAA" w14:textId="77777777" w:rsidR="00072F9D" w:rsidRPr="00072F9D" w:rsidRDefault="00072F9D" w:rsidP="00E533CA">
      <w:pPr>
        <w:pStyle w:val="Subtitle"/>
        <w:spacing w:after="0" w:line="240" w:lineRule="auto"/>
        <w:jc w:val="center"/>
        <w:rPr>
          <w:b/>
          <w:bCs/>
        </w:rPr>
      </w:pPr>
      <w:r w:rsidRPr="00072F9D">
        <w:rPr>
          <w:b/>
          <w:bCs/>
        </w:rPr>
        <w:t>1. Bevezetés</w:t>
      </w:r>
    </w:p>
    <w:p w14:paraId="3316D18B" w14:textId="77777777" w:rsidR="00072F9D" w:rsidRPr="001B2C36" w:rsidRDefault="00072F9D" w:rsidP="00E533CA">
      <w:pPr>
        <w:pStyle w:val="NoSpacing"/>
      </w:pPr>
      <w:r w:rsidRPr="001B2C36">
        <w:t>2019-ben kibontakozó COVID-19 járvány miatt jelenléti oktatásra nem volt lehetőség,</w:t>
      </w:r>
    </w:p>
    <w:p w14:paraId="0D7193D8" w14:textId="77777777" w:rsidR="00072F9D" w:rsidRPr="001B2C36" w:rsidRDefault="00072F9D" w:rsidP="00E533CA">
      <w:pPr>
        <w:pStyle w:val="NoSpacing"/>
      </w:pPr>
      <w:r w:rsidRPr="001B2C36">
        <w:t>így számos alternatívát kellett alkalmazni a tananyagok leadására, így egyre népszerűbb</w:t>
      </w:r>
    </w:p>
    <w:p w14:paraId="601DC8FA" w14:textId="6C672536" w:rsidR="00072F9D" w:rsidRPr="001B2C36" w:rsidRDefault="00072F9D" w:rsidP="00E533CA">
      <w:pPr>
        <w:pStyle w:val="NoSpacing"/>
      </w:pPr>
      <w:r w:rsidRPr="001B2C36">
        <w:t>lett az online, jelenlétet nem igénylő kurzusok, mint ahogy a felső oktatási intézményekben a távoktatás, a levelező tagozatok. 2025-ben, 6 évvel a járvány után, annyira bele épült a hétköznapban, hogy számos intézmény a tananyagait is feltölti a tanulóknak, hogy bármikor elérhessék, kiegészítsék az órán elhangzott információkat vagy jobban fel tudjanak készülni a számonkérésekre.</w:t>
      </w:r>
    </w:p>
    <w:p w14:paraId="2211E927" w14:textId="79651359" w:rsidR="00072F9D" w:rsidRPr="001B2C36" w:rsidRDefault="00072F9D" w:rsidP="00980BF8">
      <w:pPr>
        <w:pStyle w:val="ListParagraph"/>
        <w:numPr>
          <w:ilvl w:val="1"/>
          <w:numId w:val="1"/>
        </w:numPr>
        <w:pBdr>
          <w:top w:val="single" w:sz="4" w:space="1" w:color="auto"/>
        </w:pBdr>
        <w:spacing w:before="240" w:after="0" w:line="240" w:lineRule="auto"/>
        <w:rPr>
          <w:rStyle w:val="SubtleEmphasis"/>
          <w:b/>
          <w:bCs/>
        </w:rPr>
      </w:pPr>
      <w:r w:rsidRPr="001B2C36">
        <w:rPr>
          <w:rStyle w:val="SubtleEmphasis"/>
          <w:b/>
          <w:bCs/>
        </w:rPr>
        <w:t>HTML - Hyper Text Markup Language</w:t>
      </w:r>
    </w:p>
    <w:p w14:paraId="5908D9F3" w14:textId="326A9028" w:rsidR="001B2C36" w:rsidRPr="001B2C36" w:rsidRDefault="001B2C36" w:rsidP="00BD02B4">
      <w:pPr>
        <w:pStyle w:val="NoSpacing"/>
        <w:ind w:firstLine="708"/>
        <w:jc w:val="both"/>
        <w:rPr>
          <w:rStyle w:val="SubtleEmphasis"/>
          <w:i w:val="0"/>
          <w:iCs w:val="0"/>
          <w:color w:val="auto"/>
        </w:rPr>
      </w:pPr>
      <w:r w:rsidRPr="001B2C36">
        <w:rPr>
          <w:rStyle w:val="SubtleEmphasis"/>
          <w:i w:val="0"/>
          <w:iCs w:val="0"/>
          <w:color w:val="auto"/>
        </w:rPr>
        <w:t xml:space="preserve">A </w:t>
      </w:r>
      <w:r w:rsidRPr="00BD02B4">
        <w:rPr>
          <w:rStyle w:val="SubtleEmphasis"/>
          <w:b/>
          <w:bCs/>
          <w:i w:val="0"/>
          <w:iCs w:val="0"/>
          <w:color w:val="auto"/>
        </w:rPr>
        <w:t>HTML</w:t>
      </w:r>
      <w:r w:rsidRPr="001B2C36">
        <w:rPr>
          <w:rStyle w:val="SubtleEmphasis"/>
          <w:i w:val="0"/>
          <w:iCs w:val="0"/>
          <w:color w:val="auto"/>
        </w:rPr>
        <w:t xml:space="preserve"> (HyperText Markup Language) a webes felületek szerkezetének leírására szolgáló szabványos leírónyelv. Nem programozási nyelv, hanem strukturális markup, amely hierarchikus módon írja le a dokumentum elemeit. A HTML dokumentum </w:t>
      </w:r>
      <w:r w:rsidRPr="001B2C36">
        <w:rPr>
          <w:rStyle w:val="SubtleEmphasis"/>
          <w:b/>
          <w:bCs/>
          <w:i w:val="0"/>
          <w:iCs w:val="0"/>
          <w:color w:val="auto"/>
        </w:rPr>
        <w:t>DOM (Document Object Model)</w:t>
      </w:r>
      <w:r w:rsidRPr="001B2C36">
        <w:rPr>
          <w:rStyle w:val="SubtleEmphasis"/>
          <w:i w:val="0"/>
          <w:iCs w:val="0"/>
          <w:color w:val="auto"/>
        </w:rPr>
        <w:t xml:space="preserve"> struktúrává alakul, amelyet a böngészők renderelnek. A HTML deklaratív módon határozza meg a tartalmi elemeket, mint például szövegek, képek, űrlapok, táblázatok, hivatkozások vagy multimédiás objektumok.</w:t>
      </w:r>
    </w:p>
    <w:p w14:paraId="450F5CBA" w14:textId="439E2960" w:rsidR="001B2C36" w:rsidRPr="001B2C36" w:rsidRDefault="001B2C36" w:rsidP="00E533CA">
      <w:pPr>
        <w:pStyle w:val="NoSpacing"/>
        <w:jc w:val="both"/>
        <w:rPr>
          <w:rStyle w:val="SubtleEmphasis"/>
          <w:i w:val="0"/>
          <w:iCs w:val="0"/>
          <w:color w:val="auto"/>
        </w:rPr>
      </w:pPr>
      <w:r w:rsidRPr="001B2C36">
        <w:rPr>
          <w:rStyle w:val="SubtleEmphasis"/>
          <w:i w:val="0"/>
          <w:iCs w:val="0"/>
          <w:color w:val="auto"/>
        </w:rPr>
        <w:t xml:space="preserve">A modern HTML, különösen a </w:t>
      </w:r>
      <w:r w:rsidRPr="001B2C36">
        <w:rPr>
          <w:rStyle w:val="SubtleEmphasis"/>
          <w:b/>
          <w:bCs/>
          <w:i w:val="0"/>
          <w:iCs w:val="0"/>
          <w:color w:val="auto"/>
        </w:rPr>
        <w:t>HTML5</w:t>
      </w:r>
      <w:r w:rsidRPr="001B2C36">
        <w:rPr>
          <w:rStyle w:val="SubtleEmphasis"/>
          <w:i w:val="0"/>
          <w:iCs w:val="0"/>
          <w:color w:val="auto"/>
        </w:rPr>
        <w:t xml:space="preserve">, számos szemantikus elemet vezetett be </w:t>
      </w:r>
      <w:r w:rsidRPr="002767F1">
        <w:rPr>
          <w:rStyle w:val="SubtleEmphasis"/>
          <w:i w:val="0"/>
          <w:iCs w:val="0"/>
          <w:color w:val="auto"/>
        </w:rPr>
        <w:t>(</w:t>
      </w:r>
      <w:r w:rsidRPr="001B2C36">
        <w:rPr>
          <w:rStyle w:val="SubtleEmphasis"/>
          <w:b/>
          <w:bCs/>
          <w:i w:val="0"/>
          <w:iCs w:val="0"/>
          <w:color w:val="auto"/>
        </w:rPr>
        <w:t>&lt;header&gt;</w:t>
      </w:r>
      <w:r w:rsidRPr="00BB28AF">
        <w:rPr>
          <w:rStyle w:val="SubtleEmphasis"/>
          <w:i w:val="0"/>
          <w:iCs w:val="0"/>
          <w:color w:val="auto"/>
        </w:rPr>
        <w:t>,</w:t>
      </w:r>
      <w:r w:rsidRPr="001B2C36">
        <w:rPr>
          <w:rStyle w:val="SubtleEmphasis"/>
          <w:b/>
          <w:bCs/>
          <w:i w:val="0"/>
          <w:iCs w:val="0"/>
          <w:color w:val="auto"/>
        </w:rPr>
        <w:t xml:space="preserve"> &lt;section&gt;</w:t>
      </w:r>
      <w:r w:rsidRPr="00BB28AF">
        <w:rPr>
          <w:rStyle w:val="SubtleEmphasis"/>
          <w:i w:val="0"/>
          <w:iCs w:val="0"/>
          <w:color w:val="auto"/>
        </w:rPr>
        <w:t>,</w:t>
      </w:r>
      <w:r w:rsidRPr="001B2C36">
        <w:rPr>
          <w:rStyle w:val="SubtleEmphasis"/>
          <w:b/>
          <w:bCs/>
          <w:i w:val="0"/>
          <w:iCs w:val="0"/>
          <w:color w:val="auto"/>
        </w:rPr>
        <w:t xml:space="preserve"> &lt;article&gt;</w:t>
      </w:r>
      <w:r w:rsidRPr="00BB28AF">
        <w:rPr>
          <w:rStyle w:val="SubtleEmphasis"/>
          <w:i w:val="0"/>
          <w:iCs w:val="0"/>
          <w:color w:val="auto"/>
        </w:rPr>
        <w:t>,</w:t>
      </w:r>
      <w:r w:rsidRPr="001B2C36">
        <w:rPr>
          <w:rStyle w:val="SubtleEmphasis"/>
          <w:b/>
          <w:bCs/>
          <w:i w:val="0"/>
          <w:iCs w:val="0"/>
          <w:color w:val="auto"/>
        </w:rPr>
        <w:t xml:space="preserve"> &lt;footer&gt;</w:t>
      </w:r>
      <w:r w:rsidRPr="00BB28AF">
        <w:rPr>
          <w:rStyle w:val="SubtleEmphasis"/>
          <w:i w:val="0"/>
          <w:iCs w:val="0"/>
          <w:color w:val="auto"/>
        </w:rPr>
        <w:t>,</w:t>
      </w:r>
      <w:r w:rsidRPr="001B2C36">
        <w:rPr>
          <w:rStyle w:val="SubtleEmphasis"/>
          <w:b/>
          <w:bCs/>
          <w:i w:val="0"/>
          <w:iCs w:val="0"/>
          <w:color w:val="auto"/>
        </w:rPr>
        <w:t xml:space="preserve"> </w:t>
      </w:r>
      <w:r w:rsidRPr="002767F1">
        <w:rPr>
          <w:rStyle w:val="SubtleEmphasis"/>
          <w:i w:val="0"/>
          <w:iCs w:val="0"/>
          <w:color w:val="auto"/>
        </w:rPr>
        <w:t>stb.</w:t>
      </w:r>
      <w:r w:rsidRPr="001B2C36">
        <w:rPr>
          <w:rStyle w:val="SubtleEmphasis"/>
          <w:i w:val="0"/>
          <w:iCs w:val="0"/>
          <w:color w:val="auto"/>
        </w:rPr>
        <w:t xml:space="preserve">), amelyek elősegítik a dokumentum logikai tagolását, továbbá javítják az akadálymentesítést és a keresőoptimalizálást (SEO). A HTML5 rendelkezik beépített API-kal is, például </w:t>
      </w:r>
      <w:r w:rsidRPr="00BB28AF">
        <w:rPr>
          <w:rStyle w:val="SubtleEmphasis"/>
          <w:b/>
          <w:bCs/>
          <w:i w:val="0"/>
          <w:iCs w:val="0"/>
          <w:color w:val="auto"/>
        </w:rPr>
        <w:t>Canvas API</w:t>
      </w:r>
      <w:r w:rsidRPr="001B2C36">
        <w:rPr>
          <w:rStyle w:val="SubtleEmphasis"/>
          <w:i w:val="0"/>
          <w:iCs w:val="0"/>
          <w:color w:val="auto"/>
        </w:rPr>
        <w:t xml:space="preserve">, </w:t>
      </w:r>
      <w:r w:rsidRPr="00BB28AF">
        <w:rPr>
          <w:rStyle w:val="SubtleEmphasis"/>
          <w:b/>
          <w:bCs/>
          <w:i w:val="0"/>
          <w:iCs w:val="0"/>
          <w:color w:val="auto"/>
        </w:rPr>
        <w:t>Audio</w:t>
      </w:r>
      <w:r w:rsidRPr="001B2C36">
        <w:rPr>
          <w:rStyle w:val="SubtleEmphasis"/>
          <w:i w:val="0"/>
          <w:iCs w:val="0"/>
          <w:color w:val="auto"/>
        </w:rPr>
        <w:t>/</w:t>
      </w:r>
      <w:r w:rsidRPr="00BB28AF">
        <w:rPr>
          <w:rStyle w:val="SubtleEmphasis"/>
          <w:b/>
          <w:bCs/>
          <w:i w:val="0"/>
          <w:iCs w:val="0"/>
          <w:color w:val="auto"/>
        </w:rPr>
        <w:t>Video</w:t>
      </w:r>
      <w:r w:rsidRPr="001B2C36">
        <w:rPr>
          <w:rStyle w:val="SubtleEmphasis"/>
          <w:i w:val="0"/>
          <w:iCs w:val="0"/>
          <w:color w:val="auto"/>
        </w:rPr>
        <w:t xml:space="preserve"> </w:t>
      </w:r>
      <w:r w:rsidRPr="00BB28AF">
        <w:rPr>
          <w:rStyle w:val="SubtleEmphasis"/>
          <w:b/>
          <w:bCs/>
          <w:i w:val="0"/>
          <w:iCs w:val="0"/>
          <w:color w:val="auto"/>
        </w:rPr>
        <w:t>API</w:t>
      </w:r>
      <w:r w:rsidRPr="001B2C36">
        <w:rPr>
          <w:rStyle w:val="SubtleEmphasis"/>
          <w:i w:val="0"/>
          <w:iCs w:val="0"/>
          <w:color w:val="auto"/>
        </w:rPr>
        <w:t xml:space="preserve">, és </w:t>
      </w:r>
      <w:r w:rsidRPr="000F32B9">
        <w:rPr>
          <w:rStyle w:val="SubtleEmphasis"/>
          <w:b/>
          <w:bCs/>
          <w:i w:val="0"/>
          <w:iCs w:val="0"/>
          <w:color w:val="auto"/>
        </w:rPr>
        <w:t>LocalStorage</w:t>
      </w:r>
      <w:r w:rsidRPr="001B2C36">
        <w:rPr>
          <w:rStyle w:val="SubtleEmphasis"/>
          <w:i w:val="0"/>
          <w:iCs w:val="0"/>
          <w:color w:val="auto"/>
        </w:rPr>
        <w:t>, amelyek lehetővé teszik a webalkalmazások fejlettebb funkcionális működését külső plugin nélkül.</w:t>
      </w:r>
    </w:p>
    <w:p w14:paraId="242A41BB" w14:textId="739F4DE7" w:rsidR="00072F9D" w:rsidRPr="001B2C36" w:rsidRDefault="00072F9D" w:rsidP="00980BF8">
      <w:pPr>
        <w:pStyle w:val="ListParagraph"/>
        <w:numPr>
          <w:ilvl w:val="1"/>
          <w:numId w:val="1"/>
        </w:numPr>
        <w:pBdr>
          <w:top w:val="single" w:sz="4" w:space="1" w:color="auto"/>
        </w:pBdr>
        <w:spacing w:before="240" w:after="0" w:line="240" w:lineRule="auto"/>
        <w:rPr>
          <w:rStyle w:val="SubtleEmphasis"/>
          <w:b/>
          <w:bCs/>
        </w:rPr>
      </w:pPr>
      <w:r w:rsidRPr="001B2C36">
        <w:rPr>
          <w:rStyle w:val="SubtleEmphasis"/>
          <w:b/>
          <w:bCs/>
        </w:rPr>
        <w:t>CSS - Cascading Style Sheets</w:t>
      </w:r>
    </w:p>
    <w:p w14:paraId="25660673" w14:textId="77777777" w:rsidR="001B2C36" w:rsidRPr="001B2C36" w:rsidRDefault="001B2C36" w:rsidP="00E533CA">
      <w:pPr>
        <w:pStyle w:val="NoSpacing"/>
        <w:jc w:val="both"/>
      </w:pPr>
      <w:r w:rsidRPr="001B2C36">
        <w:t xml:space="preserve">A </w:t>
      </w:r>
      <w:r w:rsidRPr="008A7248">
        <w:rPr>
          <w:b/>
          <w:bCs/>
        </w:rPr>
        <w:t>CSS</w:t>
      </w:r>
      <w:r w:rsidRPr="001B2C36">
        <w:t xml:space="preserve"> (Cascading Style Sheets) a weboldalak megjelenésének és vizuális formázásának definiálására használatos stílusleíró nyelv. Szerepe a HTML tartalomtól való teljes elkülönítés: míg a HTML a szerkezetet, a CSS a prezentációt határozza meg. A CSS kaskád és öröklődés alapú működése lehetővé teszi a stílusdefiníciók hierarchikus alkalmazását, ezzel támogatva a moduláris és karbantartható dizájn felépítését.</w:t>
      </w:r>
    </w:p>
    <w:p w14:paraId="561240D8" w14:textId="77777777" w:rsidR="001B2C36" w:rsidRPr="001B2C36" w:rsidRDefault="001B2C36" w:rsidP="00E533CA">
      <w:pPr>
        <w:pStyle w:val="NoSpacing"/>
        <w:jc w:val="both"/>
      </w:pPr>
      <w:r w:rsidRPr="001B2C36">
        <w:t>A modern webfejlesztésben elterjedtek a fejlettebb CSS funkciók és technológiák, mint például:</w:t>
      </w:r>
    </w:p>
    <w:p w14:paraId="154E7ADC" w14:textId="77777777" w:rsidR="001B2C36" w:rsidRPr="001B2C36" w:rsidRDefault="001B2C36" w:rsidP="00E533CA">
      <w:pPr>
        <w:pStyle w:val="NoSpacing"/>
        <w:numPr>
          <w:ilvl w:val="0"/>
          <w:numId w:val="3"/>
        </w:numPr>
        <w:jc w:val="both"/>
      </w:pPr>
      <w:r w:rsidRPr="008A7248">
        <w:rPr>
          <w:b/>
          <w:bCs/>
        </w:rPr>
        <w:t>Flexbox</w:t>
      </w:r>
      <w:r w:rsidRPr="001B2C36">
        <w:t xml:space="preserve"> és </w:t>
      </w:r>
      <w:r w:rsidRPr="008A7248">
        <w:rPr>
          <w:b/>
          <w:bCs/>
        </w:rPr>
        <w:t>CSS Grid</w:t>
      </w:r>
      <w:r w:rsidRPr="001B2C36">
        <w:t>: reszponzív és rugalmas layout rendszerek</w:t>
      </w:r>
    </w:p>
    <w:p w14:paraId="7ECBFBF8" w14:textId="77777777" w:rsidR="001B2C36" w:rsidRPr="001B2C36" w:rsidRDefault="001B2C36" w:rsidP="00E533CA">
      <w:pPr>
        <w:pStyle w:val="NoSpacing"/>
        <w:numPr>
          <w:ilvl w:val="0"/>
          <w:numId w:val="3"/>
        </w:numPr>
        <w:jc w:val="both"/>
      </w:pPr>
      <w:r w:rsidRPr="008A7248">
        <w:rPr>
          <w:b/>
          <w:bCs/>
        </w:rPr>
        <w:t>Media Queries</w:t>
      </w:r>
      <w:r w:rsidRPr="001B2C36">
        <w:t>: eszközfüggő adaptív megjelenítés</w:t>
      </w:r>
    </w:p>
    <w:p w14:paraId="728E662E" w14:textId="77777777" w:rsidR="001B2C36" w:rsidRPr="001B2C36" w:rsidRDefault="001B2C36" w:rsidP="00E533CA">
      <w:pPr>
        <w:pStyle w:val="NoSpacing"/>
        <w:numPr>
          <w:ilvl w:val="0"/>
          <w:numId w:val="3"/>
        </w:numPr>
        <w:jc w:val="both"/>
      </w:pPr>
      <w:r w:rsidRPr="008A7248">
        <w:rPr>
          <w:b/>
          <w:bCs/>
        </w:rPr>
        <w:t>CSS változók</w:t>
      </w:r>
      <w:r w:rsidRPr="001B2C36">
        <w:t xml:space="preserve"> (custom properties): újrafelhasználható design tokenek</w:t>
      </w:r>
    </w:p>
    <w:p w14:paraId="5BF2F41C" w14:textId="77777777" w:rsidR="001B2C36" w:rsidRPr="001B2C36" w:rsidRDefault="001B2C36" w:rsidP="00E533CA">
      <w:pPr>
        <w:pStyle w:val="NoSpacing"/>
        <w:numPr>
          <w:ilvl w:val="0"/>
          <w:numId w:val="3"/>
        </w:numPr>
        <w:jc w:val="both"/>
      </w:pPr>
      <w:r w:rsidRPr="008A7248">
        <w:rPr>
          <w:b/>
          <w:bCs/>
        </w:rPr>
        <w:t>Preprocesszorok</w:t>
      </w:r>
      <w:r w:rsidRPr="001B2C36">
        <w:t xml:space="preserve"> (SASS, SCSS): változók, mixinek, függvények használata</w:t>
      </w:r>
    </w:p>
    <w:p w14:paraId="128BCAB0" w14:textId="77777777" w:rsidR="001B2C36" w:rsidRPr="001B2C36" w:rsidRDefault="001B2C36" w:rsidP="00E533CA">
      <w:pPr>
        <w:pStyle w:val="NoSpacing"/>
        <w:numPr>
          <w:ilvl w:val="0"/>
          <w:numId w:val="3"/>
        </w:numPr>
        <w:jc w:val="both"/>
      </w:pPr>
      <w:r w:rsidRPr="008A7248">
        <w:rPr>
          <w:b/>
          <w:bCs/>
        </w:rPr>
        <w:t>BEM módszertan</w:t>
      </w:r>
      <w:r w:rsidRPr="001B2C36">
        <w:t>: komponensalapú névadási konvenció</w:t>
      </w:r>
    </w:p>
    <w:p w14:paraId="05965749" w14:textId="502BA5E2" w:rsidR="001B2C36" w:rsidRPr="004002D5" w:rsidRDefault="001B2C36" w:rsidP="004002D5">
      <w:pPr>
        <w:pStyle w:val="NoSpacing"/>
        <w:jc w:val="both"/>
        <w:rPr>
          <w:rStyle w:val="SubtleEmphasis"/>
          <w:i w:val="0"/>
          <w:iCs w:val="0"/>
          <w:color w:val="auto"/>
        </w:rPr>
      </w:pPr>
      <w:r w:rsidRPr="001B2C36">
        <w:t>A CSS-t a böngésző renderelési folyamata értelmezi, amely során a HTML struktúrához stílusszabályokat kapcsol, majd létrehozza a render tree-t, végül megjeleníti azt a képernyőn.</w:t>
      </w:r>
    </w:p>
    <w:p w14:paraId="56DFE73F" w14:textId="1D1BEFEE" w:rsidR="00072F9D" w:rsidRPr="0026114A" w:rsidRDefault="00072F9D" w:rsidP="00980BF8">
      <w:pPr>
        <w:pStyle w:val="ListParagraph"/>
        <w:numPr>
          <w:ilvl w:val="1"/>
          <w:numId w:val="1"/>
        </w:numPr>
        <w:pBdr>
          <w:top w:val="single" w:sz="4" w:space="1" w:color="auto"/>
        </w:pBdr>
        <w:spacing w:before="240" w:after="0" w:line="240" w:lineRule="auto"/>
        <w:rPr>
          <w:rStyle w:val="SubtleEmphasis"/>
          <w:b/>
          <w:bCs/>
        </w:rPr>
      </w:pPr>
      <w:r w:rsidRPr="0026114A">
        <w:rPr>
          <w:rStyle w:val="SubtleEmphasis"/>
          <w:b/>
          <w:bCs/>
        </w:rPr>
        <w:lastRenderedPageBreak/>
        <w:t>JavaScript</w:t>
      </w:r>
    </w:p>
    <w:p w14:paraId="6251E253" w14:textId="332D1B66" w:rsidR="0026114A" w:rsidRPr="0026114A" w:rsidRDefault="0026114A" w:rsidP="00E533CA">
      <w:pPr>
        <w:pStyle w:val="NoSpacing"/>
        <w:jc w:val="both"/>
        <w:rPr>
          <w:rStyle w:val="SubtleEmphasis"/>
          <w:i w:val="0"/>
          <w:iCs w:val="0"/>
          <w:color w:val="auto"/>
        </w:rPr>
      </w:pPr>
      <w:r w:rsidRPr="0026114A">
        <w:rPr>
          <w:rStyle w:val="SubtleEmphasis"/>
          <w:i w:val="0"/>
          <w:iCs w:val="0"/>
          <w:color w:val="auto"/>
        </w:rPr>
        <w:t xml:space="preserve">A </w:t>
      </w:r>
      <w:r w:rsidRPr="00E527C0">
        <w:rPr>
          <w:rStyle w:val="SubtleEmphasis"/>
          <w:b/>
          <w:bCs/>
          <w:i w:val="0"/>
          <w:iCs w:val="0"/>
          <w:color w:val="auto"/>
        </w:rPr>
        <w:t>JavaScript</w:t>
      </w:r>
      <w:r w:rsidRPr="0026114A">
        <w:rPr>
          <w:rStyle w:val="SubtleEmphasis"/>
          <w:i w:val="0"/>
          <w:iCs w:val="0"/>
          <w:color w:val="auto"/>
        </w:rPr>
        <w:t xml:space="preserve"> egy dinamikus, prototípus alapú, </w:t>
      </w:r>
      <w:r w:rsidRPr="00550610">
        <w:rPr>
          <w:rStyle w:val="SubtleEmphasis"/>
          <w:b/>
          <w:bCs/>
          <w:i w:val="0"/>
          <w:iCs w:val="0"/>
          <w:color w:val="auto"/>
        </w:rPr>
        <w:t>többparadigmájú programozási nyelv</w:t>
      </w:r>
      <w:r w:rsidRPr="0026114A">
        <w:rPr>
          <w:rStyle w:val="SubtleEmphasis"/>
          <w:i w:val="0"/>
          <w:iCs w:val="0"/>
          <w:color w:val="auto"/>
        </w:rPr>
        <w:t>, amely elsődlegesen a klien</w:t>
      </w:r>
      <w:r w:rsidR="00550610">
        <w:rPr>
          <w:rStyle w:val="SubtleEmphasis"/>
          <w:i w:val="0"/>
          <w:iCs w:val="0"/>
          <w:color w:val="auto"/>
        </w:rPr>
        <w:t>s</w:t>
      </w:r>
      <w:r w:rsidRPr="0026114A">
        <w:rPr>
          <w:rStyle w:val="SubtleEmphasis"/>
          <w:i w:val="0"/>
          <w:iCs w:val="0"/>
          <w:color w:val="auto"/>
        </w:rPr>
        <w:t xml:space="preserve"> oldali interaktivitást és logikai működést biztosítja a weboldalakon. A JavaScriptet a böngészők beépített futtatókörnyezete (</w:t>
      </w:r>
      <w:r w:rsidR="00550610">
        <w:rPr>
          <w:rStyle w:val="SubtleEmphasis"/>
          <w:i w:val="0"/>
          <w:iCs w:val="0"/>
          <w:color w:val="auto"/>
        </w:rPr>
        <w:t>pl.</w:t>
      </w:r>
      <w:r w:rsidRPr="0026114A">
        <w:rPr>
          <w:rStyle w:val="SubtleEmphasis"/>
          <w:i w:val="0"/>
          <w:iCs w:val="0"/>
          <w:color w:val="auto"/>
        </w:rPr>
        <w:t xml:space="preserve"> </w:t>
      </w:r>
      <w:r w:rsidRPr="00DB5222">
        <w:rPr>
          <w:rStyle w:val="SubtleEmphasis"/>
          <w:b/>
          <w:bCs/>
          <w:i w:val="0"/>
          <w:iCs w:val="0"/>
          <w:color w:val="auto"/>
        </w:rPr>
        <w:t>V8</w:t>
      </w:r>
      <w:r w:rsidRPr="0026114A">
        <w:rPr>
          <w:rStyle w:val="SubtleEmphasis"/>
          <w:i w:val="0"/>
          <w:iCs w:val="0"/>
          <w:color w:val="auto"/>
        </w:rPr>
        <w:t xml:space="preserve">, </w:t>
      </w:r>
      <w:r w:rsidRPr="00DB5222">
        <w:rPr>
          <w:rStyle w:val="SubtleEmphasis"/>
          <w:b/>
          <w:bCs/>
          <w:i w:val="0"/>
          <w:iCs w:val="0"/>
          <w:color w:val="auto"/>
        </w:rPr>
        <w:t>SpiderMonkey</w:t>
      </w:r>
      <w:r w:rsidRPr="0026114A">
        <w:rPr>
          <w:rStyle w:val="SubtleEmphasis"/>
          <w:i w:val="0"/>
          <w:iCs w:val="0"/>
          <w:color w:val="auto"/>
        </w:rPr>
        <w:t xml:space="preserve">, </w:t>
      </w:r>
      <w:r w:rsidRPr="00DB5222">
        <w:rPr>
          <w:rStyle w:val="SubtleEmphasis"/>
          <w:b/>
          <w:bCs/>
          <w:i w:val="0"/>
          <w:iCs w:val="0"/>
          <w:color w:val="auto"/>
        </w:rPr>
        <w:t>Chakra</w:t>
      </w:r>
      <w:r w:rsidRPr="0026114A">
        <w:rPr>
          <w:rStyle w:val="SubtleEmphasis"/>
          <w:i w:val="0"/>
          <w:iCs w:val="0"/>
          <w:color w:val="auto"/>
        </w:rPr>
        <w:t>) hajtja végre, amely lehetővé teszi a DOM manipulációt, eseménykezelést, aszinkron működést és hálózati kommunikációt.</w:t>
      </w:r>
    </w:p>
    <w:p w14:paraId="797F2BE1" w14:textId="519DDA5A" w:rsidR="0026114A" w:rsidRPr="0026114A" w:rsidRDefault="0026114A" w:rsidP="00E533CA">
      <w:pPr>
        <w:pStyle w:val="NoSpacing"/>
        <w:jc w:val="both"/>
        <w:rPr>
          <w:rStyle w:val="SubtleEmphasis"/>
          <w:i w:val="0"/>
          <w:iCs w:val="0"/>
          <w:color w:val="auto"/>
        </w:rPr>
      </w:pPr>
      <w:r w:rsidRPr="0026114A">
        <w:rPr>
          <w:rStyle w:val="SubtleEmphasis"/>
          <w:i w:val="0"/>
          <w:iCs w:val="0"/>
          <w:color w:val="auto"/>
        </w:rPr>
        <w:t xml:space="preserve">A nyelv támogatja az </w:t>
      </w:r>
      <w:r w:rsidRPr="00426C55">
        <w:rPr>
          <w:rStyle w:val="SubtleEmphasis"/>
          <w:b/>
          <w:bCs/>
          <w:i w:val="0"/>
          <w:iCs w:val="0"/>
          <w:color w:val="auto"/>
        </w:rPr>
        <w:t>event-driven</w:t>
      </w:r>
      <w:r w:rsidRPr="0026114A">
        <w:rPr>
          <w:rStyle w:val="SubtleEmphasis"/>
          <w:i w:val="0"/>
          <w:iCs w:val="0"/>
          <w:color w:val="auto"/>
        </w:rPr>
        <w:t xml:space="preserve">, az </w:t>
      </w:r>
      <w:r w:rsidRPr="00426C55">
        <w:rPr>
          <w:rStyle w:val="SubtleEmphasis"/>
          <w:b/>
          <w:bCs/>
          <w:i w:val="0"/>
          <w:iCs w:val="0"/>
          <w:color w:val="auto"/>
        </w:rPr>
        <w:t>OOP</w:t>
      </w:r>
      <w:r w:rsidRPr="0026114A">
        <w:rPr>
          <w:rStyle w:val="SubtleEmphasis"/>
          <w:i w:val="0"/>
          <w:iCs w:val="0"/>
          <w:color w:val="auto"/>
        </w:rPr>
        <w:t xml:space="preserve">, valamint a </w:t>
      </w:r>
      <w:r w:rsidRPr="00426C55">
        <w:rPr>
          <w:rStyle w:val="SubtleEmphasis"/>
          <w:b/>
          <w:bCs/>
          <w:i w:val="0"/>
          <w:iCs w:val="0"/>
          <w:color w:val="auto"/>
        </w:rPr>
        <w:t>funkcionális programozás</w:t>
      </w:r>
      <w:r w:rsidRPr="0026114A">
        <w:rPr>
          <w:rStyle w:val="SubtleEmphasis"/>
          <w:i w:val="0"/>
          <w:iCs w:val="0"/>
          <w:color w:val="auto"/>
        </w:rPr>
        <w:t xml:space="preserve"> elemeit is. ES6+ szabványoknak köszönhetően</w:t>
      </w:r>
      <w:r w:rsidR="00504ABC">
        <w:rPr>
          <w:rStyle w:val="SubtleEmphasis"/>
          <w:i w:val="0"/>
          <w:iCs w:val="0"/>
          <w:color w:val="auto"/>
        </w:rPr>
        <w:t xml:space="preserve"> </w:t>
      </w:r>
      <w:r w:rsidRPr="0026114A">
        <w:rPr>
          <w:rStyle w:val="SubtleEmphasis"/>
          <w:i w:val="0"/>
          <w:iCs w:val="0"/>
          <w:color w:val="auto"/>
        </w:rPr>
        <w:t>olyan nyelvi elemekkel bővült, mint:</w:t>
      </w:r>
    </w:p>
    <w:p w14:paraId="47BA23FC" w14:textId="4F9ED5A0" w:rsidR="0026114A" w:rsidRPr="0026114A" w:rsidRDefault="0026114A" w:rsidP="00E533CA">
      <w:pPr>
        <w:pStyle w:val="NoSpacing"/>
        <w:numPr>
          <w:ilvl w:val="0"/>
          <w:numId w:val="4"/>
        </w:numPr>
        <w:jc w:val="both"/>
        <w:rPr>
          <w:rStyle w:val="SubtleEmphasis"/>
          <w:i w:val="0"/>
          <w:iCs w:val="0"/>
          <w:color w:val="auto"/>
        </w:rPr>
      </w:pPr>
      <w:r w:rsidRPr="00A36E00">
        <w:rPr>
          <w:rStyle w:val="SubtleEmphasis"/>
          <w:b/>
          <w:bCs/>
          <w:i w:val="0"/>
          <w:iCs w:val="0"/>
          <w:color w:val="auto"/>
        </w:rPr>
        <w:t>modulos rendszer</w:t>
      </w:r>
      <w:r w:rsidRPr="0026114A">
        <w:rPr>
          <w:rStyle w:val="SubtleEmphasis"/>
          <w:i w:val="0"/>
          <w:iCs w:val="0"/>
          <w:color w:val="auto"/>
        </w:rPr>
        <w:t xml:space="preserve"> (import, export)</w:t>
      </w:r>
    </w:p>
    <w:p w14:paraId="5C4A2ECC" w14:textId="784D7C19" w:rsidR="0026114A" w:rsidRPr="00A36E00" w:rsidRDefault="0026114A" w:rsidP="00E533CA">
      <w:pPr>
        <w:pStyle w:val="NoSpacing"/>
        <w:numPr>
          <w:ilvl w:val="0"/>
          <w:numId w:val="4"/>
        </w:numPr>
        <w:jc w:val="both"/>
        <w:rPr>
          <w:rStyle w:val="SubtleEmphasis"/>
          <w:b/>
          <w:bCs/>
          <w:i w:val="0"/>
          <w:iCs w:val="0"/>
          <w:color w:val="auto"/>
        </w:rPr>
      </w:pPr>
      <w:r w:rsidRPr="00A36E00">
        <w:rPr>
          <w:rStyle w:val="SubtleEmphasis"/>
          <w:b/>
          <w:bCs/>
          <w:i w:val="0"/>
          <w:iCs w:val="0"/>
          <w:color w:val="auto"/>
        </w:rPr>
        <w:t>arrow-függvények</w:t>
      </w:r>
    </w:p>
    <w:p w14:paraId="783E16BF" w14:textId="4E4997B3" w:rsidR="0026114A" w:rsidRPr="0026114A" w:rsidRDefault="0026114A" w:rsidP="00E533CA">
      <w:pPr>
        <w:pStyle w:val="NoSpacing"/>
        <w:numPr>
          <w:ilvl w:val="0"/>
          <w:numId w:val="4"/>
        </w:numPr>
        <w:jc w:val="both"/>
        <w:rPr>
          <w:rStyle w:val="SubtleEmphasis"/>
          <w:i w:val="0"/>
          <w:iCs w:val="0"/>
          <w:color w:val="auto"/>
        </w:rPr>
      </w:pPr>
      <w:r w:rsidRPr="00A36E00">
        <w:rPr>
          <w:rStyle w:val="SubtleEmphasis"/>
          <w:b/>
          <w:bCs/>
          <w:i w:val="0"/>
          <w:iCs w:val="0"/>
          <w:color w:val="auto"/>
        </w:rPr>
        <w:t>async</w:t>
      </w:r>
      <w:r w:rsidRPr="0026114A">
        <w:rPr>
          <w:rStyle w:val="SubtleEmphasis"/>
          <w:i w:val="0"/>
          <w:iCs w:val="0"/>
          <w:color w:val="auto"/>
        </w:rPr>
        <w:t>/</w:t>
      </w:r>
      <w:r w:rsidRPr="00A36E00">
        <w:rPr>
          <w:rStyle w:val="SubtleEmphasis"/>
          <w:b/>
          <w:bCs/>
          <w:i w:val="0"/>
          <w:iCs w:val="0"/>
          <w:color w:val="auto"/>
        </w:rPr>
        <w:t>await</w:t>
      </w:r>
      <w:r w:rsidRPr="0026114A">
        <w:rPr>
          <w:rStyle w:val="SubtleEmphasis"/>
          <w:i w:val="0"/>
          <w:iCs w:val="0"/>
          <w:color w:val="auto"/>
        </w:rPr>
        <w:t xml:space="preserve"> és </w:t>
      </w:r>
      <w:r w:rsidRPr="00A36E00">
        <w:rPr>
          <w:rStyle w:val="SubtleEmphasis"/>
          <w:b/>
          <w:bCs/>
          <w:i w:val="0"/>
          <w:iCs w:val="0"/>
          <w:color w:val="auto"/>
        </w:rPr>
        <w:t>Promise</w:t>
      </w:r>
      <w:r w:rsidRPr="0026114A">
        <w:rPr>
          <w:rStyle w:val="SubtleEmphasis"/>
          <w:i w:val="0"/>
          <w:iCs w:val="0"/>
          <w:color w:val="auto"/>
        </w:rPr>
        <w:t xml:space="preserve"> alapú aszinkronitás</w:t>
      </w:r>
    </w:p>
    <w:p w14:paraId="50C810F1" w14:textId="138772BE" w:rsidR="0026114A" w:rsidRPr="0026114A" w:rsidRDefault="0026114A" w:rsidP="00E533CA">
      <w:pPr>
        <w:pStyle w:val="NoSpacing"/>
        <w:numPr>
          <w:ilvl w:val="0"/>
          <w:numId w:val="4"/>
        </w:numPr>
        <w:jc w:val="both"/>
        <w:rPr>
          <w:rStyle w:val="SubtleEmphasis"/>
          <w:i w:val="0"/>
          <w:iCs w:val="0"/>
          <w:color w:val="auto"/>
        </w:rPr>
      </w:pPr>
      <w:r w:rsidRPr="00A36E00">
        <w:rPr>
          <w:rStyle w:val="SubtleEmphasis"/>
          <w:b/>
          <w:bCs/>
          <w:i w:val="0"/>
          <w:iCs w:val="0"/>
          <w:color w:val="auto"/>
        </w:rPr>
        <w:t>osztály</w:t>
      </w:r>
      <w:r w:rsidRPr="0026114A">
        <w:rPr>
          <w:rStyle w:val="SubtleEmphasis"/>
          <w:i w:val="0"/>
          <w:iCs w:val="0"/>
          <w:color w:val="auto"/>
        </w:rPr>
        <w:t xml:space="preserve"> alapú szintaxis (class)</w:t>
      </w:r>
    </w:p>
    <w:p w14:paraId="53F527A0" w14:textId="7C9FA4EF" w:rsidR="0026114A" w:rsidRPr="0026114A" w:rsidRDefault="0026114A" w:rsidP="00E533CA">
      <w:pPr>
        <w:pStyle w:val="NoSpacing"/>
        <w:numPr>
          <w:ilvl w:val="0"/>
          <w:numId w:val="4"/>
        </w:numPr>
        <w:jc w:val="both"/>
        <w:rPr>
          <w:rStyle w:val="SubtleEmphasis"/>
          <w:i w:val="0"/>
          <w:iCs w:val="0"/>
          <w:color w:val="auto"/>
        </w:rPr>
      </w:pPr>
      <w:r w:rsidRPr="00A36E00">
        <w:rPr>
          <w:rStyle w:val="SubtleEmphasis"/>
          <w:b/>
          <w:bCs/>
          <w:i w:val="0"/>
          <w:iCs w:val="0"/>
          <w:color w:val="auto"/>
        </w:rPr>
        <w:t>destrukturálás</w:t>
      </w:r>
      <w:r w:rsidRPr="0026114A">
        <w:rPr>
          <w:rStyle w:val="SubtleEmphasis"/>
          <w:i w:val="0"/>
          <w:iCs w:val="0"/>
          <w:color w:val="auto"/>
        </w:rPr>
        <w:t xml:space="preserve">, </w:t>
      </w:r>
      <w:r w:rsidRPr="00A36E00">
        <w:rPr>
          <w:rStyle w:val="SubtleEmphasis"/>
          <w:b/>
          <w:bCs/>
          <w:i w:val="0"/>
          <w:iCs w:val="0"/>
          <w:color w:val="auto"/>
        </w:rPr>
        <w:t>spread</w:t>
      </w:r>
      <w:r w:rsidRPr="0026114A">
        <w:rPr>
          <w:rStyle w:val="SubtleEmphasis"/>
          <w:i w:val="0"/>
          <w:iCs w:val="0"/>
          <w:color w:val="auto"/>
        </w:rPr>
        <w:t xml:space="preserve"> </w:t>
      </w:r>
      <w:r w:rsidRPr="00A36E00">
        <w:rPr>
          <w:rStyle w:val="SubtleEmphasis"/>
          <w:b/>
          <w:bCs/>
          <w:i w:val="0"/>
          <w:iCs w:val="0"/>
          <w:color w:val="auto"/>
        </w:rPr>
        <w:t>operátor</w:t>
      </w:r>
    </w:p>
    <w:p w14:paraId="7028670A" w14:textId="52A0C483" w:rsidR="0026114A" w:rsidRPr="0026114A" w:rsidRDefault="0026114A" w:rsidP="00E533CA">
      <w:pPr>
        <w:pStyle w:val="NoSpacing"/>
        <w:numPr>
          <w:ilvl w:val="0"/>
          <w:numId w:val="4"/>
        </w:numPr>
        <w:jc w:val="both"/>
        <w:rPr>
          <w:rStyle w:val="SubtleEmphasis"/>
          <w:i w:val="0"/>
          <w:iCs w:val="0"/>
          <w:color w:val="auto"/>
        </w:rPr>
      </w:pPr>
      <w:r w:rsidRPr="00A36E00">
        <w:rPr>
          <w:rStyle w:val="SubtleEmphasis"/>
          <w:b/>
          <w:bCs/>
          <w:i w:val="0"/>
          <w:iCs w:val="0"/>
          <w:color w:val="auto"/>
        </w:rPr>
        <w:t>Map</w:t>
      </w:r>
      <w:r w:rsidRPr="0026114A">
        <w:rPr>
          <w:rStyle w:val="SubtleEmphasis"/>
          <w:i w:val="0"/>
          <w:iCs w:val="0"/>
          <w:color w:val="auto"/>
        </w:rPr>
        <w:t xml:space="preserve">, </w:t>
      </w:r>
      <w:r w:rsidRPr="00A36E00">
        <w:rPr>
          <w:rStyle w:val="SubtleEmphasis"/>
          <w:b/>
          <w:bCs/>
          <w:i w:val="0"/>
          <w:iCs w:val="0"/>
          <w:color w:val="auto"/>
        </w:rPr>
        <w:t>Set</w:t>
      </w:r>
      <w:r w:rsidRPr="0026114A">
        <w:rPr>
          <w:rStyle w:val="SubtleEmphasis"/>
          <w:i w:val="0"/>
          <w:iCs w:val="0"/>
          <w:color w:val="auto"/>
        </w:rPr>
        <w:t xml:space="preserve">, </w:t>
      </w:r>
      <w:r w:rsidRPr="00A36E00">
        <w:rPr>
          <w:rStyle w:val="SubtleEmphasis"/>
          <w:b/>
          <w:bCs/>
          <w:i w:val="0"/>
          <w:iCs w:val="0"/>
          <w:color w:val="auto"/>
        </w:rPr>
        <w:t>WeakMap</w:t>
      </w:r>
      <w:r w:rsidRPr="0026114A">
        <w:rPr>
          <w:rStyle w:val="SubtleEmphasis"/>
          <w:i w:val="0"/>
          <w:iCs w:val="0"/>
          <w:color w:val="auto"/>
        </w:rPr>
        <w:t xml:space="preserve"> adattípusok</w:t>
      </w:r>
    </w:p>
    <w:p w14:paraId="5905DDA6" w14:textId="77777777" w:rsidR="0026114A" w:rsidRPr="0026114A" w:rsidRDefault="0026114A" w:rsidP="00E533CA">
      <w:pPr>
        <w:pStyle w:val="NoSpacing"/>
        <w:jc w:val="both"/>
        <w:rPr>
          <w:rStyle w:val="SubtleEmphasis"/>
          <w:i w:val="0"/>
          <w:iCs w:val="0"/>
          <w:color w:val="auto"/>
        </w:rPr>
      </w:pPr>
      <w:r w:rsidRPr="0026114A">
        <w:rPr>
          <w:rStyle w:val="SubtleEmphasis"/>
          <w:i w:val="0"/>
          <w:iCs w:val="0"/>
          <w:color w:val="auto"/>
        </w:rPr>
        <w:t>A JavaScriptből kinőtt ökoszisztéma hatalmas:</w:t>
      </w:r>
    </w:p>
    <w:p w14:paraId="49ADBA6B" w14:textId="18068FD5" w:rsidR="00F6283F" w:rsidRPr="0026114A" w:rsidRDefault="0026114A" w:rsidP="00E533CA">
      <w:pPr>
        <w:pStyle w:val="NoSpacing"/>
        <w:jc w:val="both"/>
        <w:rPr>
          <w:rStyle w:val="SubtleEmphasis"/>
          <w:i w:val="0"/>
          <w:iCs w:val="0"/>
          <w:color w:val="auto"/>
        </w:rPr>
      </w:pPr>
      <w:r w:rsidRPr="00074930">
        <w:rPr>
          <w:rStyle w:val="SubtleEmphasis"/>
          <w:b/>
          <w:bCs/>
          <w:i w:val="0"/>
          <w:iCs w:val="0"/>
          <w:color w:val="auto"/>
        </w:rPr>
        <w:t>Node.js</w:t>
      </w:r>
      <w:r w:rsidRPr="0026114A">
        <w:rPr>
          <w:rStyle w:val="SubtleEmphasis"/>
          <w:i w:val="0"/>
          <w:iCs w:val="0"/>
          <w:color w:val="auto"/>
        </w:rPr>
        <w:t xml:space="preserve"> segítségével szerveroldalon, </w:t>
      </w:r>
      <w:r w:rsidRPr="00074930">
        <w:rPr>
          <w:rStyle w:val="SubtleEmphasis"/>
          <w:b/>
          <w:bCs/>
          <w:i w:val="0"/>
          <w:iCs w:val="0"/>
          <w:color w:val="auto"/>
        </w:rPr>
        <w:t>Angular</w:t>
      </w:r>
      <w:r w:rsidRPr="0026114A">
        <w:rPr>
          <w:rStyle w:val="SubtleEmphasis"/>
          <w:i w:val="0"/>
          <w:iCs w:val="0"/>
          <w:color w:val="auto"/>
        </w:rPr>
        <w:t xml:space="preserve"> / </w:t>
      </w:r>
      <w:r w:rsidRPr="00074930">
        <w:rPr>
          <w:rStyle w:val="SubtleEmphasis"/>
          <w:b/>
          <w:bCs/>
          <w:i w:val="0"/>
          <w:iCs w:val="0"/>
          <w:color w:val="auto"/>
        </w:rPr>
        <w:t>React</w:t>
      </w:r>
      <w:r w:rsidRPr="0026114A">
        <w:rPr>
          <w:rStyle w:val="SubtleEmphasis"/>
          <w:i w:val="0"/>
          <w:iCs w:val="0"/>
          <w:color w:val="auto"/>
        </w:rPr>
        <w:t xml:space="preserve"> / </w:t>
      </w:r>
      <w:r w:rsidRPr="00074930">
        <w:rPr>
          <w:rStyle w:val="SubtleEmphasis"/>
          <w:b/>
          <w:bCs/>
          <w:i w:val="0"/>
          <w:iCs w:val="0"/>
          <w:color w:val="auto"/>
        </w:rPr>
        <w:t>Vue</w:t>
      </w:r>
      <w:r w:rsidRPr="0026114A">
        <w:rPr>
          <w:rStyle w:val="SubtleEmphasis"/>
          <w:i w:val="0"/>
          <w:iCs w:val="0"/>
          <w:color w:val="auto"/>
        </w:rPr>
        <w:t xml:space="preserve"> segítségével pedig </w:t>
      </w:r>
      <w:r w:rsidRPr="00F6778C">
        <w:rPr>
          <w:rStyle w:val="SubtleEmphasis"/>
          <w:b/>
          <w:bCs/>
          <w:i w:val="0"/>
          <w:iCs w:val="0"/>
          <w:color w:val="auto"/>
        </w:rPr>
        <w:t>SPA</w:t>
      </w:r>
      <w:r w:rsidRPr="0026114A">
        <w:rPr>
          <w:rStyle w:val="SubtleEmphasis"/>
          <w:i w:val="0"/>
          <w:iCs w:val="0"/>
          <w:color w:val="auto"/>
        </w:rPr>
        <w:t xml:space="preserve"> alkalmazásokban is meghatározó szereplő. A nyelv képezi a modern webalkalmazások valós idejű működésének alapját, például </w:t>
      </w:r>
      <w:r w:rsidRPr="00766274">
        <w:rPr>
          <w:rStyle w:val="SubtleEmphasis"/>
          <w:b/>
          <w:bCs/>
          <w:i w:val="0"/>
          <w:iCs w:val="0"/>
          <w:color w:val="auto"/>
        </w:rPr>
        <w:t>WebSocketek</w:t>
      </w:r>
      <w:r w:rsidRPr="0026114A">
        <w:rPr>
          <w:rStyle w:val="SubtleEmphasis"/>
          <w:i w:val="0"/>
          <w:iCs w:val="0"/>
          <w:color w:val="auto"/>
        </w:rPr>
        <w:t xml:space="preserve">, </w:t>
      </w:r>
      <w:r w:rsidRPr="00766274">
        <w:rPr>
          <w:rStyle w:val="SubtleEmphasis"/>
          <w:b/>
          <w:bCs/>
          <w:i w:val="0"/>
          <w:iCs w:val="0"/>
          <w:color w:val="auto"/>
        </w:rPr>
        <w:t>Fetch API</w:t>
      </w:r>
      <w:r w:rsidRPr="0026114A">
        <w:rPr>
          <w:rStyle w:val="SubtleEmphasis"/>
          <w:i w:val="0"/>
          <w:iCs w:val="0"/>
          <w:color w:val="auto"/>
        </w:rPr>
        <w:t xml:space="preserve">, </w:t>
      </w:r>
      <w:r w:rsidRPr="00766274">
        <w:rPr>
          <w:rStyle w:val="SubtleEmphasis"/>
          <w:b/>
          <w:bCs/>
          <w:i w:val="0"/>
          <w:iCs w:val="0"/>
          <w:color w:val="auto"/>
        </w:rPr>
        <w:t>Service Worker</w:t>
      </w:r>
      <w:r w:rsidRPr="0026114A">
        <w:rPr>
          <w:rStyle w:val="SubtleEmphasis"/>
          <w:i w:val="0"/>
          <w:iCs w:val="0"/>
          <w:color w:val="auto"/>
        </w:rPr>
        <w:t xml:space="preserve"> és más </w:t>
      </w:r>
      <w:r w:rsidRPr="001A4FEE">
        <w:rPr>
          <w:rStyle w:val="SubtleEmphasis"/>
          <w:b/>
          <w:bCs/>
          <w:i w:val="0"/>
          <w:iCs w:val="0"/>
          <w:color w:val="auto"/>
        </w:rPr>
        <w:t>böngésző API</w:t>
      </w:r>
      <w:r w:rsidRPr="0026114A">
        <w:rPr>
          <w:rStyle w:val="SubtleEmphasis"/>
          <w:i w:val="0"/>
          <w:iCs w:val="0"/>
          <w:color w:val="auto"/>
        </w:rPr>
        <w:t>-k révén.</w:t>
      </w:r>
    </w:p>
    <w:p w14:paraId="0A9CB42A" w14:textId="321796CF" w:rsidR="00072F9D" w:rsidRDefault="00072F9D" w:rsidP="00980BF8">
      <w:pPr>
        <w:pStyle w:val="Subtitle"/>
        <w:numPr>
          <w:ilvl w:val="0"/>
          <w:numId w:val="1"/>
        </w:numPr>
        <w:pBdr>
          <w:top w:val="single" w:sz="4" w:space="1" w:color="auto"/>
        </w:pBdr>
        <w:spacing w:before="240" w:after="0" w:line="240" w:lineRule="auto"/>
        <w:jc w:val="center"/>
        <w:rPr>
          <w:b/>
          <w:bCs/>
        </w:rPr>
      </w:pPr>
      <w:r w:rsidRPr="00AD12F5">
        <w:rPr>
          <w:b/>
          <w:bCs/>
        </w:rPr>
        <w:t>Az Alkalmazás</w:t>
      </w:r>
    </w:p>
    <w:p w14:paraId="159E90CE" w14:textId="77777777" w:rsidR="00B26955" w:rsidRDefault="00B26955" w:rsidP="00E533CA">
      <w:pPr>
        <w:pStyle w:val="NoSpacing"/>
        <w:ind w:firstLine="450"/>
        <w:jc w:val="both"/>
      </w:pPr>
      <w:r w:rsidRPr="00B26955">
        <w:t>A rendszer két fő felhasználói szerepkörre épül: Oktató és Hallgató. Bármely regisztrált felhasználó felveheti az Oktató szerepkört, és létrehozhat egy vagy több kurzust. Az Oktató feltölthet különböző típusú tananyagokat (pl. PDF dokumentumok, videó linkek, szöveges leírások</w:t>
      </w:r>
      <w:r>
        <w:t xml:space="preserve">. </w:t>
      </w:r>
      <w:r w:rsidRPr="00B26955">
        <w:t xml:space="preserve">A rendszer kulcsfontosságú eleme az egyszerű hozzáférés-kezelés: minden kurzushoz generálódik egy egyedi meghívó kód. Az Oktató ezt a kódot megosztva hívhat meg Hallgatókat a kurzusára. A Hallgatók a kód birtokában csatlakozhatnak a kurzushoz, megtekinthetik a tananyagokat, és nyomon követhetik a saját haladásukat. </w:t>
      </w:r>
    </w:p>
    <w:p w14:paraId="70623198" w14:textId="77777777" w:rsidR="00B26955" w:rsidRDefault="00B26955" w:rsidP="00E533CA">
      <w:pPr>
        <w:pStyle w:val="NoSpacing"/>
        <w:jc w:val="both"/>
      </w:pPr>
      <w:r w:rsidRPr="00B26955">
        <w:t xml:space="preserve">Decentralizáltság: Nincs központi adminisztráció; bárki lehet oktató és létrehozhat tartalmat. </w:t>
      </w:r>
    </w:p>
    <w:p w14:paraId="63692C7D" w14:textId="77777777" w:rsidR="00B26955" w:rsidRDefault="00B26955" w:rsidP="00E533CA">
      <w:pPr>
        <w:pStyle w:val="NoSpacing"/>
        <w:jc w:val="both"/>
      </w:pPr>
      <w:r w:rsidRPr="00B26955">
        <w:t xml:space="preserve">Egyszerűség: A felhasználói felület (UI) és a funkciók az intuitív használatra fókuszálnak, elkerülve a komplex rendszerek túlzsúfoltságát. </w:t>
      </w:r>
    </w:p>
    <w:p w14:paraId="185FDDEC" w14:textId="77777777" w:rsidR="00B26955" w:rsidRDefault="00B26955" w:rsidP="00E533CA">
      <w:pPr>
        <w:pStyle w:val="NoSpacing"/>
        <w:jc w:val="both"/>
      </w:pPr>
      <w:r w:rsidRPr="00B26955">
        <w:t xml:space="preserve">Rugalmasság: Ideális kis létszámú képzések, workshopok, egyetemi szemináriumok vagy céges onboarding anyagok kezelésére. </w:t>
      </w:r>
    </w:p>
    <w:p w14:paraId="6EE0DDDB" w14:textId="4E0B485B" w:rsidR="00EF3762" w:rsidRDefault="00B26955" w:rsidP="00E533CA">
      <w:pPr>
        <w:pStyle w:val="NoSpacing"/>
        <w:jc w:val="both"/>
      </w:pPr>
      <w:r w:rsidRPr="00B26955">
        <w:t xml:space="preserve">Modern technológia: A választott technológiai stack biztosítja a rendszer skálázhatóságát, biztonságát és karbantarthatóságát. </w:t>
      </w:r>
    </w:p>
    <w:p w14:paraId="21E3A832" w14:textId="77777777" w:rsidR="00EF3762" w:rsidRDefault="00EF3762" w:rsidP="00E533CA">
      <w:pPr>
        <w:spacing w:after="0" w:line="240" w:lineRule="auto"/>
      </w:pPr>
      <w:r>
        <w:br w:type="page"/>
      </w:r>
    </w:p>
    <w:p w14:paraId="64FCB727" w14:textId="77777777" w:rsidR="00B26955" w:rsidRDefault="00B26955" w:rsidP="00E533CA">
      <w:pPr>
        <w:pStyle w:val="NoSpacing"/>
        <w:jc w:val="both"/>
      </w:pPr>
    </w:p>
    <w:p w14:paraId="054BC35D" w14:textId="34BACA18" w:rsidR="00B26955" w:rsidRPr="006858EA" w:rsidRDefault="00B26955" w:rsidP="00980BF8">
      <w:pPr>
        <w:pStyle w:val="Subtitle"/>
        <w:numPr>
          <w:ilvl w:val="1"/>
          <w:numId w:val="1"/>
        </w:numPr>
        <w:pBdr>
          <w:top w:val="single" w:sz="4" w:space="1" w:color="auto"/>
        </w:pBdr>
        <w:spacing w:before="240" w:after="0" w:line="240" w:lineRule="auto"/>
        <w:rPr>
          <w:sz w:val="24"/>
          <w:szCs w:val="24"/>
        </w:rPr>
      </w:pPr>
      <w:r w:rsidRPr="006858EA">
        <w:rPr>
          <w:sz w:val="24"/>
          <w:szCs w:val="24"/>
        </w:rPr>
        <w:t>Backend</w:t>
      </w:r>
      <w:r w:rsidR="00EF3762" w:rsidRPr="006858EA">
        <w:rPr>
          <w:sz w:val="24"/>
          <w:szCs w:val="24"/>
        </w:rPr>
        <w:t xml:space="preserve"> (Laravel)</w:t>
      </w:r>
    </w:p>
    <w:p w14:paraId="5FF4E799" w14:textId="543F907F" w:rsidR="00B26955" w:rsidRDefault="00B26955" w:rsidP="00E533CA">
      <w:pPr>
        <w:pStyle w:val="NoSpacing"/>
        <w:ind w:firstLine="708"/>
        <w:jc w:val="both"/>
      </w:pPr>
      <w:r w:rsidRPr="00B26955">
        <w:t>Laravel (PHP keretrendszer) választása mellett szólt a gyors fejlesztési ciklus (Rapid Application Development), a beépített biztonsági funkciók (pl. ORM, aut</w:t>
      </w:r>
      <w:r>
        <w:t>h</w:t>
      </w:r>
      <w:r w:rsidRPr="00B26955">
        <w:t>entikáció), valamint a letisztult, elegáns szintaxis. A Laravel biztosítja a RESTful API végpontokat, amelyek kiszolgálják a kliensoldali alkalmazást</w:t>
      </w:r>
      <w:r>
        <w:t>.</w:t>
      </w:r>
    </w:p>
    <w:p w14:paraId="5E2B5612" w14:textId="77777777" w:rsidR="00EF3762" w:rsidRDefault="00EF3762" w:rsidP="00E533CA">
      <w:pPr>
        <w:pStyle w:val="NoSpacing"/>
        <w:ind w:firstLine="708"/>
        <w:jc w:val="both"/>
      </w:pPr>
      <w:r>
        <w:t>A</w:t>
      </w:r>
      <w:r w:rsidRPr="00EF3762">
        <w:t xml:space="preserve">lkalmas biztonságos, állapotmentes (stateless) RESTful API-k gyors építésére. A beépített Sanctum </w:t>
      </w:r>
      <w:r>
        <w:t xml:space="preserve">vagy </w:t>
      </w:r>
      <w:r w:rsidRPr="00EF3762">
        <w:t xml:space="preserve">Passport csomagok egyszerűvé teszik az Angular kliens authentikációját (pl. token alapú azonosítással). </w:t>
      </w:r>
    </w:p>
    <w:p w14:paraId="518AD46E" w14:textId="77777777" w:rsidR="00EF3762" w:rsidRDefault="00EF3762" w:rsidP="00E533CA">
      <w:pPr>
        <w:pStyle w:val="NoSpacing"/>
        <w:ind w:firstLine="708"/>
        <w:jc w:val="both"/>
      </w:pPr>
      <w:r w:rsidRPr="00EF3762">
        <w:t xml:space="preserve">Eloquent ORM: A Laravel beépített Object-Relational Mapper-e (Eloquent) absztraktálja az adatbázis-műveleteket. Ez lehetővé teszi, hogy tiszta, olvasható PHP szintaxissal kezeljük az adatbázis-rekordokat (pl. User::find(1)-&gt;courses()), ahelyett, hogy nyers SQL lekérdezéseket írnánk. </w:t>
      </w:r>
    </w:p>
    <w:p w14:paraId="5C355111" w14:textId="77777777" w:rsidR="00EF3762" w:rsidRDefault="00EF3762" w:rsidP="00E533CA">
      <w:pPr>
        <w:pStyle w:val="NoSpacing"/>
        <w:ind w:firstLine="708"/>
        <w:jc w:val="both"/>
      </w:pPr>
      <w:r w:rsidRPr="00EF3762">
        <w:t xml:space="preserve">Fejlesztői élmény: A Laravel "elegáns" szintaxisa, részletes dokumentációja és hatalmas ökoszisztémája (pl. beépített migrációk, seeder-ek) jelentősen felgyorsítja a fejlesztési és karbantartási folyamatokat. </w:t>
      </w:r>
    </w:p>
    <w:p w14:paraId="7635E1D4" w14:textId="2A12384C" w:rsidR="00B26955" w:rsidRPr="00B26955" w:rsidRDefault="00EF3762" w:rsidP="00E533CA">
      <w:pPr>
        <w:pStyle w:val="NoSpacing"/>
        <w:ind w:firstLine="708"/>
        <w:jc w:val="both"/>
      </w:pPr>
      <w:r w:rsidRPr="00EF3762">
        <w:t>Biztonság: A keretrendszer alapértelmezetten védelmet nyújt a leggyakoribb sebezhetőségek ellen (pl. SQL injection az Eloquent révén, Cross-Site Scripting (XSS) a Blade template-ekben).</w:t>
      </w:r>
    </w:p>
    <w:p w14:paraId="621A2264" w14:textId="4FFE44B6" w:rsidR="00B26955" w:rsidRPr="004002D5" w:rsidRDefault="00B26955" w:rsidP="00980BF8">
      <w:pPr>
        <w:pStyle w:val="Subtitle"/>
        <w:numPr>
          <w:ilvl w:val="1"/>
          <w:numId w:val="1"/>
        </w:numPr>
        <w:pBdr>
          <w:top w:val="single" w:sz="4" w:space="1" w:color="auto"/>
        </w:pBdr>
        <w:spacing w:before="240" w:after="0" w:line="240" w:lineRule="auto"/>
        <w:rPr>
          <w:sz w:val="24"/>
          <w:szCs w:val="24"/>
        </w:rPr>
      </w:pPr>
      <w:r w:rsidRPr="004002D5">
        <w:rPr>
          <w:sz w:val="24"/>
          <w:szCs w:val="24"/>
        </w:rPr>
        <w:t>Frontend</w:t>
      </w:r>
      <w:r w:rsidR="00EF3762" w:rsidRPr="004002D5">
        <w:rPr>
          <w:sz w:val="24"/>
          <w:szCs w:val="24"/>
        </w:rPr>
        <w:t xml:space="preserve"> (Angular</w:t>
      </w:r>
      <w:r w:rsidR="0033738A" w:rsidRPr="004002D5">
        <w:rPr>
          <w:sz w:val="24"/>
          <w:szCs w:val="24"/>
        </w:rPr>
        <w:t>)</w:t>
      </w:r>
    </w:p>
    <w:p w14:paraId="1B22ED04" w14:textId="35FAA862" w:rsidR="00EF3762" w:rsidRDefault="0041420F" w:rsidP="00E533CA">
      <w:pPr>
        <w:pStyle w:val="NoSpacing"/>
        <w:ind w:firstLine="708"/>
        <w:jc w:val="both"/>
      </w:pPr>
      <w:r w:rsidRPr="00B26955">
        <w:t>A kliensoldali megjelenítésért és interakciókért egy Angular (TypeScript alapú keretrendszer) felel. Az Angular komponensalapú architektúrája tiszta és jól strukturált kódot eredményez. Képes egy reszponzív, gyors és dinamikus egyoldalas alkalmazás (Single Page Application - SPA) létrehozására, amely kiváló felhasználói élményt nyújt</w:t>
      </w:r>
      <w:r>
        <w:t>.</w:t>
      </w:r>
    </w:p>
    <w:p w14:paraId="2A0F9AA0" w14:textId="77777777" w:rsidR="00112725" w:rsidRDefault="00112725" w:rsidP="00E533CA">
      <w:pPr>
        <w:pStyle w:val="NoSpacing"/>
        <w:ind w:firstLine="708"/>
        <w:jc w:val="both"/>
      </w:pPr>
      <w:r w:rsidRPr="00112725">
        <w:t xml:space="preserve">TypeScript nyelvre épül, ami a JavaScript erősen típusos kiterjesztése. Ez már fordítási időben kiszűri a hibák jelentős részét, és sokkal robusztusabb, könnyebben karbantartható kódot eredményez, ami egy </w:t>
      </w:r>
      <w:r>
        <w:t>nagy</w:t>
      </w:r>
      <w:r w:rsidRPr="00112725">
        <w:t xml:space="preserve"> méretű projektnél kulcsfontosságú. </w:t>
      </w:r>
    </w:p>
    <w:p w14:paraId="5E4F6009" w14:textId="3C7B5D5B" w:rsidR="00112725" w:rsidRDefault="00112725" w:rsidP="00E533CA">
      <w:pPr>
        <w:pStyle w:val="NoSpacing"/>
        <w:ind w:firstLine="708"/>
        <w:jc w:val="both"/>
      </w:pPr>
      <w:r w:rsidRPr="00112725">
        <w:t>Komponensalapú Architektúra: A rendszer jól elkülönített, újrafelhasználható komponensekből (pl</w:t>
      </w:r>
      <w:r>
        <w:t xml:space="preserve"> CourseList</w:t>
      </w:r>
      <w:r w:rsidRPr="00112725">
        <w:t xml:space="preserve">Component, </w:t>
      </w:r>
      <w:r>
        <w:t>LearningMaterial</w:t>
      </w:r>
      <w:r w:rsidRPr="00112725">
        <w:t xml:space="preserve">Component) épül fel. Ez a felépítés tiszta és logikus struktúrát kényszerít ki. </w:t>
      </w:r>
    </w:p>
    <w:p w14:paraId="2D241C94" w14:textId="77777777" w:rsidR="00112725" w:rsidRDefault="00112725" w:rsidP="00E533CA">
      <w:pPr>
        <w:pStyle w:val="NoSpacing"/>
        <w:ind w:firstLine="708"/>
        <w:jc w:val="both"/>
      </w:pPr>
      <w:r w:rsidRPr="00112725">
        <w:t xml:space="preserve">Komplett keretrendszer (Opinionated): Az Angular nem csak egy "könyvtár" (mint a React), hanem egy teljes "keretrendszer". Mindent biztosít, amire szükség van: beépített routert a navigációhoz, HTTP klienst az API-hívásokhoz, és hatékony űrlapkezelést. Ez egységes kódbázist eredményez. </w:t>
      </w:r>
    </w:p>
    <w:p w14:paraId="6F10E0F6" w14:textId="4B6CDA47" w:rsidR="0011240D" w:rsidRDefault="00112725" w:rsidP="00E533CA">
      <w:pPr>
        <w:pStyle w:val="NoSpacing"/>
        <w:ind w:firstLine="708"/>
        <w:jc w:val="both"/>
      </w:pPr>
      <w:r w:rsidRPr="00112725">
        <w:t>Teljes felelősség-szétválasztás (SoC): Az Angular alkalmazás (SPA) teljesen különálló életet él a Laravel backendtől. Ez a tiszta szétválasztás lehetővé teszi, hogy a két réteg párhuzamosan fejleszthető és tesztelhető legyen.</w:t>
      </w:r>
    </w:p>
    <w:p w14:paraId="29FEA0CC" w14:textId="77777777" w:rsidR="0011240D" w:rsidRDefault="0011240D" w:rsidP="00E533CA">
      <w:pPr>
        <w:spacing w:after="0" w:line="240" w:lineRule="auto"/>
      </w:pPr>
      <w:r>
        <w:br w:type="page"/>
      </w:r>
    </w:p>
    <w:p w14:paraId="0C180982" w14:textId="0B92602D" w:rsidR="00EF3762" w:rsidRDefault="00EF3762" w:rsidP="00980BF8">
      <w:pPr>
        <w:pStyle w:val="Subtitle"/>
        <w:numPr>
          <w:ilvl w:val="1"/>
          <w:numId w:val="1"/>
        </w:numPr>
        <w:pBdr>
          <w:top w:val="single" w:sz="4" w:space="1" w:color="auto"/>
        </w:pBdr>
        <w:spacing w:before="240" w:after="0" w:line="240" w:lineRule="auto"/>
        <w:rPr>
          <w:sz w:val="24"/>
          <w:szCs w:val="24"/>
        </w:rPr>
      </w:pPr>
      <w:r w:rsidRPr="006858EA">
        <w:rPr>
          <w:sz w:val="24"/>
          <w:szCs w:val="24"/>
        </w:rPr>
        <w:lastRenderedPageBreak/>
        <w:t>Adatbázis</w:t>
      </w:r>
      <w:r w:rsidR="00AA423A">
        <w:rPr>
          <w:sz w:val="24"/>
          <w:szCs w:val="24"/>
        </w:rPr>
        <w:t xml:space="preserve"> (SQLite)</w:t>
      </w:r>
    </w:p>
    <w:p w14:paraId="1CB2C79A" w14:textId="6B450890" w:rsidR="00AA423A" w:rsidRDefault="00AA423A" w:rsidP="00E533CA">
      <w:pPr>
        <w:spacing w:after="0" w:line="240" w:lineRule="auto"/>
        <w:ind w:firstLine="709"/>
      </w:pPr>
      <w:r w:rsidRPr="00AA423A">
        <w:t>A rendszer adatainak tartós tárolására egy relációs, de szerver nélküli (</w:t>
      </w:r>
      <w:r w:rsidRPr="00CA7D0E">
        <w:rPr>
          <w:b/>
          <w:bCs/>
        </w:rPr>
        <w:t>serverless</w:t>
      </w:r>
      <w:r w:rsidRPr="00AA423A">
        <w:t>) adatbázis-kezelő, az SQLite mellett döntöttem.</w:t>
      </w:r>
    </w:p>
    <w:p w14:paraId="1F960670" w14:textId="77777777" w:rsidR="00AA423A" w:rsidRDefault="00AA423A" w:rsidP="00E533CA">
      <w:pPr>
        <w:spacing w:after="0" w:line="240" w:lineRule="auto"/>
        <w:ind w:firstLine="709"/>
      </w:pPr>
      <w:r w:rsidRPr="00AA423A">
        <w:t>Egyszerűség és "Zero-Configuration": A MySQL-lel vagy PostgreSQL-lel ellentétben az SQLite nem igényel külön adatbázis-szerver telepítést, futtatást vagy adminisztrációt. Az egész adatbázis egyetlen, hordozható fájlban (pl. database/database.sqlite) található a projekt mappájában</w:t>
      </w:r>
      <w:r>
        <w:t xml:space="preserve">. </w:t>
      </w:r>
    </w:p>
    <w:p w14:paraId="22F235FB" w14:textId="77777777" w:rsidR="00AA423A" w:rsidRDefault="00AA423A" w:rsidP="00E533CA">
      <w:pPr>
        <w:spacing w:after="0" w:line="240" w:lineRule="auto"/>
        <w:ind w:firstLine="709"/>
      </w:pPr>
      <w:r w:rsidRPr="00AA423A">
        <w:t xml:space="preserve">Kiváló hordozhatóság (Portability):}Mivel az adatbázis a projekt része, a fejlesztői környezet beállítása (akár egy új gépen, akár a konzulens vagy bíráló gépén) triviális. Nincs szükség adatbázis-felhasználók vagy jelszavak kezelésére, ami jelentősen gyorsítja a fejlesztést és a tesztelést. </w:t>
      </w:r>
    </w:p>
    <w:p w14:paraId="5ADD2DC8" w14:textId="77777777" w:rsidR="00AA423A" w:rsidRDefault="00AA423A" w:rsidP="00E533CA">
      <w:pPr>
        <w:spacing w:after="0" w:line="240" w:lineRule="auto"/>
        <w:ind w:firstLine="709"/>
      </w:pPr>
      <w:r w:rsidRPr="00AA423A">
        <w:t xml:space="preserve">Tökéletes Laravel Integráció: A Laravel Eloquent ORM teljes mértékben támogatja az SQLite-ot. A relációs adatszerkezet (Felhasználók, Kurzusok kapcsolatai) ugyanúgy modellezhető és kezelhető, mintha egy nagy szerver-alapú adatbázist használnánk. </w:t>
      </w:r>
    </w:p>
    <w:p w14:paraId="57398D3F" w14:textId="38EFBF4C" w:rsidR="00AA423A" w:rsidRDefault="00AA423A" w:rsidP="00E533CA">
      <w:pPr>
        <w:spacing w:after="0" w:line="240" w:lineRule="auto"/>
        <w:ind w:firstLine="709"/>
      </w:pPr>
      <w:r w:rsidRPr="00AA423A">
        <w:t>A projekt igényeinek megfelelő: Egy szakdolgozat-léptékű alkalmazásnál, ahol a felhasználói bázis és az egyidejű írási műveletek száma mérsékelt, az SQLite teljesítménye bőségesen elegendő. Relációs képességei (pl. idegen kulcsok támogatása) biztosítják az adatkonzisztenciát.</w:t>
      </w:r>
    </w:p>
    <w:p w14:paraId="7233DFA3" w14:textId="49ED399B" w:rsidR="00FB0336" w:rsidRPr="00AA423A" w:rsidRDefault="00CA7D0E" w:rsidP="00E533CA">
      <w:pPr>
        <w:spacing w:after="0" w:line="240" w:lineRule="auto"/>
        <w:ind w:firstLine="709"/>
      </w:pPr>
      <w:r>
        <w:rPr>
          <w:noProof/>
        </w:rPr>
        <w:drawing>
          <wp:anchor distT="0" distB="0" distL="114300" distR="114300" simplePos="0" relativeHeight="251658240" behindDoc="0" locked="0" layoutInCell="1" allowOverlap="1" wp14:anchorId="7E84FA8F" wp14:editId="526678EB">
            <wp:simplePos x="0" y="0"/>
            <wp:positionH relativeFrom="margin">
              <wp:align>center</wp:align>
            </wp:positionH>
            <wp:positionV relativeFrom="paragraph">
              <wp:posOffset>649923</wp:posOffset>
            </wp:positionV>
            <wp:extent cx="4481195" cy="4492625"/>
            <wp:effectExtent l="0" t="0" r="0" b="3175"/>
            <wp:wrapTopAndBottom/>
            <wp:docPr id="201894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81195" cy="4492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0336" w:rsidRPr="00FB0336">
        <w:t>Az adatbázis logikai felépítése (Entitás-Kapcsolati Diagram, ERD) a dbdiagram.io</w:t>
      </w:r>
      <w:r w:rsidR="003B53AA">
        <w:t xml:space="preserve"> </w:t>
      </w:r>
      <w:r w:rsidR="00FB0336" w:rsidRPr="00FB0336">
        <w:t>online eszközzel készült el, amely vizuálisan ábrázolja fejezetben definiált táblákat és azok kapcsolatait.</w:t>
      </w:r>
    </w:p>
    <w:p w14:paraId="162C9030" w14:textId="6A1F81AF" w:rsidR="003866B8" w:rsidRPr="003866B8" w:rsidRDefault="003866B8" w:rsidP="00E533CA">
      <w:pPr>
        <w:pStyle w:val="NoSpacing"/>
        <w:jc w:val="both"/>
      </w:pPr>
    </w:p>
    <w:p w14:paraId="0886C9DC" w14:textId="1F4234B8" w:rsidR="00EF3762" w:rsidRPr="00EF3762" w:rsidRDefault="00EF3762" w:rsidP="00E533CA">
      <w:pPr>
        <w:spacing w:after="0" w:line="240" w:lineRule="auto"/>
      </w:pPr>
    </w:p>
    <w:sectPr w:rsidR="00EF3762" w:rsidRPr="00EF376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2F041" w14:textId="77777777" w:rsidR="00AE530B" w:rsidRDefault="00AE530B" w:rsidP="00FD7F15">
      <w:pPr>
        <w:spacing w:after="0" w:line="240" w:lineRule="auto"/>
      </w:pPr>
      <w:r>
        <w:separator/>
      </w:r>
    </w:p>
  </w:endnote>
  <w:endnote w:type="continuationSeparator" w:id="0">
    <w:p w14:paraId="795FD9F8" w14:textId="77777777" w:rsidR="00AE530B" w:rsidRDefault="00AE530B" w:rsidP="00FD7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830B8" w14:textId="77777777" w:rsidR="00AE530B" w:rsidRDefault="00AE530B" w:rsidP="00FD7F15">
      <w:pPr>
        <w:spacing w:after="0" w:line="240" w:lineRule="auto"/>
      </w:pPr>
      <w:r>
        <w:separator/>
      </w:r>
    </w:p>
  </w:footnote>
  <w:footnote w:type="continuationSeparator" w:id="0">
    <w:p w14:paraId="2E810072" w14:textId="77777777" w:rsidR="00AE530B" w:rsidRDefault="00AE530B" w:rsidP="00FD7F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378E9"/>
    <w:multiLevelType w:val="multilevel"/>
    <w:tmpl w:val="FB74190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4E0B3356"/>
    <w:multiLevelType w:val="multilevel"/>
    <w:tmpl w:val="2CB6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0322BB"/>
    <w:multiLevelType w:val="hybridMultilevel"/>
    <w:tmpl w:val="26248270"/>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69C14E87"/>
    <w:multiLevelType w:val="hybridMultilevel"/>
    <w:tmpl w:val="D3A860C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787A4287"/>
    <w:multiLevelType w:val="hybridMultilevel"/>
    <w:tmpl w:val="D19A855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7BD97ADB"/>
    <w:multiLevelType w:val="hybridMultilevel"/>
    <w:tmpl w:val="0A3045F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90706323">
    <w:abstractNumId w:val="0"/>
  </w:num>
  <w:num w:numId="2" w16cid:durableId="203716751">
    <w:abstractNumId w:val="1"/>
  </w:num>
  <w:num w:numId="3" w16cid:durableId="344282867">
    <w:abstractNumId w:val="4"/>
  </w:num>
  <w:num w:numId="4" w16cid:durableId="1826971864">
    <w:abstractNumId w:val="5"/>
  </w:num>
  <w:num w:numId="5" w16cid:durableId="1368600044">
    <w:abstractNumId w:val="3"/>
  </w:num>
  <w:num w:numId="6" w16cid:durableId="955603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2B3"/>
    <w:rsid w:val="00025520"/>
    <w:rsid w:val="00072F9D"/>
    <w:rsid w:val="00074930"/>
    <w:rsid w:val="000F32B9"/>
    <w:rsid w:val="0011240D"/>
    <w:rsid w:val="00112725"/>
    <w:rsid w:val="001A4FEE"/>
    <w:rsid w:val="001B2C36"/>
    <w:rsid w:val="0026114A"/>
    <w:rsid w:val="002767F1"/>
    <w:rsid w:val="0033738A"/>
    <w:rsid w:val="003866B8"/>
    <w:rsid w:val="003B53AA"/>
    <w:rsid w:val="004002D5"/>
    <w:rsid w:val="0041420F"/>
    <w:rsid w:val="00426C55"/>
    <w:rsid w:val="00504ABC"/>
    <w:rsid w:val="00550610"/>
    <w:rsid w:val="006858EA"/>
    <w:rsid w:val="0070461C"/>
    <w:rsid w:val="00766274"/>
    <w:rsid w:val="00827027"/>
    <w:rsid w:val="008A7248"/>
    <w:rsid w:val="00913689"/>
    <w:rsid w:val="009506DC"/>
    <w:rsid w:val="00980BF8"/>
    <w:rsid w:val="009B0177"/>
    <w:rsid w:val="00A36E00"/>
    <w:rsid w:val="00AA423A"/>
    <w:rsid w:val="00AD12F5"/>
    <w:rsid w:val="00AE530B"/>
    <w:rsid w:val="00B12D7C"/>
    <w:rsid w:val="00B26955"/>
    <w:rsid w:val="00BB28AF"/>
    <w:rsid w:val="00BD02B4"/>
    <w:rsid w:val="00CA7D0E"/>
    <w:rsid w:val="00D032B3"/>
    <w:rsid w:val="00D20C79"/>
    <w:rsid w:val="00DB5222"/>
    <w:rsid w:val="00DD0AFE"/>
    <w:rsid w:val="00E527C0"/>
    <w:rsid w:val="00E533CA"/>
    <w:rsid w:val="00EE1CC3"/>
    <w:rsid w:val="00EF3762"/>
    <w:rsid w:val="00F13DF3"/>
    <w:rsid w:val="00F6283F"/>
    <w:rsid w:val="00F6778C"/>
    <w:rsid w:val="00FB0336"/>
    <w:rsid w:val="00FD7F1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63421"/>
  <w15:chartTrackingRefBased/>
  <w15:docId w15:val="{BA5AA3B9-A821-4441-886C-2718DAFC1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3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32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2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2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2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32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3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2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2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2B3"/>
    <w:rPr>
      <w:rFonts w:eastAsiaTheme="majorEastAsia" w:cstheme="majorBidi"/>
      <w:color w:val="272727" w:themeColor="text1" w:themeTint="D8"/>
    </w:rPr>
  </w:style>
  <w:style w:type="paragraph" w:styleId="Title">
    <w:name w:val="Title"/>
    <w:basedOn w:val="Normal"/>
    <w:next w:val="Normal"/>
    <w:link w:val="TitleChar"/>
    <w:uiPriority w:val="10"/>
    <w:qFormat/>
    <w:rsid w:val="00D03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2B3"/>
    <w:pPr>
      <w:spacing w:before="160"/>
      <w:jc w:val="center"/>
    </w:pPr>
    <w:rPr>
      <w:i/>
      <w:iCs/>
      <w:color w:val="404040" w:themeColor="text1" w:themeTint="BF"/>
    </w:rPr>
  </w:style>
  <w:style w:type="character" w:customStyle="1" w:styleId="QuoteChar">
    <w:name w:val="Quote Char"/>
    <w:basedOn w:val="DefaultParagraphFont"/>
    <w:link w:val="Quote"/>
    <w:uiPriority w:val="29"/>
    <w:rsid w:val="00D032B3"/>
    <w:rPr>
      <w:i/>
      <w:iCs/>
      <w:color w:val="404040" w:themeColor="text1" w:themeTint="BF"/>
    </w:rPr>
  </w:style>
  <w:style w:type="paragraph" w:styleId="ListParagraph">
    <w:name w:val="List Paragraph"/>
    <w:basedOn w:val="Normal"/>
    <w:uiPriority w:val="34"/>
    <w:qFormat/>
    <w:rsid w:val="00D032B3"/>
    <w:pPr>
      <w:ind w:left="720"/>
      <w:contextualSpacing/>
    </w:pPr>
  </w:style>
  <w:style w:type="character" w:styleId="IntenseEmphasis">
    <w:name w:val="Intense Emphasis"/>
    <w:basedOn w:val="DefaultParagraphFont"/>
    <w:uiPriority w:val="21"/>
    <w:qFormat/>
    <w:rsid w:val="00D032B3"/>
    <w:rPr>
      <w:i/>
      <w:iCs/>
      <w:color w:val="0F4761" w:themeColor="accent1" w:themeShade="BF"/>
    </w:rPr>
  </w:style>
  <w:style w:type="paragraph" w:styleId="IntenseQuote">
    <w:name w:val="Intense Quote"/>
    <w:basedOn w:val="Normal"/>
    <w:next w:val="Normal"/>
    <w:link w:val="IntenseQuoteChar"/>
    <w:uiPriority w:val="30"/>
    <w:qFormat/>
    <w:rsid w:val="00D03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2B3"/>
    <w:rPr>
      <w:i/>
      <w:iCs/>
      <w:color w:val="0F4761" w:themeColor="accent1" w:themeShade="BF"/>
    </w:rPr>
  </w:style>
  <w:style w:type="character" w:styleId="IntenseReference">
    <w:name w:val="Intense Reference"/>
    <w:basedOn w:val="DefaultParagraphFont"/>
    <w:uiPriority w:val="32"/>
    <w:qFormat/>
    <w:rsid w:val="00D032B3"/>
    <w:rPr>
      <w:b/>
      <w:bCs/>
      <w:smallCaps/>
      <w:color w:val="0F4761" w:themeColor="accent1" w:themeShade="BF"/>
      <w:spacing w:val="5"/>
    </w:rPr>
  </w:style>
  <w:style w:type="character" w:styleId="SubtleEmphasis">
    <w:name w:val="Subtle Emphasis"/>
    <w:basedOn w:val="DefaultParagraphFont"/>
    <w:uiPriority w:val="19"/>
    <w:qFormat/>
    <w:rsid w:val="00025520"/>
    <w:rPr>
      <w:i/>
      <w:iCs/>
      <w:color w:val="404040" w:themeColor="text1" w:themeTint="BF"/>
    </w:rPr>
  </w:style>
  <w:style w:type="paragraph" w:styleId="NormalWeb">
    <w:name w:val="Normal (Web)"/>
    <w:basedOn w:val="Normal"/>
    <w:uiPriority w:val="99"/>
    <w:semiHidden/>
    <w:unhideWhenUsed/>
    <w:rsid w:val="001B2C36"/>
    <w:pPr>
      <w:spacing w:before="100" w:beforeAutospacing="1" w:after="100" w:afterAutospacing="1" w:line="240" w:lineRule="auto"/>
    </w:pPr>
    <w:rPr>
      <w:rFonts w:ascii="Times New Roman" w:eastAsia="Times New Roman" w:hAnsi="Times New Roman" w:cs="Times New Roman"/>
      <w:kern w:val="0"/>
      <w:lang w:eastAsia="hu-HU"/>
      <w14:ligatures w14:val="none"/>
    </w:rPr>
  </w:style>
  <w:style w:type="character" w:styleId="Strong">
    <w:name w:val="Strong"/>
    <w:basedOn w:val="DefaultParagraphFont"/>
    <w:uiPriority w:val="22"/>
    <w:qFormat/>
    <w:rsid w:val="001B2C36"/>
    <w:rPr>
      <w:b/>
      <w:bCs/>
    </w:rPr>
  </w:style>
  <w:style w:type="character" w:styleId="Emphasis">
    <w:name w:val="Emphasis"/>
    <w:basedOn w:val="DefaultParagraphFont"/>
    <w:uiPriority w:val="20"/>
    <w:qFormat/>
    <w:rsid w:val="001B2C36"/>
    <w:rPr>
      <w:i/>
      <w:iCs/>
    </w:rPr>
  </w:style>
  <w:style w:type="character" w:styleId="HTMLCode">
    <w:name w:val="HTML Code"/>
    <w:basedOn w:val="DefaultParagraphFont"/>
    <w:uiPriority w:val="99"/>
    <w:semiHidden/>
    <w:unhideWhenUsed/>
    <w:rsid w:val="001B2C36"/>
    <w:rPr>
      <w:rFonts w:ascii="Courier New" w:eastAsia="Times New Roman" w:hAnsi="Courier New" w:cs="Courier New"/>
      <w:sz w:val="20"/>
      <w:szCs w:val="20"/>
    </w:rPr>
  </w:style>
  <w:style w:type="paragraph" w:styleId="NoSpacing">
    <w:name w:val="No Spacing"/>
    <w:uiPriority w:val="1"/>
    <w:qFormat/>
    <w:rsid w:val="001B2C36"/>
    <w:pPr>
      <w:spacing w:after="0" w:line="240" w:lineRule="auto"/>
    </w:pPr>
  </w:style>
  <w:style w:type="paragraph" w:styleId="Header">
    <w:name w:val="header"/>
    <w:basedOn w:val="Normal"/>
    <w:link w:val="HeaderChar"/>
    <w:uiPriority w:val="99"/>
    <w:unhideWhenUsed/>
    <w:rsid w:val="00FD7F15"/>
    <w:pPr>
      <w:tabs>
        <w:tab w:val="center" w:pos="4536"/>
        <w:tab w:val="right" w:pos="9072"/>
      </w:tabs>
      <w:spacing w:after="0" w:line="240" w:lineRule="auto"/>
    </w:pPr>
  </w:style>
  <w:style w:type="character" w:customStyle="1" w:styleId="HeaderChar">
    <w:name w:val="Header Char"/>
    <w:basedOn w:val="DefaultParagraphFont"/>
    <w:link w:val="Header"/>
    <w:uiPriority w:val="99"/>
    <w:rsid w:val="00FD7F15"/>
  </w:style>
  <w:style w:type="paragraph" w:styleId="Footer">
    <w:name w:val="footer"/>
    <w:basedOn w:val="Normal"/>
    <w:link w:val="FooterChar"/>
    <w:uiPriority w:val="99"/>
    <w:unhideWhenUsed/>
    <w:rsid w:val="00FD7F15"/>
    <w:pPr>
      <w:tabs>
        <w:tab w:val="center" w:pos="4536"/>
        <w:tab w:val="right" w:pos="9072"/>
      </w:tabs>
      <w:spacing w:after="0" w:line="240" w:lineRule="auto"/>
    </w:pPr>
  </w:style>
  <w:style w:type="character" w:customStyle="1" w:styleId="FooterChar">
    <w:name w:val="Footer Char"/>
    <w:basedOn w:val="DefaultParagraphFont"/>
    <w:link w:val="Footer"/>
    <w:uiPriority w:val="99"/>
    <w:rsid w:val="00FD7F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948</TotalTime>
  <Pages>4</Pages>
  <Words>1105</Words>
  <Characters>7629</Characters>
  <Application>Microsoft Office Word</Application>
  <DocSecurity>0</DocSecurity>
  <Lines>63</Lines>
  <Paragraphs>17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Fazekas Zsolt</dc:creator>
  <cp:keywords/>
  <dc:description/>
  <cp:lastModifiedBy>Fazekas Zsolt</cp:lastModifiedBy>
  <cp:revision>39</cp:revision>
  <dcterms:created xsi:type="dcterms:W3CDTF">2025-11-13T13:44:00Z</dcterms:created>
  <dcterms:modified xsi:type="dcterms:W3CDTF">2025-11-18T09:11:00Z</dcterms:modified>
</cp:coreProperties>
</file>