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6204F" w14:textId="77777777" w:rsidR="006D3663" w:rsidRDefault="006D3663"/>
    <w:p w14:paraId="1F8F4B99" w14:textId="77777777" w:rsidR="005D027D" w:rsidRDefault="005D027D"/>
    <w:p w14:paraId="37815AF8" w14:textId="77777777" w:rsidR="007470D7" w:rsidRDefault="007470D7"/>
    <w:p w14:paraId="59D79F8D" w14:textId="08C16D66" w:rsidR="007470D7" w:rsidRPr="00145EFE" w:rsidRDefault="007470D7">
      <w:pPr>
        <w:rPr>
          <w:rFonts w:ascii="Arial" w:hAnsi="Arial" w:cs="Arial"/>
          <w:b/>
          <w:bCs/>
          <w:sz w:val="28"/>
          <w:szCs w:val="28"/>
          <w:lang w:val="es-AR"/>
        </w:rPr>
      </w:pPr>
      <w:r w:rsidRPr="00145EFE">
        <w:rPr>
          <w:rFonts w:ascii="Arial" w:hAnsi="Arial" w:cs="Arial"/>
          <w:b/>
          <w:bCs/>
          <w:sz w:val="28"/>
          <w:szCs w:val="28"/>
          <w:u w:val="single"/>
          <w:lang w:val="es-AR"/>
        </w:rPr>
        <w:t>Título</w:t>
      </w:r>
      <w:r w:rsidRPr="00145EFE">
        <w:rPr>
          <w:rFonts w:ascii="Arial" w:hAnsi="Arial" w:cs="Arial"/>
          <w:b/>
          <w:bCs/>
          <w:sz w:val="28"/>
          <w:szCs w:val="28"/>
          <w:lang w:val="es-AR"/>
        </w:rPr>
        <w:t xml:space="preserve">: </w:t>
      </w:r>
      <w:r w:rsidR="00145EFE" w:rsidRPr="00145EFE">
        <w:rPr>
          <w:rFonts w:ascii="Arial" w:hAnsi="Arial" w:cs="Arial"/>
          <w:b/>
          <w:bCs/>
          <w:sz w:val="28"/>
          <w:szCs w:val="28"/>
          <w:lang w:val="es-AR"/>
        </w:rPr>
        <w:tab/>
      </w:r>
      <w:r w:rsidR="00145EFE" w:rsidRPr="00145EFE">
        <w:rPr>
          <w:rFonts w:ascii="Arial" w:hAnsi="Arial" w:cs="Arial"/>
          <w:b/>
          <w:bCs/>
          <w:sz w:val="28"/>
          <w:szCs w:val="28"/>
          <w:lang w:val="es-AR"/>
        </w:rPr>
        <w:tab/>
      </w:r>
      <w:r w:rsidRPr="00145EFE">
        <w:rPr>
          <w:rFonts w:ascii="Arial" w:hAnsi="Arial" w:cs="Arial"/>
          <w:b/>
          <w:bCs/>
          <w:sz w:val="28"/>
          <w:szCs w:val="28"/>
          <w:lang w:val="es-AR"/>
        </w:rPr>
        <w:t>análisis de negocio de Air</w:t>
      </w:r>
      <w:r w:rsidR="00145EFE" w:rsidRPr="00145EFE">
        <w:rPr>
          <w:rFonts w:ascii="Arial" w:hAnsi="Arial" w:cs="Arial"/>
          <w:b/>
          <w:bCs/>
          <w:sz w:val="28"/>
          <w:szCs w:val="28"/>
          <w:lang w:val="es-AR"/>
        </w:rPr>
        <w:t>b</w:t>
      </w:r>
      <w:r w:rsidRPr="00145EFE">
        <w:rPr>
          <w:rFonts w:ascii="Arial" w:hAnsi="Arial" w:cs="Arial"/>
          <w:b/>
          <w:bCs/>
          <w:sz w:val="28"/>
          <w:szCs w:val="28"/>
          <w:lang w:val="es-AR"/>
        </w:rPr>
        <w:t>n</w:t>
      </w:r>
      <w:r w:rsidR="00145EFE" w:rsidRPr="00145EFE">
        <w:rPr>
          <w:rFonts w:ascii="Arial" w:hAnsi="Arial" w:cs="Arial"/>
          <w:b/>
          <w:bCs/>
          <w:sz w:val="28"/>
          <w:szCs w:val="28"/>
          <w:lang w:val="es-AR"/>
        </w:rPr>
        <w:t>b</w:t>
      </w:r>
    </w:p>
    <w:p w14:paraId="3D99A6D6" w14:textId="77777777" w:rsidR="00145EFE" w:rsidRDefault="00145EFE">
      <w:pPr>
        <w:rPr>
          <w:rFonts w:ascii="Arial" w:hAnsi="Arial" w:cs="Arial"/>
          <w:b/>
          <w:bCs/>
          <w:sz w:val="28"/>
          <w:szCs w:val="28"/>
          <w:lang w:val="es-AR"/>
        </w:rPr>
      </w:pPr>
    </w:p>
    <w:p w14:paraId="4CCC5750" w14:textId="77777777" w:rsidR="005D027D" w:rsidRPr="00145EFE" w:rsidRDefault="005D027D">
      <w:pPr>
        <w:rPr>
          <w:rFonts w:ascii="Arial" w:hAnsi="Arial" w:cs="Arial"/>
          <w:b/>
          <w:bCs/>
          <w:sz w:val="28"/>
          <w:szCs w:val="28"/>
          <w:lang w:val="es-AR"/>
        </w:rPr>
      </w:pPr>
    </w:p>
    <w:p w14:paraId="5919DE4C" w14:textId="7F8EA50A" w:rsidR="00145EFE" w:rsidRPr="00145EFE" w:rsidRDefault="007470D7" w:rsidP="00145EFE">
      <w:pPr>
        <w:rPr>
          <w:rFonts w:ascii="Arial" w:hAnsi="Arial" w:cs="Arial"/>
          <w:b/>
          <w:bCs/>
          <w:sz w:val="28"/>
          <w:szCs w:val="28"/>
          <w:lang w:val="es-AR"/>
        </w:rPr>
      </w:pPr>
      <w:r w:rsidRPr="00145EFE">
        <w:rPr>
          <w:rFonts w:ascii="Arial" w:hAnsi="Arial" w:cs="Arial"/>
          <w:b/>
          <w:bCs/>
          <w:sz w:val="28"/>
          <w:szCs w:val="28"/>
          <w:u w:val="single"/>
          <w:lang w:val="es-AR"/>
        </w:rPr>
        <w:t>Alumno</w:t>
      </w:r>
      <w:r w:rsidRPr="00145EFE">
        <w:rPr>
          <w:rFonts w:ascii="Arial" w:hAnsi="Arial" w:cs="Arial"/>
          <w:b/>
          <w:bCs/>
          <w:sz w:val="28"/>
          <w:szCs w:val="28"/>
          <w:lang w:val="es-AR"/>
        </w:rPr>
        <w:t xml:space="preserve">: </w:t>
      </w:r>
      <w:r w:rsidR="00145EFE" w:rsidRPr="00145EFE">
        <w:rPr>
          <w:rFonts w:ascii="Arial" w:hAnsi="Arial" w:cs="Arial"/>
          <w:b/>
          <w:bCs/>
          <w:sz w:val="28"/>
          <w:szCs w:val="28"/>
          <w:lang w:val="es-AR"/>
        </w:rPr>
        <w:tab/>
      </w:r>
      <w:r w:rsidRPr="00145EFE">
        <w:rPr>
          <w:rFonts w:ascii="Arial" w:hAnsi="Arial" w:cs="Arial"/>
          <w:b/>
          <w:bCs/>
          <w:sz w:val="28"/>
          <w:szCs w:val="28"/>
          <w:lang w:val="es-AR"/>
        </w:rPr>
        <w:t>Eduardo Bursese</w:t>
      </w:r>
      <w:r w:rsidR="00145EFE" w:rsidRPr="00145EFE">
        <w:rPr>
          <w:rFonts w:ascii="Arial" w:hAnsi="Arial" w:cs="Arial"/>
          <w:b/>
          <w:bCs/>
          <w:sz w:val="28"/>
          <w:szCs w:val="28"/>
          <w:lang w:val="es-AR"/>
        </w:rPr>
        <w:t xml:space="preserve"> </w:t>
      </w:r>
    </w:p>
    <w:p w14:paraId="3CB01252" w14:textId="77777777" w:rsidR="00145EFE" w:rsidRDefault="00145EFE" w:rsidP="00145EFE">
      <w:pPr>
        <w:rPr>
          <w:rFonts w:ascii="Arial" w:hAnsi="Arial" w:cs="Arial"/>
          <w:b/>
          <w:bCs/>
          <w:sz w:val="28"/>
          <w:szCs w:val="28"/>
          <w:lang w:val="es-AR"/>
        </w:rPr>
      </w:pPr>
    </w:p>
    <w:p w14:paraId="34795E88" w14:textId="77777777" w:rsidR="005D027D" w:rsidRPr="00145EFE" w:rsidRDefault="005D027D" w:rsidP="00145EFE">
      <w:pPr>
        <w:rPr>
          <w:rFonts w:ascii="Arial" w:hAnsi="Arial" w:cs="Arial"/>
          <w:b/>
          <w:bCs/>
          <w:sz w:val="28"/>
          <w:szCs w:val="28"/>
          <w:lang w:val="es-AR"/>
        </w:rPr>
      </w:pPr>
    </w:p>
    <w:p w14:paraId="30C2119C" w14:textId="1E5E704E" w:rsidR="007470D7" w:rsidRPr="00145EFE" w:rsidRDefault="00145EFE" w:rsidP="00145EFE">
      <w:pPr>
        <w:ind w:left="1440" w:hanging="1440"/>
        <w:rPr>
          <w:rFonts w:ascii="Arial" w:hAnsi="Arial" w:cs="Arial"/>
          <w:b/>
          <w:bCs/>
          <w:sz w:val="28"/>
          <w:szCs w:val="28"/>
          <w:lang w:val="es-AR"/>
        </w:rPr>
      </w:pPr>
      <w:r w:rsidRPr="00145EFE">
        <w:rPr>
          <w:rFonts w:ascii="Arial" w:hAnsi="Arial" w:cs="Arial"/>
          <w:b/>
          <w:bCs/>
          <w:sz w:val="28"/>
          <w:szCs w:val="28"/>
          <w:u w:val="single"/>
          <w:lang w:val="es-AR"/>
        </w:rPr>
        <w:t>Objetivo</w:t>
      </w:r>
      <w:r w:rsidRPr="00145EFE">
        <w:rPr>
          <w:rFonts w:ascii="Arial" w:hAnsi="Arial" w:cs="Arial"/>
          <w:b/>
          <w:bCs/>
          <w:sz w:val="28"/>
          <w:szCs w:val="28"/>
          <w:lang w:val="es-AR"/>
        </w:rPr>
        <w:t xml:space="preserve">: </w:t>
      </w:r>
      <w:r w:rsidRPr="00145EFE">
        <w:rPr>
          <w:rFonts w:ascii="Arial" w:hAnsi="Arial" w:cs="Arial"/>
          <w:b/>
          <w:bCs/>
          <w:sz w:val="28"/>
          <w:szCs w:val="28"/>
          <w:lang w:val="es-AR"/>
        </w:rPr>
        <w:tab/>
        <w:t>en base a los datos históricos de Airbnb con los que se dispone, responder el siguiente cuestionario:</w:t>
      </w:r>
    </w:p>
    <w:p w14:paraId="096990A3" w14:textId="77777777" w:rsidR="00145EFE" w:rsidRPr="00145EFE" w:rsidRDefault="00145EFE" w:rsidP="00145EFE">
      <w:pPr>
        <w:rPr>
          <w:rFonts w:ascii="Arial" w:hAnsi="Arial" w:cs="Arial"/>
          <w:lang w:val="es-AR"/>
        </w:rPr>
      </w:pPr>
    </w:p>
    <w:p w14:paraId="3AD19A75" w14:textId="4027248E" w:rsidR="00145EFE" w:rsidRPr="005D027D" w:rsidRDefault="00145EFE" w:rsidP="005D027D">
      <w:pPr>
        <w:pStyle w:val="ListParagraph"/>
        <w:numPr>
          <w:ilvl w:val="0"/>
          <w:numId w:val="1"/>
        </w:numPr>
        <w:spacing w:line="720" w:lineRule="auto"/>
        <w:rPr>
          <w:rFonts w:ascii="Arial" w:hAnsi="Arial" w:cs="Arial"/>
          <w:lang w:val="es-AR"/>
        </w:rPr>
      </w:pPr>
      <w:r w:rsidRPr="005D027D">
        <w:rPr>
          <w:rFonts w:ascii="Arial" w:hAnsi="Arial" w:cs="Arial"/>
          <w:lang w:val="es-AR"/>
        </w:rPr>
        <w:t xml:space="preserve">¿Qué podemos describir con los </w:t>
      </w:r>
      <w:proofErr w:type="spellStart"/>
      <w:r w:rsidRPr="005D027D">
        <w:rPr>
          <w:rFonts w:ascii="Arial" w:hAnsi="Arial" w:cs="Arial"/>
          <w:lang w:val="es-AR"/>
        </w:rPr>
        <w:t>datasets</w:t>
      </w:r>
      <w:proofErr w:type="spellEnd"/>
      <w:r w:rsidRPr="005D027D">
        <w:rPr>
          <w:rFonts w:ascii="Arial" w:hAnsi="Arial" w:cs="Arial"/>
          <w:lang w:val="es-AR"/>
        </w:rPr>
        <w:t xml:space="preserve"> acerca del negocio de </w:t>
      </w:r>
      <w:r w:rsidRPr="005D027D">
        <w:rPr>
          <w:rFonts w:ascii="Arial" w:hAnsi="Arial" w:cs="Arial"/>
          <w:lang w:val="es-AR"/>
        </w:rPr>
        <w:t>A</w:t>
      </w:r>
      <w:r w:rsidRPr="005D027D">
        <w:rPr>
          <w:rFonts w:ascii="Arial" w:hAnsi="Arial" w:cs="Arial"/>
          <w:lang w:val="es-AR"/>
        </w:rPr>
        <w:t>irbnb?</w:t>
      </w:r>
    </w:p>
    <w:p w14:paraId="161F4AFB" w14:textId="2978D419" w:rsidR="00145EFE" w:rsidRPr="005D027D" w:rsidRDefault="00145EFE" w:rsidP="005D027D">
      <w:pPr>
        <w:pStyle w:val="ListParagraph"/>
        <w:numPr>
          <w:ilvl w:val="0"/>
          <w:numId w:val="1"/>
        </w:numPr>
        <w:spacing w:line="720" w:lineRule="auto"/>
        <w:rPr>
          <w:rFonts w:ascii="Arial" w:hAnsi="Arial" w:cs="Arial"/>
          <w:lang w:val="es-AR"/>
        </w:rPr>
      </w:pPr>
      <w:r w:rsidRPr="005D027D">
        <w:rPr>
          <w:rFonts w:ascii="Arial" w:hAnsi="Arial" w:cs="Arial"/>
          <w:lang w:val="es-AR"/>
        </w:rPr>
        <w:t>¿Cuál es la mejor forma de invertir en Air</w:t>
      </w:r>
      <w:r w:rsidRPr="005D027D">
        <w:rPr>
          <w:rFonts w:ascii="Arial" w:hAnsi="Arial" w:cs="Arial"/>
          <w:lang w:val="es-AR"/>
        </w:rPr>
        <w:t>b</w:t>
      </w:r>
      <w:r w:rsidRPr="005D027D">
        <w:rPr>
          <w:rFonts w:ascii="Arial" w:hAnsi="Arial" w:cs="Arial"/>
          <w:lang w:val="es-AR"/>
        </w:rPr>
        <w:t>nb?</w:t>
      </w:r>
    </w:p>
    <w:p w14:paraId="498C35CE" w14:textId="62E5679A" w:rsidR="00145EFE" w:rsidRPr="005D027D" w:rsidRDefault="00304AEE" w:rsidP="005D027D">
      <w:pPr>
        <w:pStyle w:val="ListParagraph"/>
        <w:numPr>
          <w:ilvl w:val="0"/>
          <w:numId w:val="1"/>
        </w:numPr>
        <w:spacing w:line="720" w:lineRule="auto"/>
        <w:rPr>
          <w:rFonts w:ascii="Arial" w:hAnsi="Arial" w:cs="Arial"/>
          <w:lang w:val="es-AR"/>
        </w:rPr>
      </w:pPr>
      <w:proofErr w:type="spellStart"/>
      <w:r>
        <w:rPr>
          <w:rFonts w:ascii="Arial" w:hAnsi="Arial" w:cs="Arial"/>
          <w:lang w:val="es-AR"/>
        </w:rPr>
        <w:t>¿</w:t>
      </w:r>
      <w:r w:rsidR="00145EFE" w:rsidRPr="005D027D">
        <w:rPr>
          <w:rFonts w:ascii="Arial" w:hAnsi="Arial" w:cs="Arial"/>
          <w:lang w:val="es-AR"/>
        </w:rPr>
        <w:t>Cómo</w:t>
      </w:r>
      <w:proofErr w:type="spellEnd"/>
      <w:r w:rsidR="00145EFE" w:rsidRPr="005D027D">
        <w:rPr>
          <w:rFonts w:ascii="Arial" w:hAnsi="Arial" w:cs="Arial"/>
          <w:lang w:val="es-AR"/>
        </w:rPr>
        <w:t xml:space="preserve"> se compara con otras alternativas de inversión?</w:t>
      </w:r>
    </w:p>
    <w:p w14:paraId="22F909A3" w14:textId="54FA3C52" w:rsidR="00145EFE" w:rsidRPr="005D027D" w:rsidRDefault="00145EFE" w:rsidP="005D027D">
      <w:pPr>
        <w:pStyle w:val="ListParagraph"/>
        <w:numPr>
          <w:ilvl w:val="0"/>
          <w:numId w:val="1"/>
        </w:numPr>
        <w:spacing w:line="720" w:lineRule="auto"/>
        <w:rPr>
          <w:rFonts w:ascii="Arial" w:hAnsi="Arial" w:cs="Arial"/>
          <w:lang w:val="es-AR"/>
        </w:rPr>
      </w:pPr>
      <w:r w:rsidRPr="005D027D">
        <w:rPr>
          <w:rFonts w:ascii="Arial" w:hAnsi="Arial" w:cs="Arial"/>
          <w:lang w:val="es-AR"/>
        </w:rPr>
        <w:t>Si presentamos nuestras conclusiones a un grupo inversor: ¿Qué propuestas le haríamos?</w:t>
      </w:r>
    </w:p>
    <w:p w14:paraId="46F377F9" w14:textId="68189259" w:rsidR="00145EFE" w:rsidRPr="005D027D" w:rsidRDefault="00145EFE" w:rsidP="005D027D">
      <w:pPr>
        <w:pStyle w:val="ListParagraph"/>
        <w:numPr>
          <w:ilvl w:val="0"/>
          <w:numId w:val="1"/>
        </w:numPr>
        <w:spacing w:line="720" w:lineRule="auto"/>
        <w:rPr>
          <w:rFonts w:ascii="Arial" w:hAnsi="Arial" w:cs="Arial"/>
          <w:lang w:val="es-AR"/>
        </w:rPr>
      </w:pPr>
      <w:r w:rsidRPr="005D027D">
        <w:rPr>
          <w:rFonts w:ascii="Arial" w:hAnsi="Arial" w:cs="Arial"/>
          <w:lang w:val="es-AR"/>
        </w:rPr>
        <w:t>¿En d</w:t>
      </w:r>
      <w:r w:rsidRPr="005D027D">
        <w:rPr>
          <w:rFonts w:ascii="Arial" w:hAnsi="Arial" w:cs="Arial"/>
          <w:lang w:val="es-AR"/>
        </w:rPr>
        <w:t>ó</w:t>
      </w:r>
      <w:r w:rsidRPr="005D027D">
        <w:rPr>
          <w:rFonts w:ascii="Arial" w:hAnsi="Arial" w:cs="Arial"/>
          <w:lang w:val="es-AR"/>
        </w:rPr>
        <w:t>nde sugerimos invertir?</w:t>
      </w:r>
    </w:p>
    <w:p w14:paraId="219EB135" w14:textId="293ABD10" w:rsidR="007470D7" w:rsidRPr="005D027D" w:rsidRDefault="00145EFE" w:rsidP="005D027D">
      <w:pPr>
        <w:pStyle w:val="ListParagraph"/>
        <w:numPr>
          <w:ilvl w:val="0"/>
          <w:numId w:val="1"/>
        </w:numPr>
        <w:spacing w:line="720" w:lineRule="auto"/>
        <w:rPr>
          <w:rFonts w:ascii="Arial" w:hAnsi="Arial" w:cs="Arial"/>
          <w:lang w:val="es-AR"/>
        </w:rPr>
      </w:pPr>
      <w:r w:rsidRPr="005D027D">
        <w:rPr>
          <w:rFonts w:ascii="Arial" w:hAnsi="Arial" w:cs="Arial"/>
          <w:lang w:val="es-AR"/>
        </w:rPr>
        <w:t>¿En qué tipo de propiedad?</w:t>
      </w:r>
    </w:p>
    <w:p w14:paraId="216E4BC7" w14:textId="77777777" w:rsidR="007470D7" w:rsidRPr="007470D7" w:rsidRDefault="007470D7">
      <w:pPr>
        <w:rPr>
          <w:lang w:val="es-AR"/>
        </w:rPr>
      </w:pPr>
    </w:p>
    <w:p w14:paraId="6D69332E" w14:textId="77777777" w:rsidR="007470D7" w:rsidRPr="007470D7" w:rsidRDefault="007470D7">
      <w:pPr>
        <w:rPr>
          <w:lang w:val="es-AR"/>
        </w:rPr>
      </w:pPr>
    </w:p>
    <w:p w14:paraId="048D413E" w14:textId="77777777" w:rsidR="007470D7" w:rsidRPr="007470D7" w:rsidRDefault="007470D7">
      <w:pPr>
        <w:rPr>
          <w:lang w:val="es-AR"/>
        </w:rPr>
      </w:pPr>
    </w:p>
    <w:p w14:paraId="0F27B1BF" w14:textId="77777777" w:rsidR="007470D7" w:rsidRPr="007470D7" w:rsidRDefault="007470D7">
      <w:pPr>
        <w:rPr>
          <w:lang w:val="es-AR"/>
        </w:rPr>
      </w:pPr>
    </w:p>
    <w:p w14:paraId="5F2AE7D5" w14:textId="77777777" w:rsidR="007470D7" w:rsidRPr="007470D7" w:rsidRDefault="007470D7">
      <w:pPr>
        <w:rPr>
          <w:lang w:val="es-AR"/>
        </w:rPr>
      </w:pPr>
    </w:p>
    <w:p w14:paraId="6220FFD1" w14:textId="77777777" w:rsidR="007470D7" w:rsidRPr="007470D7" w:rsidRDefault="007470D7">
      <w:pPr>
        <w:rPr>
          <w:lang w:val="es-AR"/>
        </w:rPr>
      </w:pPr>
    </w:p>
    <w:p w14:paraId="615EEA03" w14:textId="73ED757B" w:rsidR="007470D7" w:rsidRDefault="005D027D" w:rsidP="005D027D">
      <w:pPr>
        <w:spacing w:line="360" w:lineRule="auto"/>
        <w:rPr>
          <w:rFonts w:ascii="Arial" w:hAnsi="Arial" w:cs="Arial"/>
          <w:b/>
          <w:bCs/>
          <w:sz w:val="28"/>
          <w:szCs w:val="28"/>
          <w:u w:val="single"/>
          <w:lang w:val="es-AR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s-AR"/>
        </w:rPr>
        <w:t>Desarroll</w:t>
      </w:r>
      <w:r w:rsidRPr="00145EFE">
        <w:rPr>
          <w:rFonts w:ascii="Arial" w:hAnsi="Arial" w:cs="Arial"/>
          <w:b/>
          <w:bCs/>
          <w:sz w:val="28"/>
          <w:szCs w:val="28"/>
          <w:u w:val="single"/>
          <w:lang w:val="es-AR"/>
        </w:rPr>
        <w:t>o</w:t>
      </w:r>
      <w:r>
        <w:rPr>
          <w:rFonts w:ascii="Arial" w:hAnsi="Arial" w:cs="Arial"/>
          <w:b/>
          <w:bCs/>
          <w:sz w:val="28"/>
          <w:szCs w:val="28"/>
          <w:u w:val="single"/>
          <w:lang w:val="es-AR"/>
        </w:rPr>
        <w:t>:</w:t>
      </w:r>
    </w:p>
    <w:p w14:paraId="17D877D4" w14:textId="5D842CA6" w:rsidR="005D027D" w:rsidRDefault="00F16D6F" w:rsidP="00F16D6F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1. </w:t>
      </w:r>
      <w:r w:rsidR="00CB202A">
        <w:rPr>
          <w:rFonts w:ascii="Arial" w:hAnsi="Arial" w:cs="Arial"/>
          <w:sz w:val="24"/>
          <w:szCs w:val="24"/>
          <w:lang w:val="es-AR"/>
        </w:rPr>
        <w:t xml:space="preserve">En base al </w:t>
      </w:r>
      <w:proofErr w:type="spellStart"/>
      <w:r w:rsidR="00CB202A">
        <w:rPr>
          <w:rFonts w:ascii="Arial" w:hAnsi="Arial" w:cs="Arial"/>
          <w:sz w:val="24"/>
          <w:szCs w:val="24"/>
          <w:lang w:val="es-AR"/>
        </w:rPr>
        <w:t>datasets</w:t>
      </w:r>
      <w:proofErr w:type="spellEnd"/>
      <w:r w:rsidR="00CB202A">
        <w:rPr>
          <w:rFonts w:ascii="Arial" w:hAnsi="Arial" w:cs="Arial"/>
          <w:sz w:val="24"/>
          <w:szCs w:val="24"/>
          <w:lang w:val="es-AR"/>
        </w:rPr>
        <w:t xml:space="preserve"> de Airbnb se puede inferir que la base del negocio de Airbnb es la renta de alojamiento por tiempo limitado y en lo general por poco tiempo, cubriendo una amplia variedad de tipo de propiedad. Su modalidad se basa en ser intermediario entre el usuario final y el dueño de la propiedad, quien pone a disposición de Airbnb su propiedad para que ésta lo rente.</w:t>
      </w:r>
    </w:p>
    <w:p w14:paraId="6A85925C" w14:textId="2A03CAA6" w:rsidR="00CB202A" w:rsidRDefault="00F16D6F" w:rsidP="005D027D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  <w:r w:rsidRPr="00F16D6F">
        <w:rPr>
          <w:rFonts w:ascii="Arial" w:hAnsi="Arial" w:cs="Arial"/>
          <w:sz w:val="24"/>
          <w:szCs w:val="24"/>
          <w:lang w:val="es-AR"/>
        </w:rPr>
        <w:drawing>
          <wp:anchor distT="0" distB="0" distL="114300" distR="114300" simplePos="0" relativeHeight="251658240" behindDoc="1" locked="0" layoutInCell="1" allowOverlap="1" wp14:anchorId="6E82158C" wp14:editId="210FA4FA">
            <wp:simplePos x="0" y="0"/>
            <wp:positionH relativeFrom="margin">
              <wp:align>right</wp:align>
            </wp:positionH>
            <wp:positionV relativeFrom="paragraph">
              <wp:posOffset>1269</wp:posOffset>
            </wp:positionV>
            <wp:extent cx="5400675" cy="4341379"/>
            <wp:effectExtent l="0" t="0" r="0" b="2540"/>
            <wp:wrapNone/>
            <wp:docPr id="198344246" name="Picture 1" descr="A graph of a graph of a hous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4246" name="Picture 1" descr="A graph of a graph of a house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341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27B728" w14:textId="1676110B" w:rsidR="00F16D6F" w:rsidRDefault="00F16D6F" w:rsidP="005D027D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</w:p>
    <w:p w14:paraId="78C6C94C" w14:textId="77777777" w:rsidR="00F16D6F" w:rsidRDefault="00F16D6F" w:rsidP="005D027D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</w:p>
    <w:p w14:paraId="20CDD2E5" w14:textId="77777777" w:rsidR="00F16D6F" w:rsidRDefault="00F16D6F" w:rsidP="005D027D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</w:p>
    <w:p w14:paraId="596B484F" w14:textId="77777777" w:rsidR="00F16D6F" w:rsidRDefault="00F16D6F" w:rsidP="005D027D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</w:p>
    <w:p w14:paraId="6A2417FC" w14:textId="7C769567" w:rsidR="00CB202A" w:rsidRDefault="00CB202A" w:rsidP="005D027D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</w:p>
    <w:p w14:paraId="61CC1CA6" w14:textId="74271559" w:rsidR="00CB202A" w:rsidRDefault="00CB202A" w:rsidP="005D027D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</w:p>
    <w:p w14:paraId="2A44F8C5" w14:textId="77777777" w:rsidR="00CB202A" w:rsidRDefault="00CB202A" w:rsidP="005D027D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</w:p>
    <w:p w14:paraId="46DB2EA0" w14:textId="77777777" w:rsidR="00F16D6F" w:rsidRDefault="00F16D6F" w:rsidP="005D027D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</w:p>
    <w:p w14:paraId="32119000" w14:textId="77777777" w:rsidR="00F16D6F" w:rsidRDefault="00F16D6F" w:rsidP="005D027D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</w:p>
    <w:p w14:paraId="0DBD9391" w14:textId="77777777" w:rsidR="00F16D6F" w:rsidRDefault="00F16D6F" w:rsidP="005D027D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</w:p>
    <w:p w14:paraId="7F116D4B" w14:textId="77777777" w:rsidR="00F16D6F" w:rsidRDefault="00F16D6F" w:rsidP="005D027D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</w:p>
    <w:p w14:paraId="014CE9AA" w14:textId="77777777" w:rsidR="00F16D6F" w:rsidRDefault="00F16D6F" w:rsidP="005D027D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</w:p>
    <w:p w14:paraId="1906ADD4" w14:textId="53862D49" w:rsidR="00CB202A" w:rsidRDefault="00F16D6F" w:rsidP="00F16D6F">
      <w:pPr>
        <w:spacing w:line="360" w:lineRule="auto"/>
        <w:ind w:firstLine="720"/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2. </w:t>
      </w:r>
      <w:r w:rsidR="00CB202A">
        <w:rPr>
          <w:rFonts w:ascii="Arial" w:hAnsi="Arial" w:cs="Arial"/>
          <w:sz w:val="24"/>
          <w:szCs w:val="24"/>
          <w:lang w:val="es-AR"/>
        </w:rPr>
        <w:t xml:space="preserve">La mejor forma es la renta temporaria de departamentos en cuanto a mayor probabilidad de renta. </w:t>
      </w:r>
    </w:p>
    <w:p w14:paraId="0D57F7D9" w14:textId="2F45B61A" w:rsidR="00CB202A" w:rsidRDefault="00CB202A" w:rsidP="005D027D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En cuanto a volumen de dinero</w:t>
      </w:r>
      <w:r w:rsidR="00F16D6F">
        <w:rPr>
          <w:rFonts w:ascii="Arial" w:hAnsi="Arial" w:cs="Arial"/>
          <w:sz w:val="24"/>
          <w:szCs w:val="24"/>
          <w:lang w:val="es-AR"/>
        </w:rPr>
        <w:t>, la opción de la renta de habitaciones de</w:t>
      </w:r>
      <w:r>
        <w:rPr>
          <w:rFonts w:ascii="Arial" w:hAnsi="Arial" w:cs="Arial"/>
          <w:sz w:val="24"/>
          <w:szCs w:val="24"/>
          <w:lang w:val="es-AR"/>
        </w:rPr>
        <w:t xml:space="preserve"> hotel</w:t>
      </w:r>
      <w:r w:rsidR="00F16D6F">
        <w:rPr>
          <w:rFonts w:ascii="Arial" w:hAnsi="Arial" w:cs="Arial"/>
          <w:sz w:val="24"/>
          <w:szCs w:val="24"/>
          <w:lang w:val="es-AR"/>
        </w:rPr>
        <w:t xml:space="preserve"> es también una buena opción</w:t>
      </w:r>
      <w:r>
        <w:rPr>
          <w:rFonts w:ascii="Arial" w:hAnsi="Arial" w:cs="Arial"/>
          <w:sz w:val="24"/>
          <w:szCs w:val="24"/>
          <w:lang w:val="es-AR"/>
        </w:rPr>
        <w:t>.</w:t>
      </w:r>
    </w:p>
    <w:p w14:paraId="460AF81E" w14:textId="77777777" w:rsidR="004C6771" w:rsidRDefault="004C6771" w:rsidP="005D027D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</w:p>
    <w:p w14:paraId="684D8DA2" w14:textId="77777777" w:rsidR="00CB202A" w:rsidRDefault="00CB202A" w:rsidP="005D027D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</w:p>
    <w:p w14:paraId="54F03AFF" w14:textId="6060A45B" w:rsidR="00CB202A" w:rsidRDefault="00304AEE" w:rsidP="004C6771">
      <w:pPr>
        <w:spacing w:line="360" w:lineRule="auto"/>
        <w:jc w:val="both"/>
        <w:rPr>
          <w:rFonts w:ascii="Arial" w:hAnsi="Arial" w:cs="Arial"/>
          <w:sz w:val="24"/>
          <w:szCs w:val="24"/>
          <w:lang w:val="es-AR"/>
        </w:rPr>
      </w:pPr>
      <w:r w:rsidRPr="00304AEE">
        <w:rPr>
          <w:rFonts w:ascii="Arial" w:hAnsi="Arial" w:cs="Arial"/>
          <w:sz w:val="24"/>
          <w:szCs w:val="24"/>
          <w:lang w:val="es-AR"/>
        </w:rPr>
        <w:drawing>
          <wp:anchor distT="0" distB="0" distL="114300" distR="114300" simplePos="0" relativeHeight="251659264" behindDoc="0" locked="0" layoutInCell="1" allowOverlap="1" wp14:anchorId="508A4F39" wp14:editId="7FB6674B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3102102" cy="1685925"/>
            <wp:effectExtent l="0" t="0" r="3175" b="0"/>
            <wp:wrapSquare wrapText="bothSides"/>
            <wp:docPr id="104236112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361129" name="Picture 1" descr="A screenshot of a computer scree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2102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6771">
        <w:rPr>
          <w:rFonts w:ascii="Arial" w:hAnsi="Arial" w:cs="Arial"/>
          <w:sz w:val="24"/>
          <w:szCs w:val="24"/>
          <w:lang w:val="es-AR"/>
        </w:rPr>
        <w:t xml:space="preserve">3. </w:t>
      </w:r>
      <w:r>
        <w:rPr>
          <w:rFonts w:ascii="Arial" w:hAnsi="Arial" w:cs="Arial"/>
          <w:sz w:val="24"/>
          <w:szCs w:val="24"/>
          <w:lang w:val="es-AR"/>
        </w:rPr>
        <w:t>Además de gráfico anterior, podemos hacer usa de la siguiente tabla para observar el mayor grado de renta de los departamentos en comparación con el resto de</w:t>
      </w:r>
      <w:r w:rsidR="00CB202A">
        <w:rPr>
          <w:rFonts w:ascii="Arial" w:hAnsi="Arial" w:cs="Arial"/>
          <w:sz w:val="24"/>
          <w:szCs w:val="24"/>
          <w:lang w:val="es-AR"/>
        </w:rPr>
        <w:t xml:space="preserve"> tipo de propiedad.</w:t>
      </w:r>
    </w:p>
    <w:p w14:paraId="2D09D518" w14:textId="30AC77DB" w:rsidR="00304AEE" w:rsidRDefault="00304AEE" w:rsidP="005D027D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</w:p>
    <w:p w14:paraId="65FC006E" w14:textId="77777777" w:rsidR="00304AEE" w:rsidRDefault="00304AEE" w:rsidP="005D027D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</w:p>
    <w:p w14:paraId="427A0A64" w14:textId="34BB0D4B" w:rsidR="004C6771" w:rsidRDefault="00765547" w:rsidP="00765547">
      <w:pPr>
        <w:spacing w:line="360" w:lineRule="auto"/>
        <w:jc w:val="both"/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4. </w:t>
      </w:r>
      <w:r w:rsidR="004C6771">
        <w:rPr>
          <w:rFonts w:ascii="Arial" w:hAnsi="Arial" w:cs="Arial"/>
          <w:sz w:val="24"/>
          <w:szCs w:val="24"/>
          <w:lang w:val="es-AR"/>
        </w:rPr>
        <w:t>Como propuesta a un grupo inversor, primero debemos conocer detalles de este como:</w:t>
      </w:r>
    </w:p>
    <w:p w14:paraId="6B130C67" w14:textId="64E49CD5" w:rsidR="004C6771" w:rsidRDefault="004C6771" w:rsidP="00765547">
      <w:pPr>
        <w:spacing w:line="360" w:lineRule="auto"/>
        <w:jc w:val="both"/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Su capacidad económica financiera, si ya dispone o no de propiedades para su alquiler temporario, sus expectativas del ROI, entre otros.</w:t>
      </w:r>
    </w:p>
    <w:p w14:paraId="0071CD42" w14:textId="286CEE5E" w:rsidR="004C6771" w:rsidRDefault="004C6771" w:rsidP="00765547">
      <w:pPr>
        <w:spacing w:line="360" w:lineRule="auto"/>
        <w:jc w:val="both"/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Dejando de lado estos detalles, la primera propuesta sería la inversión en departamentos para su renta temporaria, y como segunda opción disponer de hoteles para la renta de sus habitaciones.</w:t>
      </w:r>
    </w:p>
    <w:p w14:paraId="1DD4A055" w14:textId="0EA0C622" w:rsidR="004C6771" w:rsidRDefault="004C6771" w:rsidP="00765547">
      <w:pPr>
        <w:spacing w:line="360" w:lineRule="auto"/>
        <w:jc w:val="both"/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Para el detalle de cuál de ambas sería la indicada, además de la necesidad de contar con la información del grupo inversor, se sugiere realizar un análisis adicional </w:t>
      </w:r>
      <w:r w:rsidR="00765547">
        <w:rPr>
          <w:rFonts w:ascii="Arial" w:hAnsi="Arial" w:cs="Arial"/>
          <w:sz w:val="24"/>
          <w:szCs w:val="24"/>
          <w:lang w:val="es-AR"/>
        </w:rPr>
        <w:t xml:space="preserve">para determinar la </w:t>
      </w:r>
      <w:proofErr w:type="spellStart"/>
      <w:r w:rsidR="00765547">
        <w:rPr>
          <w:rFonts w:ascii="Arial" w:hAnsi="Arial" w:cs="Arial"/>
          <w:sz w:val="24"/>
          <w:szCs w:val="24"/>
          <w:lang w:val="es-AR"/>
        </w:rPr>
        <w:t>l</w:t>
      </w:r>
      <w:r>
        <w:rPr>
          <w:rFonts w:ascii="Arial" w:hAnsi="Arial" w:cs="Arial"/>
          <w:sz w:val="24"/>
          <w:szCs w:val="24"/>
          <w:lang w:val="es-AR"/>
        </w:rPr>
        <w:t>a</w:t>
      </w:r>
      <w:proofErr w:type="spellEnd"/>
      <w:r>
        <w:rPr>
          <w:rFonts w:ascii="Arial" w:hAnsi="Arial" w:cs="Arial"/>
          <w:sz w:val="24"/>
          <w:szCs w:val="24"/>
          <w:lang w:val="es-AR"/>
        </w:rPr>
        <w:t xml:space="preserve"> ganancia neta de cada una de las opciones, a fin de determinar el ROI de la inversión.</w:t>
      </w:r>
    </w:p>
    <w:p w14:paraId="07012C51" w14:textId="6D1D7313" w:rsidR="004C6771" w:rsidRDefault="004C6771" w:rsidP="005D027D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 </w:t>
      </w:r>
    </w:p>
    <w:p w14:paraId="6C4A6973" w14:textId="77777777" w:rsidR="00CB202A" w:rsidRDefault="00CB202A" w:rsidP="005D027D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</w:p>
    <w:p w14:paraId="381B3464" w14:textId="77777777" w:rsidR="00765547" w:rsidRDefault="00765547" w:rsidP="005D027D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</w:p>
    <w:p w14:paraId="0241317D" w14:textId="77777777" w:rsidR="00765547" w:rsidRDefault="00765547" w:rsidP="005D027D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</w:p>
    <w:p w14:paraId="17A02A3E" w14:textId="77777777" w:rsidR="00765547" w:rsidRDefault="00765547" w:rsidP="005D027D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</w:p>
    <w:p w14:paraId="58E86181" w14:textId="77777777" w:rsidR="00765547" w:rsidRDefault="00765547" w:rsidP="005D027D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</w:p>
    <w:p w14:paraId="7CF984D0" w14:textId="77777777" w:rsidR="00765547" w:rsidRDefault="00765547" w:rsidP="005D027D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</w:p>
    <w:p w14:paraId="5B3F3096" w14:textId="77777777" w:rsidR="00765547" w:rsidRDefault="00765547" w:rsidP="005D027D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</w:p>
    <w:p w14:paraId="565522D3" w14:textId="13943CDA" w:rsidR="005F6E42" w:rsidRDefault="005F6E42" w:rsidP="005D027D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5. En cuanto a las zonas, los barrios de Palermo, Recoleta y Retiro son las 3 mejoras opciones.</w:t>
      </w:r>
    </w:p>
    <w:p w14:paraId="529E8997" w14:textId="3C7BE580" w:rsidR="00765547" w:rsidRDefault="005F6E42" w:rsidP="005D027D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  <w:r w:rsidRPr="005F6E42">
        <w:rPr>
          <w:rFonts w:ascii="Arial" w:hAnsi="Arial" w:cs="Arial"/>
          <w:sz w:val="24"/>
          <w:szCs w:val="24"/>
          <w:lang w:val="es-AR"/>
        </w:rPr>
        <w:drawing>
          <wp:anchor distT="0" distB="0" distL="114300" distR="114300" simplePos="0" relativeHeight="251661312" behindDoc="1" locked="0" layoutInCell="1" allowOverlap="1" wp14:anchorId="65A0CBD0" wp14:editId="447F17C7">
            <wp:simplePos x="0" y="0"/>
            <wp:positionH relativeFrom="column">
              <wp:posOffset>2939414</wp:posOffset>
            </wp:positionH>
            <wp:positionV relativeFrom="paragraph">
              <wp:posOffset>60960</wp:posOffset>
            </wp:positionV>
            <wp:extent cx="3298923" cy="2943225"/>
            <wp:effectExtent l="0" t="0" r="0" b="0"/>
            <wp:wrapNone/>
            <wp:docPr id="556793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79377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741" cy="29528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5547" w:rsidRPr="00765547">
        <w:rPr>
          <w:rFonts w:ascii="Arial" w:hAnsi="Arial" w:cs="Arial"/>
          <w:sz w:val="24"/>
          <w:szCs w:val="24"/>
          <w:lang w:val="es-AR"/>
        </w:rPr>
        <w:drawing>
          <wp:anchor distT="0" distB="0" distL="114300" distR="114300" simplePos="0" relativeHeight="251660288" behindDoc="1" locked="0" layoutInCell="1" allowOverlap="1" wp14:anchorId="2D121B94" wp14:editId="3444BCEF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2764791" cy="2962275"/>
            <wp:effectExtent l="0" t="0" r="0" b="0"/>
            <wp:wrapNone/>
            <wp:docPr id="741363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6363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791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DF065" w14:textId="2E83C19D" w:rsidR="00765547" w:rsidRDefault="00765547" w:rsidP="005D027D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</w:p>
    <w:p w14:paraId="1B0994A4" w14:textId="07FBA2FE" w:rsidR="00765547" w:rsidRDefault="00765547" w:rsidP="005D027D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</w:p>
    <w:p w14:paraId="3C6AE18A" w14:textId="78491970" w:rsidR="00765547" w:rsidRDefault="00765547" w:rsidP="005D027D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</w:p>
    <w:p w14:paraId="2507D1F0" w14:textId="1377AC4D" w:rsidR="00765547" w:rsidRDefault="00765547" w:rsidP="005D027D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</w:p>
    <w:p w14:paraId="7CFEA0BC" w14:textId="77777777" w:rsidR="00765547" w:rsidRDefault="00765547" w:rsidP="005D027D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</w:p>
    <w:p w14:paraId="1729CAEB" w14:textId="77777777" w:rsidR="00765547" w:rsidRDefault="00765547" w:rsidP="005D027D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</w:p>
    <w:p w14:paraId="41DC490B" w14:textId="2C370F89" w:rsidR="00765547" w:rsidRDefault="00765547" w:rsidP="005D027D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</w:p>
    <w:p w14:paraId="6339CD87" w14:textId="42BF8E2B" w:rsidR="00765547" w:rsidRDefault="005F6E42" w:rsidP="005D027D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  <w:r w:rsidRPr="005F6E42">
        <w:rPr>
          <w:rFonts w:ascii="Arial" w:hAnsi="Arial" w:cs="Arial"/>
          <w:sz w:val="24"/>
          <w:szCs w:val="24"/>
          <w:lang w:val="es-AR"/>
        </w:rPr>
        <w:drawing>
          <wp:anchor distT="0" distB="0" distL="114300" distR="114300" simplePos="0" relativeHeight="251662336" behindDoc="0" locked="0" layoutInCell="1" allowOverlap="1" wp14:anchorId="021D3182" wp14:editId="49BDE7C1">
            <wp:simplePos x="0" y="0"/>
            <wp:positionH relativeFrom="margin">
              <wp:align>left</wp:align>
            </wp:positionH>
            <wp:positionV relativeFrom="paragraph">
              <wp:posOffset>365760</wp:posOffset>
            </wp:positionV>
            <wp:extent cx="2695575" cy="2868930"/>
            <wp:effectExtent l="0" t="0" r="9525" b="7620"/>
            <wp:wrapSquare wrapText="bothSides"/>
            <wp:docPr id="579841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4196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07FA57" w14:textId="26DAEB5A" w:rsidR="005F6E42" w:rsidRDefault="005F6E42" w:rsidP="005F6E42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Nos obstante ello, </w:t>
      </w:r>
      <w:r w:rsidR="00B82A47">
        <w:rPr>
          <w:rFonts w:ascii="Arial" w:hAnsi="Arial" w:cs="Arial"/>
          <w:sz w:val="24"/>
          <w:szCs w:val="24"/>
          <w:lang w:val="es-AR"/>
        </w:rPr>
        <w:t>un análisis más detallado de cuáles barrios está</w:t>
      </w:r>
      <w:r>
        <w:rPr>
          <w:rFonts w:ascii="Arial" w:hAnsi="Arial" w:cs="Arial"/>
          <w:sz w:val="24"/>
          <w:szCs w:val="24"/>
          <w:lang w:val="es-AR"/>
        </w:rPr>
        <w:t xml:space="preserve"> creciendo en demanda, podría arrojar más </w:t>
      </w:r>
      <w:r w:rsidR="00B82A47">
        <w:rPr>
          <w:rFonts w:ascii="Arial" w:hAnsi="Arial" w:cs="Arial"/>
          <w:sz w:val="24"/>
          <w:szCs w:val="24"/>
          <w:lang w:val="es-AR"/>
        </w:rPr>
        <w:t>alternativas para considerar</w:t>
      </w:r>
      <w:r>
        <w:rPr>
          <w:rFonts w:ascii="Arial" w:hAnsi="Arial" w:cs="Arial"/>
          <w:sz w:val="24"/>
          <w:szCs w:val="24"/>
          <w:lang w:val="es-AR"/>
        </w:rPr>
        <w:t>.</w:t>
      </w:r>
    </w:p>
    <w:p w14:paraId="1476CE2C" w14:textId="77777777" w:rsidR="005F6E42" w:rsidRDefault="005F6E42" w:rsidP="005D027D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</w:p>
    <w:p w14:paraId="43A1E61F" w14:textId="20BAE1FA" w:rsidR="00765547" w:rsidRDefault="00765547" w:rsidP="005D027D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</w:p>
    <w:p w14:paraId="433FFAFB" w14:textId="77777777" w:rsidR="00765547" w:rsidRDefault="00765547" w:rsidP="005D027D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</w:p>
    <w:p w14:paraId="25B339F0" w14:textId="77777777" w:rsidR="00765547" w:rsidRDefault="00765547" w:rsidP="005D027D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</w:p>
    <w:p w14:paraId="27558900" w14:textId="77777777" w:rsidR="00765547" w:rsidRDefault="00765547" w:rsidP="005D027D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</w:p>
    <w:p w14:paraId="13591271" w14:textId="77777777" w:rsidR="00765547" w:rsidRDefault="00765547" w:rsidP="005D027D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</w:p>
    <w:p w14:paraId="3A299CFA" w14:textId="4EF1A402" w:rsidR="007470D7" w:rsidRDefault="005F6E42" w:rsidP="005F6E42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6.La propuesta en primera instancia sería la inversión en departamentos, y como segunda, de habitaciones de hoteles.</w:t>
      </w:r>
    </w:p>
    <w:p w14:paraId="3FFA132C" w14:textId="40FD41DC" w:rsidR="005F6E42" w:rsidRDefault="00B82A47" w:rsidP="005F6E42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El presente análisis puede descargarse de </w:t>
      </w:r>
    </w:p>
    <w:p w14:paraId="1A471B68" w14:textId="77777777" w:rsidR="00B82A47" w:rsidRDefault="00B82A47" w:rsidP="005F6E42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</w:p>
    <w:p w14:paraId="70940401" w14:textId="29BBBF16" w:rsidR="00B82A47" w:rsidRDefault="00B82A47" w:rsidP="005F6E42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El resumen de gráficas se adjunta a continuación:</w:t>
      </w:r>
    </w:p>
    <w:p w14:paraId="69B2CC3A" w14:textId="1086B129" w:rsidR="00D93C6F" w:rsidRDefault="00D93C6F" w:rsidP="005F6E42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840E149" wp14:editId="3CC4EEA9">
            <wp:simplePos x="0" y="0"/>
            <wp:positionH relativeFrom="margin">
              <wp:align>right</wp:align>
            </wp:positionH>
            <wp:positionV relativeFrom="paragraph">
              <wp:posOffset>149225</wp:posOffset>
            </wp:positionV>
            <wp:extent cx="5400040" cy="3655060"/>
            <wp:effectExtent l="0" t="0" r="0" b="2540"/>
            <wp:wrapNone/>
            <wp:docPr id="932160409" name="Picture 1" descr="A screenshot of a graph and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60409" name="Picture 1" descr="A screenshot of a graph and a 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E3AC1C" w14:textId="481ED795" w:rsidR="00D93C6F" w:rsidRDefault="00D93C6F" w:rsidP="005F6E42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</w:p>
    <w:p w14:paraId="099937AF" w14:textId="5F2AF70F" w:rsidR="00D93C6F" w:rsidRDefault="00D93C6F" w:rsidP="005F6E42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</w:p>
    <w:p w14:paraId="72084CB5" w14:textId="2A125557" w:rsidR="00D93C6F" w:rsidRDefault="00D93C6F" w:rsidP="005F6E42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</w:p>
    <w:p w14:paraId="4818ADAE" w14:textId="0D864DF0" w:rsidR="00D93C6F" w:rsidRDefault="00D93C6F" w:rsidP="005F6E42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</w:p>
    <w:p w14:paraId="286230E7" w14:textId="0D6D4E98" w:rsidR="00D93C6F" w:rsidRDefault="00D93C6F" w:rsidP="005F6E42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</w:p>
    <w:p w14:paraId="04D1463F" w14:textId="5C9CB0AD" w:rsidR="00D93C6F" w:rsidRDefault="00D93C6F" w:rsidP="005F6E42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</w:p>
    <w:p w14:paraId="3D0BDC03" w14:textId="1B4DA8AB" w:rsidR="00D93C6F" w:rsidRDefault="00D93C6F" w:rsidP="005F6E42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</w:p>
    <w:p w14:paraId="3A8D6534" w14:textId="6FC8361F" w:rsidR="00D93C6F" w:rsidRDefault="00D93C6F" w:rsidP="005F6E42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</w:p>
    <w:p w14:paraId="3A8CED7C" w14:textId="5830DC2B" w:rsidR="00D93C6F" w:rsidRDefault="00D93C6F" w:rsidP="005F6E42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</w:p>
    <w:p w14:paraId="751CF1B0" w14:textId="1C1ABDD8" w:rsidR="00D93C6F" w:rsidRDefault="00D93C6F" w:rsidP="005F6E42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FDFC990" wp14:editId="6AA196BB">
            <wp:simplePos x="0" y="0"/>
            <wp:positionH relativeFrom="margin">
              <wp:posOffset>771525</wp:posOffset>
            </wp:positionH>
            <wp:positionV relativeFrom="paragraph">
              <wp:posOffset>247650</wp:posOffset>
            </wp:positionV>
            <wp:extent cx="3590925" cy="3811346"/>
            <wp:effectExtent l="0" t="0" r="0" b="0"/>
            <wp:wrapNone/>
            <wp:docPr id="782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5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811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0149D1" w14:textId="77777777" w:rsidR="00D93C6F" w:rsidRDefault="00D93C6F" w:rsidP="005F6E42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</w:p>
    <w:p w14:paraId="645EFFD7" w14:textId="77777777" w:rsidR="00D93C6F" w:rsidRDefault="00D93C6F" w:rsidP="005F6E42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</w:p>
    <w:p w14:paraId="60C96D3A" w14:textId="77777777" w:rsidR="00D93C6F" w:rsidRDefault="00D93C6F" w:rsidP="005F6E42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</w:p>
    <w:p w14:paraId="2BF049E1" w14:textId="77777777" w:rsidR="00D93C6F" w:rsidRDefault="00D93C6F" w:rsidP="005F6E42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</w:p>
    <w:p w14:paraId="3C39D5F4" w14:textId="77777777" w:rsidR="00D93C6F" w:rsidRDefault="00D93C6F" w:rsidP="005F6E42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</w:p>
    <w:p w14:paraId="381363E2" w14:textId="77777777" w:rsidR="00D93C6F" w:rsidRDefault="00D93C6F" w:rsidP="005F6E42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</w:p>
    <w:p w14:paraId="1D3055E8" w14:textId="77777777" w:rsidR="00D93C6F" w:rsidRDefault="00D93C6F" w:rsidP="005F6E42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</w:p>
    <w:p w14:paraId="10A28427" w14:textId="77777777" w:rsidR="00D93C6F" w:rsidRDefault="00D93C6F" w:rsidP="005F6E42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</w:p>
    <w:p w14:paraId="3B4C2F30" w14:textId="77777777" w:rsidR="00D93C6F" w:rsidRDefault="00D93C6F" w:rsidP="005F6E42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</w:p>
    <w:p w14:paraId="47D00575" w14:textId="77777777" w:rsidR="00D93C6F" w:rsidRDefault="00D93C6F" w:rsidP="005F6E42">
      <w:pPr>
        <w:spacing w:line="360" w:lineRule="auto"/>
        <w:rPr>
          <w:rFonts w:ascii="Arial" w:hAnsi="Arial" w:cs="Arial"/>
          <w:sz w:val="24"/>
          <w:szCs w:val="24"/>
          <w:lang w:val="es-AR"/>
        </w:rPr>
      </w:pPr>
    </w:p>
    <w:sectPr w:rsidR="00D93C6F" w:rsidSect="00145EFE">
      <w:headerReference w:type="default" r:id="rId14"/>
      <w:footerReference w:type="default" r:id="rId15"/>
      <w:pgSz w:w="11906" w:h="16838" w:code="9"/>
      <w:pgMar w:top="1985" w:right="1701" w:bottom="1418" w:left="1701" w:header="68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201048" w14:textId="77777777" w:rsidR="003F1ED7" w:rsidRDefault="003F1ED7" w:rsidP="007470D7">
      <w:pPr>
        <w:spacing w:after="0" w:line="240" w:lineRule="auto"/>
      </w:pPr>
      <w:r>
        <w:separator/>
      </w:r>
    </w:p>
  </w:endnote>
  <w:endnote w:type="continuationSeparator" w:id="0">
    <w:p w14:paraId="0C542232" w14:textId="77777777" w:rsidR="003F1ED7" w:rsidRDefault="003F1ED7" w:rsidP="007470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7FD086" w14:textId="2EF0F343" w:rsidR="007470D7" w:rsidRDefault="007470D7">
    <w:pPr>
      <w:pStyle w:val="Footer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CB11DFD" wp14:editId="61D86C24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5BC66FF5" id="Rectangle 77" o:spid="_x0000_s1026" style="position:absolute;margin-left:0;margin-top:0;width:579.9pt;height:750.3pt;z-index:251660288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pg. </w:t>
    </w:r>
    <w:r>
      <w:rPr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31B4C1" w14:textId="77777777" w:rsidR="003F1ED7" w:rsidRDefault="003F1ED7" w:rsidP="007470D7">
      <w:pPr>
        <w:spacing w:after="0" w:line="240" w:lineRule="auto"/>
      </w:pPr>
      <w:r>
        <w:separator/>
      </w:r>
    </w:p>
  </w:footnote>
  <w:footnote w:type="continuationSeparator" w:id="0">
    <w:p w14:paraId="003ADCA4" w14:textId="77777777" w:rsidR="003F1ED7" w:rsidRDefault="003F1ED7" w:rsidP="007470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3F83C" w14:textId="64D7387A" w:rsidR="007470D7" w:rsidRPr="007470D7" w:rsidRDefault="007470D7" w:rsidP="007470D7">
    <w:pPr>
      <w:pStyle w:val="Header"/>
      <w:spacing w:before="240"/>
      <w:rPr>
        <w:b/>
        <w:bCs/>
        <w:color w:val="000000" w:themeColor="text1"/>
        <w:sz w:val="32"/>
        <w:szCs w:val="32"/>
        <w:lang w:val="es-AR"/>
      </w:rPr>
    </w:pPr>
    <w:r w:rsidRPr="007470D7">
      <w:rPr>
        <w:b/>
        <w:bCs/>
        <w:noProof/>
        <w:color w:val="000000" w:themeColor="text1"/>
        <w:sz w:val="32"/>
        <w:szCs w:val="32"/>
      </w:rPr>
      <w:drawing>
        <wp:anchor distT="0" distB="0" distL="114300" distR="114300" simplePos="0" relativeHeight="251658240" behindDoc="1" locked="0" layoutInCell="1" allowOverlap="1" wp14:anchorId="61AA0F47" wp14:editId="5F8A0080">
          <wp:simplePos x="0" y="0"/>
          <wp:positionH relativeFrom="margin">
            <wp:align>left</wp:align>
          </wp:positionH>
          <wp:positionV relativeFrom="paragraph">
            <wp:posOffset>-1904</wp:posOffset>
          </wp:positionV>
          <wp:extent cx="1058227" cy="571500"/>
          <wp:effectExtent l="0" t="0" r="8890" b="0"/>
          <wp:wrapNone/>
          <wp:docPr id="270329" name="Picture 1" descr="Comienza a estudiar carreras en tecnología | Henr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omienza a estudiar carreras en tecnología | Henry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58227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470D7">
      <w:rPr>
        <w:b/>
        <w:bCs/>
        <w:color w:val="000000" w:themeColor="text1"/>
        <w:sz w:val="32"/>
        <w:szCs w:val="32"/>
      </w:rPr>
      <w:ptab w:relativeTo="margin" w:alignment="center" w:leader="none"/>
    </w:r>
    <w:r w:rsidRPr="007470D7">
      <w:rPr>
        <w:b/>
        <w:bCs/>
        <w:color w:val="000000" w:themeColor="text1"/>
        <w:sz w:val="32"/>
        <w:szCs w:val="32"/>
        <w:lang w:val="es-AR"/>
      </w:rPr>
      <w:t>Proyecto integrador M5</w:t>
    </w:r>
    <w:r w:rsidRPr="007470D7">
      <w:rPr>
        <w:b/>
        <w:bCs/>
        <w:color w:val="000000" w:themeColor="text1"/>
        <w:sz w:val="32"/>
        <w:szCs w:val="32"/>
      </w:rPr>
      <w:ptab w:relativeTo="margin" w:alignment="right" w:leader="none"/>
    </w:r>
    <w:r w:rsidRPr="007470D7">
      <w:rPr>
        <w:b/>
        <w:bCs/>
        <w:color w:val="000000" w:themeColor="text1"/>
        <w:sz w:val="32"/>
        <w:szCs w:val="32"/>
        <w:lang w:val="es-AR"/>
      </w:rPr>
      <w:t>Análisis de Air</w:t>
    </w:r>
    <w:r w:rsidR="00145EFE">
      <w:rPr>
        <w:b/>
        <w:bCs/>
        <w:color w:val="000000" w:themeColor="text1"/>
        <w:sz w:val="32"/>
        <w:szCs w:val="32"/>
        <w:lang w:val="es-AR"/>
      </w:rPr>
      <w:t>b</w:t>
    </w:r>
    <w:r w:rsidRPr="007470D7">
      <w:rPr>
        <w:b/>
        <w:bCs/>
        <w:color w:val="000000" w:themeColor="text1"/>
        <w:sz w:val="32"/>
        <w:szCs w:val="32"/>
        <w:lang w:val="es-AR"/>
      </w:rPr>
      <w:t>n</w:t>
    </w:r>
    <w:r w:rsidR="00145EFE">
      <w:rPr>
        <w:b/>
        <w:bCs/>
        <w:color w:val="000000" w:themeColor="text1"/>
        <w:sz w:val="32"/>
        <w:szCs w:val="32"/>
        <w:lang w:val="es-AR"/>
      </w:rPr>
      <w:t>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924206"/>
    <w:multiLevelType w:val="hybridMultilevel"/>
    <w:tmpl w:val="36ACE8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18038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0D7"/>
    <w:rsid w:val="00145EFE"/>
    <w:rsid w:val="00304AEE"/>
    <w:rsid w:val="003F1ED7"/>
    <w:rsid w:val="004C6771"/>
    <w:rsid w:val="005D027D"/>
    <w:rsid w:val="005F6E42"/>
    <w:rsid w:val="006D3663"/>
    <w:rsid w:val="007470D7"/>
    <w:rsid w:val="00765547"/>
    <w:rsid w:val="008405FC"/>
    <w:rsid w:val="008905C3"/>
    <w:rsid w:val="00B82A47"/>
    <w:rsid w:val="00CB202A"/>
    <w:rsid w:val="00D93C6F"/>
    <w:rsid w:val="00F16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5ECBEE"/>
  <w15:chartTrackingRefBased/>
  <w15:docId w15:val="{E258FEC4-EB1B-418C-8282-F202695CC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70D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70D7"/>
  </w:style>
  <w:style w:type="paragraph" w:styleId="Footer">
    <w:name w:val="footer"/>
    <w:basedOn w:val="Normal"/>
    <w:link w:val="FooterChar"/>
    <w:uiPriority w:val="99"/>
    <w:unhideWhenUsed/>
    <w:rsid w:val="007470D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70D7"/>
  </w:style>
  <w:style w:type="paragraph" w:styleId="ListParagraph">
    <w:name w:val="List Paragraph"/>
    <w:basedOn w:val="Normal"/>
    <w:uiPriority w:val="34"/>
    <w:qFormat/>
    <w:rsid w:val="005D02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5</Pages>
  <Words>372</Words>
  <Characters>2121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edubur edubur</dc:creator>
  <cp:keywords/>
  <dc:description/>
  <cp:lastModifiedBy>edubur edubur</cp:lastModifiedBy>
  <cp:revision>5</cp:revision>
  <dcterms:created xsi:type="dcterms:W3CDTF">2023-10-08T14:13:00Z</dcterms:created>
  <dcterms:modified xsi:type="dcterms:W3CDTF">2023-10-08T16:35:00Z</dcterms:modified>
</cp:coreProperties>
</file>