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83" w:rsidRPr="00CF0483" w:rsidRDefault="00CF0483" w:rsidP="00CF0483">
      <w:pPr>
        <w:keepNext/>
        <w:keepLines/>
        <w:spacing w:before="120" w:after="60"/>
        <w:ind w:firstLine="720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CF0483">
        <w:rPr>
          <w:rFonts w:ascii="Calibri" w:eastAsia="SimSun" w:hAnsi="Calibri" w:cs="Times New Roman"/>
          <w:b/>
          <w:color w:val="642D08"/>
          <w:sz w:val="40"/>
          <w:szCs w:val="32"/>
        </w:rPr>
        <w:t>Homework: Encapsulation and Polymorphism</w:t>
      </w:r>
    </w:p>
    <w:p w:rsidR="00CF0483" w:rsidRPr="00527246" w:rsidRDefault="00CF0483" w:rsidP="00CF0483">
      <w:pPr>
        <w:rPr>
          <w:rFonts w:ascii="Calibri" w:eastAsia="Calibri" w:hAnsi="Calibri" w:cs="Times New Roman"/>
        </w:rPr>
      </w:pPr>
      <w:r w:rsidRPr="00CF0483">
        <w:rPr>
          <w:rFonts w:ascii="Calibri" w:eastAsia="Calibri" w:hAnsi="Calibri" w:cs="Times New Roman"/>
        </w:rPr>
        <w:t xml:space="preserve">This document defines the homework assignments from the </w:t>
      </w:r>
      <w:hyperlink r:id="rId7" w:history="1">
        <w:r w:rsidRPr="00CF0483">
          <w:rPr>
            <w:rFonts w:ascii="Calibri" w:eastAsia="Calibri" w:hAnsi="Calibri" w:cs="Times New Roman"/>
            <w:noProof/>
            <w:color w:val="0000FF"/>
            <w:u w:val="single"/>
          </w:rPr>
          <w:t>"OOP" Course @ Software University</w:t>
        </w:r>
      </w:hyperlink>
      <w:r w:rsidRPr="00CF0483">
        <w:rPr>
          <w:rFonts w:ascii="Calibri" w:eastAsia="Calibri" w:hAnsi="Calibri" w:cs="Times New Roman"/>
        </w:rPr>
        <w:t xml:space="preserve">. Please submit as homework a single </w:t>
      </w:r>
      <w:r w:rsidRPr="00CF0483">
        <w:rPr>
          <w:rFonts w:ascii="Consolas" w:eastAsia="Calibri" w:hAnsi="Consolas" w:cs="Consolas"/>
          <w:b/>
          <w:noProof/>
        </w:rPr>
        <w:t>zip</w:t>
      </w:r>
      <w:r w:rsidRPr="00CF0483">
        <w:rPr>
          <w:rFonts w:ascii="Calibri" w:eastAsia="Calibri" w:hAnsi="Calibri" w:cs="Times New Roman"/>
        </w:rPr>
        <w:t xml:space="preserve"> / </w:t>
      </w:r>
      <w:r w:rsidRPr="00CF0483">
        <w:rPr>
          <w:rFonts w:ascii="Consolas" w:eastAsia="Calibri" w:hAnsi="Consolas" w:cs="Consolas"/>
          <w:b/>
          <w:noProof/>
        </w:rPr>
        <w:t>rar</w:t>
      </w:r>
      <w:r w:rsidRPr="00CF0483">
        <w:rPr>
          <w:rFonts w:ascii="Calibri" w:eastAsia="Calibri" w:hAnsi="Calibri" w:cs="Times New Roman"/>
        </w:rPr>
        <w:t xml:space="preserve"> / </w:t>
      </w:r>
      <w:r w:rsidRPr="00CF0483">
        <w:rPr>
          <w:rFonts w:ascii="Consolas" w:eastAsia="Calibri" w:hAnsi="Consolas" w:cs="Consolas"/>
          <w:b/>
          <w:noProof/>
        </w:rPr>
        <w:t>7z</w:t>
      </w:r>
      <w:r w:rsidRPr="00CF0483">
        <w:rPr>
          <w:rFonts w:ascii="Calibri" w:eastAsia="Calibri" w:hAnsi="Calibri" w:cs="Times New Roman"/>
        </w:rPr>
        <w:t xml:space="preserve"> archive holding the solutions (source code) of all below described problems. The solutions should be written in C#.</w:t>
      </w:r>
    </w:p>
    <w:p w:rsidR="00CF0483" w:rsidRDefault="00CF0483" w:rsidP="00CF0483">
      <w:pPr>
        <w:pStyle w:val="Heading2"/>
      </w:pPr>
      <w:r>
        <w:t>Game Engine – The Slum</w:t>
      </w:r>
    </w:p>
    <w:p w:rsidR="00CF0483" w:rsidRDefault="00CF0483" w:rsidP="00CF0483">
      <w:pPr>
        <w:spacing w:after="0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CF0483" w:rsidRDefault="00CF0483" w:rsidP="00CF0483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CF0483" w:rsidRDefault="00CF0483" w:rsidP="00CF0483">
      <w:pPr>
        <w:pStyle w:val="ListParagraph"/>
        <w:numPr>
          <w:ilvl w:val="0"/>
          <w:numId w:val="2"/>
        </w:numPr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CF0483" w:rsidRDefault="00CF0483" w:rsidP="00CF0483">
      <w:pPr>
        <w:pStyle w:val="ListParagraph"/>
        <w:numPr>
          <w:ilvl w:val="1"/>
          <w:numId w:val="2"/>
        </w:numPr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 xml:space="preserve"> 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CF0483" w:rsidRDefault="00CF0483" w:rsidP="00CF0483">
      <w:pPr>
        <w:pStyle w:val="ListParagraph"/>
        <w:numPr>
          <w:ilvl w:val="1"/>
          <w:numId w:val="2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CF0483" w:rsidRDefault="00CF0483" w:rsidP="00CF0483">
      <w:pPr>
        <w:pStyle w:val="ListParagraph"/>
        <w:numPr>
          <w:ilvl w:val="1"/>
          <w:numId w:val="2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CF0483" w:rsidRDefault="00CF0483" w:rsidP="00CF0483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CF0483" w:rsidRPr="00653625" w:rsidRDefault="00CF0483" w:rsidP="00CF0483">
      <w:pPr>
        <w:pStyle w:val="ListParagraph"/>
        <w:numPr>
          <w:ilvl w:val="0"/>
          <w:numId w:val="3"/>
        </w:numPr>
        <w:rPr>
          <w:b/>
          <w:noProof/>
          <w:highlight w:val="yellow"/>
        </w:rPr>
      </w:pPr>
      <w:r w:rsidRPr="00653625">
        <w:rPr>
          <w:rFonts w:ascii="Consolas" w:hAnsi="Consolas" w:cs="Consolas"/>
          <w:b/>
          <w:noProof/>
          <w:highlight w:val="yellow"/>
        </w:rPr>
        <w:t>Warrior</w:t>
      </w:r>
      <w:r w:rsidRPr="00653625">
        <w:rPr>
          <w:b/>
          <w:noProof/>
          <w:highlight w:val="yellow"/>
        </w:rPr>
        <w:t xml:space="preserve"> </w:t>
      </w:r>
      <w:r w:rsidRPr="00653625">
        <w:rPr>
          <w:noProof/>
          <w:highlight w:val="yellow"/>
        </w:rPr>
        <w:t xml:space="preserve">– implements </w:t>
      </w:r>
      <w:r w:rsidRPr="00653625">
        <w:rPr>
          <w:rFonts w:ascii="Consolas" w:hAnsi="Consolas" w:cs="Consolas"/>
          <w:b/>
          <w:noProof/>
          <w:highlight w:val="yellow"/>
        </w:rPr>
        <w:t>IAttack</w:t>
      </w:r>
      <w:r w:rsidRPr="00653625">
        <w:rPr>
          <w:noProof/>
          <w:highlight w:val="yellow"/>
        </w:rPr>
        <w:t xml:space="preserve"> and interacts by attacking alive characters from the other team. Always picks the first target.</w:t>
      </w:r>
    </w:p>
    <w:p w:rsidR="00CF0483" w:rsidRPr="00F62D54" w:rsidRDefault="00CF0483" w:rsidP="00CF0483">
      <w:pPr>
        <w:pStyle w:val="ListParagraph"/>
        <w:numPr>
          <w:ilvl w:val="0"/>
          <w:numId w:val="3"/>
        </w:numPr>
        <w:rPr>
          <w:b/>
          <w:noProof/>
          <w:highlight w:val="yellow"/>
        </w:rPr>
      </w:pPr>
      <w:r w:rsidRPr="00F62D54">
        <w:rPr>
          <w:rFonts w:ascii="Consolas" w:hAnsi="Consolas" w:cs="Consolas"/>
          <w:b/>
          <w:noProof/>
          <w:highlight w:val="yellow"/>
        </w:rPr>
        <w:t>Mage</w:t>
      </w:r>
      <w:r w:rsidRPr="00F62D54">
        <w:rPr>
          <w:b/>
          <w:noProof/>
          <w:highlight w:val="yellow"/>
        </w:rPr>
        <w:t xml:space="preserve"> </w:t>
      </w:r>
      <w:r w:rsidRPr="00F62D54">
        <w:rPr>
          <w:noProof/>
          <w:highlight w:val="yellow"/>
        </w:rPr>
        <w:t xml:space="preserve">– implements </w:t>
      </w:r>
      <w:r w:rsidRPr="00F62D54">
        <w:rPr>
          <w:rFonts w:ascii="Consolas" w:hAnsi="Consolas" w:cs="Consolas"/>
          <w:b/>
          <w:noProof/>
          <w:highlight w:val="yellow"/>
        </w:rPr>
        <w:t>IAttack</w:t>
      </w:r>
      <w:r w:rsidRPr="00F62D54">
        <w:rPr>
          <w:noProof/>
          <w:highlight w:val="yellow"/>
        </w:rPr>
        <w:t xml:space="preserve"> and interacts by attacking alive characters from the other team. Always picks the last target.</w:t>
      </w:r>
    </w:p>
    <w:p w:rsidR="00CF0483" w:rsidRPr="00F62D54" w:rsidRDefault="00CF0483" w:rsidP="00CF0483">
      <w:pPr>
        <w:pStyle w:val="ListParagraph"/>
        <w:numPr>
          <w:ilvl w:val="0"/>
          <w:numId w:val="3"/>
        </w:numPr>
        <w:rPr>
          <w:noProof/>
          <w:highlight w:val="yellow"/>
        </w:rPr>
      </w:pPr>
      <w:r w:rsidRPr="00F62D54">
        <w:rPr>
          <w:rFonts w:ascii="Consolas" w:hAnsi="Consolas" w:cs="Consolas"/>
          <w:b/>
          <w:noProof/>
          <w:highlight w:val="yellow"/>
        </w:rPr>
        <w:t>Healer</w:t>
      </w:r>
      <w:r w:rsidRPr="00F62D54">
        <w:rPr>
          <w:noProof/>
          <w:highlight w:val="yellow"/>
        </w:rPr>
        <w:t xml:space="preserve"> – implements </w:t>
      </w:r>
      <w:r w:rsidRPr="00F62D54">
        <w:rPr>
          <w:rFonts w:ascii="Consolas" w:hAnsi="Consolas" w:cs="Consolas"/>
          <w:b/>
          <w:noProof/>
          <w:highlight w:val="yellow"/>
        </w:rPr>
        <w:t>IHeal</w:t>
      </w:r>
      <w:r w:rsidRPr="00F62D54">
        <w:rPr>
          <w:noProof/>
          <w:highlight w:val="yellow"/>
        </w:rPr>
        <w:t xml:space="preserve"> and interacts by healing alive characters from his/her own team. Always picks the target with the least health (cannot target self).</w:t>
      </w:r>
    </w:p>
    <w:p w:rsidR="00CF0483" w:rsidRDefault="00CF0483" w:rsidP="00CF0483">
      <w:pPr>
        <w:rPr>
          <w:rFonts w:cs="Consolas"/>
          <w:noProof/>
        </w:rPr>
      </w:pPr>
      <w:r w:rsidRPr="00F62D54">
        <w:rPr>
          <w:noProof/>
          <w:highlight w:val="yellow"/>
        </w:rPr>
        <w:t xml:space="preserve">All character are created via the command </w:t>
      </w:r>
      <w:r w:rsidRPr="00F62D54">
        <w:rPr>
          <w:rFonts w:ascii="Consolas" w:hAnsi="Consolas" w:cs="Consolas"/>
          <w:b/>
          <w:noProof/>
          <w:highlight w:val="yellow"/>
        </w:rPr>
        <w:t xml:space="preserve">create </w:t>
      </w:r>
      <w:r w:rsidRPr="00F62D54">
        <w:rPr>
          <w:rFonts w:ascii="Consolas" w:hAnsi="Consolas" w:cs="Consolas"/>
          <w:b/>
          <w:i/>
          <w:noProof/>
          <w:highlight w:val="yellow"/>
        </w:rPr>
        <w:t>characterClass</w:t>
      </w:r>
      <w:r w:rsidRPr="00F62D54">
        <w:rPr>
          <w:rFonts w:ascii="Consolas" w:hAnsi="Consolas" w:cs="Consolas"/>
          <w:b/>
          <w:noProof/>
          <w:highlight w:val="yellow"/>
        </w:rPr>
        <w:t xml:space="preserve"> </w:t>
      </w:r>
      <w:r w:rsidRPr="00F62D54">
        <w:rPr>
          <w:rFonts w:ascii="Consolas" w:hAnsi="Consolas" w:cs="Consolas"/>
          <w:b/>
          <w:i/>
          <w:noProof/>
          <w:highlight w:val="yellow"/>
        </w:rPr>
        <w:t>id</w:t>
      </w:r>
      <w:r w:rsidRPr="00F62D54">
        <w:rPr>
          <w:rFonts w:ascii="Consolas" w:hAnsi="Consolas" w:cs="Consolas"/>
          <w:b/>
          <w:noProof/>
          <w:highlight w:val="yellow"/>
        </w:rPr>
        <w:t xml:space="preserve"> x y </w:t>
      </w:r>
      <w:r w:rsidRPr="00F62D54">
        <w:rPr>
          <w:rFonts w:ascii="Consolas" w:hAnsi="Consolas" w:cs="Consolas"/>
          <w:b/>
          <w:i/>
          <w:noProof/>
          <w:highlight w:val="yellow"/>
        </w:rPr>
        <w:t>team</w:t>
      </w:r>
    </w:p>
    <w:p w:rsidR="00CF0483" w:rsidRDefault="00CF0483" w:rsidP="00CF0483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CF0483" w:rsidRPr="007D181C" w:rsidRDefault="00CF0483" w:rsidP="00CF0483">
      <w:pPr>
        <w:pStyle w:val="ListParagraph"/>
        <w:numPr>
          <w:ilvl w:val="0"/>
          <w:numId w:val="4"/>
        </w:numPr>
        <w:rPr>
          <w:noProof/>
          <w:highlight w:val="yellow"/>
        </w:rPr>
      </w:pPr>
      <w:r w:rsidRPr="007D181C">
        <w:rPr>
          <w:rFonts w:ascii="Consolas" w:hAnsi="Consolas" w:cs="Consolas"/>
          <w:b/>
          <w:noProof/>
          <w:highlight w:val="yellow"/>
        </w:rPr>
        <w:t>Axe</w:t>
      </w:r>
      <w:r w:rsidRPr="007D181C">
        <w:rPr>
          <w:noProof/>
          <w:highlight w:val="yellow"/>
        </w:rPr>
        <w:t xml:space="preserve"> – </w:t>
      </w:r>
      <w:r w:rsidRPr="007D181C">
        <w:rPr>
          <w:rFonts w:ascii="Consolas" w:hAnsi="Consolas" w:cs="Consolas"/>
          <w:b/>
          <w:noProof/>
          <w:highlight w:val="yellow"/>
        </w:rPr>
        <w:t>Item</w:t>
      </w:r>
      <w:r w:rsidRPr="007D181C">
        <w:rPr>
          <w:noProof/>
          <w:highlight w:val="yellow"/>
        </w:rPr>
        <w:t xml:space="preserve"> with </w:t>
      </w:r>
      <w:r w:rsidRPr="007D181C">
        <w:rPr>
          <w:rFonts w:ascii="Consolas" w:hAnsi="Consolas" w:cs="Consolas"/>
          <w:b/>
          <w:noProof/>
          <w:highlight w:val="yellow"/>
        </w:rPr>
        <w:t>HealthEffect</w:t>
      </w:r>
      <w:r w:rsidRPr="007D181C">
        <w:rPr>
          <w:rFonts w:cs="Consolas"/>
          <w:b/>
          <w:noProof/>
          <w:highlight w:val="yellow"/>
        </w:rPr>
        <w:t xml:space="preserve"> </w:t>
      </w:r>
      <w:r w:rsidRPr="007D181C">
        <w:rPr>
          <w:rFonts w:cs="Consolas"/>
          <w:noProof/>
          <w:highlight w:val="yellow"/>
        </w:rPr>
        <w:t xml:space="preserve">of </w:t>
      </w:r>
      <w:r w:rsidRPr="007D181C">
        <w:rPr>
          <w:rFonts w:ascii="Consolas" w:hAnsi="Consolas" w:cs="Consolas"/>
          <w:b/>
          <w:noProof/>
          <w:highlight w:val="yellow"/>
        </w:rPr>
        <w:t>0</w:t>
      </w:r>
      <w:r w:rsidRPr="007D181C">
        <w:rPr>
          <w:rFonts w:cs="Consolas"/>
          <w:noProof/>
          <w:highlight w:val="yellow"/>
        </w:rPr>
        <w:t xml:space="preserve">, </w:t>
      </w:r>
      <w:r w:rsidRPr="007D181C">
        <w:rPr>
          <w:rFonts w:ascii="Consolas" w:hAnsi="Consolas" w:cs="Consolas"/>
          <w:b/>
          <w:noProof/>
          <w:highlight w:val="yellow"/>
        </w:rPr>
        <w:t>DefenseEffect</w:t>
      </w:r>
      <w:r w:rsidRPr="007D181C">
        <w:rPr>
          <w:rFonts w:cs="Consolas"/>
          <w:noProof/>
          <w:highlight w:val="yellow"/>
        </w:rPr>
        <w:t xml:space="preserve"> of </w:t>
      </w:r>
      <w:r w:rsidRPr="007D181C">
        <w:rPr>
          <w:rFonts w:ascii="Consolas" w:hAnsi="Consolas" w:cs="Consolas"/>
          <w:b/>
          <w:noProof/>
          <w:highlight w:val="yellow"/>
        </w:rPr>
        <w:t>0</w:t>
      </w:r>
      <w:r w:rsidRPr="007D181C">
        <w:rPr>
          <w:rFonts w:cs="Consolas"/>
          <w:noProof/>
          <w:highlight w:val="yellow"/>
        </w:rPr>
        <w:t xml:space="preserve"> and</w:t>
      </w:r>
      <w:r w:rsidRPr="007D181C">
        <w:rPr>
          <w:rFonts w:cs="Consolas"/>
          <w:b/>
          <w:noProof/>
          <w:highlight w:val="yellow"/>
        </w:rPr>
        <w:t xml:space="preserve"> </w:t>
      </w:r>
      <w:r w:rsidRPr="007D181C">
        <w:rPr>
          <w:rFonts w:ascii="Consolas" w:hAnsi="Consolas" w:cs="Consolas"/>
          <w:b/>
          <w:noProof/>
          <w:highlight w:val="yellow"/>
        </w:rPr>
        <w:t>AttackEffect</w:t>
      </w:r>
      <w:r w:rsidRPr="007D181C">
        <w:rPr>
          <w:rFonts w:cs="Consolas"/>
          <w:noProof/>
          <w:highlight w:val="yellow"/>
        </w:rPr>
        <w:t xml:space="preserve"> of </w:t>
      </w:r>
      <w:r w:rsidRPr="007D181C">
        <w:rPr>
          <w:rFonts w:ascii="Consolas" w:hAnsi="Consolas" w:cs="Consolas"/>
          <w:b/>
          <w:noProof/>
          <w:highlight w:val="yellow"/>
        </w:rPr>
        <w:t>75</w:t>
      </w:r>
      <w:r w:rsidRPr="007D181C">
        <w:rPr>
          <w:rFonts w:cs="Consolas"/>
          <w:b/>
          <w:noProof/>
          <w:highlight w:val="yellow"/>
        </w:rPr>
        <w:t>.</w:t>
      </w:r>
    </w:p>
    <w:p w:rsidR="00CF0483" w:rsidRPr="003D7D09" w:rsidRDefault="00CF0483" w:rsidP="00CF0483">
      <w:pPr>
        <w:pStyle w:val="ListParagraph"/>
        <w:numPr>
          <w:ilvl w:val="0"/>
          <w:numId w:val="4"/>
        </w:numPr>
        <w:rPr>
          <w:noProof/>
          <w:highlight w:val="yellow"/>
        </w:rPr>
      </w:pPr>
      <w:r w:rsidRPr="003D7D09">
        <w:rPr>
          <w:rFonts w:ascii="Consolas" w:hAnsi="Consolas" w:cs="Consolas"/>
          <w:b/>
          <w:noProof/>
          <w:highlight w:val="yellow"/>
        </w:rPr>
        <w:t xml:space="preserve">Shield </w:t>
      </w:r>
      <w:r w:rsidRPr="003D7D09">
        <w:rPr>
          <w:noProof/>
          <w:highlight w:val="yellow"/>
        </w:rPr>
        <w:t xml:space="preserve">– </w:t>
      </w:r>
      <w:r w:rsidRPr="003D7D09">
        <w:rPr>
          <w:rFonts w:ascii="Consolas" w:hAnsi="Consolas" w:cs="Consolas"/>
          <w:b/>
          <w:noProof/>
          <w:highlight w:val="yellow"/>
        </w:rPr>
        <w:t>Item</w:t>
      </w:r>
      <w:r w:rsidRPr="003D7D09">
        <w:rPr>
          <w:rFonts w:cs="Consolas"/>
          <w:b/>
          <w:noProof/>
          <w:highlight w:val="yellow"/>
        </w:rPr>
        <w:t xml:space="preserve"> </w:t>
      </w:r>
      <w:r w:rsidRPr="003D7D09">
        <w:rPr>
          <w:rFonts w:cs="Consolas"/>
          <w:noProof/>
          <w:highlight w:val="yellow"/>
        </w:rPr>
        <w:t xml:space="preserve">with </w:t>
      </w:r>
      <w:r w:rsidRPr="003D7D09">
        <w:rPr>
          <w:rFonts w:ascii="Consolas" w:hAnsi="Consolas" w:cs="Consolas"/>
          <w:b/>
          <w:noProof/>
          <w:highlight w:val="yellow"/>
        </w:rPr>
        <w:t>HealthEffect</w:t>
      </w:r>
      <w:r w:rsidRPr="003D7D09">
        <w:rPr>
          <w:rFonts w:cs="Consolas"/>
          <w:noProof/>
          <w:highlight w:val="yellow"/>
        </w:rPr>
        <w:t xml:space="preserve"> of </w:t>
      </w:r>
      <w:r w:rsidRPr="003D7D09">
        <w:rPr>
          <w:rFonts w:ascii="Consolas" w:hAnsi="Consolas" w:cs="Consolas"/>
          <w:b/>
          <w:noProof/>
          <w:highlight w:val="yellow"/>
        </w:rPr>
        <w:t>0</w:t>
      </w:r>
      <w:r w:rsidRPr="003D7D09">
        <w:rPr>
          <w:rFonts w:cs="Consolas"/>
          <w:noProof/>
          <w:highlight w:val="yellow"/>
        </w:rPr>
        <w:t xml:space="preserve">, </w:t>
      </w:r>
      <w:r w:rsidRPr="003D7D09">
        <w:rPr>
          <w:rFonts w:ascii="Consolas" w:hAnsi="Consolas" w:cs="Consolas"/>
          <w:b/>
          <w:noProof/>
          <w:highlight w:val="yellow"/>
        </w:rPr>
        <w:t>DefenseEffect</w:t>
      </w:r>
      <w:r w:rsidRPr="003D7D09">
        <w:rPr>
          <w:rFonts w:cs="Consolas"/>
          <w:noProof/>
          <w:highlight w:val="yellow"/>
        </w:rPr>
        <w:t xml:space="preserve"> of </w:t>
      </w:r>
      <w:r w:rsidRPr="003D7D09">
        <w:rPr>
          <w:rFonts w:ascii="Consolas" w:hAnsi="Consolas" w:cs="Consolas"/>
          <w:b/>
          <w:noProof/>
          <w:highlight w:val="yellow"/>
        </w:rPr>
        <w:t>50</w:t>
      </w:r>
      <w:r w:rsidRPr="003D7D09">
        <w:rPr>
          <w:rFonts w:cs="Consolas"/>
          <w:noProof/>
          <w:highlight w:val="yellow"/>
        </w:rPr>
        <w:t xml:space="preserve"> and </w:t>
      </w:r>
      <w:r w:rsidRPr="003D7D09">
        <w:rPr>
          <w:rFonts w:ascii="Consolas" w:hAnsi="Consolas" w:cs="Consolas"/>
          <w:b/>
          <w:noProof/>
          <w:highlight w:val="yellow"/>
        </w:rPr>
        <w:t>AttackEffect</w:t>
      </w:r>
      <w:r w:rsidRPr="003D7D09">
        <w:rPr>
          <w:rFonts w:cs="Consolas"/>
          <w:noProof/>
          <w:highlight w:val="yellow"/>
        </w:rPr>
        <w:t xml:space="preserve"> of </w:t>
      </w:r>
      <w:r w:rsidRPr="003D7D09">
        <w:rPr>
          <w:rFonts w:ascii="Consolas" w:hAnsi="Consolas" w:cs="Consolas"/>
          <w:b/>
          <w:noProof/>
          <w:highlight w:val="yellow"/>
        </w:rPr>
        <w:t>0</w:t>
      </w:r>
      <w:r w:rsidRPr="003D7D09">
        <w:rPr>
          <w:rFonts w:cs="Consolas"/>
          <w:noProof/>
          <w:highlight w:val="yellow"/>
        </w:rPr>
        <w:t>.</w:t>
      </w:r>
    </w:p>
    <w:p w:rsidR="00CF0483" w:rsidRDefault="00CF0483" w:rsidP="00CF0483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CF0483" w:rsidRDefault="00CF0483" w:rsidP="00CF0483">
      <w:pPr>
        <w:pStyle w:val="ListParagraph"/>
        <w:numPr>
          <w:ilvl w:val="1"/>
          <w:numId w:val="4"/>
        </w:numPr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CF0483" w:rsidRDefault="00CF0483" w:rsidP="00CF0483">
      <w:pPr>
        <w:pStyle w:val="ListParagraph"/>
        <w:numPr>
          <w:ilvl w:val="1"/>
          <w:numId w:val="4"/>
        </w:numPr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CF0483" w:rsidRDefault="00CF0483" w:rsidP="00CF0483">
      <w:pPr>
        <w:rPr>
          <w:noProof/>
        </w:rPr>
      </w:pPr>
      <w:r>
        <w:rPr>
          <w:noProof/>
        </w:rPr>
        <w:lastRenderedPageBreak/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CF0483" w:rsidRDefault="00CF0483" w:rsidP="00CF0483"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</w:p>
    <w:p w:rsidR="00CF0483" w:rsidRDefault="00CF0483" w:rsidP="00CF0483"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CF0483" w:rsidRDefault="00CF0483" w:rsidP="00CF0483"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9"/>
        <w:gridCol w:w="6008"/>
      </w:tblGrid>
      <w:tr w:rsidR="00CF0483" w:rsidTr="0065519B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CF0483" w:rsidRPr="00611DAB" w:rsidRDefault="00CF0483" w:rsidP="0065519B">
            <w:pPr>
              <w:jc w:val="center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CF0483" w:rsidRPr="00611DAB" w:rsidRDefault="00CF0483" w:rsidP="0065519B">
            <w:pPr>
              <w:jc w:val="center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CF0483" w:rsidTr="0065519B">
        <w:tc>
          <w:tcPr>
            <w:tcW w:w="4320" w:type="dxa"/>
          </w:tcPr>
          <w:p w:rsidR="00CF0483" w:rsidRPr="00611DAB" w:rsidRDefault="00CF0483" w:rsidP="0065519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CF0483" w:rsidRPr="00611DAB" w:rsidRDefault="00CF0483" w:rsidP="0065519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CF0483" w:rsidRPr="00611DAB" w:rsidRDefault="00CF0483" w:rsidP="0065519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CF0483" w:rsidRPr="00611DAB" w:rsidRDefault="00CF0483" w:rsidP="0065519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CF0483" w:rsidRPr="00611DAB" w:rsidRDefault="00CF0483" w:rsidP="0065519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CF0483" w:rsidRPr="00611DAB" w:rsidRDefault="00CF0483" w:rsidP="0065519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CF0483" w:rsidRPr="00611DAB" w:rsidRDefault="00CF0483" w:rsidP="0065519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CF0483" w:rsidRPr="00611DAB" w:rsidRDefault="00CF0483" w:rsidP="0065519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CF0483" w:rsidRPr="00611DAB" w:rsidRDefault="00CF0483" w:rsidP="0065519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CF0483" w:rsidRPr="003403D5" w:rsidRDefault="00CF0483" w:rsidP="0065519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CF0483" w:rsidRPr="0055176E" w:rsidRDefault="00CF0483" w:rsidP="0065519B">
            <w:pPr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CF0483" w:rsidRPr="0055176E" w:rsidRDefault="00CF0483" w:rsidP="0065519B">
            <w:pPr>
              <w:spacing w:before="120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CF0483" w:rsidRDefault="00CF0483" w:rsidP="0065519B">
            <w:pPr>
              <w:spacing w:before="120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  <w:bookmarkStart w:id="0" w:name="_GoBack"/>
            <w:bookmarkEnd w:id="0"/>
          </w:p>
        </w:tc>
      </w:tr>
    </w:tbl>
    <w:p w:rsidR="00CF0483" w:rsidRPr="00BC6BFE" w:rsidRDefault="00CF0483" w:rsidP="00CF0483"/>
    <w:p w:rsidR="00920B13" w:rsidRDefault="00920B13"/>
    <w:sectPr w:rsidR="00920B13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A2B" w:rsidRDefault="00AD4A2B">
      <w:pPr>
        <w:spacing w:after="0" w:line="240" w:lineRule="auto"/>
      </w:pPr>
      <w:r>
        <w:separator/>
      </w:r>
    </w:p>
  </w:endnote>
  <w:endnote w:type="continuationSeparator" w:id="0">
    <w:p w:rsidR="00AD4A2B" w:rsidRDefault="00AD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CF0483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0B1984" wp14:editId="42DE9DC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CF048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0B19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CF048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57469C" wp14:editId="3C3CC9C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CF048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6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6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5746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CF048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76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76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15C1EC" wp14:editId="74BD1A0D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CF048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CF048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270DDF" wp14:editId="544C110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3644D7" wp14:editId="0DFB92EC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01EA9" wp14:editId="41E4F257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31CF3F" wp14:editId="1CE85CFC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3F2C3" wp14:editId="5EC4D3B1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FA17A0" wp14:editId="7869254C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8BC15" wp14:editId="53E46BFC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0F9436" wp14:editId="59B5CA8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26D6D6" wp14:editId="230CA20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B037DD" wp14:editId="215BECE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5C1EC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CF048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CF048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270DDF" wp14:editId="544C110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3644D7" wp14:editId="0DFB92EC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01EA9" wp14:editId="41E4F257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31CF3F" wp14:editId="1CE85CFC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3F2C3" wp14:editId="5EC4D3B1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FA17A0" wp14:editId="7869254C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8BC15" wp14:editId="53E46BFC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0F9436" wp14:editId="59B5CA8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26D6D6" wp14:editId="230CA20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B037DD" wp14:editId="215BECE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9D6215" wp14:editId="51C885B0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36B28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BD8469" wp14:editId="458D70F5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CF048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8BFA66" wp14:editId="2911D833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BD8469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CF048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8BFA66" wp14:editId="2911D833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AD4A2B">
    <w:pPr>
      <w:pStyle w:val="Footer"/>
    </w:pPr>
  </w:p>
  <w:p w:rsidR="0054030F" w:rsidRPr="00AC77AD" w:rsidRDefault="00AD4A2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A2B" w:rsidRDefault="00AD4A2B">
      <w:pPr>
        <w:spacing w:after="0" w:line="240" w:lineRule="auto"/>
      </w:pPr>
      <w:r>
        <w:separator/>
      </w:r>
    </w:p>
  </w:footnote>
  <w:footnote w:type="continuationSeparator" w:id="0">
    <w:p w:rsidR="00AD4A2B" w:rsidRDefault="00AD4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AD4A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5364A2D0"/>
    <w:lvl w:ilvl="0" w:tplc="A44EE394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83"/>
    <w:rsid w:val="00000A96"/>
    <w:rsid w:val="00003872"/>
    <w:rsid w:val="00010A40"/>
    <w:rsid w:val="000135F6"/>
    <w:rsid w:val="000328F5"/>
    <w:rsid w:val="0006263D"/>
    <w:rsid w:val="00077F02"/>
    <w:rsid w:val="000A5D41"/>
    <w:rsid w:val="000A7B76"/>
    <w:rsid w:val="000B677F"/>
    <w:rsid w:val="000C6E3A"/>
    <w:rsid w:val="00164CC5"/>
    <w:rsid w:val="00184BE2"/>
    <w:rsid w:val="0019257B"/>
    <w:rsid w:val="00195477"/>
    <w:rsid w:val="001974E2"/>
    <w:rsid w:val="001F4985"/>
    <w:rsid w:val="0020033D"/>
    <w:rsid w:val="002116C8"/>
    <w:rsid w:val="00214685"/>
    <w:rsid w:val="00216337"/>
    <w:rsid w:val="0021634E"/>
    <w:rsid w:val="00225E20"/>
    <w:rsid w:val="0023089E"/>
    <w:rsid w:val="00265273"/>
    <w:rsid w:val="002857EC"/>
    <w:rsid w:val="002861BA"/>
    <w:rsid w:val="00292E94"/>
    <w:rsid w:val="002B234A"/>
    <w:rsid w:val="002D3CA9"/>
    <w:rsid w:val="002D7620"/>
    <w:rsid w:val="002F09DB"/>
    <w:rsid w:val="00302650"/>
    <w:rsid w:val="00307B64"/>
    <w:rsid w:val="00317820"/>
    <w:rsid w:val="00326E6A"/>
    <w:rsid w:val="003375CA"/>
    <w:rsid w:val="003434E0"/>
    <w:rsid w:val="00353878"/>
    <w:rsid w:val="00375BD0"/>
    <w:rsid w:val="003A153D"/>
    <w:rsid w:val="003B3C5F"/>
    <w:rsid w:val="003B7A50"/>
    <w:rsid w:val="003C3DBE"/>
    <w:rsid w:val="003C4203"/>
    <w:rsid w:val="003D7D09"/>
    <w:rsid w:val="003E56C9"/>
    <w:rsid w:val="003F53A8"/>
    <w:rsid w:val="00410CAC"/>
    <w:rsid w:val="00437769"/>
    <w:rsid w:val="0045726E"/>
    <w:rsid w:val="004635B8"/>
    <w:rsid w:val="00466B66"/>
    <w:rsid w:val="0047578F"/>
    <w:rsid w:val="00490F2D"/>
    <w:rsid w:val="004B608C"/>
    <w:rsid w:val="004F0FD8"/>
    <w:rsid w:val="00523456"/>
    <w:rsid w:val="00527246"/>
    <w:rsid w:val="0054637E"/>
    <w:rsid w:val="005521BB"/>
    <w:rsid w:val="00581094"/>
    <w:rsid w:val="005C1693"/>
    <w:rsid w:val="005E2DC6"/>
    <w:rsid w:val="005E7AE0"/>
    <w:rsid w:val="005F455A"/>
    <w:rsid w:val="00612E6F"/>
    <w:rsid w:val="00617C9B"/>
    <w:rsid w:val="00635C5C"/>
    <w:rsid w:val="0064299E"/>
    <w:rsid w:val="006450CE"/>
    <w:rsid w:val="006458B0"/>
    <w:rsid w:val="00651757"/>
    <w:rsid w:val="00653625"/>
    <w:rsid w:val="00673538"/>
    <w:rsid w:val="00674503"/>
    <w:rsid w:val="00697EEC"/>
    <w:rsid w:val="006A1ABB"/>
    <w:rsid w:val="006A7895"/>
    <w:rsid w:val="006B3A2B"/>
    <w:rsid w:val="006B4E1D"/>
    <w:rsid w:val="006D0C82"/>
    <w:rsid w:val="006E7B31"/>
    <w:rsid w:val="0071505E"/>
    <w:rsid w:val="007313CA"/>
    <w:rsid w:val="00732853"/>
    <w:rsid w:val="007438F0"/>
    <w:rsid w:val="00765F18"/>
    <w:rsid w:val="00773A7E"/>
    <w:rsid w:val="00776025"/>
    <w:rsid w:val="007B0C4B"/>
    <w:rsid w:val="007B4968"/>
    <w:rsid w:val="007D181C"/>
    <w:rsid w:val="007E1C95"/>
    <w:rsid w:val="008626CD"/>
    <w:rsid w:val="00863C6F"/>
    <w:rsid w:val="0088365E"/>
    <w:rsid w:val="00884195"/>
    <w:rsid w:val="008A1B2D"/>
    <w:rsid w:val="008D1210"/>
    <w:rsid w:val="008D1827"/>
    <w:rsid w:val="008F67A9"/>
    <w:rsid w:val="008F6F08"/>
    <w:rsid w:val="00910FB5"/>
    <w:rsid w:val="00915EBC"/>
    <w:rsid w:val="009168EC"/>
    <w:rsid w:val="00920B13"/>
    <w:rsid w:val="00944F15"/>
    <w:rsid w:val="009457F7"/>
    <w:rsid w:val="00945C58"/>
    <w:rsid w:val="009525AD"/>
    <w:rsid w:val="0095511A"/>
    <w:rsid w:val="00970389"/>
    <w:rsid w:val="009703D7"/>
    <w:rsid w:val="00980C5F"/>
    <w:rsid w:val="009C3E2A"/>
    <w:rsid w:val="00A03DE7"/>
    <w:rsid w:val="00A14576"/>
    <w:rsid w:val="00A17775"/>
    <w:rsid w:val="00A204C3"/>
    <w:rsid w:val="00A27EE3"/>
    <w:rsid w:val="00A43CF4"/>
    <w:rsid w:val="00A56F4D"/>
    <w:rsid w:val="00A60421"/>
    <w:rsid w:val="00A66154"/>
    <w:rsid w:val="00A756BF"/>
    <w:rsid w:val="00A9007A"/>
    <w:rsid w:val="00AA2D78"/>
    <w:rsid w:val="00AB7B09"/>
    <w:rsid w:val="00AC0CE6"/>
    <w:rsid w:val="00AC77DF"/>
    <w:rsid w:val="00AC7D8D"/>
    <w:rsid w:val="00AD4A2B"/>
    <w:rsid w:val="00AE139B"/>
    <w:rsid w:val="00AE5EA3"/>
    <w:rsid w:val="00B034C2"/>
    <w:rsid w:val="00B20EB7"/>
    <w:rsid w:val="00B30AC6"/>
    <w:rsid w:val="00B43AF3"/>
    <w:rsid w:val="00B532A1"/>
    <w:rsid w:val="00B83965"/>
    <w:rsid w:val="00B910FF"/>
    <w:rsid w:val="00B92FE1"/>
    <w:rsid w:val="00BB2AD6"/>
    <w:rsid w:val="00BB65F2"/>
    <w:rsid w:val="00BB7D23"/>
    <w:rsid w:val="00BC127B"/>
    <w:rsid w:val="00BC731E"/>
    <w:rsid w:val="00BD7B9E"/>
    <w:rsid w:val="00BE77BB"/>
    <w:rsid w:val="00C24658"/>
    <w:rsid w:val="00C42764"/>
    <w:rsid w:val="00C43A1C"/>
    <w:rsid w:val="00C44410"/>
    <w:rsid w:val="00C60282"/>
    <w:rsid w:val="00C61393"/>
    <w:rsid w:val="00C66309"/>
    <w:rsid w:val="00C8361E"/>
    <w:rsid w:val="00C845E6"/>
    <w:rsid w:val="00C85A00"/>
    <w:rsid w:val="00CA63F4"/>
    <w:rsid w:val="00CB2800"/>
    <w:rsid w:val="00CF0483"/>
    <w:rsid w:val="00CF37A2"/>
    <w:rsid w:val="00CF4F7E"/>
    <w:rsid w:val="00D156FB"/>
    <w:rsid w:val="00D158ED"/>
    <w:rsid w:val="00D349BC"/>
    <w:rsid w:val="00D429F6"/>
    <w:rsid w:val="00D44404"/>
    <w:rsid w:val="00D60E07"/>
    <w:rsid w:val="00D74F4C"/>
    <w:rsid w:val="00D951F3"/>
    <w:rsid w:val="00DA02C2"/>
    <w:rsid w:val="00DA3FEB"/>
    <w:rsid w:val="00DC67F1"/>
    <w:rsid w:val="00DD15AA"/>
    <w:rsid w:val="00DE3C6D"/>
    <w:rsid w:val="00E01F1B"/>
    <w:rsid w:val="00E06228"/>
    <w:rsid w:val="00E4440F"/>
    <w:rsid w:val="00EA7ADF"/>
    <w:rsid w:val="00EC590A"/>
    <w:rsid w:val="00EF7884"/>
    <w:rsid w:val="00F02B57"/>
    <w:rsid w:val="00F151E6"/>
    <w:rsid w:val="00F54F7D"/>
    <w:rsid w:val="00F62968"/>
    <w:rsid w:val="00F62D54"/>
    <w:rsid w:val="00F933C5"/>
    <w:rsid w:val="00FB20CA"/>
    <w:rsid w:val="00FC525D"/>
    <w:rsid w:val="00FD6D71"/>
    <w:rsid w:val="00F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72AD45-AF39-41AF-A7C4-1A1909A6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48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048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483"/>
    <w:rPr>
      <w:rFonts w:eastAsiaTheme="majorEastAsia" w:cstheme="majorBidi"/>
      <w:b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83"/>
  </w:style>
  <w:style w:type="paragraph" w:styleId="Footer">
    <w:name w:val="footer"/>
    <w:basedOn w:val="Normal"/>
    <w:link w:val="FooterChar"/>
    <w:uiPriority w:val="99"/>
    <w:unhideWhenUsed/>
    <w:rsid w:val="00CF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83"/>
  </w:style>
  <w:style w:type="character" w:styleId="Hyperlink">
    <w:name w:val="Hyperlink"/>
    <w:basedOn w:val="DefaultParagraphFont"/>
    <w:uiPriority w:val="99"/>
    <w:unhideWhenUsed/>
    <w:rsid w:val="00CF048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F0483"/>
    <w:pPr>
      <w:ind w:left="720"/>
      <w:contextualSpacing/>
    </w:pPr>
  </w:style>
  <w:style w:type="table" w:styleId="TableGrid">
    <w:name w:val="Table Grid"/>
    <w:basedOn w:val="TableNormal"/>
    <w:uiPriority w:val="59"/>
    <w:rsid w:val="00CF0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F0483"/>
  </w:style>
  <w:style w:type="character" w:customStyle="1" w:styleId="Heading1Char">
    <w:name w:val="Heading 1 Char"/>
    <w:basedOn w:val="DefaultParagraphFont"/>
    <w:link w:val="Heading1"/>
    <w:uiPriority w:val="9"/>
    <w:rsid w:val="00CF0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coursesinstances/details/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ttitto</cp:lastModifiedBy>
  <cp:revision>3</cp:revision>
  <dcterms:created xsi:type="dcterms:W3CDTF">2014-10-04T07:36:00Z</dcterms:created>
  <dcterms:modified xsi:type="dcterms:W3CDTF">2014-10-04T13:45:00Z</dcterms:modified>
</cp:coreProperties>
</file>