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B2" w:rsidRPr="00353B01" w:rsidRDefault="00353B01" w:rsidP="00353B01">
      <w:pPr>
        <w:jc w:val="center"/>
        <w:rPr>
          <w:rFonts w:ascii="Times New Roman" w:eastAsiaTheme="minorEastAsia" w:hAnsi="Times New Roman" w:cs="Times New Roman"/>
          <w:b/>
          <w:iCs/>
          <w:noProof/>
          <w:color w:val="000000" w:themeColor="text1"/>
          <w:kern w:val="24"/>
          <w:sz w:val="24"/>
          <w:szCs w:val="40"/>
          <w:u w:val="single"/>
        </w:rPr>
      </w:pPr>
      <w:r w:rsidRPr="00353B01">
        <w:rPr>
          <w:rFonts w:ascii="Times New Roman" w:eastAsiaTheme="minorEastAsia" w:hAnsi="Times New Roman" w:cs="Times New Roman"/>
          <w:b/>
          <w:iCs/>
          <w:noProof/>
          <w:color w:val="000000" w:themeColor="text1"/>
          <w:kern w:val="24"/>
          <w:sz w:val="24"/>
          <w:szCs w:val="40"/>
          <w:u w:val="single"/>
        </w:rPr>
        <w:t>Regression Output</w:t>
      </w:r>
    </w:p>
    <w:p w:rsidR="00C37E7D" w:rsidRPr="009F6A8F" w:rsidRDefault="00C37E7D" w:rsidP="009F6A8F">
      <w:pPr>
        <w:pStyle w:val="NormalWeb"/>
        <w:spacing w:before="0" w:beforeAutospacing="0" w:after="200" w:afterAutospacing="0" w:line="276" w:lineRule="auto"/>
        <w:rPr>
          <w:rFonts w:eastAsiaTheme="minorHAnsi"/>
          <w:noProof/>
        </w:rPr>
      </w:pPr>
      <w:r w:rsidRPr="009F6A8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21144" wp14:editId="456D4F98">
                <wp:simplePos x="0" y="0"/>
                <wp:positionH relativeFrom="column">
                  <wp:posOffset>-590550</wp:posOffset>
                </wp:positionH>
                <wp:positionV relativeFrom="paragraph">
                  <wp:posOffset>4419600</wp:posOffset>
                </wp:positionV>
                <wp:extent cx="7131685" cy="128968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1289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73AFD" w:rsidRDefault="00073AFD" w:rsidP="00C37E7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21144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-46.5pt;margin-top:348pt;width:561.55pt;height:101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" filled="f" stroked="f">
                <v:textbox style="mso-fit-shape-to-text:t">
                  <w:txbxContent>
                    <w:p w:rsidR="00073AFD" w:rsidRDefault="00073AFD" w:rsidP="00C37E7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437663" w:rsidRPr="009F6A8F">
        <w:rPr>
          <w:rFonts w:eastAsiaTheme="minorHAnsi"/>
          <w:noProof/>
        </w:rPr>
        <w:drawing>
          <wp:inline distT="0" distB="0" distL="0" distR="0">
            <wp:extent cx="4316095" cy="5764530"/>
            <wp:effectExtent l="0" t="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B01" w:rsidRDefault="00353B01" w:rsidP="00C37E7D">
      <w:pPr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40"/>
        </w:rPr>
      </w:pPr>
    </w:p>
    <w:p w:rsidR="00353B01" w:rsidRDefault="00353B01">
      <w:pPr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40"/>
        </w:rPr>
      </w:pPr>
      <w:r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40"/>
        </w:rPr>
        <w:br w:type="page"/>
      </w:r>
    </w:p>
    <w:p w:rsidR="00353B01" w:rsidRPr="00AF46F5" w:rsidRDefault="00AF46F5" w:rsidP="00353B0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AF46F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Calculate</w:t>
      </w:r>
      <w:r w:rsidR="00353B01" w:rsidRPr="00AF46F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40"/>
            <w:u w:val="single"/>
          </w:rPr>
          <m:t>SD</m:t>
        </m:r>
        <m:d>
          <m:dPr>
            <m:ctrlPr>
              <w:rPr>
                <w:rFonts w:ascii="Cambria Math" w:eastAsiaTheme="minorEastAsia" w:hAnsi="Cambria Math"/>
                <w:b/>
                <w:i/>
                <w:iCs/>
                <w:color w:val="000000" w:themeColor="text1"/>
                <w:kern w:val="24"/>
                <w:sz w:val="24"/>
                <w:szCs w:val="40"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iCs/>
                    <w:color w:val="000000" w:themeColor="text1"/>
                    <w:kern w:val="24"/>
                    <w:sz w:val="24"/>
                    <w:szCs w:val="40"/>
                    <w:u w:val="single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  <w:u w:val="singl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40"/>
                        <w:u w:val="single"/>
                      </w:rPr>
                      <m:t>β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  <w:u w:val="single"/>
                  </w:rPr>
                  <m:t>i</m:t>
                </m:r>
              </m:sub>
            </m:sSub>
          </m:e>
        </m:d>
      </m:oMath>
    </w:p>
    <w:p w:rsidR="00C37E7D" w:rsidRPr="00C37E7D" w:rsidRDefault="00C37E7D" w:rsidP="00C37E7D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40"/>
        </w:rPr>
        <w:t>Recall that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40"/>
          </w:rPr>
          <m:t xml:space="preserve"> SD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kern w:val="24"/>
            <w:sz w:val="24"/>
            <w:szCs w:val="40"/>
          </w:rPr>
          <m:t>=</m:t>
        </m:r>
      </m:oMath>
      <w:r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4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2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2"/>
                    <w:szCs w:val="4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n-2</m:t>
                    </m:r>
                  </m:den>
                </m:f>
              </m:num>
              <m:den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2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  <m:r>
          <w:rPr>
            <w:rFonts w:ascii="Cambria Math" w:hAnsi="Cambria Math"/>
            <w:color w:val="000000" w:themeColor="text1"/>
            <w:kern w:val="24"/>
            <w:sz w:val="32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2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2"/>
                    <w:szCs w:val="4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2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2"/>
                    <w:szCs w:val="40"/>
                  </w:rPr>
                  <m:t>ε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2"/>
                    <w:szCs w:val="40"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2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hAnsi="Cambria Math"/>
            <w:color w:val="000000" w:themeColor="text1"/>
            <w:kern w:val="24"/>
            <w:sz w:val="32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2"/>
                <w:szCs w:val="4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32"/>
                <w:szCs w:val="4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2"/>
                    <w:szCs w:val="40"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2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C37E7D" w:rsidRPr="00C37E7D" w:rsidRDefault="00C37E7D" w:rsidP="00C37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let’s calculate the numerator,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37E7D" w:rsidRDefault="00C37E7D" w:rsidP="00C37E7D">
      <w:pPr>
        <w:rPr>
          <w:rFonts w:ascii="Times New Roman" w:hAnsi="Times New Roman" w:cs="Times New Roman"/>
          <w:sz w:val="24"/>
          <w:szCs w:val="24"/>
        </w:rPr>
      </w:pPr>
      <w:r w:rsidRPr="00C37E7D">
        <w:rPr>
          <w:rFonts w:ascii="Times New Roman" w:hAnsi="Times New Roman" w:cs="Times New Roman"/>
          <w:sz w:val="24"/>
          <w:szCs w:val="24"/>
        </w:rPr>
        <w:t>Here, SSE = 199666.7 and n = 10.</w:t>
      </w:r>
    </w:p>
    <w:p w:rsidR="00C37E7D" w:rsidRPr="00C37E7D" w:rsidRDefault="001371E0" w:rsidP="00C37E7D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SSE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199666.7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=24958.34</m:t>
          </m:r>
        </m:oMath>
      </m:oMathPara>
    </w:p>
    <w:p w:rsidR="00C37E7D" w:rsidRPr="00C37E7D" w:rsidRDefault="00C37E7D" w:rsidP="00C37E7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24958.34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=157.9821</m:t>
          </m:r>
        </m:oMath>
      </m:oMathPara>
    </w:p>
    <w:p w:rsidR="00C37E7D" w:rsidRDefault="00C37E7D" w:rsidP="00C37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let’s calculate the denominator.</w:t>
      </w:r>
    </w:p>
    <w:p w:rsidR="00C37E7D" w:rsidRDefault="00C37E7D" w:rsidP="00C37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data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40"/>
          </w:rPr>
          <m:t>=30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.</w:t>
      </w:r>
    </w:p>
    <w:p w:rsidR="00C37E7D" w:rsidRDefault="00C37E7D" w:rsidP="00C37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1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7D" w:rsidRDefault="00C37E7D" w:rsidP="00C37E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40"/>
              </w:rPr>
              <m:t>30</m:t>
            </m:r>
          </m:e>
        </m:rad>
        <m:r>
          <w:rPr>
            <w:rFonts w:ascii="Cambria Math" w:eastAsiaTheme="minorEastAsia" w:hAnsi="Cambria Math" w:cs="Times New Roman"/>
            <w:color w:val="000000" w:themeColor="text1"/>
            <w:kern w:val="24"/>
            <w:sz w:val="24"/>
            <w:szCs w:val="40"/>
          </w:rPr>
          <m:t>=</m:t>
        </m:r>
      </m:oMath>
      <w:r w:rsidRPr="00C37E7D">
        <w:rPr>
          <w:rFonts w:ascii="Times New Roman" w:eastAsia="Times New Roman" w:hAnsi="Times New Roman" w:cs="Times New Roman"/>
          <w:color w:val="000000"/>
          <w:sz w:val="24"/>
          <w:szCs w:val="24"/>
        </w:rPr>
        <w:t>5.47723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F4517" w:rsidRPr="00C37E7D" w:rsidRDefault="00C37E7D" w:rsidP="00C37E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40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kern w:val="24"/>
            <w:sz w:val="24"/>
            <w:szCs w:val="40"/>
          </w:rPr>
          <m:t>=</m:t>
        </m:r>
      </m:oMath>
      <w:r>
        <w:rPr>
          <w:rFonts w:ascii="Times New Roman" w:eastAsiaTheme="minorEastAsia" w:hAnsi="Times New Roman" w:cs="Times New Roman"/>
          <w:iCs/>
          <w:noProof/>
          <w:color w:val="000000" w:themeColor="text1"/>
          <w:kern w:val="24"/>
          <w:sz w:val="24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2"/>
                <w:szCs w:val="4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32"/>
                <w:szCs w:val="4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2"/>
                    <w:szCs w:val="40"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2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2"/>
                        <w:szCs w:val="4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4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2"/>
                            <w:szCs w:val="40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32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2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2"/>
                <w:szCs w:val="40"/>
              </w:rPr>
              <m:t>157.9821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32"/>
                <w:szCs w:val="40"/>
              </w:rPr>
              <m:t xml:space="preserve">5.47723 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4"/>
            <w:szCs w:val="40"/>
          </w:rPr>
          <m:t>=28.84345</m:t>
        </m:r>
      </m:oMath>
    </w:p>
    <w:p w:rsidR="00C37E7D" w:rsidRDefault="009F4517" w:rsidP="00C37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with </w:t>
      </w:r>
      <w:r w:rsidR="0026368F">
        <w:rPr>
          <w:rFonts w:ascii="Times New Roman" w:hAnsi="Times New Roman" w:cs="Times New Roman"/>
          <w:sz w:val="24"/>
          <w:szCs w:val="24"/>
        </w:rPr>
        <w:t>JMP</w:t>
      </w:r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:rsidR="009F4517" w:rsidRDefault="009F4517" w:rsidP="00C37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4025" cy="29691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9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7C" w:rsidRDefault="007D607C">
      <w:pPr>
        <w:rPr>
          <w:rFonts w:ascii="Times New Roman" w:hAnsi="Times New Roman" w:cs="Times New Roman"/>
          <w:sz w:val="24"/>
          <w:szCs w:val="24"/>
        </w:rPr>
      </w:pPr>
    </w:p>
    <w:p w:rsidR="006D1094" w:rsidRDefault="00353B01" w:rsidP="006D1094">
      <w:pPr>
        <w:rPr>
          <w:rFonts w:ascii="Cambria Math" w:hAnsi="Cambria Math" w:cs="Cambria Math"/>
          <w:i/>
          <w:iCs/>
          <w:color w:val="000000"/>
          <w:kern w:val="24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D607C">
        <w:rPr>
          <w:rFonts w:ascii="Times New Roman" w:hAnsi="Times New Roman" w:cs="Times New Roman"/>
          <w:sz w:val="24"/>
          <w:szCs w:val="24"/>
        </w:rPr>
        <w:lastRenderedPageBreak/>
        <w:t xml:space="preserve">Let’s do the same thing </w:t>
      </w:r>
      <w:proofErr w:type="gramStart"/>
      <w:r w:rsidR="007D607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6D1094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</w:rPr>
        <w:t>. Recall that</w:t>
      </w:r>
    </w:p>
    <w:p w:rsidR="006D1094" w:rsidRPr="006D1094" w:rsidRDefault="006D1094" w:rsidP="006D1094">
      <w:pPr>
        <w:pStyle w:val="NormalWeb"/>
        <w:spacing w:before="0" w:beforeAutospacing="0" w:after="0" w:afterAutospacing="0"/>
        <w:textAlignment w:val="baseline"/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</w:rPr>
            <m:t>SD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Bidi"/>
              <w:color w:val="000000" w:themeColor="text1"/>
              <w:kern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SSE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n-2</m:t>
                  </m:r>
                </m:den>
              </m:f>
            </m:e>
          </m:rad>
          <m:r>
            <w:rPr>
              <w:rFonts w:ascii="Cambria Math" w:eastAsia="Cambria Math" w:hAnsi="Cambria Math" w:cstheme="minorBidi"/>
              <w:color w:val="000000" w:themeColor="text1"/>
              <w:kern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theme="minorBidi"/>
              <w:color w:val="000000" w:themeColor="text1"/>
              <w:kern w:val="24"/>
            </w:rPr>
            <m:t>=s</m:t>
          </m:r>
          <m:rad>
            <m:radPr>
              <m:degHide m:val="1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</w:rPr>
                    <m:t>n</m:t>
                  </m:r>
                </m:den>
              </m:f>
            </m:e>
          </m:rad>
        </m:oMath>
      </m:oMathPara>
    </w:p>
    <w:p w:rsidR="006D1094" w:rsidRDefault="006D1094" w:rsidP="006D1094">
      <w:pPr>
        <w:rPr>
          <w:rFonts w:ascii="Times New Roman" w:hAnsi="Times New Roman" w:cs="Times New Roman"/>
          <w:sz w:val="24"/>
          <w:szCs w:val="24"/>
        </w:rPr>
      </w:pPr>
    </w:p>
    <w:p w:rsidR="006D1094" w:rsidRPr="00C37E7D" w:rsidRDefault="006D1094" w:rsidP="006D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the information above to plug it into the formula:</w:t>
      </w:r>
    </w:p>
    <w:p w:rsidR="007D607C" w:rsidRPr="0026368F" w:rsidRDefault="006D1094" w:rsidP="007D607C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SD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=s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4"/>
                      <w:szCs w:val="2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=157.9821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4"/>
                      <w:szCs w:val="24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4"/>
                      <w:szCs w:val="24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=152.6252</m:t>
          </m:r>
        </m:oMath>
      </m:oMathPara>
    </w:p>
    <w:p w:rsidR="0026368F" w:rsidRDefault="0026368F" w:rsidP="007D60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Compare with JMP Output:</w:t>
      </w:r>
    </w:p>
    <w:p w:rsidR="0026368F" w:rsidRDefault="0026368F" w:rsidP="007D6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592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6B2" w:rsidRDefault="00B22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26B2" w:rsidRPr="00353B01" w:rsidRDefault="00B226B2" w:rsidP="00353B0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353B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Hypothesis Testing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</w:p>
    <w:p w:rsidR="00B226B2" w:rsidRPr="007E0A30" w:rsidRDefault="001371E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: 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 (for i=0 and 1)</m:t>
          </m:r>
        </m:oMath>
      </m:oMathPara>
    </w:p>
    <w:p w:rsidR="00B226B2" w:rsidRDefault="001371E0" w:rsidP="007E0A3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7E0A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(for i=0 and 1)</m:t>
        </m:r>
      </m:oMath>
    </w:p>
    <w:p w:rsidR="007E0A30" w:rsidRDefault="007E0A3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sample statistics which are point estimators of the true (and unknown) population parameters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respectively. Because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statistics, they have sampling distributions, and it is known that the quantity </w:t>
      </w:r>
    </w:p>
    <w:p w:rsidR="007E0A30" w:rsidRPr="007E0A30" w:rsidRDefault="007E0A3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</m:oMath>
      <w:r w:rsidR="009F6A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E0A30" w:rsidRDefault="007E0A3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 t-distribution with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– 2 </w:t>
      </w:r>
      <w:r>
        <w:rPr>
          <w:rFonts w:ascii="Times New Roman" w:eastAsiaTheme="minorEastAsia" w:hAnsi="Times New Roman" w:cs="Times New Roman"/>
          <w:sz w:val="24"/>
          <w:szCs w:val="24"/>
        </w:rPr>
        <w:t>degrees of freedom.</w:t>
      </w:r>
    </w:p>
    <w:p w:rsidR="007E0A30" w:rsidRDefault="00144F93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true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formula for </w:t>
      </w:r>
      <w:r w:rsidRPr="00144F93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4F93">
        <w:rPr>
          <w:rFonts w:ascii="Times New Roman" w:eastAsiaTheme="minorEastAsia" w:hAnsi="Times New Roman" w:cs="Times New Roman"/>
          <w:sz w:val="24"/>
          <w:szCs w:val="24"/>
        </w:rPr>
        <w:t>above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reduces to </w:t>
      </w:r>
    </w:p>
    <w:p w:rsidR="00144F93" w:rsidRPr="007E0A30" w:rsidRDefault="001371E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7E0A30" w:rsidRDefault="009671EC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Specifically,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144F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144F9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44F93" w:rsidRPr="00144F93" w:rsidRDefault="001371E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SSE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n-2</m:t>
                      </m:r>
                    </m:den>
                  </m:f>
                </m:e>
              </m:rad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144F93" w:rsidRDefault="00144F93" w:rsidP="00144F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44F93" w:rsidRPr="00144F93" w:rsidRDefault="001371E0" w:rsidP="00144F9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SSE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n-2</m:t>
                          </m:r>
                        </m:den>
                      </m:f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rad>
            </m:den>
          </m:f>
        </m:oMath>
      </m:oMathPara>
    </w:p>
    <w:p w:rsidR="00AF46F5" w:rsidRDefault="00AF46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44F93" w:rsidRDefault="00144F93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 our case, </w:t>
      </w:r>
    </w:p>
    <w:p w:rsidR="00144F93" w:rsidRPr="00A05CB2" w:rsidRDefault="001371E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-336.6667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152.6252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=-2.21</m:t>
          </m:r>
        </m:oMath>
      </m:oMathPara>
    </w:p>
    <w:p w:rsidR="00A05CB2" w:rsidRDefault="00A05CB2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p-value corresponding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=-2.21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 –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A05CB2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degrees of freedom and </w:t>
      </w:r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0.05 may be obtained from Excel by entering: </w:t>
      </w:r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proofErr w:type="gramStart"/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TDIST(</w:t>
      </w:r>
      <w:proofErr w:type="gramEnd"/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ABS(-2.21),8,2)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resulting p-value is </w:t>
      </w:r>
      <w:r w:rsidRPr="00A05CB2">
        <w:rPr>
          <w:rFonts w:ascii="Times New Roman" w:eastAsiaTheme="minorEastAsia" w:hAnsi="Times New Roman" w:cs="Times New Roman"/>
          <w:sz w:val="24"/>
          <w:szCs w:val="24"/>
        </w:rPr>
        <w:t>0.0581</w:t>
      </w:r>
      <w:r>
        <w:rPr>
          <w:rFonts w:ascii="Times New Roman" w:eastAsiaTheme="minorEastAsia" w:hAnsi="Times New Roman" w:cs="Times New Roman"/>
          <w:sz w:val="24"/>
          <w:szCs w:val="24"/>
        </w:rPr>
        <w:t>. Compare these results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p-value) with the corresponding results from JMP:</w:t>
      </w:r>
    </w:p>
    <w:p w:rsidR="00A05CB2" w:rsidRPr="00A05CB2" w:rsidRDefault="00A05CB2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267712" cy="29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68" cy="2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66" w:rsidRDefault="00D51766" w:rsidP="00D517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Ultimately, we are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able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because p-value &gt; α = 0.05. </w:t>
      </w:r>
    </w:p>
    <w:p w:rsidR="00D51766" w:rsidRDefault="00D51766" w:rsidP="00D517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Said differently, </w:t>
      </w:r>
      <w:r w:rsidR="00A42528" w:rsidRPr="008A3BAE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A42528">
        <w:rPr>
          <w:rFonts w:ascii="Times New Roman" w:eastAsiaTheme="minorEastAsia" w:hAnsi="Times New Roman" w:cs="Times New Roman"/>
          <w:sz w:val="24"/>
          <w:szCs w:val="24"/>
        </w:rPr>
        <w:t xml:space="preserve"> = 0.0585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probability of having a sample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Pr="00900D22">
        <w:rPr>
          <w:rFonts w:ascii="Times New Roman" w:eastAsiaTheme="minorEastAsia" w:hAnsi="Times New Roman" w:cs="Times New Roman"/>
          <w:sz w:val="24"/>
          <w:szCs w:val="24"/>
        </w:rPr>
        <w:t>at least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-336.6667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units, or </w:t>
      </w:r>
      <w:r w:rsidRPr="00D51766">
        <w:rPr>
          <w:rFonts w:ascii="Times New Roman" w:eastAsiaTheme="minorEastAsia" w:hAnsi="Times New Roman" w:cs="Times New Roman"/>
          <w:i/>
          <w:sz w:val="24"/>
          <w:szCs w:val="24"/>
        </w:rPr>
        <w:t>words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away from 0 when the true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population is 0.</w:t>
      </w:r>
      <w:r w:rsidR="00A42528">
        <w:rPr>
          <w:rFonts w:ascii="Times New Roman" w:eastAsiaTheme="minorEastAsia" w:hAnsi="Times New Roman" w:cs="Times New Roman"/>
          <w:sz w:val="24"/>
          <w:szCs w:val="24"/>
        </w:rPr>
        <w:t xml:space="preserve"> That is, it seems that (because of the large standard error) it’s not that unlikely to get such a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42528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A42528">
        <w:rPr>
          <w:rFonts w:ascii="Times New Roman" w:eastAsiaTheme="minorEastAsia" w:hAnsi="Times New Roman" w:cs="Times New Roman"/>
          <w:sz w:val="24"/>
          <w:szCs w:val="24"/>
        </w:rPr>
        <w:t xml:space="preserve"> = 0.</w:t>
      </w:r>
    </w:p>
    <w:p w:rsidR="00D51766" w:rsidRDefault="00D51766" w:rsidP="007D607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05CB2" w:rsidRDefault="000502CF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Similarly,</w:t>
      </w:r>
    </w:p>
    <w:p w:rsidR="00A05CB2" w:rsidRPr="00A05CB2" w:rsidRDefault="001371E0" w:rsidP="00A05C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373.33333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28.84345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=12.94</m:t>
          </m:r>
        </m:oMath>
      </m:oMathPara>
    </w:p>
    <w:p w:rsidR="00A05CB2" w:rsidRDefault="000502CF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p-value corresponding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=12.94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 –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A05CB2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degrees of freedom and </w:t>
      </w:r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0.05 may be obtained from Excel by entering: </w:t>
      </w:r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proofErr w:type="gramStart"/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TDIST(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12.94</w:t>
      </w:r>
      <w:r w:rsidRPr="00A05CB2">
        <w:rPr>
          <w:rFonts w:ascii="Times New Roman" w:eastAsiaTheme="minorEastAsia" w:hAnsi="Times New Roman" w:cs="Times New Roman"/>
          <w:i/>
          <w:sz w:val="24"/>
          <w:szCs w:val="24"/>
        </w:rPr>
        <w:t>,8,2)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resulting p-value is </w:t>
      </w:r>
      <w:r w:rsidRPr="000502CF">
        <w:rPr>
          <w:rFonts w:ascii="Times New Roman" w:eastAsiaTheme="minorEastAsia" w:hAnsi="Times New Roman" w:cs="Times New Roman"/>
          <w:sz w:val="24"/>
          <w:szCs w:val="24"/>
        </w:rPr>
        <w:t>0.0000012</w:t>
      </w:r>
      <w:r>
        <w:rPr>
          <w:rFonts w:ascii="Times New Roman" w:eastAsiaTheme="minorEastAsia" w:hAnsi="Times New Roman" w:cs="Times New Roman"/>
          <w:sz w:val="24"/>
          <w:szCs w:val="24"/>
        </w:rPr>
        <w:t>. Compare these results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p-value) with the corresponding results from JMP:</w:t>
      </w:r>
    </w:p>
    <w:p w:rsidR="00144F93" w:rsidRDefault="000502CF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362810" cy="290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68" cy="2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22" w:rsidRDefault="00900D22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Ultimately, we are able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because p-value &lt; α = 0.05. </w:t>
      </w:r>
    </w:p>
    <w:p w:rsidR="00353B01" w:rsidRDefault="00900D22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Said differently, </w:t>
      </w:r>
      <w:r w:rsidR="00A42528" w:rsidRPr="008A3BAE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A42528">
        <w:rPr>
          <w:rFonts w:ascii="Times New Roman" w:eastAsiaTheme="minorEastAsia" w:hAnsi="Times New Roman" w:cs="Times New Roman"/>
          <w:sz w:val="24"/>
          <w:szCs w:val="24"/>
        </w:rPr>
        <w:t xml:space="preserve"> = 0.0000012 is the </w:t>
      </w:r>
      <w:r>
        <w:rPr>
          <w:rFonts w:ascii="Times New Roman" w:eastAsiaTheme="minorEastAsia" w:hAnsi="Times New Roman" w:cs="Times New Roman"/>
          <w:sz w:val="24"/>
          <w:szCs w:val="24"/>
        </w:rPr>
        <w:t>probability of having a</w:t>
      </w:r>
      <w:r w:rsidR="008A3BAE">
        <w:rPr>
          <w:rFonts w:ascii="Times New Roman" w:eastAsiaTheme="minorEastAsia" w:hAnsi="Times New Roman" w:cs="Times New Roman"/>
          <w:sz w:val="24"/>
          <w:szCs w:val="24"/>
        </w:rPr>
        <w:t xml:space="preserve"> sample where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Pr="00900D22">
        <w:rPr>
          <w:rFonts w:ascii="Times New Roman" w:eastAsiaTheme="minorEastAsia" w:hAnsi="Times New Roman" w:cs="Times New Roman"/>
          <w:sz w:val="24"/>
          <w:szCs w:val="24"/>
        </w:rPr>
        <w:t>at least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373.33333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3BAE">
        <w:rPr>
          <w:rFonts w:ascii="Times New Roman" w:eastAsiaTheme="minorEastAsia" w:hAnsi="Times New Roman" w:cs="Times New Roman"/>
          <w:sz w:val="24"/>
          <w:szCs w:val="24"/>
        </w:rPr>
        <w:t xml:space="preserve">when the true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A3BAE">
        <w:rPr>
          <w:rFonts w:ascii="Times New Roman" w:eastAsiaTheme="minorEastAsia" w:hAnsi="Times New Roman" w:cs="Times New Roman"/>
          <w:sz w:val="24"/>
          <w:szCs w:val="24"/>
        </w:rPr>
        <w:t xml:space="preserve"> in the population </w:t>
      </w:r>
      <w:r w:rsidR="00A42528">
        <w:rPr>
          <w:rFonts w:ascii="Times New Roman" w:eastAsiaTheme="minorEastAsia" w:hAnsi="Times New Roman" w:cs="Times New Roman"/>
          <w:sz w:val="24"/>
          <w:szCs w:val="24"/>
        </w:rPr>
        <w:t>is 0</w:t>
      </w:r>
      <w:r w:rsidR="008A3BA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51766">
        <w:rPr>
          <w:rFonts w:ascii="Times New Roman" w:eastAsiaTheme="minorEastAsia" w:hAnsi="Times New Roman" w:cs="Times New Roman"/>
          <w:sz w:val="24"/>
          <w:szCs w:val="24"/>
        </w:rPr>
        <w:t xml:space="preserve"> In the context of this problem, age is a statistically significant predictor of vocabulary in children.</w:t>
      </w:r>
    </w:p>
    <w:p w:rsidR="00353B01" w:rsidRDefault="00353B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AF46F5" w:rsidRPr="00AF46F5" w:rsidRDefault="00AF46F5" w:rsidP="007D607C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Confidence Intervals </w:t>
      </w:r>
      <w:r w:rsidRPr="00353B01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</w:p>
    <w:p w:rsidR="00353B01" w:rsidRDefault="00353B01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also calculate the 95% confidence intervals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857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85718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8571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6F5" w:rsidRDefault="00AF46F5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 95% confidence interval, the formula is </w:t>
      </w:r>
    </w:p>
    <w:p w:rsidR="00285718" w:rsidRDefault="001371E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∙SD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AF46F5" w:rsidRDefault="00AF46F5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Specifically,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the 95% CI is:</w:t>
      </w:r>
    </w:p>
    <w:p w:rsidR="00AF46F5" w:rsidRDefault="001371E0" w:rsidP="00AF46F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∙SD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SSE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n-2</m:t>
                      </m:r>
                    </m:den>
                  </m:f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:rsidR="00AF46F5" w:rsidRDefault="00285718" w:rsidP="00AF46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AF46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AF46F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AF46F5">
        <w:rPr>
          <w:rFonts w:ascii="Times New Roman" w:eastAsiaTheme="minorEastAsia" w:hAnsi="Times New Roman" w:cs="Times New Roman"/>
          <w:sz w:val="24"/>
          <w:szCs w:val="24"/>
        </w:rPr>
        <w:t>, the 95% CI is:</w:t>
      </w:r>
    </w:p>
    <w:p w:rsidR="00AF46F5" w:rsidRPr="00285718" w:rsidRDefault="001371E0" w:rsidP="00AF46F5">
      <w:pP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∙SD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SSE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n-2</m:t>
                      </m:r>
                    </m:den>
                  </m:f>
                </m:e>
              </m:rad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e>
          </m:d>
        </m:oMath>
      </m:oMathPara>
    </w:p>
    <w:p w:rsidR="00AF46F5" w:rsidRPr="00285718" w:rsidRDefault="00285718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our sample,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0.025, n-2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(where in our case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10),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may be computed with the Excel formula </w:t>
      </w:r>
      <w:r w:rsidRPr="00285718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proofErr w:type="gramStart"/>
      <w:r w:rsidRPr="00285718">
        <w:rPr>
          <w:rFonts w:ascii="Times New Roman" w:eastAsiaTheme="minorEastAsia" w:hAnsi="Times New Roman" w:cs="Times New Roman"/>
          <w:i/>
          <w:sz w:val="24"/>
          <w:szCs w:val="24"/>
        </w:rPr>
        <w:t>TINV(</w:t>
      </w:r>
      <w:proofErr w:type="gramEnd"/>
      <w:r w:rsidRPr="00285718">
        <w:rPr>
          <w:rFonts w:ascii="Times New Roman" w:eastAsiaTheme="minorEastAsia" w:hAnsi="Times New Roman" w:cs="Times New Roman"/>
          <w:i/>
          <w:sz w:val="24"/>
          <w:szCs w:val="24"/>
        </w:rPr>
        <w:t>0.05,8)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2.306.</w:t>
      </w:r>
    </w:p>
    <w:p w:rsidR="00AF46F5" w:rsidRDefault="00285718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Plugging in all the values into the formula, the confidence intervals we get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are, respectively,</w:t>
      </w:r>
    </w:p>
    <w:p w:rsidR="00285718" w:rsidRDefault="001371E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∙SD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=373.33333±2.306∙28.8435=(306.82,439.85)</m:t>
          </m:r>
        </m:oMath>
      </m:oMathPara>
    </w:p>
    <w:p w:rsidR="00285718" w:rsidRDefault="001371E0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0.025, 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∙SD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=-336.6667±2.306∙152.6252=(-688.62, 15.29)</m:t>
          </m:r>
        </m:oMath>
      </m:oMathPara>
    </w:p>
    <w:p w:rsidR="00437663" w:rsidRDefault="00D44AEB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Check the corresponding results in JMP:</w:t>
      </w:r>
    </w:p>
    <w:p w:rsidR="00D44AEB" w:rsidRDefault="009B571E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162425" cy="49720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D7" w:rsidRPr="001A72D7" w:rsidRDefault="00D44AEB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Confidence intervals give plausible values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A72D7">
        <w:rPr>
          <w:rFonts w:ascii="Times New Roman" w:eastAsiaTheme="minorEastAsia" w:hAnsi="Times New Roman" w:cs="Times New Roman"/>
          <w:sz w:val="24"/>
          <w:szCs w:val="24"/>
        </w:rPr>
        <w:t xml:space="preserve">That is, we’re 95% confident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A72D7">
        <w:rPr>
          <w:rFonts w:ascii="Times New Roman" w:eastAsiaTheme="minorEastAsia" w:hAnsi="Times New Roman" w:cs="Times New Roman"/>
          <w:sz w:val="24"/>
          <w:szCs w:val="24"/>
        </w:rPr>
        <w:t xml:space="preserve"> is between 306.82 and 439.85. Because 0 is not part of the interval, it’s not a likely value </w:t>
      </w:r>
      <w:proofErr w:type="gramStart"/>
      <w:r w:rsidR="001A72D7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A72D7">
        <w:rPr>
          <w:rFonts w:ascii="Times New Roman" w:eastAsiaTheme="minorEastAsia" w:hAnsi="Times New Roman" w:cs="Times New Roman"/>
          <w:sz w:val="24"/>
          <w:szCs w:val="24"/>
        </w:rPr>
        <w:t xml:space="preserve">. This is not surprising, because we rejected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w:r w:rsidR="00372743" w:rsidRPr="001A72D7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 = 0.05.</w:t>
      </w:r>
    </w:p>
    <w:p w:rsidR="00D44AEB" w:rsidRPr="00372743" w:rsidRDefault="001A72D7" w:rsidP="007D60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Furthermore, we are 95% confident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between -688.621 and </w:t>
      </w:r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15.288. Because 0 </w:t>
      </w:r>
      <w:r w:rsidR="00372743">
        <w:rPr>
          <w:rFonts w:ascii="Times New Roman" w:eastAsiaTheme="minorEastAsia" w:hAnsi="Times New Roman" w:cs="Times New Roman"/>
          <w:i/>
          <w:sz w:val="24"/>
          <w:szCs w:val="24"/>
        </w:rPr>
        <w:t>is</w:t>
      </w:r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 part of the interval, it is a plausible value </w:t>
      </w:r>
      <w:proofErr w:type="gramStart"/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. This is not surprising, because we failed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: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w:r w:rsidR="00372743" w:rsidRPr="001A72D7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 w:rsidR="0037274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B571E">
        <w:rPr>
          <w:rFonts w:ascii="Times New Roman" w:eastAsiaTheme="minorEastAsia" w:hAnsi="Times New Roman" w:cs="Times New Roman"/>
          <w:sz w:val="24"/>
          <w:szCs w:val="24"/>
        </w:rPr>
        <w:t>0.05.</w:t>
      </w:r>
    </w:p>
    <w:sectPr w:rsidR="00D44AEB" w:rsidRPr="0037274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E0" w:rsidRDefault="001371E0" w:rsidP="00353B01">
      <w:pPr>
        <w:spacing w:after="0" w:line="240" w:lineRule="auto"/>
      </w:pPr>
      <w:r>
        <w:separator/>
      </w:r>
    </w:p>
  </w:endnote>
  <w:endnote w:type="continuationSeparator" w:id="0">
    <w:p w:rsidR="001371E0" w:rsidRDefault="001371E0" w:rsidP="0035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E0" w:rsidRDefault="001371E0" w:rsidP="00353B01">
      <w:pPr>
        <w:spacing w:after="0" w:line="240" w:lineRule="auto"/>
      </w:pPr>
      <w:r>
        <w:separator/>
      </w:r>
    </w:p>
  </w:footnote>
  <w:footnote w:type="continuationSeparator" w:id="0">
    <w:p w:rsidR="001371E0" w:rsidRDefault="001371E0" w:rsidP="0035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AFD" w:rsidRPr="00353B01" w:rsidRDefault="00073AFD">
    <w:pPr>
      <w:pStyle w:val="Header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>CPLN 671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 w:rsidRPr="00353B01">
      <w:rPr>
        <w:rFonts w:ascii="Times New Roman" w:hAnsi="Times New Roman" w:cs="Times New Roman"/>
        <w:i/>
        <w:sz w:val="24"/>
        <w:szCs w:val="24"/>
      </w:rPr>
      <w:t>Math Behind Hypothesis Testing</w:t>
    </w:r>
    <w:r w:rsidRPr="00353B01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353B01">
      <w:rPr>
        <w:rFonts w:ascii="Times New Roman" w:hAnsi="Times New Roman" w:cs="Times New Roman"/>
        <w:i/>
        <w:sz w:val="24"/>
        <w:szCs w:val="24"/>
      </w:rPr>
      <w:t>Brusilovskiy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7D"/>
    <w:rsid w:val="000502CF"/>
    <w:rsid w:val="00073AFD"/>
    <w:rsid w:val="000B223F"/>
    <w:rsid w:val="001371E0"/>
    <w:rsid w:val="00144F93"/>
    <w:rsid w:val="001A72D7"/>
    <w:rsid w:val="0026368F"/>
    <w:rsid w:val="00285718"/>
    <w:rsid w:val="00353B01"/>
    <w:rsid w:val="00372743"/>
    <w:rsid w:val="00374F0C"/>
    <w:rsid w:val="00437663"/>
    <w:rsid w:val="005042D1"/>
    <w:rsid w:val="00627812"/>
    <w:rsid w:val="006D1094"/>
    <w:rsid w:val="00781B90"/>
    <w:rsid w:val="007B55DF"/>
    <w:rsid w:val="007D607C"/>
    <w:rsid w:val="007E0A30"/>
    <w:rsid w:val="008A3BAE"/>
    <w:rsid w:val="00900D22"/>
    <w:rsid w:val="009348FE"/>
    <w:rsid w:val="00944F77"/>
    <w:rsid w:val="009671EC"/>
    <w:rsid w:val="009B571E"/>
    <w:rsid w:val="009F4517"/>
    <w:rsid w:val="009F6A8F"/>
    <w:rsid w:val="00A05CB2"/>
    <w:rsid w:val="00A42528"/>
    <w:rsid w:val="00AF46F5"/>
    <w:rsid w:val="00B226B2"/>
    <w:rsid w:val="00C37E7D"/>
    <w:rsid w:val="00D44AEB"/>
    <w:rsid w:val="00D51766"/>
    <w:rsid w:val="00D756AD"/>
    <w:rsid w:val="00F2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2695C-DE08-470F-84D9-8A82C63B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7E7D"/>
    <w:rPr>
      <w:color w:val="808080"/>
    </w:rPr>
  </w:style>
  <w:style w:type="paragraph" w:styleId="NormalWeb">
    <w:name w:val="Normal (Web)"/>
    <w:basedOn w:val="Normal"/>
    <w:uiPriority w:val="99"/>
    <w:unhideWhenUsed/>
    <w:rsid w:val="00C37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01"/>
  </w:style>
  <w:style w:type="paragraph" w:styleId="Footer">
    <w:name w:val="footer"/>
    <w:basedOn w:val="Normal"/>
    <w:link w:val="FooterChar"/>
    <w:uiPriority w:val="99"/>
    <w:unhideWhenUsed/>
    <w:rsid w:val="0035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CC9E7-106B-43D9-98BC-B5093965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Eugene Brusilovskiy</cp:lastModifiedBy>
  <cp:revision>4</cp:revision>
  <dcterms:created xsi:type="dcterms:W3CDTF">2015-09-16T14:41:00Z</dcterms:created>
  <dcterms:modified xsi:type="dcterms:W3CDTF">2015-09-30T15:35:00Z</dcterms:modified>
</cp:coreProperties>
</file>