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5CAA9823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0F2C8E63">
            <wp:simplePos x="0" y="0"/>
            <wp:positionH relativeFrom="column">
              <wp:posOffset>3775710</wp:posOffset>
            </wp:positionH>
            <wp:positionV relativeFrom="paragraph">
              <wp:posOffset>171450</wp:posOffset>
            </wp:positionV>
            <wp:extent cx="2700655" cy="358775"/>
            <wp:effectExtent l="0" t="0" r="4445" b="317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4B1AF7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76A5FC5D" w:rsidR="00074D27" w:rsidRDefault="00AC7581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 xml:space="preserve">du hast dich zu unserer Juleica Grundausbildung vom </w:t>
      </w:r>
      <w:r>
        <w:rPr>
          <w:sz w:val="20"/>
          <w:szCs w:val="20"/>
          <w:lang w:val="de-DE"/>
        </w:rPr>
        <w:t>04</w:t>
      </w:r>
      <w:r>
        <w:rPr>
          <w:sz w:val="20"/>
          <w:szCs w:val="20"/>
          <w:lang w:val="de-DE"/>
        </w:rPr>
        <w:t>.-</w:t>
      </w:r>
      <w:r>
        <w:rPr>
          <w:sz w:val="20"/>
          <w:szCs w:val="20"/>
          <w:lang w:val="de-DE"/>
        </w:rPr>
        <w:t>11</w:t>
      </w:r>
      <w:r>
        <w:rPr>
          <w:sz w:val="20"/>
          <w:szCs w:val="20"/>
          <w:lang w:val="de-DE"/>
        </w:rPr>
        <w:t>.10.20</w:t>
      </w:r>
      <w:r>
        <w:rPr>
          <w:sz w:val="20"/>
          <w:szCs w:val="20"/>
          <w:lang w:val="de-DE"/>
        </w:rPr>
        <w:t>20</w:t>
      </w:r>
      <w:r w:rsidRPr="009128BA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im Erholungs- und Bildungszentrum Wittensee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>.</w:t>
      </w:r>
      <w:r w:rsidR="00074D27">
        <w:rPr>
          <w:sz w:val="20"/>
          <w:szCs w:val="20"/>
          <w:lang w:val="de-DE"/>
        </w:rPr>
        <w:t xml:space="preserve"> W</w:t>
      </w:r>
      <w:r w:rsidR="00074D27" w:rsidRPr="000A6F4A">
        <w:rPr>
          <w:sz w:val="20"/>
          <w:szCs w:val="20"/>
          <w:lang w:val="de-DE"/>
        </w:rPr>
        <w:t xml:space="preserve">ir </w:t>
      </w:r>
      <w:r w:rsidR="00074D27"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="00074D27"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048E9CAD" w:rsidR="00074D27" w:rsidRPr="005019F5" w:rsidRDefault="00AC7581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Juleica Grundausbildung</w:t>
      </w:r>
      <w:r w:rsidRPr="004235FF">
        <w:rPr>
          <w:b/>
          <w:sz w:val="20"/>
        </w:rPr>
        <w:t xml:space="preserve"> vom </w:t>
      </w:r>
      <w:r>
        <w:rPr>
          <w:b/>
          <w:sz w:val="20"/>
        </w:rPr>
        <w:t>0</w:t>
      </w:r>
      <w:r>
        <w:rPr>
          <w:b/>
          <w:sz w:val="20"/>
        </w:rPr>
        <w:t>4</w:t>
      </w:r>
      <w:r>
        <w:rPr>
          <w:b/>
          <w:sz w:val="20"/>
        </w:rPr>
        <w:t>.-1</w:t>
      </w:r>
      <w:r>
        <w:rPr>
          <w:b/>
          <w:sz w:val="20"/>
        </w:rPr>
        <w:t>1</w:t>
      </w:r>
      <w:r>
        <w:rPr>
          <w:b/>
          <w:sz w:val="20"/>
        </w:rPr>
        <w:t>.10.</w:t>
      </w:r>
      <w:r w:rsidRPr="004235FF">
        <w:rPr>
          <w:b/>
          <w:sz w:val="20"/>
        </w:rPr>
        <w:t>20</w:t>
      </w:r>
      <w:r>
        <w:rPr>
          <w:b/>
          <w:sz w:val="20"/>
        </w:rPr>
        <w:t>20</w:t>
      </w:r>
      <w:r w:rsidRPr="004235FF">
        <w:rPr>
          <w:b/>
          <w:sz w:val="20"/>
        </w:rPr>
        <w:t xml:space="preserve"> i</w:t>
      </w:r>
      <w:r>
        <w:rPr>
          <w:b/>
          <w:sz w:val="20"/>
        </w:rPr>
        <w:t>m Erholungs- und Bildungszentrum Wittensee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r w:rsidR="001D25D1" w:rsidRPr="001D25D1">
        <w:rPr>
          <w:b/>
          <w:sz w:val="20"/>
        </w:rPr>
        <w:t>+++=gesundheitsinformationen||'Keine'+++</w:t>
      </w:r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51C78D5A" w14:textId="0DF167B8" w:rsidR="00AC7581" w:rsidRDefault="00AC7581" w:rsidP="00AC7581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sz w:val="20"/>
          <w:lang w:val="de-DE"/>
        </w:rPr>
      </w:pPr>
      <w:r>
        <w:rPr>
          <w:sz w:val="20"/>
          <w:lang w:val="de-DE"/>
        </w:rPr>
        <w:t>Anzahlung:</w:t>
      </w:r>
      <w:r>
        <w:rPr>
          <w:sz w:val="20"/>
          <w:lang w:val="de-DE"/>
        </w:rPr>
        <w:tab/>
      </w:r>
      <w:r w:rsidRPr="006D0B5E">
        <w:rPr>
          <w:b/>
          <w:sz w:val="20"/>
          <w:lang w:val="de-DE"/>
        </w:rPr>
        <w:tab/>
      </w:r>
      <w:r>
        <w:rPr>
          <w:b/>
          <w:sz w:val="20"/>
          <w:lang w:val="de-DE"/>
        </w:rPr>
        <w:t>34</w:t>
      </w:r>
      <w:r>
        <w:rPr>
          <w:b/>
          <w:sz w:val="20"/>
          <w:lang w:val="de-DE"/>
        </w:rPr>
        <w:t>,00</w:t>
      </w:r>
      <w:r>
        <w:rPr>
          <w:sz w:val="20"/>
          <w:lang w:val="de-DE"/>
        </w:rPr>
        <w:tab/>
        <w:t xml:space="preserve">Euro </w:t>
      </w:r>
      <w:r>
        <w:rPr>
          <w:sz w:val="20"/>
          <w:lang w:val="de-DE"/>
        </w:rPr>
        <w:tab/>
      </w:r>
      <w:r w:rsidRPr="003B61EA">
        <w:rPr>
          <w:b/>
          <w:sz w:val="20"/>
          <w:lang w:val="de-DE"/>
        </w:rPr>
        <w:t>[</w:t>
      </w:r>
      <w:r>
        <w:rPr>
          <w:b/>
          <w:sz w:val="20"/>
          <w:lang w:val="de-DE"/>
        </w:rPr>
        <w:t>Z</w:t>
      </w:r>
      <w:r w:rsidRPr="003B61EA">
        <w:rPr>
          <w:b/>
          <w:sz w:val="20"/>
          <w:lang w:val="de-DE"/>
        </w:rPr>
        <w:t xml:space="preserve">weck: </w:t>
      </w:r>
      <w:r>
        <w:rPr>
          <w:b/>
          <w:sz w:val="20"/>
          <w:lang w:val="de-DE"/>
        </w:rPr>
        <w:t>Juleica</w:t>
      </w:r>
      <w:r>
        <w:rPr>
          <w:b/>
          <w:sz w:val="20"/>
          <w:lang w:val="de-DE"/>
        </w:rPr>
        <w:t xml:space="preserve"> 2020</w:t>
      </w:r>
      <w:r w:rsidRPr="003B61EA">
        <w:rPr>
          <w:b/>
          <w:sz w:val="20"/>
          <w:lang w:val="de-DE"/>
        </w:rPr>
        <w:t xml:space="preserve"> </w:t>
      </w:r>
      <w:r>
        <w:rPr>
          <w:b/>
          <w:sz w:val="20"/>
          <w:lang w:val="de-DE"/>
        </w:rPr>
        <w:t>–</w:t>
      </w:r>
      <w:r w:rsidRPr="003B61EA">
        <w:rPr>
          <w:b/>
          <w:sz w:val="20"/>
          <w:lang w:val="de-DE"/>
        </w:rPr>
        <w:t xml:space="preserve"> </w:t>
      </w:r>
      <w:r w:rsidRPr="00A678F9">
        <w:rPr>
          <w:b/>
          <w:sz w:val="20"/>
          <w:lang w:val="de-DE"/>
        </w:rPr>
        <w:t>+++=person.vorname+++ +++=person.nachname+++</w:t>
      </w:r>
      <w:r>
        <w:rPr>
          <w:b/>
          <w:sz w:val="20"/>
          <w:lang w:val="de-DE"/>
        </w:rPr>
        <w:t xml:space="preserve">, </w:t>
      </w:r>
      <w:r w:rsidRPr="00A678F9">
        <w:rPr>
          <w:b/>
          <w:sz w:val="20"/>
          <w:lang w:val="de-DE"/>
        </w:rPr>
        <w:t>+++=anmeldeID+++]</w:t>
      </w:r>
    </w:p>
    <w:p w14:paraId="054C12B2" w14:textId="7581BE9E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AC7581">
        <w:rPr>
          <w:sz w:val="20"/>
          <w:lang w:val="de-DE"/>
        </w:rPr>
        <w:t>(</w:t>
      </w:r>
      <w:r w:rsidR="00AC7581">
        <w:rPr>
          <w:sz w:val="20"/>
          <w:lang w:val="de-DE"/>
        </w:rPr>
        <w:t>234</w:t>
      </w:r>
      <w:r w:rsidR="00AC7581">
        <w:rPr>
          <w:sz w:val="20"/>
          <w:lang w:val="de-DE"/>
        </w:rPr>
        <w:t>,00-</w:t>
      </w:r>
      <w:r w:rsidR="00AC7581">
        <w:rPr>
          <w:sz w:val="20"/>
          <w:lang w:val="de-DE"/>
        </w:rPr>
        <w:t>34</w:t>
      </w:r>
      <w:r w:rsidR="00AC7581">
        <w:rPr>
          <w:sz w:val="20"/>
          <w:lang w:val="de-DE"/>
        </w:rPr>
        <w:t>,00)</w:t>
      </w:r>
      <w:r w:rsidR="00AC7581">
        <w:rPr>
          <w:sz w:val="20"/>
          <w:lang w:val="de-DE"/>
        </w:rPr>
        <w:tab/>
      </w:r>
      <w:r w:rsidR="00AC7581">
        <w:rPr>
          <w:b/>
          <w:sz w:val="20"/>
          <w:lang w:val="de-DE"/>
        </w:rPr>
        <w:t>200</w:t>
      </w:r>
      <w:r w:rsidR="000D1E00">
        <w:rPr>
          <w:b/>
          <w:sz w:val="20"/>
          <w:lang w:val="de-DE"/>
        </w:rPr>
        <w:t xml:space="preserve">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AC7581">
        <w:rPr>
          <w:b/>
          <w:sz w:val="20"/>
          <w:lang w:val="de-DE"/>
        </w:rPr>
        <w:t>Juleica</w:t>
      </w:r>
      <w:r w:rsidR="00A678F9">
        <w:rPr>
          <w:b/>
          <w:sz w:val="20"/>
          <w:lang w:val="de-DE"/>
        </w:rPr>
        <w:t xml:space="preserve"> 2020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5946E7A0" w14:textId="77777777" w:rsidR="00AC7581" w:rsidRPr="004C773D" w:rsidRDefault="00AC7581" w:rsidP="00AC7581">
      <w:pPr>
        <w:spacing w:line="240" w:lineRule="auto"/>
        <w:ind w:right="-285"/>
        <w:rPr>
          <w:sz w:val="20"/>
          <w:lang w:val="de-DE"/>
        </w:rPr>
      </w:pPr>
      <w:r w:rsidRPr="004C773D">
        <w:rPr>
          <w:sz w:val="20"/>
          <w:lang w:val="de-DE"/>
        </w:rPr>
        <w:t>Die Teilnahme am Juleica-Kurs berechtigt nach §23 JuFöG zur Beantragung auf Freistellung von der Arbeit (Sonderurlaub).</w:t>
      </w:r>
    </w:p>
    <w:p w14:paraId="1030CDF4" w14:textId="77777777" w:rsidR="00AC7581" w:rsidRPr="00FD1726" w:rsidRDefault="00AC7581" w:rsidP="00AC7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right="-285"/>
        <w:rPr>
          <w:rStyle w:val="Fett"/>
          <w:sz w:val="16"/>
          <w:lang w:val="de-DE"/>
        </w:rPr>
      </w:pPr>
      <w:r w:rsidRPr="00FD1726">
        <w:rPr>
          <w:rStyle w:val="Fett"/>
          <w:sz w:val="16"/>
          <w:lang w:val="de-DE"/>
        </w:rPr>
        <w:t>§ 23 JuFöG (Jugendförderungsgesetz Schleswig-Holstein)</w:t>
      </w:r>
      <w:r w:rsidRPr="00FD1726">
        <w:rPr>
          <w:rStyle w:val="Fett"/>
          <w:sz w:val="16"/>
          <w:lang w:val="de-DE"/>
        </w:rPr>
        <w:tab/>
        <w:t>Freistellung für die ehrenamtliche Mitarbeit in der Jugendarbeit</w:t>
      </w:r>
    </w:p>
    <w:p w14:paraId="3B59C18A" w14:textId="77777777" w:rsidR="00AC7581" w:rsidRPr="00FD1726" w:rsidRDefault="00AC7581" w:rsidP="00AC7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left="284" w:right="-285" w:hanging="284"/>
        <w:rPr>
          <w:rStyle w:val="Fett"/>
          <w:b w:val="0"/>
          <w:sz w:val="16"/>
          <w:lang w:val="de-DE"/>
        </w:rPr>
      </w:pPr>
      <w:r w:rsidRPr="00FD1726">
        <w:rPr>
          <w:rStyle w:val="Fett"/>
          <w:b w:val="0"/>
          <w:sz w:val="16"/>
          <w:lang w:val="de-DE"/>
        </w:rPr>
        <w:t xml:space="preserve">(1) Ehrenamtlichen Mitarbeiterinnen und Mitarbeitern in der Jugendarbeit, die […] </w:t>
      </w:r>
      <w:r w:rsidRPr="00FD1726">
        <w:rPr>
          <w:rStyle w:val="Fett"/>
          <w:sz w:val="16"/>
          <w:lang w:val="de-DE"/>
        </w:rPr>
        <w:t>eine entsprechende Qualifikation</w:t>
      </w:r>
      <w:r w:rsidRPr="00FD1726">
        <w:rPr>
          <w:rStyle w:val="Fett"/>
          <w:b w:val="0"/>
          <w:sz w:val="16"/>
          <w:lang w:val="de-DE"/>
        </w:rPr>
        <w:t xml:space="preserve"> nachweisen oder </w:t>
      </w:r>
      <w:r w:rsidRPr="00FD1726">
        <w:rPr>
          <w:rStyle w:val="Fett"/>
          <w:sz w:val="16"/>
          <w:lang w:val="de-DE"/>
        </w:rPr>
        <w:t>erwerben</w:t>
      </w:r>
      <w:r w:rsidRPr="00FD1726">
        <w:rPr>
          <w:rStyle w:val="Fett"/>
          <w:b w:val="0"/>
          <w:sz w:val="16"/>
          <w:lang w:val="de-DE"/>
        </w:rPr>
        <w:t xml:space="preserve"> wollen, ist auf Antrag Freistellung von der Arbeit bis zu 12 Tagen im Kalenderjahr zu gewähren. Die Freistellung muss der ehrenamtlichen Mitarbeit in der Jugendarbeit dienen. […]</w:t>
      </w:r>
    </w:p>
    <w:p w14:paraId="7D6291F0" w14:textId="77777777" w:rsidR="00AC7581" w:rsidRPr="004C773D" w:rsidRDefault="00AC7581" w:rsidP="00AC7581">
      <w:pPr>
        <w:spacing w:line="240" w:lineRule="auto"/>
        <w:ind w:right="-285"/>
        <w:rPr>
          <w:sz w:val="20"/>
          <w:lang w:val="de-DE"/>
        </w:rPr>
      </w:pPr>
      <w:r w:rsidRPr="004C773D">
        <w:rPr>
          <w:sz w:val="20"/>
          <w:lang w:val="de-DE"/>
        </w:rPr>
        <w:t>Zu den Rechten und Pflichten der Reiseteilnehmer verweisen wir auf Ziff. 8. unserer Teilnahmebedingun</w:t>
      </w:r>
      <w:r w:rsidRPr="004C773D">
        <w:rPr>
          <w:sz w:val="20"/>
          <w:lang w:val="de-DE"/>
        </w:rPr>
        <w:softHyphen/>
        <w:t>gen.</w:t>
      </w:r>
      <w:r w:rsidRPr="004C773D">
        <w:rPr>
          <w:sz w:val="20"/>
          <w:lang w:val="de-DE"/>
        </w:rPr>
        <w:br/>
        <w:t xml:space="preserve">Dieser Buchungsbestätigung ist der gesetzlich vorgeschriebene Sicherungsschein beigefügt. </w:t>
      </w:r>
    </w:p>
    <w:p w14:paraId="498596FA" w14:textId="77777777" w:rsidR="00AC7581" w:rsidRPr="004C773D" w:rsidRDefault="00AC7581" w:rsidP="00AC758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714" w:right="-285" w:hanging="357"/>
        <w:textAlignment w:val="baseline"/>
        <w:rPr>
          <w:sz w:val="20"/>
          <w:lang w:val="de-DE"/>
        </w:rPr>
      </w:pPr>
      <w:r w:rsidRPr="004C773D">
        <w:rPr>
          <w:sz w:val="20"/>
          <w:lang w:val="de-DE"/>
        </w:rPr>
        <w:t xml:space="preserve">Den Juleica-Infobrief mit allen wichtigen Infos versenden wir ca. 2-3 Wochen vor dem Seminar. </w:t>
      </w:r>
      <w:r w:rsidRPr="000420E3">
        <w:rPr>
          <w:sz w:val="20"/>
          <w:lang w:val="de-DE"/>
        </w:rPr>
        <w:t xml:space="preserve">Bitte prüfe auch die Richtigkeit und Vollständigkeit der </w:t>
      </w:r>
      <w:r>
        <w:rPr>
          <w:sz w:val="20"/>
          <w:lang w:val="de-DE"/>
        </w:rPr>
        <w:t>dir</w:t>
      </w:r>
      <w:r w:rsidRPr="000420E3">
        <w:rPr>
          <w:sz w:val="20"/>
          <w:lang w:val="de-DE"/>
        </w:rPr>
        <w:t xml:space="preserve"> noch zugehenden </w:t>
      </w:r>
      <w:r>
        <w:rPr>
          <w:sz w:val="20"/>
          <w:lang w:val="de-DE"/>
        </w:rPr>
        <w:t>Informationen</w:t>
      </w:r>
      <w:r w:rsidRPr="000420E3">
        <w:rPr>
          <w:sz w:val="20"/>
          <w:lang w:val="de-DE"/>
        </w:rPr>
        <w:t xml:space="preserve"> und teile uns Fehler umgehend mit. </w:t>
      </w:r>
      <w:r w:rsidRPr="00FF6E80">
        <w:rPr>
          <w:sz w:val="20"/>
          <w:lang w:val="de-DE"/>
        </w:rPr>
        <w:t>Vielen</w:t>
      </w:r>
      <w:r w:rsidRPr="000420E3">
        <w:rPr>
          <w:sz w:val="20"/>
        </w:rPr>
        <w:t xml:space="preserve"> Dank.</w:t>
      </w:r>
    </w:p>
    <w:p w14:paraId="24FDD927" w14:textId="77777777" w:rsidR="00AC7581" w:rsidRPr="004C773D" w:rsidRDefault="00AC7581" w:rsidP="00AC758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714" w:right="-285" w:hanging="357"/>
        <w:textAlignment w:val="baseline"/>
        <w:rPr>
          <w:sz w:val="20"/>
          <w:lang w:val="de-DE"/>
        </w:rPr>
      </w:pPr>
      <w:r w:rsidRPr="004C773D">
        <w:rPr>
          <w:sz w:val="20"/>
          <w:lang w:val="de-DE"/>
        </w:rPr>
        <w:t xml:space="preserve">Frage in Deiner Gemeinschaft / Gemeinde nach Zuschüssen zur Juleica. Zum Abschluss des Seminars bekommt jeder Teilnehmer eine Quittung, die Du dann einreichen kannst. </w:t>
      </w:r>
    </w:p>
    <w:p w14:paraId="398068F6" w14:textId="77777777" w:rsidR="00AC7581" w:rsidRPr="00FD1726" w:rsidRDefault="00AC7581" w:rsidP="00AC7581">
      <w:pPr>
        <w:overflowPunct w:val="0"/>
        <w:autoSpaceDE w:val="0"/>
        <w:autoSpaceDN w:val="0"/>
        <w:adjustRightInd w:val="0"/>
        <w:spacing w:line="240" w:lineRule="auto"/>
        <w:ind w:right="-285"/>
        <w:textAlignment w:val="baseline"/>
        <w:rPr>
          <w:sz w:val="6"/>
          <w:lang w:val="de-DE"/>
        </w:rPr>
      </w:pPr>
    </w:p>
    <w:p w14:paraId="054C12BA" w14:textId="41C90086" w:rsidR="0080684F" w:rsidRPr="00A6052A" w:rsidRDefault="00AC7581" w:rsidP="00AC7581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4C773D">
        <w:rPr>
          <w:sz w:val="20"/>
          <w:lang w:val="de-DE"/>
        </w:rPr>
        <w:t xml:space="preserve">Ich freue mich schon auf die geniale Zeit im Oktober und wünsche </w:t>
      </w:r>
      <w:r w:rsidRPr="000420E3">
        <w:rPr>
          <w:sz w:val="20"/>
          <w:lang w:val="de-DE"/>
        </w:rPr>
        <w:t>Dir,</w:t>
      </w:r>
      <w:r w:rsidR="0080684F" w:rsidRPr="00A6052A">
        <w:rPr>
          <w:sz w:val="20"/>
          <w:lang w:val="de-DE"/>
        </w:rPr>
        <w:t xml:space="preserve"> </w:t>
      </w:r>
      <w:r w:rsidR="00A678F9" w:rsidRPr="005019F5">
        <w:rPr>
          <w:sz w:val="20"/>
          <w:szCs w:val="20"/>
        </w:rPr>
        <w:t>+++=person.vorname+++</w:t>
      </w:r>
      <w:r w:rsidR="0080684F" w:rsidRPr="00A6052A">
        <w:rPr>
          <w:sz w:val="20"/>
          <w:lang w:val="de-DE"/>
        </w:rPr>
        <w:t xml:space="preserve">, </w:t>
      </w:r>
      <w:r w:rsidRPr="004C773D">
        <w:rPr>
          <w:sz w:val="20"/>
          <w:lang w:val="de-DE"/>
        </w:rPr>
        <w:t>bis dahin Gottes Segen.</w:t>
      </w:r>
      <w:bookmarkStart w:id="0" w:name="_GoBack"/>
      <w:bookmarkEnd w:id="0"/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6B19C6A9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</w:p>
    <w:p w14:paraId="054C12BE" w14:textId="49128FCA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</w:p>
    <w:p w14:paraId="054C12BF" w14:textId="031AB729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</w:t>
      </w:r>
    </w:p>
    <w:sectPr w:rsidR="0029117D" w:rsidRPr="0029117D" w:rsidSect="003B5B56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12CA" w14:textId="77777777" w:rsidR="00E2329C" w:rsidRDefault="00E2329C" w:rsidP="00252F59">
      <w:pPr>
        <w:spacing w:after="0" w:line="240" w:lineRule="auto"/>
      </w:pPr>
      <w:r>
        <w:separator/>
      </w:r>
    </w:p>
  </w:endnote>
  <w:endnote w:type="continuationSeparator" w:id="0">
    <w:p w14:paraId="054C12CB" w14:textId="77777777" w:rsidR="00E2329C" w:rsidRDefault="00E2329C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17FDA815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AC7581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AC7581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12C8" w14:textId="77777777" w:rsidR="00E2329C" w:rsidRDefault="00E2329C" w:rsidP="00252F59">
      <w:pPr>
        <w:spacing w:after="0" w:line="240" w:lineRule="auto"/>
      </w:pPr>
      <w:r>
        <w:separator/>
      </w:r>
    </w:p>
  </w:footnote>
  <w:footnote w:type="continuationSeparator" w:id="0">
    <w:p w14:paraId="054C12C9" w14:textId="77777777" w:rsidR="00E2329C" w:rsidRDefault="00E2329C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D59F5"/>
    <w:rsid w:val="003F5FB9"/>
    <w:rsid w:val="004235FF"/>
    <w:rsid w:val="004345FB"/>
    <w:rsid w:val="004B1AF7"/>
    <w:rsid w:val="004B3F9B"/>
    <w:rsid w:val="005019F5"/>
    <w:rsid w:val="00546FC0"/>
    <w:rsid w:val="00587AF8"/>
    <w:rsid w:val="005A2728"/>
    <w:rsid w:val="005F45E8"/>
    <w:rsid w:val="006549C5"/>
    <w:rsid w:val="006B3FA9"/>
    <w:rsid w:val="006C1FF0"/>
    <w:rsid w:val="006D0B5E"/>
    <w:rsid w:val="006D2353"/>
    <w:rsid w:val="006E31E8"/>
    <w:rsid w:val="0071583A"/>
    <w:rsid w:val="00767E35"/>
    <w:rsid w:val="007744BB"/>
    <w:rsid w:val="007838A2"/>
    <w:rsid w:val="007B6BC6"/>
    <w:rsid w:val="00800B09"/>
    <w:rsid w:val="0080684F"/>
    <w:rsid w:val="00824E7E"/>
    <w:rsid w:val="0083195C"/>
    <w:rsid w:val="00873C4F"/>
    <w:rsid w:val="008905FC"/>
    <w:rsid w:val="008C29B0"/>
    <w:rsid w:val="008F4137"/>
    <w:rsid w:val="009128BA"/>
    <w:rsid w:val="00993E22"/>
    <w:rsid w:val="00A06F97"/>
    <w:rsid w:val="00A678F9"/>
    <w:rsid w:val="00A67F2D"/>
    <w:rsid w:val="00A83BF9"/>
    <w:rsid w:val="00AA2F6D"/>
    <w:rsid w:val="00AC7581"/>
    <w:rsid w:val="00AD26EB"/>
    <w:rsid w:val="00AD3CFB"/>
    <w:rsid w:val="00B02E80"/>
    <w:rsid w:val="00B231AF"/>
    <w:rsid w:val="00B25B23"/>
    <w:rsid w:val="00B35557"/>
    <w:rsid w:val="00BB4753"/>
    <w:rsid w:val="00C00C4A"/>
    <w:rsid w:val="00C01B37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C0365"/>
    <w:rsid w:val="00FD28BF"/>
    <w:rsid w:val="00FD2C34"/>
    <w:rsid w:val="00FE113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72468-5BEB-4CCE-A3C6-4638785256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164ba1e-bce4-440f-b8f6-12b53db8f991"/>
    <ds:schemaRef ds:uri="0560ef14-3e77-41da-98cd-f995bd39c50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D783BAC-7AB4-4E6F-A83E-057A506E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450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2</cp:revision>
  <cp:lastPrinted>2019-06-27T08:14:00Z</cp:lastPrinted>
  <dcterms:created xsi:type="dcterms:W3CDTF">2019-12-02T18:34:00Z</dcterms:created>
  <dcterms:modified xsi:type="dcterms:W3CDTF">2019-12-02T18:34:00Z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