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56D9A" w14:textId="77777777" w:rsidR="00260A6C" w:rsidRDefault="00260A6C" w:rsidP="00260A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KEYBOARD INTERFACING PROGRAM:</w:t>
      </w:r>
    </w:p>
    <w:p w14:paraId="2D6A9C71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&lt;LPC17xx.H&gt;</w:t>
      </w:r>
    </w:p>
    <w:p w14:paraId="6E005950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>
        <w:rPr>
          <w:rFonts w:ascii="Times New Roman" w:hAnsi="Times New Roman" w:cs="Times New Roman"/>
          <w:sz w:val="24"/>
          <w:szCs w:val="24"/>
        </w:rPr>
        <w:t>GLCD.h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1E6F5018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607047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__FI 1</w:t>
      </w:r>
    </w:p>
    <w:p w14:paraId="21C0192E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92B4D4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unsigned char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key,key</w:t>
      </w:r>
      <w:proofErr w:type="gramEnd"/>
      <w:r>
        <w:rPr>
          <w:rFonts w:ascii="Times New Roman" w:hAnsi="Times New Roman" w:cs="Times New Roman"/>
          <w:sz w:val="24"/>
          <w:szCs w:val="24"/>
        </w:rPr>
        <w:t>_val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4300EEB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B92868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>unsigned int x)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/* Delay routine */</w:t>
      </w:r>
    </w:p>
    <w:p w14:paraId="24501239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ED7D286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</w:t>
      </w:r>
      <w:proofErr w:type="gramStart"/>
      <w:r>
        <w:rPr>
          <w:rFonts w:ascii="Times New Roman" w:hAnsi="Times New Roman" w:cs="Times New Roman"/>
          <w:sz w:val="24"/>
          <w:szCs w:val="24"/>
        </w:rPr>
        <w:t>(;x</w:t>
      </w:r>
      <w:proofErr w:type="gramEnd"/>
      <w:r>
        <w:rPr>
          <w:rFonts w:ascii="Times New Roman" w:hAnsi="Times New Roman" w:cs="Times New Roman"/>
          <w:sz w:val="24"/>
          <w:szCs w:val="24"/>
        </w:rPr>
        <w:t>&gt;0;x--);</w:t>
      </w:r>
    </w:p>
    <w:p w14:paraId="28B432E7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41181B1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A91880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unsigned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81DBEFD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834DD9B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unsigned char a;</w:t>
      </w:r>
    </w:p>
    <w:p w14:paraId="5F265A26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=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/0x10) &amp; 0x0f;</w:t>
      </w:r>
    </w:p>
    <w:p w14:paraId="5D5D51A6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0123215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if(a&lt;=9)</w:t>
      </w:r>
    </w:p>
    <w:p w14:paraId="3518353C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= a + 0x30;</w:t>
      </w:r>
    </w:p>
    <w:p w14:paraId="7CBEFDF5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4621A4ED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= a + 0x37;</w:t>
      </w:r>
    </w:p>
    <w:p w14:paraId="13C0FAEE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674656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GLCD_DisplayChar</w:t>
      </w:r>
      <w:proofErr w:type="spellEnd"/>
      <w:r>
        <w:rPr>
          <w:rFonts w:ascii="Times New Roman" w:hAnsi="Times New Roman" w:cs="Times New Roman"/>
          <w:sz w:val="24"/>
          <w:szCs w:val="24"/>
        </w:rPr>
        <w:t>(8,</w:t>
      </w:r>
      <w:proofErr w:type="gramStart"/>
      <w:r>
        <w:rPr>
          <w:rFonts w:ascii="Times New Roman" w:hAnsi="Times New Roman" w:cs="Times New Roman"/>
          <w:sz w:val="24"/>
          <w:szCs w:val="24"/>
        </w:rPr>
        <w:t>16,_</w:t>
      </w:r>
      <w:proofErr w:type="gramEnd"/>
      <w:r>
        <w:rPr>
          <w:rFonts w:ascii="Times New Roman" w:hAnsi="Times New Roman" w:cs="Times New Roman"/>
          <w:sz w:val="24"/>
          <w:szCs w:val="24"/>
        </w:rPr>
        <w:t>_FI,a);</w:t>
      </w:r>
    </w:p>
    <w:p w14:paraId="2E025531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A8B0DB2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39937C9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FDF6DC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= i%0x10;</w:t>
      </w:r>
    </w:p>
    <w:p w14:paraId="04F40B6D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166FC3D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if(a&lt;=9)</w:t>
      </w:r>
    </w:p>
    <w:p w14:paraId="06E76703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= a + 0x30;</w:t>
      </w:r>
    </w:p>
    <w:p w14:paraId="76679010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7E0EBBEE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= a + 0x37;</w:t>
      </w:r>
    </w:p>
    <w:p w14:paraId="164C9F10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7ED732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GLCD_DisplayChar</w:t>
      </w:r>
      <w:proofErr w:type="spellEnd"/>
      <w:r>
        <w:rPr>
          <w:rFonts w:ascii="Times New Roman" w:hAnsi="Times New Roman" w:cs="Times New Roman"/>
          <w:sz w:val="24"/>
          <w:szCs w:val="24"/>
        </w:rPr>
        <w:t>(8,</w:t>
      </w:r>
      <w:proofErr w:type="gramStart"/>
      <w:r>
        <w:rPr>
          <w:rFonts w:ascii="Times New Roman" w:hAnsi="Times New Roman" w:cs="Times New Roman"/>
          <w:sz w:val="24"/>
          <w:szCs w:val="24"/>
        </w:rPr>
        <w:t>17,_</w:t>
      </w:r>
      <w:proofErr w:type="gramEnd"/>
      <w:r>
        <w:rPr>
          <w:rFonts w:ascii="Times New Roman" w:hAnsi="Times New Roman" w:cs="Times New Roman"/>
          <w:sz w:val="24"/>
          <w:szCs w:val="24"/>
        </w:rPr>
        <w:t>_FI,a);</w:t>
      </w:r>
    </w:p>
    <w:p w14:paraId="61125D59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894046A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17A0B43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0EB805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unsigned char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getkey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/* Key Scan function */</w:t>
      </w:r>
    </w:p>
    <w:p w14:paraId="49B677E0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821AC6E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unsigned long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i,s</w:t>
      </w:r>
      <w:proofErr w:type="gramEnd"/>
      <w:r>
        <w:rPr>
          <w:rFonts w:ascii="Times New Roman" w:hAnsi="Times New Roman" w:cs="Times New Roman"/>
          <w:sz w:val="24"/>
          <w:szCs w:val="24"/>
        </w:rPr>
        <w:t>,code,j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EE0F2EB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code = 0;</w:t>
      </w:r>
    </w:p>
    <w:p w14:paraId="56D3FE0E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=0x00008000;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&lt;=0x00400000;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&lt;&lt;=1)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/* Check for 8 Scan lines */</w:t>
      </w:r>
    </w:p>
    <w:p w14:paraId="1DC65361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C79601E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LPC_GPIO0-&gt;FIOPIN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/* Make 1 scan line high */</w:t>
      </w:r>
    </w:p>
    <w:p w14:paraId="37693B5C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>32000);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B1717CE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s= LPC_GPIO0-&gt;FIOPIN &amp; 0x03800000;</w:t>
      </w:r>
    </w:p>
    <w:p w14:paraId="1FF91C72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s = s &gt;&gt; 23;</w:t>
      </w:r>
    </w:p>
    <w:p w14:paraId="32C4F664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if(s&gt;0)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  <w:t>/* Read the scanned line */</w:t>
      </w:r>
    </w:p>
    <w:p w14:paraId="492D1DEA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2E16DB3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>
        <w:rPr>
          <w:rFonts w:ascii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hAnsi="Times New Roman" w:cs="Times New Roman"/>
          <w:sz w:val="24"/>
          <w:szCs w:val="24"/>
        </w:rPr>
        <w:t>&lt;=2;j++)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/* Check for 3 keys */</w:t>
      </w:r>
    </w:p>
    <w:p w14:paraId="7D3A681B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14:paraId="44B8CC38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s&gt;&gt;=1;</w:t>
      </w:r>
    </w:p>
    <w:p w14:paraId="007F564A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if(s==0)</w:t>
      </w:r>
    </w:p>
    <w:p w14:paraId="301E1579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return(</w:t>
      </w:r>
      <w:proofErr w:type="spellStart"/>
      <w:r>
        <w:rPr>
          <w:rFonts w:ascii="Times New Roman" w:hAnsi="Times New Roman" w:cs="Times New Roman"/>
          <w:sz w:val="24"/>
          <w:szCs w:val="24"/>
        </w:rPr>
        <w:t>code+j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/* If key Pressed return its code */</w:t>
      </w:r>
    </w:p>
    <w:p w14:paraId="0D2A8C77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45B777A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}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4035508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code += 3;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EE1DD98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9FF15EE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9F91784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07E471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D39373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8CC78CC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4742F1AA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LPC_SC-&gt;PCONP        |=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>1&lt;&lt;15);</w:t>
      </w:r>
    </w:p>
    <w:p w14:paraId="6E3DF281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LPC_PINCON-&gt;PINMODE1 |=    0x000FC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000;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/* Configure Pull-down Resistor for P0.23,P0.24,P0.25 */</w:t>
      </w:r>
    </w:p>
    <w:p w14:paraId="598D2058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LPC_GPIO0-&gt;FIODIR    |=    0x007F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8000;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/* Make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input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output            */</w:t>
      </w:r>
    </w:p>
    <w:p w14:paraId="161EB5F3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336E6EC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#ifdef __USE_LCD</w:t>
      </w:r>
    </w:p>
    <w:p w14:paraId="5C45B5B0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GLCD_</w:t>
      </w:r>
      <w:proofErr w:type="gram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                               /* Initialize graphical LCD      */</w:t>
      </w:r>
    </w:p>
    <w:p w14:paraId="7958057D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D78379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GLCD_</w:t>
      </w:r>
      <w:proofErr w:type="gramStart"/>
      <w:r>
        <w:rPr>
          <w:rFonts w:ascii="Times New Roman" w:hAnsi="Times New Roman" w:cs="Times New Roman"/>
          <w:sz w:val="24"/>
          <w:szCs w:val="24"/>
        </w:rPr>
        <w:t>Clear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White);                        /* Clear graphical LCD display   */</w:t>
      </w:r>
    </w:p>
    <w:p w14:paraId="26DB8490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GLCD_</w:t>
      </w:r>
      <w:proofErr w:type="gramStart"/>
      <w:r>
        <w:rPr>
          <w:rFonts w:ascii="Times New Roman" w:hAnsi="Times New Roman" w:cs="Times New Roman"/>
          <w:sz w:val="24"/>
          <w:szCs w:val="24"/>
        </w:rPr>
        <w:t>SetBackColor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Blue);</w:t>
      </w:r>
    </w:p>
    <w:p w14:paraId="4E79465A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GLCD_</w:t>
      </w:r>
      <w:proofErr w:type="gramStart"/>
      <w:r>
        <w:rPr>
          <w:rFonts w:ascii="Times New Roman" w:hAnsi="Times New Roman" w:cs="Times New Roman"/>
          <w:sz w:val="24"/>
          <w:szCs w:val="24"/>
        </w:rPr>
        <w:t>SetTextColor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White);</w:t>
      </w:r>
    </w:p>
    <w:p w14:paraId="1D8CD3D2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GLCD_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0, 0, __FI, "        ESA         ");</w:t>
      </w:r>
    </w:p>
    <w:p w14:paraId="3EA6F30F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GLCD_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1, 0, __FI, "     Bangalore      ");</w:t>
      </w:r>
    </w:p>
    <w:p w14:paraId="25C76323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GLCD_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2, 0, __FI, "  www.esaindia.com  ");</w:t>
      </w:r>
    </w:p>
    <w:p w14:paraId="6D3303A3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GLCD_</w:t>
      </w:r>
      <w:proofErr w:type="gramStart"/>
      <w:r>
        <w:rPr>
          <w:rFonts w:ascii="Times New Roman" w:hAnsi="Times New Roman" w:cs="Times New Roman"/>
          <w:sz w:val="24"/>
          <w:szCs w:val="24"/>
        </w:rPr>
        <w:t>SetBackColor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White);</w:t>
      </w:r>
    </w:p>
    <w:p w14:paraId="591F80D2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GLCD_</w:t>
      </w:r>
      <w:proofErr w:type="gramStart"/>
      <w:r>
        <w:rPr>
          <w:rFonts w:ascii="Times New Roman" w:hAnsi="Times New Roman" w:cs="Times New Roman"/>
          <w:sz w:val="24"/>
          <w:szCs w:val="24"/>
        </w:rPr>
        <w:t>SetTextColor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Blue);</w:t>
      </w:r>
    </w:p>
    <w:p w14:paraId="289DD4D4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GLCD_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5, 0, __FI, "   Calc Keyboard   ");</w:t>
      </w:r>
    </w:p>
    <w:p w14:paraId="49FA8901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GLCD_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8, 0,__FI,  "   </w:t>
      </w:r>
      <w:proofErr w:type="spellStart"/>
      <w:r>
        <w:rPr>
          <w:rFonts w:ascii="Times New Roman" w:hAnsi="Times New Roman" w:cs="Times New Roman"/>
          <w:sz w:val="24"/>
          <w:szCs w:val="24"/>
        </w:rPr>
        <w:t>keypressed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   ");</w:t>
      </w:r>
    </w:p>
    <w:p w14:paraId="2B66C9D9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5A658C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#endif</w:t>
      </w:r>
    </w:p>
    <w:p w14:paraId="23F66BED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F972230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24076308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A6EEA58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key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getkey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C2113E7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switch(key)</w:t>
      </w:r>
    </w:p>
    <w:p w14:paraId="3C0547E8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31A45198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case 0x00: </w:t>
      </w:r>
      <w:proofErr w:type="spellStart"/>
      <w:r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0x00;</w:t>
      </w:r>
    </w:p>
    <w:p w14:paraId="07DB048C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break;</w:t>
      </w:r>
    </w:p>
    <w:p w14:paraId="784A178B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case 0x01: </w:t>
      </w:r>
      <w:proofErr w:type="spellStart"/>
      <w:r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0x08;</w:t>
      </w:r>
    </w:p>
    <w:p w14:paraId="4D762189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break;</w:t>
      </w:r>
    </w:p>
    <w:p w14:paraId="47F1704B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case 0x02: </w:t>
      </w:r>
      <w:proofErr w:type="spellStart"/>
      <w:r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0x10;</w:t>
      </w:r>
    </w:p>
    <w:p w14:paraId="146DB9D3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break;</w:t>
      </w:r>
    </w:p>
    <w:p w14:paraId="507E9F8E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case 0x03: </w:t>
      </w:r>
      <w:proofErr w:type="spellStart"/>
      <w:r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0x01;</w:t>
      </w:r>
    </w:p>
    <w:p w14:paraId="24BBE480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break;</w:t>
      </w:r>
    </w:p>
    <w:p w14:paraId="5739DB24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case 0x04: </w:t>
      </w:r>
      <w:proofErr w:type="spellStart"/>
      <w:r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0x09;</w:t>
      </w:r>
    </w:p>
    <w:p w14:paraId="6198C958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break;</w:t>
      </w:r>
    </w:p>
    <w:p w14:paraId="3D7129EF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case 0x05: </w:t>
      </w:r>
      <w:proofErr w:type="spellStart"/>
      <w:r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0x11;</w:t>
      </w:r>
    </w:p>
    <w:p w14:paraId="39627E0E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break;</w:t>
      </w:r>
    </w:p>
    <w:p w14:paraId="128ABCD3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case 0x06: </w:t>
      </w:r>
      <w:proofErr w:type="spellStart"/>
      <w:r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0x02;</w:t>
      </w:r>
    </w:p>
    <w:p w14:paraId="6F7AA70B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break;</w:t>
      </w:r>
    </w:p>
    <w:p w14:paraId="4F673A45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case 0x07: </w:t>
      </w:r>
      <w:proofErr w:type="spellStart"/>
      <w:r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0x0A;</w:t>
      </w:r>
    </w:p>
    <w:p w14:paraId="46334AD9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break;</w:t>
      </w:r>
    </w:p>
    <w:p w14:paraId="38CB423F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case 0x08: </w:t>
      </w:r>
      <w:proofErr w:type="spellStart"/>
      <w:r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0x12;</w:t>
      </w:r>
    </w:p>
    <w:p w14:paraId="68B93570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break;</w:t>
      </w:r>
    </w:p>
    <w:p w14:paraId="2443FFA0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case 0x09: </w:t>
      </w:r>
      <w:proofErr w:type="spellStart"/>
      <w:r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0x03;</w:t>
      </w:r>
    </w:p>
    <w:p w14:paraId="5FB27337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break;</w:t>
      </w:r>
    </w:p>
    <w:p w14:paraId="5BFAF9DE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case 0x0A: </w:t>
      </w:r>
      <w:proofErr w:type="spellStart"/>
      <w:r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0x0B;</w:t>
      </w:r>
    </w:p>
    <w:p w14:paraId="4650A146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break;</w:t>
      </w:r>
    </w:p>
    <w:p w14:paraId="1E47DC4A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case 0x0B: </w:t>
      </w:r>
      <w:proofErr w:type="spellStart"/>
      <w:r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0x13;</w:t>
      </w:r>
    </w:p>
    <w:p w14:paraId="45DABEE6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break; </w:t>
      </w:r>
    </w:p>
    <w:p w14:paraId="73DA6A59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case 0x0C: </w:t>
      </w:r>
      <w:proofErr w:type="spellStart"/>
      <w:r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0x04;</w:t>
      </w:r>
    </w:p>
    <w:p w14:paraId="1D2ECEA5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break;</w:t>
      </w:r>
    </w:p>
    <w:p w14:paraId="27BA6297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case 0x0D: </w:t>
      </w:r>
      <w:proofErr w:type="spellStart"/>
      <w:r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0x0C;</w:t>
      </w:r>
    </w:p>
    <w:p w14:paraId="3464FBBF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break;</w:t>
      </w:r>
    </w:p>
    <w:p w14:paraId="211A8D67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case 0x0E: </w:t>
      </w:r>
      <w:proofErr w:type="spellStart"/>
      <w:r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0x14;</w:t>
      </w:r>
    </w:p>
    <w:p w14:paraId="12AF790B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break;</w:t>
      </w:r>
    </w:p>
    <w:p w14:paraId="70C35F8E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case 0x0F: </w:t>
      </w:r>
      <w:proofErr w:type="spellStart"/>
      <w:r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0x05;</w:t>
      </w:r>
    </w:p>
    <w:p w14:paraId="1235AC25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break;</w:t>
      </w:r>
    </w:p>
    <w:p w14:paraId="3019CE1A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case 0x10: </w:t>
      </w:r>
      <w:proofErr w:type="spellStart"/>
      <w:r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0x0D;</w:t>
      </w:r>
    </w:p>
    <w:p w14:paraId="690479EF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break;</w:t>
      </w:r>
    </w:p>
    <w:p w14:paraId="6BC6B265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case 0x11: </w:t>
      </w:r>
      <w:proofErr w:type="spellStart"/>
      <w:r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0x15;</w:t>
      </w:r>
    </w:p>
    <w:p w14:paraId="40B6AE19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break;</w:t>
      </w:r>
    </w:p>
    <w:p w14:paraId="3B41D404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case 0x12: </w:t>
      </w:r>
      <w:proofErr w:type="spellStart"/>
      <w:r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0x06;</w:t>
      </w:r>
    </w:p>
    <w:p w14:paraId="676F7C9C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break;</w:t>
      </w:r>
    </w:p>
    <w:p w14:paraId="3B0C60BD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case 0x13: </w:t>
      </w:r>
      <w:proofErr w:type="spellStart"/>
      <w:r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0x0E;</w:t>
      </w:r>
    </w:p>
    <w:p w14:paraId="64E7F3FF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break;</w:t>
      </w:r>
    </w:p>
    <w:p w14:paraId="31886676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case 0x14: </w:t>
      </w:r>
      <w:proofErr w:type="spellStart"/>
      <w:r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0x16;</w:t>
      </w:r>
    </w:p>
    <w:p w14:paraId="58CF9B20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break;</w:t>
      </w:r>
    </w:p>
    <w:p w14:paraId="2F7F07CC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case 0x15: </w:t>
      </w:r>
      <w:proofErr w:type="spellStart"/>
      <w:r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0x07;</w:t>
      </w:r>
    </w:p>
    <w:p w14:paraId="375AE989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break;</w:t>
      </w:r>
    </w:p>
    <w:p w14:paraId="35BE1119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case 0x16: </w:t>
      </w:r>
      <w:proofErr w:type="spellStart"/>
      <w:r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0x0F;</w:t>
      </w:r>
    </w:p>
    <w:p w14:paraId="57A2CE3D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break;</w:t>
      </w:r>
    </w:p>
    <w:p w14:paraId="1BCED20E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case 0x17: </w:t>
      </w:r>
      <w:proofErr w:type="spellStart"/>
      <w:r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0x17;</w:t>
      </w:r>
    </w:p>
    <w:p w14:paraId="685D1908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break;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6963FB7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5D173A54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display(</w:t>
      </w:r>
      <w:proofErr w:type="spellStart"/>
      <w:r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F25831A" w14:textId="77777777" w:rsidR="00260A6C" w:rsidRDefault="00260A6C" w:rsidP="00260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77062F1E" w14:textId="3D236D70" w:rsidR="00434023" w:rsidRDefault="00260A6C" w:rsidP="00260A6C">
      <w:r>
        <w:rPr>
          <w:rFonts w:ascii="Times New Roman" w:hAnsi="Times New Roman" w:cs="Times New Roman"/>
          <w:sz w:val="24"/>
          <w:szCs w:val="24"/>
        </w:rPr>
        <w:t>}</w:t>
      </w:r>
    </w:p>
    <w:sectPr w:rsidR="00434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6C"/>
    <w:rsid w:val="00260A6C"/>
    <w:rsid w:val="00434023"/>
    <w:rsid w:val="00BB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C7ED"/>
  <w15:chartTrackingRefBased/>
  <w15:docId w15:val="{55C569A9-6B87-4A89-9169-D69D6F34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A6C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2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arokiasamy</dc:creator>
  <cp:keywords/>
  <dc:description/>
  <cp:lastModifiedBy>Devadharshini arokiasamy</cp:lastModifiedBy>
  <cp:revision>1</cp:revision>
  <dcterms:created xsi:type="dcterms:W3CDTF">2024-05-05T22:30:00Z</dcterms:created>
  <dcterms:modified xsi:type="dcterms:W3CDTF">2024-05-05T22:31:00Z</dcterms:modified>
</cp:coreProperties>
</file>