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003" w:rsidRDefault="00D90E71" w:rsidP="00414003">
      <w:pPr>
        <w:rPr>
          <w:b/>
        </w:rPr>
      </w:pPr>
      <w:r>
        <w:rPr>
          <w:b/>
        </w:rPr>
        <w:t>Overview Scripts found in G:/</w:t>
      </w:r>
      <w:r w:rsidRPr="00D90E71">
        <w:rPr>
          <w:b/>
        </w:rPr>
        <w:t>30. CLIMAT</w:t>
      </w:r>
      <w:r>
        <w:rPr>
          <w:b/>
        </w:rPr>
        <w:t>E SERVICES DATA PRODUCTS OFFICE/03 - Data, Code &amp; Models/02 – Code/python/</w:t>
      </w:r>
      <w:r w:rsidRPr="00D90E71">
        <w:rPr>
          <w:b/>
        </w:rPr>
        <w:t>Shawn Useful Scripts</w:t>
      </w:r>
      <w:r>
        <w:rPr>
          <w:b/>
        </w:rPr>
        <w:t>/:</w:t>
      </w:r>
    </w:p>
    <w:p w:rsidR="00414003" w:rsidRPr="000D230B" w:rsidRDefault="00C307B2" w:rsidP="00414003">
      <w:pPr>
        <w:pStyle w:val="ListParagraph"/>
        <w:numPr>
          <w:ilvl w:val="0"/>
          <w:numId w:val="2"/>
        </w:numPr>
      </w:pPr>
      <w:hyperlink r:id="rId5" w:history="1">
        <w:proofErr w:type="spellStart"/>
        <w:r w:rsidR="00C0203D" w:rsidRPr="00C0203D">
          <w:rPr>
            <w:rStyle w:val="Hyperlink"/>
          </w:rPr>
          <w:t>Bokeh</w:t>
        </w:r>
        <w:proofErr w:type="spellEnd"/>
        <w:r w:rsidR="00C0203D" w:rsidRPr="00C0203D">
          <w:rPr>
            <w:rStyle w:val="Hyperlink"/>
          </w:rPr>
          <w:t xml:space="preserve"> time series (html) for annual BCCAQv2 indices</w:t>
        </w:r>
      </w:hyperlink>
      <w:r w:rsidR="00C0203D">
        <w:t xml:space="preserve"> </w:t>
      </w:r>
    </w:p>
    <w:p w:rsidR="00414003" w:rsidRDefault="00C307B2" w:rsidP="00414003">
      <w:pPr>
        <w:pStyle w:val="ListParagraph"/>
        <w:numPr>
          <w:ilvl w:val="0"/>
          <w:numId w:val="2"/>
        </w:numPr>
      </w:pPr>
      <w:hyperlink r:id="rId6" w:history="1">
        <w:r w:rsidR="00C0203D" w:rsidRPr="0066259F">
          <w:rPr>
            <w:rStyle w:val="Hyperlink"/>
          </w:rPr>
          <w:t>30y Mean Boxplot for 2021-2050 and 2051-2080</w:t>
        </w:r>
      </w:hyperlink>
      <w:r w:rsidR="00C0203D">
        <w:t xml:space="preserve">. </w:t>
      </w:r>
      <w:r w:rsidR="0066259F">
        <w:t xml:space="preserve">(inputs 30 year mean CSV that is created with the </w:t>
      </w:r>
      <w:hyperlink r:id="rId7" w:history="1">
        <w:r w:rsidR="0066259F" w:rsidRPr="0066259F">
          <w:rPr>
            <w:rStyle w:val="Hyperlink"/>
          </w:rPr>
          <w:t>Boxplot_BCCAQv2+Simulations_THREDDS.py</w:t>
        </w:r>
      </w:hyperlink>
      <w:r w:rsidR="0066259F">
        <w:t xml:space="preserve"> script found in the </w:t>
      </w:r>
      <w:hyperlink r:id="rId8" w:history="1">
        <w:r w:rsidR="0066259F" w:rsidRPr="0066259F">
          <w:rPr>
            <w:rStyle w:val="Hyperlink"/>
          </w:rPr>
          <w:t>THREDDS document</w:t>
        </w:r>
      </w:hyperlink>
      <w:r w:rsidR="0066259F">
        <w:t>)</w:t>
      </w:r>
    </w:p>
    <w:p w:rsidR="00414003" w:rsidRDefault="00C307B2" w:rsidP="00414003">
      <w:pPr>
        <w:pStyle w:val="ListParagraph"/>
        <w:numPr>
          <w:ilvl w:val="0"/>
          <w:numId w:val="2"/>
        </w:numPr>
      </w:pPr>
      <w:hyperlink r:id="rId9" w:history="1">
        <w:r w:rsidR="0066259F" w:rsidRPr="0066259F">
          <w:rPr>
            <w:rStyle w:val="Hyperlink"/>
          </w:rPr>
          <w:t xml:space="preserve">Create </w:t>
        </w:r>
        <w:proofErr w:type="spellStart"/>
        <w:r w:rsidR="0066259F" w:rsidRPr="0066259F">
          <w:rPr>
            <w:rStyle w:val="Hyperlink"/>
          </w:rPr>
          <w:t>netCDF</w:t>
        </w:r>
        <w:proofErr w:type="spellEnd"/>
        <w:r w:rsidR="0066259F" w:rsidRPr="0066259F">
          <w:rPr>
            <w:rStyle w:val="Hyperlink"/>
          </w:rPr>
          <w:t xml:space="preserve"> from CSV</w:t>
        </w:r>
      </w:hyperlink>
      <w:r w:rsidR="0066259F">
        <w:t xml:space="preserve"> (testing- SPEI)</w:t>
      </w:r>
    </w:p>
    <w:p w:rsidR="00D90E71" w:rsidRDefault="00C307B2" w:rsidP="00414003">
      <w:pPr>
        <w:pStyle w:val="ListParagraph"/>
        <w:numPr>
          <w:ilvl w:val="0"/>
          <w:numId w:val="2"/>
        </w:numPr>
      </w:pPr>
      <w:hyperlink r:id="rId10" w:history="1">
        <w:r w:rsidR="0066259F" w:rsidRPr="00596BD9">
          <w:rPr>
            <w:rStyle w:val="Hyperlink"/>
          </w:rPr>
          <w:t xml:space="preserve">Comparison daily </w:t>
        </w:r>
        <w:proofErr w:type="spellStart"/>
        <w:r w:rsidR="0066259F" w:rsidRPr="00596BD9">
          <w:rPr>
            <w:rStyle w:val="Hyperlink"/>
          </w:rPr>
          <w:t>pr</w:t>
        </w:r>
        <w:proofErr w:type="spellEnd"/>
        <w:r w:rsidR="00596BD9" w:rsidRPr="00596BD9">
          <w:rPr>
            <w:rStyle w:val="Hyperlink"/>
          </w:rPr>
          <w:t xml:space="preserve"> scatterplot (point)</w:t>
        </w:r>
        <w:r w:rsidR="0066259F" w:rsidRPr="00596BD9">
          <w:rPr>
            <w:rStyle w:val="Hyperlink"/>
          </w:rPr>
          <w:t xml:space="preserve">- 5 different downscaling techniques- </w:t>
        </w:r>
        <w:r w:rsidR="00596BD9" w:rsidRPr="00596BD9">
          <w:rPr>
            <w:rStyle w:val="Hyperlink"/>
          </w:rPr>
          <w:t>1981-2010</w:t>
        </w:r>
      </w:hyperlink>
    </w:p>
    <w:p w:rsidR="00D90E71" w:rsidRDefault="00C307B2" w:rsidP="00414003">
      <w:pPr>
        <w:pStyle w:val="ListParagraph"/>
        <w:numPr>
          <w:ilvl w:val="0"/>
          <w:numId w:val="2"/>
        </w:numPr>
      </w:pPr>
      <w:hyperlink r:id="rId11" w:history="1">
        <w:r w:rsidR="00596BD9" w:rsidRPr="00596BD9">
          <w:rPr>
            <w:rStyle w:val="Hyperlink"/>
          </w:rPr>
          <w:t xml:space="preserve">Comparison daily </w:t>
        </w:r>
        <w:proofErr w:type="spellStart"/>
        <w:r w:rsidR="00596BD9" w:rsidRPr="00596BD9">
          <w:rPr>
            <w:rStyle w:val="Hyperlink"/>
          </w:rPr>
          <w:t>pr</w:t>
        </w:r>
        <w:proofErr w:type="spellEnd"/>
        <w:r w:rsidR="00596BD9" w:rsidRPr="00596BD9">
          <w:rPr>
            <w:rStyle w:val="Hyperlink"/>
          </w:rPr>
          <w:t xml:space="preserve"> scatterplot (point)- 5 different downscaling techniques- 2071-2100</w:t>
        </w:r>
      </w:hyperlink>
    </w:p>
    <w:p w:rsidR="00D90E71" w:rsidRDefault="00C307B2" w:rsidP="00414003">
      <w:pPr>
        <w:pStyle w:val="ListParagraph"/>
        <w:numPr>
          <w:ilvl w:val="0"/>
          <w:numId w:val="2"/>
        </w:numPr>
      </w:pPr>
      <w:hyperlink r:id="rId12" w:history="1">
        <w:r w:rsidR="00596BD9" w:rsidRPr="00596BD9">
          <w:rPr>
            <w:rStyle w:val="Hyperlink"/>
          </w:rPr>
          <w:t xml:space="preserve">Comparison daily </w:t>
        </w:r>
        <w:proofErr w:type="spellStart"/>
        <w:r w:rsidR="00596BD9" w:rsidRPr="00596BD9">
          <w:rPr>
            <w:rStyle w:val="Hyperlink"/>
          </w:rPr>
          <w:t>tasmax</w:t>
        </w:r>
        <w:proofErr w:type="spellEnd"/>
        <w:r w:rsidR="00596BD9" w:rsidRPr="00596BD9">
          <w:rPr>
            <w:rStyle w:val="Hyperlink"/>
          </w:rPr>
          <w:t xml:space="preserve"> scatterplot (point)- 5 different downscaling techniques-1981-2010</w:t>
        </w:r>
      </w:hyperlink>
    </w:p>
    <w:p w:rsidR="00D90E71" w:rsidRDefault="00C307B2" w:rsidP="00414003">
      <w:pPr>
        <w:pStyle w:val="ListParagraph"/>
        <w:numPr>
          <w:ilvl w:val="0"/>
          <w:numId w:val="2"/>
        </w:numPr>
      </w:pPr>
      <w:hyperlink r:id="rId13" w:history="1">
        <w:proofErr w:type="spellStart"/>
        <w:r w:rsidR="00596BD9" w:rsidRPr="00490497">
          <w:rPr>
            <w:rStyle w:val="Hyperlink"/>
          </w:rPr>
          <w:t>Owslib</w:t>
        </w:r>
        <w:proofErr w:type="spellEnd"/>
        <w:r w:rsidR="00596BD9" w:rsidRPr="00490497">
          <w:rPr>
            <w:rStyle w:val="Hyperlink"/>
          </w:rPr>
          <w:t xml:space="preserve"> and WMS for submitting requests to </w:t>
        </w:r>
        <w:proofErr w:type="spellStart"/>
        <w:r w:rsidR="00596BD9" w:rsidRPr="00490497">
          <w:rPr>
            <w:rStyle w:val="Hyperlink"/>
          </w:rPr>
          <w:t>geomet</w:t>
        </w:r>
        <w:proofErr w:type="spellEnd"/>
        <w:r w:rsidR="00596BD9" w:rsidRPr="00490497">
          <w:rPr>
            <w:rStyle w:val="Hyperlink"/>
          </w:rPr>
          <w:t xml:space="preserve"> to pull data</w:t>
        </w:r>
      </w:hyperlink>
      <w:r w:rsidR="00596BD9">
        <w:t xml:space="preserve"> (testing) </w:t>
      </w:r>
    </w:p>
    <w:p w:rsidR="006E67ED" w:rsidRDefault="00C307B2" w:rsidP="00414003">
      <w:pPr>
        <w:pStyle w:val="ListParagraph"/>
        <w:numPr>
          <w:ilvl w:val="0"/>
          <w:numId w:val="2"/>
        </w:numPr>
      </w:pPr>
      <w:hyperlink r:id="rId14" w:history="1">
        <w:r w:rsidR="006E67ED" w:rsidRPr="006E67ED">
          <w:rPr>
            <w:rStyle w:val="Hyperlink"/>
          </w:rPr>
          <w:t xml:space="preserve">Plotting the extent of </w:t>
        </w:r>
        <w:proofErr w:type="spellStart"/>
        <w:r w:rsidR="006E67ED" w:rsidRPr="006E67ED">
          <w:rPr>
            <w:rStyle w:val="Hyperlink"/>
          </w:rPr>
          <w:t>shapefiles</w:t>
        </w:r>
        <w:proofErr w:type="spellEnd"/>
        <w:r w:rsidR="006E67ED" w:rsidRPr="006E67ED">
          <w:rPr>
            <w:rStyle w:val="Hyperlink"/>
          </w:rPr>
          <w:t xml:space="preserve"> with Salem</w:t>
        </w:r>
      </w:hyperlink>
      <w:r w:rsidR="006E67ED">
        <w:t xml:space="preserve"> (testing)</w:t>
      </w:r>
    </w:p>
    <w:p w:rsidR="00D90E71" w:rsidRDefault="00C307B2" w:rsidP="00414003">
      <w:pPr>
        <w:pStyle w:val="ListParagraph"/>
        <w:numPr>
          <w:ilvl w:val="0"/>
          <w:numId w:val="2"/>
        </w:numPr>
      </w:pPr>
      <w:hyperlink r:id="rId15" w:history="1">
        <w:r w:rsidR="006E67ED" w:rsidRPr="006E67ED">
          <w:rPr>
            <w:rStyle w:val="Hyperlink"/>
          </w:rPr>
          <w:t xml:space="preserve">Spatial mean of region and output as </w:t>
        </w:r>
        <w:proofErr w:type="spellStart"/>
        <w:r w:rsidR="006E67ED" w:rsidRPr="006E67ED">
          <w:rPr>
            <w:rStyle w:val="Hyperlink"/>
          </w:rPr>
          <w:t>netCDF</w:t>
        </w:r>
        <w:proofErr w:type="spellEnd"/>
      </w:hyperlink>
      <w:r w:rsidR="006E67ED">
        <w:t xml:space="preserve"> (testing) </w:t>
      </w:r>
    </w:p>
    <w:p w:rsidR="00D90E71" w:rsidRDefault="00DF1EB4" w:rsidP="00414003">
      <w:pPr>
        <w:pStyle w:val="ListParagraph"/>
        <w:numPr>
          <w:ilvl w:val="0"/>
          <w:numId w:val="2"/>
        </w:numPr>
      </w:pPr>
      <w:hyperlink r:id="rId16" w:history="1">
        <w:r w:rsidRPr="00DF1EB4">
          <w:rPr>
            <w:rStyle w:val="Hyperlink"/>
          </w:rPr>
          <w:t>Select point, 30 year period and compute SPEI anomalies in relation to 1950-2005 reference period</w:t>
        </w:r>
      </w:hyperlink>
    </w:p>
    <w:p w:rsidR="00D90E71" w:rsidRDefault="00DF1EB4" w:rsidP="00414003">
      <w:pPr>
        <w:pStyle w:val="ListParagraph"/>
        <w:numPr>
          <w:ilvl w:val="0"/>
          <w:numId w:val="2"/>
        </w:numPr>
      </w:pPr>
      <w:hyperlink r:id="rId17" w:history="1">
        <w:r w:rsidRPr="00DF1EB4">
          <w:rPr>
            <w:rStyle w:val="Hyperlink"/>
          </w:rPr>
          <w:t>Compute historic index and 30 year mean</w:t>
        </w:r>
      </w:hyperlink>
    </w:p>
    <w:p w:rsidR="00D90E71" w:rsidRPr="00816111" w:rsidRDefault="00C307B2" w:rsidP="00414003">
      <w:pPr>
        <w:pStyle w:val="ListParagraph"/>
        <w:numPr>
          <w:ilvl w:val="0"/>
          <w:numId w:val="2"/>
        </w:numPr>
      </w:pPr>
      <w:r>
        <w:t xml:space="preserve">Scripts found in </w:t>
      </w:r>
      <w:hyperlink r:id="rId18" w:history="1">
        <w:r w:rsidRPr="00C307B2">
          <w:rPr>
            <w:rStyle w:val="Hyperlink"/>
          </w:rPr>
          <w:t>ToRead_v2.xlsx</w:t>
        </w:r>
      </w:hyperlink>
      <w:r>
        <w:t xml:space="preserve"> with the function removed- are found </w:t>
      </w:r>
      <w:hyperlink r:id="rId19" w:history="1">
        <w:r w:rsidRPr="00C307B2">
          <w:rPr>
            <w:rStyle w:val="Hyperlink"/>
          </w:rPr>
          <w:t>he</w:t>
        </w:r>
        <w:r w:rsidRPr="00C307B2">
          <w:rPr>
            <w:rStyle w:val="Hyperlink"/>
          </w:rPr>
          <w:t>r</w:t>
        </w:r>
        <w:r w:rsidRPr="00C307B2">
          <w:rPr>
            <w:rStyle w:val="Hyperlink"/>
          </w:rPr>
          <w:t>e</w:t>
        </w:r>
      </w:hyperlink>
    </w:p>
    <w:p w:rsidR="00414003" w:rsidRDefault="00414003" w:rsidP="00414003">
      <w:pPr>
        <w:rPr>
          <w:b/>
        </w:rPr>
      </w:pPr>
    </w:p>
    <w:p w:rsidR="00C307B2" w:rsidRPr="00CE06A5" w:rsidRDefault="00C307B2" w:rsidP="00414003">
      <w:pPr>
        <w:pStyle w:val="ListParagraph"/>
        <w:ind w:left="1440"/>
      </w:pPr>
      <w:bookmarkStart w:id="0" w:name="_GoBack"/>
      <w:bookmarkEnd w:id="0"/>
    </w:p>
    <w:p w:rsidR="00414003" w:rsidRDefault="00414003" w:rsidP="00414003">
      <w:pPr>
        <w:rPr>
          <w:b/>
        </w:rPr>
      </w:pPr>
    </w:p>
    <w:p w:rsidR="00414003" w:rsidRPr="00A42D04" w:rsidRDefault="00414003" w:rsidP="00414003">
      <w:pPr>
        <w:rPr>
          <w:b/>
        </w:rPr>
      </w:pPr>
    </w:p>
    <w:p w:rsidR="00470985" w:rsidRDefault="00C307B2"/>
    <w:sectPr w:rsidR="004709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B91A21"/>
    <w:multiLevelType w:val="hybridMultilevel"/>
    <w:tmpl w:val="1674B6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B83F33"/>
    <w:multiLevelType w:val="hybridMultilevel"/>
    <w:tmpl w:val="9B8481E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EED4093"/>
    <w:multiLevelType w:val="hybridMultilevel"/>
    <w:tmpl w:val="0DB8C5F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7E73439"/>
    <w:multiLevelType w:val="hybridMultilevel"/>
    <w:tmpl w:val="39361DC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DA8757B"/>
    <w:multiLevelType w:val="hybridMultilevel"/>
    <w:tmpl w:val="C8EE0162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003"/>
    <w:rsid w:val="000C4E87"/>
    <w:rsid w:val="00140CBB"/>
    <w:rsid w:val="00414003"/>
    <w:rsid w:val="00490497"/>
    <w:rsid w:val="00596BD9"/>
    <w:rsid w:val="0066259F"/>
    <w:rsid w:val="00677117"/>
    <w:rsid w:val="006B087D"/>
    <w:rsid w:val="006E67ED"/>
    <w:rsid w:val="00C0203D"/>
    <w:rsid w:val="00C307B2"/>
    <w:rsid w:val="00D90E71"/>
    <w:rsid w:val="00DF1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F2D6"/>
  <w15:chartTrackingRefBased/>
  <w15:docId w15:val="{3896B375-DB5A-468E-8A79-57A6C1897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40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40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400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625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examples_scripts/THREDDS/Thredds_scripts.xlsx" TargetMode="External"/><Relationship Id="rId13" Type="http://schemas.openxmlformats.org/officeDocument/2006/relationships/hyperlink" Target="owslib.py" TargetMode="External"/><Relationship Id="rId18" Type="http://schemas.openxmlformats.org/officeDocument/2006/relationships/hyperlink" Target="../ToRead_v2.xlsx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../examples_scripts/THREDDS/Boxplot_BCCAQv2_Simulations_THREDDS.py" TargetMode="External"/><Relationship Id="rId12" Type="http://schemas.openxmlformats.org/officeDocument/2006/relationships/hyperlink" Target="daily_downscaling_tasmax_1981_2010.py" TargetMode="External"/><Relationship Id="rId17" Type="http://schemas.openxmlformats.org/officeDocument/2006/relationships/hyperlink" Target="../Historical%20Index/Tmax/station_30ymean.py" TargetMode="External"/><Relationship Id="rId2" Type="http://schemas.openxmlformats.org/officeDocument/2006/relationships/styles" Target="styles.xml"/><Relationship Id="rId16" Type="http://schemas.openxmlformats.org/officeDocument/2006/relationships/hyperlink" Target="SPEI_anomalies_plot.py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BoxPlot.py" TargetMode="External"/><Relationship Id="rId11" Type="http://schemas.openxmlformats.org/officeDocument/2006/relationships/hyperlink" Target="daily_downscaling_pr_2071_2100.py" TargetMode="External"/><Relationship Id="rId5" Type="http://schemas.openxmlformats.org/officeDocument/2006/relationships/hyperlink" Target="ansuplin_bokeh_timeseries.py" TargetMode="External"/><Relationship Id="rId15" Type="http://schemas.openxmlformats.org/officeDocument/2006/relationships/hyperlink" Target="spatial_mean_nc.py" TargetMode="External"/><Relationship Id="rId10" Type="http://schemas.openxmlformats.org/officeDocument/2006/relationships/hyperlink" Target="daily_downscaling_pr_1981_2010.py" TargetMode="External"/><Relationship Id="rId19" Type="http://schemas.openxmlformats.org/officeDocument/2006/relationships/hyperlink" Target="Example%20Scripts%20Unfunction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SV_to_nc.py" TargetMode="External"/><Relationship Id="rId14" Type="http://schemas.openxmlformats.org/officeDocument/2006/relationships/hyperlink" Target="plotting_shapefile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Environment Climate Change Canada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DeGroot,Shawn [NCR]</dc:creator>
  <cp:keywords/>
  <dc:description/>
  <cp:lastModifiedBy>DeGroot,Shawn [NCR]</cp:lastModifiedBy>
  <cp:revision>8</cp:revision>
  <dcterms:created xsi:type="dcterms:W3CDTF">2019-12-03T18:55:00Z</dcterms:created>
  <dcterms:modified xsi:type="dcterms:W3CDTF">2019-12-04T16:16:00Z</dcterms:modified>
</cp:coreProperties>
</file>