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68" w:rsidRPr="00F25FEB" w:rsidRDefault="008946C8" w:rsidP="00BC4177">
      <w:pPr>
        <w:spacing w:after="0" w:line="360" w:lineRule="auto"/>
        <w:rPr>
          <w:b/>
          <w:u w:val="single"/>
        </w:rPr>
      </w:pPr>
      <w:r w:rsidRPr="00F25FEB">
        <w:rPr>
          <w:b/>
          <w:u w:val="single"/>
        </w:rPr>
        <w:t>CSSP Tools Point</w:t>
      </w:r>
      <w:r w:rsidR="008742E6" w:rsidRPr="00F25FEB">
        <w:rPr>
          <w:b/>
          <w:u w:val="single"/>
        </w:rPr>
        <w:t>s</w:t>
      </w:r>
      <w:r w:rsidRPr="00F25FEB">
        <w:rPr>
          <w:b/>
          <w:u w:val="single"/>
        </w:rPr>
        <w:t xml:space="preserve"> of Discussion – December 12th-13th 2016</w:t>
      </w:r>
    </w:p>
    <w:p w:rsidR="008946C8" w:rsidRPr="00F25FEB" w:rsidRDefault="008946C8" w:rsidP="00BC4177">
      <w:pPr>
        <w:spacing w:after="0" w:line="360" w:lineRule="auto"/>
        <w:rPr>
          <w:b/>
          <w:u w:val="single"/>
        </w:rPr>
      </w:pPr>
    </w:p>
    <w:p w:rsidR="008742E6" w:rsidRPr="00F25FEB" w:rsidRDefault="006A709A" w:rsidP="00BC4177">
      <w:pPr>
        <w:spacing w:after="0" w:line="360" w:lineRule="auto"/>
        <w:rPr>
          <w:u w:val="single"/>
        </w:rPr>
      </w:pPr>
      <w:r w:rsidRPr="00F25FEB">
        <w:rPr>
          <w:u w:val="single"/>
        </w:rPr>
        <w:t>Web tools</w:t>
      </w:r>
    </w:p>
    <w:p w:rsidR="00BA05D0" w:rsidRPr="00F25FEB" w:rsidRDefault="00BA05D0" w:rsidP="00BC4177">
      <w:pPr>
        <w:pStyle w:val="ListParagraph"/>
        <w:numPr>
          <w:ilvl w:val="0"/>
          <w:numId w:val="4"/>
        </w:numPr>
        <w:spacing w:after="0" w:line="360" w:lineRule="auto"/>
      </w:pPr>
      <w:r w:rsidRPr="00F25FEB">
        <w:t>Overview of Web tools features</w:t>
      </w:r>
      <w:r w:rsidR="00F25FEB">
        <w:t xml:space="preserve"> – See annexe </w:t>
      </w:r>
      <w:r w:rsidR="007B0CE9">
        <w:t>A</w:t>
      </w:r>
    </w:p>
    <w:p w:rsidR="008742E6" w:rsidRDefault="008742E6" w:rsidP="00BC4177">
      <w:pPr>
        <w:pStyle w:val="ListParagraph"/>
        <w:numPr>
          <w:ilvl w:val="0"/>
          <w:numId w:val="4"/>
        </w:numPr>
        <w:spacing w:after="0" w:line="360" w:lineRule="auto"/>
      </w:pPr>
      <w:r w:rsidRPr="00F25FEB">
        <w:t xml:space="preserve">Transfer from ASGAD </w:t>
      </w:r>
      <w:r w:rsidR="006723F8">
        <w:t>–</w:t>
      </w:r>
      <w:r w:rsidRPr="00F25FEB">
        <w:t xml:space="preserve"> Validation</w:t>
      </w:r>
      <w:r w:rsidR="00AB661A">
        <w:t>, timeline for transition</w:t>
      </w:r>
    </w:p>
    <w:p w:rsidR="00BC4177" w:rsidRDefault="00BC4177" w:rsidP="00BC4177">
      <w:pPr>
        <w:pStyle w:val="ListParagraph"/>
        <w:numPr>
          <w:ilvl w:val="0"/>
          <w:numId w:val="4"/>
        </w:numPr>
        <w:spacing w:after="0" w:line="360" w:lineRule="auto"/>
      </w:pPr>
      <w:r>
        <w:t>Discussion on adding/editing data without the use of the input tool (possibly put more user restriction here?)</w:t>
      </w:r>
    </w:p>
    <w:p w:rsidR="006723F8" w:rsidRPr="00F25FEB" w:rsidRDefault="006723F8" w:rsidP="00BC4177">
      <w:pPr>
        <w:pStyle w:val="ListParagraph"/>
        <w:spacing w:after="0" w:line="360" w:lineRule="auto"/>
      </w:pPr>
    </w:p>
    <w:p w:rsidR="00F94E70" w:rsidRPr="00F94E70" w:rsidRDefault="00F94E70" w:rsidP="00BC4177">
      <w:pPr>
        <w:spacing w:after="0" w:line="360" w:lineRule="auto"/>
        <w:rPr>
          <w:u w:val="single"/>
        </w:rPr>
      </w:pPr>
      <w:r w:rsidRPr="00F94E70">
        <w:rPr>
          <w:u w:val="single"/>
        </w:rPr>
        <w:t>Sanitary Survey Data</w:t>
      </w:r>
    </w:p>
    <w:p w:rsidR="00F94E70" w:rsidRDefault="00F94E70" w:rsidP="00BC4177">
      <w:pPr>
        <w:pStyle w:val="ListParagraph"/>
        <w:numPr>
          <w:ilvl w:val="0"/>
          <w:numId w:val="2"/>
        </w:numPr>
        <w:spacing w:after="0" w:line="360" w:lineRule="auto"/>
      </w:pPr>
      <w:r>
        <w:t>Overview of new sanitary data Groupings</w:t>
      </w:r>
    </w:p>
    <w:p w:rsidR="00F94E70" w:rsidRDefault="00F94E70" w:rsidP="00BC4177">
      <w:pPr>
        <w:pStyle w:val="ListParagraph"/>
        <w:numPr>
          <w:ilvl w:val="0"/>
          <w:numId w:val="2"/>
        </w:numPr>
        <w:spacing w:after="0" w:line="360" w:lineRule="auto"/>
      </w:pPr>
      <w:r>
        <w:t>Overview of Web</w:t>
      </w:r>
      <w:r w:rsidR="00DF0C93">
        <w:t xml:space="preserve"> </w:t>
      </w:r>
      <w:r>
        <w:t>tools component (input; active sites; reporting)</w:t>
      </w:r>
    </w:p>
    <w:p w:rsidR="006723F8" w:rsidRDefault="006723F8" w:rsidP="00BC4177">
      <w:pPr>
        <w:pStyle w:val="ListParagraph"/>
        <w:numPr>
          <w:ilvl w:val="0"/>
          <w:numId w:val="2"/>
        </w:numPr>
        <w:spacing w:after="0" w:line="360" w:lineRule="auto"/>
      </w:pPr>
      <w:r>
        <w:t>Templates using CSSP Report Writer Helper  -  Word template</w:t>
      </w:r>
    </w:p>
    <w:p w:rsidR="006723F8" w:rsidRDefault="006723F8" w:rsidP="00BC4177">
      <w:pPr>
        <w:pStyle w:val="ListParagraph"/>
        <w:numPr>
          <w:ilvl w:val="0"/>
          <w:numId w:val="2"/>
        </w:numPr>
        <w:spacing w:after="0" w:line="360" w:lineRule="auto"/>
      </w:pPr>
      <w:r>
        <w:t>Creation of ArcView maps from CS</w:t>
      </w:r>
      <w:r w:rsidR="00DF0C93">
        <w:t>V</w:t>
      </w:r>
      <w:r>
        <w:t xml:space="preserve"> table</w:t>
      </w:r>
    </w:p>
    <w:p w:rsidR="00AB661A" w:rsidRDefault="00AB661A" w:rsidP="00BC4177">
      <w:pPr>
        <w:pStyle w:val="ListParagraph"/>
        <w:numPr>
          <w:ilvl w:val="0"/>
          <w:numId w:val="2"/>
        </w:numPr>
        <w:spacing w:after="0" w:line="360" w:lineRule="auto"/>
      </w:pPr>
      <w:r>
        <w:t>PEI consideration – contractor currently doing sanitary survey</w:t>
      </w:r>
    </w:p>
    <w:p w:rsidR="006723F8" w:rsidRDefault="006723F8" w:rsidP="00BC4177">
      <w:pPr>
        <w:spacing w:after="0" w:line="360" w:lineRule="auto"/>
        <w:rPr>
          <w:u w:val="single"/>
        </w:rPr>
      </w:pPr>
    </w:p>
    <w:p w:rsidR="006723F8" w:rsidRPr="00F25FEB" w:rsidRDefault="006723F8" w:rsidP="00BC4177">
      <w:pPr>
        <w:spacing w:after="0" w:line="360" w:lineRule="auto"/>
        <w:rPr>
          <w:u w:val="single"/>
        </w:rPr>
      </w:pPr>
      <w:r w:rsidRPr="00F25FEB">
        <w:rPr>
          <w:u w:val="single"/>
        </w:rPr>
        <w:t>Report Writer Application</w:t>
      </w:r>
    </w:p>
    <w:p w:rsidR="006723F8" w:rsidRDefault="006723F8" w:rsidP="00BC4177">
      <w:pPr>
        <w:pStyle w:val="ListParagraph"/>
        <w:numPr>
          <w:ilvl w:val="0"/>
          <w:numId w:val="4"/>
        </w:numPr>
        <w:spacing w:after="0" w:line="360" w:lineRule="auto"/>
      </w:pPr>
      <w:r w:rsidRPr="00F25FEB">
        <w:t>Basic overview of Word template with</w:t>
      </w:r>
      <w:r>
        <w:t xml:space="preserve"> </w:t>
      </w:r>
      <w:r w:rsidRPr="00F25FEB">
        <w:t>example</w:t>
      </w:r>
      <w:r>
        <w:t xml:space="preserve"> </w:t>
      </w:r>
    </w:p>
    <w:p w:rsidR="006723F8" w:rsidRDefault="006723F8" w:rsidP="00BC4177">
      <w:pPr>
        <w:pStyle w:val="ListParagraph"/>
        <w:numPr>
          <w:ilvl w:val="0"/>
          <w:numId w:val="4"/>
        </w:numPr>
        <w:spacing w:after="0" w:line="360" w:lineRule="auto"/>
      </w:pPr>
      <w:r w:rsidRPr="00F25FEB">
        <w:t>How to query information by using CSV (option on Web tools to come)</w:t>
      </w:r>
    </w:p>
    <w:p w:rsidR="00D67B9B" w:rsidRDefault="00D67B9B" w:rsidP="00BC4177">
      <w:pPr>
        <w:pStyle w:val="ListParagraph"/>
        <w:numPr>
          <w:ilvl w:val="0"/>
          <w:numId w:val="4"/>
        </w:numPr>
        <w:spacing w:after="0" w:line="360" w:lineRule="auto"/>
      </w:pPr>
      <w:r>
        <w:t>Report end product (do we change the template of the annual and reclass reports)</w:t>
      </w:r>
    </w:p>
    <w:p w:rsidR="006723F8" w:rsidRDefault="006723F8" w:rsidP="00BC4177">
      <w:pPr>
        <w:pStyle w:val="ListParagraph"/>
        <w:spacing w:after="0" w:line="360" w:lineRule="auto"/>
      </w:pPr>
    </w:p>
    <w:p w:rsidR="006723F8" w:rsidRPr="00F25FEB" w:rsidRDefault="006723F8" w:rsidP="00BC4177">
      <w:pPr>
        <w:spacing w:after="0" w:line="360" w:lineRule="auto"/>
        <w:rPr>
          <w:u w:val="single"/>
        </w:rPr>
      </w:pPr>
      <w:r w:rsidRPr="00F25FEB">
        <w:rPr>
          <w:u w:val="single"/>
        </w:rPr>
        <w:t>Input tool</w:t>
      </w:r>
    </w:p>
    <w:p w:rsidR="006723F8" w:rsidRDefault="006723F8" w:rsidP="00BC4177">
      <w:pPr>
        <w:pStyle w:val="ListParagraph"/>
        <w:numPr>
          <w:ilvl w:val="0"/>
          <w:numId w:val="2"/>
        </w:numPr>
        <w:spacing w:after="0" w:line="360" w:lineRule="auto"/>
      </w:pPr>
      <w:r>
        <w:t>Contractor considerations</w:t>
      </w:r>
    </w:p>
    <w:p w:rsidR="00D67B9B" w:rsidRDefault="00D67B9B" w:rsidP="00BC4177">
      <w:pPr>
        <w:pStyle w:val="ListParagraph"/>
        <w:numPr>
          <w:ilvl w:val="0"/>
          <w:numId w:val="2"/>
        </w:numPr>
        <w:spacing w:after="0" w:line="360" w:lineRule="auto"/>
      </w:pPr>
      <w:r>
        <w:t>Paperless discussion  - tablet/laptop considerations</w:t>
      </w:r>
    </w:p>
    <w:p w:rsidR="00BC4177" w:rsidRDefault="00BC4177" w:rsidP="00BC4177">
      <w:pPr>
        <w:pStyle w:val="ListParagraph"/>
        <w:numPr>
          <w:ilvl w:val="0"/>
          <w:numId w:val="2"/>
        </w:numPr>
        <w:spacing w:after="0" w:line="360" w:lineRule="auto"/>
      </w:pPr>
      <w:r>
        <w:t>How are tides calculated?</w:t>
      </w:r>
    </w:p>
    <w:p w:rsidR="00BC4177" w:rsidRDefault="00BC4177" w:rsidP="00BC4177">
      <w:pPr>
        <w:pStyle w:val="ListParagraph"/>
        <w:spacing w:after="0" w:line="360" w:lineRule="auto"/>
      </w:pPr>
    </w:p>
    <w:p w:rsidR="00BC4177" w:rsidRPr="00F25FEB" w:rsidRDefault="00BC4177" w:rsidP="00BC4177">
      <w:pPr>
        <w:spacing w:after="0" w:line="360" w:lineRule="auto"/>
        <w:rPr>
          <w:u w:val="single"/>
        </w:rPr>
      </w:pPr>
      <w:r>
        <w:rPr>
          <w:u w:val="single"/>
        </w:rPr>
        <w:t>General</w:t>
      </w:r>
    </w:p>
    <w:p w:rsidR="00BC4177" w:rsidRPr="00BC4177" w:rsidRDefault="00BC4177" w:rsidP="00BC4177">
      <w:pPr>
        <w:pStyle w:val="ListParagraph"/>
        <w:numPr>
          <w:ilvl w:val="0"/>
          <w:numId w:val="7"/>
        </w:numPr>
        <w:spacing w:after="0" w:line="360" w:lineRule="auto"/>
      </w:pPr>
      <w:r w:rsidRPr="00BC4177">
        <w:t>Discussion to better understand other users</w:t>
      </w:r>
      <w:r w:rsidRPr="00BC4177">
        <w:t xml:space="preserve"> and what their need is (example: why do we have other types of sample matrix, etc.</w:t>
      </w:r>
      <w:r>
        <w:t>?)</w:t>
      </w:r>
    </w:p>
    <w:p w:rsidR="00F25FEB" w:rsidRDefault="00F25FEB" w:rsidP="006723F8">
      <w:r>
        <w:br w:type="page"/>
      </w:r>
    </w:p>
    <w:p w:rsidR="00F001FB" w:rsidRDefault="007B0CE9" w:rsidP="009F4E27">
      <w:pPr>
        <w:pStyle w:val="ListParagraph"/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Annexe A</w:t>
      </w:r>
      <w:r w:rsidR="00F001FB">
        <w:rPr>
          <w:b/>
          <w:u w:val="single"/>
        </w:rPr>
        <w:t xml:space="preserve"> – Web tools features</w:t>
      </w:r>
    </w:p>
    <w:p w:rsidR="005A5357" w:rsidRPr="00A70EA6" w:rsidRDefault="005A5357" w:rsidP="005A5357">
      <w:pPr>
        <w:pStyle w:val="ListParagraph"/>
        <w:spacing w:after="0" w:line="360" w:lineRule="auto"/>
        <w:rPr>
          <w:b/>
        </w:rPr>
      </w:pPr>
      <w:r>
        <w:rPr>
          <w:b/>
        </w:rPr>
        <w:t>General</w:t>
      </w:r>
    </w:p>
    <w:p w:rsidR="00A635FF" w:rsidRDefault="00A70EA6" w:rsidP="009F4E27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Shortcut function to come – for now, use search bar feature</w:t>
      </w:r>
    </w:p>
    <w:p w:rsidR="00A70EA6" w:rsidRPr="009F4E27" w:rsidRDefault="00A70EA6" w:rsidP="009F4E2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color w:val="FF0000"/>
        </w:rPr>
      </w:pPr>
      <w:r w:rsidRPr="009F4E27">
        <w:rPr>
          <w:color w:val="FF0000"/>
        </w:rPr>
        <w:t xml:space="preserve">Users </w:t>
      </w:r>
      <w:r w:rsidR="009F4E27" w:rsidRPr="009F4E27">
        <w:rPr>
          <w:color w:val="FF0000"/>
        </w:rPr>
        <w:t>can be</w:t>
      </w:r>
      <w:r w:rsidRPr="009F4E27">
        <w:rPr>
          <w:color w:val="FF0000"/>
        </w:rPr>
        <w:t xml:space="preserve"> assigned permissions</w:t>
      </w:r>
      <w:r w:rsidR="009F4E27" w:rsidRPr="009F4E27">
        <w:rPr>
          <w:color w:val="FF0000"/>
        </w:rPr>
        <w:t>.</w:t>
      </w:r>
      <w:r w:rsidRPr="009F4E27">
        <w:rPr>
          <w:color w:val="FF0000"/>
        </w:rPr>
        <w:t xml:space="preserve"> </w:t>
      </w:r>
      <w:r w:rsidR="003C710C">
        <w:rPr>
          <w:color w:val="FF0000"/>
        </w:rPr>
        <w:t>Can we give a</w:t>
      </w:r>
      <w:r w:rsidR="00AB661A">
        <w:rPr>
          <w:color w:val="FF0000"/>
        </w:rPr>
        <w:t xml:space="preserve">dmin passwords </w:t>
      </w:r>
      <w:r w:rsidR="003C710C">
        <w:rPr>
          <w:color w:val="FF0000"/>
        </w:rPr>
        <w:t>to features that shouldn’t be edited by anybody or by accident</w:t>
      </w:r>
      <w:r w:rsidR="00AB661A">
        <w:rPr>
          <w:color w:val="FF0000"/>
        </w:rPr>
        <w:t xml:space="preserve"> </w:t>
      </w:r>
      <w:r w:rsidR="003C710C">
        <w:rPr>
          <w:color w:val="FF0000"/>
        </w:rPr>
        <w:t xml:space="preserve">(ex: </w:t>
      </w:r>
      <w:r w:rsidR="00AB661A">
        <w:rPr>
          <w:color w:val="FF0000"/>
        </w:rPr>
        <w:t xml:space="preserve">change subsector lines, changing </w:t>
      </w:r>
      <w:r w:rsidR="003C710C">
        <w:rPr>
          <w:color w:val="FF0000"/>
        </w:rPr>
        <w:t>station</w:t>
      </w:r>
      <w:r w:rsidR="00AB661A">
        <w:rPr>
          <w:color w:val="FF0000"/>
        </w:rPr>
        <w:t xml:space="preserve"> locations, etc.)</w:t>
      </w:r>
    </w:p>
    <w:p w:rsidR="00A70EA6" w:rsidRDefault="009F4E27" w:rsidP="009F4E27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Map features </w:t>
      </w:r>
    </w:p>
    <w:p w:rsidR="00A70EA6" w:rsidRPr="00A66469" w:rsidRDefault="00A70EA6" w:rsidP="009F4E27">
      <w:pPr>
        <w:pStyle w:val="ListParagraph"/>
        <w:numPr>
          <w:ilvl w:val="1"/>
          <w:numId w:val="6"/>
        </w:numPr>
        <w:spacing w:after="0" w:line="360" w:lineRule="auto"/>
        <w:jc w:val="both"/>
        <w:rPr>
          <w:color w:val="FF0000"/>
        </w:rPr>
      </w:pPr>
      <w:r w:rsidRPr="00A66469">
        <w:rPr>
          <w:color w:val="FF0000"/>
        </w:rPr>
        <w:t xml:space="preserve">Character preferences + marker/labels. </w:t>
      </w:r>
      <w:r w:rsidR="003C710C">
        <w:rPr>
          <w:color w:val="FF0000"/>
        </w:rPr>
        <w:t>– To discuss look/features of map</w:t>
      </w:r>
    </w:p>
    <w:p w:rsidR="00A70EA6" w:rsidRDefault="00A70EA6" w:rsidP="009F4E27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 xml:space="preserve">Show how </w:t>
      </w:r>
      <w:r w:rsidR="003C710C">
        <w:t>to</w:t>
      </w:r>
      <w:r>
        <w:t xml:space="preserve"> edit subsector lines or move sampling station or sanitary site</w:t>
      </w:r>
    </w:p>
    <w:p w:rsidR="00EA25CC" w:rsidRDefault="00EA25CC" w:rsidP="009F4E27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>Show how to link LS sites to a WWTP</w:t>
      </w:r>
    </w:p>
    <w:p w:rsidR="00A70EA6" w:rsidRDefault="00A70EA6" w:rsidP="009F4E27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Subsectors can be activated or deactivated as well as individual sampling stations (edit feature)</w:t>
      </w:r>
    </w:p>
    <w:p w:rsidR="00A70EA6" w:rsidRDefault="00A70EA6" w:rsidP="009F4E27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Gray bubbles will eventually correctly tally up how much data is available.</w:t>
      </w:r>
    </w:p>
    <w:p w:rsidR="00A70EA6" w:rsidRDefault="00A70EA6" w:rsidP="009F4E27">
      <w:pPr>
        <w:pStyle w:val="ListParagraph"/>
        <w:spacing w:after="0" w:line="360" w:lineRule="auto"/>
        <w:jc w:val="both"/>
      </w:pPr>
    </w:p>
    <w:p w:rsidR="00A70EA6" w:rsidRPr="00A70EA6" w:rsidRDefault="00A70EA6" w:rsidP="009F4E27">
      <w:pPr>
        <w:pStyle w:val="ListParagraph"/>
        <w:spacing w:after="0" w:line="360" w:lineRule="auto"/>
        <w:rPr>
          <w:b/>
        </w:rPr>
      </w:pPr>
      <w:r w:rsidRPr="00A70EA6">
        <w:rPr>
          <w:b/>
        </w:rPr>
        <w:t>Site</w:t>
      </w:r>
      <w:r w:rsidR="002E2D59">
        <w:rPr>
          <w:b/>
        </w:rPr>
        <w:t>s</w:t>
      </w:r>
      <w:r w:rsidRPr="00A70EA6">
        <w:rPr>
          <w:b/>
        </w:rPr>
        <w:t xml:space="preserve"> Tab</w:t>
      </w:r>
    </w:p>
    <w:p w:rsidR="00A70EA6" w:rsidRDefault="00A70EA6" w:rsidP="009F4E27">
      <w:pPr>
        <w:pStyle w:val="ListParagraph"/>
        <w:numPr>
          <w:ilvl w:val="0"/>
          <w:numId w:val="6"/>
        </w:numPr>
        <w:spacing w:after="0" w:line="360" w:lineRule="auto"/>
      </w:pPr>
      <w:r>
        <w:t>Shows all sampling stations (shows only actives by default)</w:t>
      </w:r>
    </w:p>
    <w:p w:rsidR="005A5357" w:rsidRDefault="00A70EA6" w:rsidP="009F4E27">
      <w:pPr>
        <w:pStyle w:val="ListParagraph"/>
        <w:numPr>
          <w:ilvl w:val="0"/>
          <w:numId w:val="6"/>
        </w:numPr>
        <w:spacing w:after="0" w:line="360" w:lineRule="auto"/>
      </w:pPr>
      <w:r>
        <w:t>Info button will display summery of statistic</w:t>
      </w:r>
      <w:r w:rsidR="005A5357">
        <w:t>s</w:t>
      </w:r>
      <w:r>
        <w:t xml:space="preserve"> as well as actual current classification </w:t>
      </w:r>
      <w:r w:rsidR="005A5357">
        <w:t xml:space="preserve">– </w:t>
      </w:r>
    </w:p>
    <w:p w:rsidR="00A70EA6" w:rsidRDefault="00A70EA6" w:rsidP="005A5357">
      <w:pPr>
        <w:pStyle w:val="ListParagraph"/>
        <w:spacing w:after="0" w:line="360" w:lineRule="auto"/>
      </w:pPr>
      <w:r w:rsidRPr="00A66469">
        <w:rPr>
          <w:color w:val="FF0000"/>
        </w:rPr>
        <w:t>A</w:t>
      </w:r>
      <w:r w:rsidR="00A66469">
        <w:rPr>
          <w:color w:val="FF0000"/>
        </w:rPr>
        <w:t>ll</w:t>
      </w:r>
      <w:r w:rsidRPr="00A66469">
        <w:rPr>
          <w:color w:val="FF0000"/>
        </w:rPr>
        <w:t xml:space="preserve"> </w:t>
      </w:r>
      <w:r w:rsidR="00A66469">
        <w:rPr>
          <w:color w:val="FF0000"/>
        </w:rPr>
        <w:t xml:space="preserve">provinces </w:t>
      </w:r>
      <w:r w:rsidR="007B0CE9">
        <w:rPr>
          <w:color w:val="FF0000"/>
        </w:rPr>
        <w:t>will have to</w:t>
      </w:r>
      <w:r w:rsidR="00A66469">
        <w:rPr>
          <w:color w:val="FF0000"/>
        </w:rPr>
        <w:t xml:space="preserve"> provide Ch</w:t>
      </w:r>
      <w:r w:rsidR="007B0CE9">
        <w:rPr>
          <w:color w:val="FF0000"/>
        </w:rPr>
        <w:t>arles with their classification</w:t>
      </w:r>
      <w:r w:rsidR="00AB661A">
        <w:rPr>
          <w:color w:val="FF0000"/>
        </w:rPr>
        <w:t>.</w:t>
      </w:r>
    </w:p>
    <w:p w:rsidR="00A70EA6" w:rsidRPr="00E270EB" w:rsidRDefault="00A70EA6" w:rsidP="009F4E27">
      <w:pPr>
        <w:pStyle w:val="ListParagraph"/>
        <w:numPr>
          <w:ilvl w:val="0"/>
          <w:numId w:val="6"/>
        </w:numPr>
        <w:spacing w:after="0" w:line="360" w:lineRule="auto"/>
        <w:rPr>
          <w:color w:val="FF0000"/>
        </w:rPr>
      </w:pPr>
      <w:r>
        <w:t xml:space="preserve">Can quickly find each station on map and calculate classification using the set number of samples (if select 30, will calculate using 30 last samples). </w:t>
      </w:r>
      <w:r w:rsidR="00542378">
        <w:t xml:space="preserve"> – </w:t>
      </w:r>
      <w:r w:rsidR="00542378" w:rsidRPr="00E270EB">
        <w:rPr>
          <w:color w:val="FF0000"/>
        </w:rPr>
        <w:t>To discuss how the statistics are viewed (could we see them in a table format)</w:t>
      </w:r>
      <w:r w:rsidR="005A5357">
        <w:rPr>
          <w:color w:val="FF0000"/>
        </w:rPr>
        <w:t xml:space="preserve"> </w:t>
      </w:r>
    </w:p>
    <w:p w:rsidR="00A70EA6" w:rsidRDefault="00A70EA6" w:rsidP="009F4E27">
      <w:pPr>
        <w:pStyle w:val="ListParagraph"/>
        <w:numPr>
          <w:ilvl w:val="0"/>
          <w:numId w:val="6"/>
        </w:numPr>
        <w:spacing w:after="0" w:line="360" w:lineRule="auto"/>
      </w:pPr>
      <w:r>
        <w:t xml:space="preserve">Color coding </w:t>
      </w:r>
      <w:r w:rsidR="00EA25CC">
        <w:t xml:space="preserve">- </w:t>
      </w:r>
      <w:r w:rsidR="00EA25CC" w:rsidRPr="00EA25CC">
        <w:t>based on current statistics available (not taking into account the actual classification that includes conditional areas or areas restricted or prohibited because of WWTP or LS, wharves, etc.).</w:t>
      </w:r>
    </w:p>
    <w:p w:rsidR="009F4E27" w:rsidRDefault="009F4E27" w:rsidP="009F4E27">
      <w:pPr>
        <w:pStyle w:val="ListParagraph"/>
        <w:numPr>
          <w:ilvl w:val="1"/>
          <w:numId w:val="6"/>
        </w:numPr>
        <w:spacing w:after="0" w:line="240" w:lineRule="auto"/>
      </w:pPr>
      <w:r>
        <w:t>Green = approved</w:t>
      </w:r>
    </w:p>
    <w:p w:rsidR="00A70EA6" w:rsidRDefault="00A70EA6" w:rsidP="009F4E27">
      <w:pPr>
        <w:pStyle w:val="ListParagraph"/>
        <w:numPr>
          <w:ilvl w:val="1"/>
          <w:numId w:val="6"/>
        </w:numPr>
        <w:spacing w:after="0" w:line="240" w:lineRule="auto"/>
      </w:pPr>
      <w:r>
        <w:t>Red = Restricted</w:t>
      </w:r>
    </w:p>
    <w:p w:rsidR="00EA25CC" w:rsidRDefault="00EA25CC" w:rsidP="009F4E27">
      <w:pPr>
        <w:pStyle w:val="ListParagraph"/>
        <w:numPr>
          <w:ilvl w:val="1"/>
          <w:numId w:val="6"/>
        </w:numPr>
        <w:spacing w:after="0" w:line="240" w:lineRule="auto"/>
      </w:pPr>
      <w:r>
        <w:t>Purple = Do</w:t>
      </w:r>
      <w:r w:rsidR="009F4E27">
        <w:t>es</w:t>
      </w:r>
      <w:r>
        <w:t xml:space="preserve"> not meet depuration standards</w:t>
      </w:r>
    </w:p>
    <w:p w:rsidR="00A70EA6" w:rsidRDefault="00A70EA6" w:rsidP="009F4E27">
      <w:pPr>
        <w:pStyle w:val="ListParagraph"/>
        <w:numPr>
          <w:ilvl w:val="1"/>
          <w:numId w:val="6"/>
        </w:numPr>
        <w:spacing w:after="0" w:line="240" w:lineRule="auto"/>
      </w:pPr>
      <w:r>
        <w:t>Pink = Not enough data for statistics</w:t>
      </w:r>
      <w:r w:rsidR="00EA25CC">
        <w:t xml:space="preserve"> (less than 10 data sets). This marker will have a number inside representing how many data sets exist</w:t>
      </w:r>
    </w:p>
    <w:p w:rsidR="00A70EA6" w:rsidRDefault="00A70EA6" w:rsidP="009F4E27">
      <w:pPr>
        <w:pStyle w:val="ListParagraph"/>
        <w:numPr>
          <w:ilvl w:val="1"/>
          <w:numId w:val="6"/>
        </w:numPr>
        <w:spacing w:after="0" w:line="240" w:lineRule="auto"/>
      </w:pPr>
      <w:r>
        <w:t>Gray = No data available</w:t>
      </w:r>
    </w:p>
    <w:p w:rsidR="00EA25CC" w:rsidRDefault="00A70EA6" w:rsidP="009F4E2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Blue = </w:t>
      </w:r>
      <w:r w:rsidR="00EA25CC">
        <w:t>General Marker describing larger are (</w:t>
      </w:r>
      <w:r>
        <w:t>subsec</w:t>
      </w:r>
      <w:r w:rsidR="00EA25CC">
        <w:t xml:space="preserve">tor, sector, area or </w:t>
      </w:r>
      <w:r w:rsidR="009F4E27">
        <w:t>province</w:t>
      </w:r>
      <w:r w:rsidR="00EA25CC">
        <w:t>)</w:t>
      </w:r>
    </w:p>
    <w:p w:rsidR="00A70EA6" w:rsidRDefault="00EA25CC" w:rsidP="009F4E27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 xml:space="preserve">Orange = </w:t>
      </w:r>
      <w:r w:rsidRPr="00EA25CC">
        <w:t>general markers to describe a municipality.</w:t>
      </w:r>
      <w:r w:rsidRPr="009F4E27">
        <w:rPr>
          <w:rFonts w:ascii="Arial" w:hAnsi="Arial" w:cs="Arial"/>
        </w:rPr>
        <w:t xml:space="preserve"> </w:t>
      </w:r>
      <w:r w:rsidR="00A70EA6">
        <w:t xml:space="preserve"> </w:t>
      </w:r>
    </w:p>
    <w:p w:rsidR="009F4E27" w:rsidRDefault="009F4E27" w:rsidP="009F4E27">
      <w:pPr>
        <w:spacing w:after="0" w:line="240" w:lineRule="auto"/>
        <w:ind w:left="1440"/>
        <w:jc w:val="both"/>
      </w:pPr>
    </w:p>
    <w:p w:rsidR="00A70EA6" w:rsidRDefault="00A70EA6" w:rsidP="009F4E27">
      <w:pPr>
        <w:pStyle w:val="ListParagraph"/>
        <w:numPr>
          <w:ilvl w:val="0"/>
          <w:numId w:val="6"/>
        </w:numPr>
        <w:spacing w:after="0" w:line="360" w:lineRule="auto"/>
      </w:pPr>
      <w:r>
        <w:t xml:space="preserve">Letter coding </w:t>
      </w:r>
      <w:r w:rsidR="00EA25CC">
        <w:t xml:space="preserve">– Gradient rule = </w:t>
      </w:r>
      <w:r w:rsidR="00EA25CC" w:rsidRPr="00EA25CC">
        <w:t xml:space="preserve">Samples that are on the lower scale of the classification criteria will have the letter </w:t>
      </w:r>
      <w:r w:rsidR="005A5357">
        <w:t>‘</w:t>
      </w:r>
      <w:r w:rsidR="00EA25CC" w:rsidRPr="00EA25CC">
        <w:t>F</w:t>
      </w:r>
      <w:r w:rsidR="005A5357">
        <w:t>’</w:t>
      </w:r>
      <w:r w:rsidR="00EA25CC" w:rsidRPr="00EA25CC">
        <w:t xml:space="preserve"> and samples that are on the higher end of the classification criteria will have the letter </w:t>
      </w:r>
      <w:r w:rsidR="005A5357">
        <w:t>‘</w:t>
      </w:r>
      <w:r w:rsidR="00EA25CC" w:rsidRPr="00EA25CC">
        <w:t>A</w:t>
      </w:r>
      <w:r w:rsidR="005A5357">
        <w:t>’</w:t>
      </w:r>
      <w:r w:rsidR="00EA25CC" w:rsidRPr="00EA25CC">
        <w:t>.</w:t>
      </w:r>
      <w:r w:rsidR="00EA25CC">
        <w:t xml:space="preserve"> (Green F is on the verge of being a Red A)</w:t>
      </w:r>
      <w:r w:rsidR="005A5357">
        <w:t>.</w:t>
      </w:r>
    </w:p>
    <w:p w:rsidR="00B432CA" w:rsidRDefault="00B432CA" w:rsidP="009F4E27">
      <w:pPr>
        <w:pStyle w:val="ListParagraph"/>
        <w:numPr>
          <w:ilvl w:val="0"/>
          <w:numId w:val="6"/>
        </w:numPr>
        <w:spacing w:after="0" w:line="360" w:lineRule="auto"/>
      </w:pPr>
      <w:r>
        <w:t>Can view</w:t>
      </w:r>
      <w:bookmarkStart w:id="0" w:name="_GoBack"/>
      <w:bookmarkEnd w:id="0"/>
      <w:r>
        <w:t xml:space="preserve"> detailed statistics and charts with red highlight for values not meeting standards</w:t>
      </w:r>
    </w:p>
    <w:p w:rsidR="005A5357" w:rsidRDefault="005A5357" w:rsidP="005A5357">
      <w:pPr>
        <w:pStyle w:val="ListParagraph"/>
        <w:spacing w:after="0" w:line="360" w:lineRule="auto"/>
        <w:rPr>
          <w:b/>
        </w:rPr>
      </w:pPr>
      <w:r>
        <w:rPr>
          <w:b/>
        </w:rPr>
        <w:lastRenderedPageBreak/>
        <w:t>Run</w:t>
      </w:r>
      <w:r w:rsidR="002E2D59">
        <w:rPr>
          <w:b/>
        </w:rPr>
        <w:t>s</w:t>
      </w:r>
      <w:r>
        <w:rPr>
          <w:b/>
        </w:rPr>
        <w:t xml:space="preserve"> Tab</w:t>
      </w:r>
    </w:p>
    <w:p w:rsidR="005A5357" w:rsidRDefault="005A5357" w:rsidP="005A5357">
      <w:pPr>
        <w:pStyle w:val="ListParagraph"/>
        <w:numPr>
          <w:ilvl w:val="0"/>
          <w:numId w:val="6"/>
        </w:numPr>
        <w:spacing w:after="0" w:line="360" w:lineRule="auto"/>
      </w:pPr>
      <w:r>
        <w:t>Shows all sampling runs</w:t>
      </w:r>
    </w:p>
    <w:p w:rsidR="005A5357" w:rsidRDefault="002E2D59" w:rsidP="005A5357">
      <w:pPr>
        <w:pStyle w:val="ListParagraph"/>
        <w:numPr>
          <w:ilvl w:val="0"/>
          <w:numId w:val="6"/>
        </w:numPr>
        <w:spacing w:after="0" w:line="360" w:lineRule="auto"/>
      </w:pPr>
      <w:r w:rsidRPr="002E2D59">
        <w:t>Information button will display MNP value for each station and add color coding described above.</w:t>
      </w:r>
    </w:p>
    <w:p w:rsidR="007B0CE9" w:rsidRDefault="007B0CE9" w:rsidP="005A5357">
      <w:pPr>
        <w:pStyle w:val="ListParagraph"/>
        <w:numPr>
          <w:ilvl w:val="0"/>
          <w:numId w:val="6"/>
        </w:numPr>
        <w:spacing w:after="0" w:line="360" w:lineRule="auto"/>
      </w:pPr>
      <w:r>
        <w:t>Individual runs detail can be views – higher than 43 counts will be highlighted</w:t>
      </w:r>
    </w:p>
    <w:p w:rsidR="007B0CE9" w:rsidRPr="002E2D59" w:rsidRDefault="007B0CE9" w:rsidP="005A5357">
      <w:pPr>
        <w:pStyle w:val="ListParagraph"/>
        <w:numPr>
          <w:ilvl w:val="0"/>
          <w:numId w:val="6"/>
        </w:numPr>
        <w:spacing w:after="0" w:line="360" w:lineRule="auto"/>
      </w:pPr>
      <w:r>
        <w:t>Each individual run can be viewed on the map with color coding</w:t>
      </w:r>
    </w:p>
    <w:p w:rsidR="002E2D59" w:rsidRDefault="002E2D59" w:rsidP="009F4E27">
      <w:pPr>
        <w:pStyle w:val="ListParagraph"/>
        <w:spacing w:after="0" w:line="360" w:lineRule="auto"/>
        <w:rPr>
          <w:b/>
        </w:rPr>
      </w:pPr>
    </w:p>
    <w:p w:rsidR="00542378" w:rsidRPr="00542378" w:rsidRDefault="00542378" w:rsidP="009F4E27">
      <w:pPr>
        <w:pStyle w:val="ListParagraph"/>
        <w:spacing w:after="0" w:line="360" w:lineRule="auto"/>
        <w:rPr>
          <w:b/>
        </w:rPr>
      </w:pPr>
      <w:r w:rsidRPr="00542378">
        <w:rPr>
          <w:b/>
        </w:rPr>
        <w:t>File</w:t>
      </w:r>
      <w:r w:rsidR="002E2D59">
        <w:rPr>
          <w:b/>
        </w:rPr>
        <w:t>s</w:t>
      </w:r>
      <w:r w:rsidRPr="00542378">
        <w:rPr>
          <w:b/>
        </w:rPr>
        <w:t xml:space="preserve"> Tab</w:t>
      </w:r>
    </w:p>
    <w:p w:rsidR="00542378" w:rsidRDefault="00406D79" w:rsidP="009F4E27">
      <w:pPr>
        <w:pStyle w:val="ListParagraph"/>
        <w:numPr>
          <w:ilvl w:val="0"/>
          <w:numId w:val="6"/>
        </w:numPr>
        <w:spacing w:after="0" w:line="360" w:lineRule="auto"/>
      </w:pPr>
      <w:r>
        <w:t xml:space="preserve">Can generate </w:t>
      </w:r>
      <w:r w:rsidR="009F4E27">
        <w:t xml:space="preserve">and view </w:t>
      </w:r>
      <w:r>
        <w:t>tables</w:t>
      </w:r>
      <w:r w:rsidR="005A5357">
        <w:t xml:space="preserve"> and files</w:t>
      </w:r>
      <w:r w:rsidR="002E2D59">
        <w:t xml:space="preserve"> and upload templates</w:t>
      </w:r>
    </w:p>
    <w:p w:rsidR="00406D79" w:rsidRPr="00E270EB" w:rsidRDefault="00406D79" w:rsidP="009F4E27">
      <w:pPr>
        <w:pStyle w:val="ListParagraph"/>
        <w:numPr>
          <w:ilvl w:val="1"/>
          <w:numId w:val="6"/>
        </w:numPr>
        <w:spacing w:after="0" w:line="360" w:lineRule="auto"/>
        <w:rPr>
          <w:color w:val="FF0000"/>
        </w:rPr>
      </w:pPr>
      <w:r w:rsidRPr="00E270EB">
        <w:rPr>
          <w:color w:val="FF0000"/>
        </w:rPr>
        <w:t>Generate and show table 1 – discuss wants and needs here (color coding for classification)</w:t>
      </w:r>
    </w:p>
    <w:p w:rsidR="00406D79" w:rsidRPr="00E270EB" w:rsidRDefault="00406D79" w:rsidP="009F4E27">
      <w:pPr>
        <w:pStyle w:val="ListParagraph"/>
        <w:numPr>
          <w:ilvl w:val="1"/>
          <w:numId w:val="6"/>
        </w:numPr>
        <w:spacing w:after="0" w:line="360" w:lineRule="auto"/>
        <w:rPr>
          <w:color w:val="FF0000"/>
        </w:rPr>
      </w:pPr>
      <w:r w:rsidRPr="00E270EB">
        <w:rPr>
          <w:color w:val="FF0000"/>
        </w:rPr>
        <w:t>Generate and show table 3 – discuss wants and needs (color coding for classification)</w:t>
      </w:r>
    </w:p>
    <w:p w:rsidR="00EA5403" w:rsidRPr="00E270EB" w:rsidRDefault="00EA5403" w:rsidP="009F4E27">
      <w:pPr>
        <w:pStyle w:val="ListParagraph"/>
        <w:numPr>
          <w:ilvl w:val="1"/>
          <w:numId w:val="6"/>
        </w:numPr>
        <w:spacing w:after="0" w:line="360" w:lineRule="auto"/>
        <w:rPr>
          <w:color w:val="FF0000"/>
        </w:rPr>
      </w:pPr>
      <w:r w:rsidRPr="00E270EB">
        <w:rPr>
          <w:color w:val="FF0000"/>
        </w:rPr>
        <w:t>Generate and show sanitary table – discuss how information will be displayed in reports</w:t>
      </w:r>
    </w:p>
    <w:p w:rsidR="00542378" w:rsidRPr="00E270EB" w:rsidRDefault="00542378" w:rsidP="009F4E27">
      <w:pPr>
        <w:pStyle w:val="ListParagraph"/>
        <w:spacing w:after="0" w:line="360" w:lineRule="auto"/>
        <w:rPr>
          <w:color w:val="FF0000"/>
        </w:rPr>
      </w:pPr>
    </w:p>
    <w:p w:rsidR="009F4E27" w:rsidRPr="00F94E70" w:rsidRDefault="009F4E27" w:rsidP="009F4E27">
      <w:pPr>
        <w:pStyle w:val="ListParagraph"/>
        <w:spacing w:after="0" w:line="360" w:lineRule="auto"/>
        <w:rPr>
          <w:b/>
        </w:rPr>
      </w:pPr>
      <w:r w:rsidRPr="00F94E70">
        <w:rPr>
          <w:b/>
        </w:rPr>
        <w:t xml:space="preserve">Pollution Source </w:t>
      </w:r>
      <w:r w:rsidR="002E2D59" w:rsidRPr="00F94E70">
        <w:rPr>
          <w:b/>
        </w:rPr>
        <w:t xml:space="preserve">Sites </w:t>
      </w:r>
      <w:r w:rsidRPr="00F94E70">
        <w:rPr>
          <w:b/>
        </w:rPr>
        <w:t>Tab</w:t>
      </w:r>
    </w:p>
    <w:p w:rsidR="002E2D59" w:rsidRPr="00186470" w:rsidRDefault="00F94E70" w:rsidP="002E2D59">
      <w:pPr>
        <w:pStyle w:val="ListParagraph"/>
        <w:numPr>
          <w:ilvl w:val="0"/>
          <w:numId w:val="6"/>
        </w:numPr>
        <w:spacing w:after="0" w:line="360" w:lineRule="auto"/>
      </w:pPr>
      <w:r w:rsidRPr="00186470">
        <w:t>Adding new site – edit</w:t>
      </w:r>
    </w:p>
    <w:p w:rsidR="00F94E70" w:rsidRPr="00186470" w:rsidRDefault="00F94E70" w:rsidP="002E2D59">
      <w:pPr>
        <w:pStyle w:val="ListParagraph"/>
        <w:numPr>
          <w:ilvl w:val="0"/>
          <w:numId w:val="6"/>
        </w:numPr>
        <w:spacing w:after="0" w:line="360" w:lineRule="auto"/>
      </w:pPr>
      <w:r w:rsidRPr="00186470">
        <w:t>Designating active and inactive site status</w:t>
      </w:r>
    </w:p>
    <w:p w:rsidR="00F94E70" w:rsidRPr="00186470" w:rsidRDefault="00F94E70" w:rsidP="002E2D59">
      <w:pPr>
        <w:pStyle w:val="ListParagraph"/>
        <w:numPr>
          <w:ilvl w:val="0"/>
          <w:numId w:val="6"/>
        </w:numPr>
        <w:spacing w:after="0" w:line="360" w:lineRule="auto"/>
      </w:pPr>
      <w:r w:rsidRPr="00186470">
        <w:t>Down arrow to list most recent additions and stack symbol for active sites</w:t>
      </w:r>
    </w:p>
    <w:p w:rsidR="00F94E70" w:rsidRPr="00186470" w:rsidRDefault="00F94E70" w:rsidP="00F94E70">
      <w:pPr>
        <w:pStyle w:val="ListParagraph"/>
        <w:numPr>
          <w:ilvl w:val="0"/>
          <w:numId w:val="6"/>
        </w:numPr>
        <w:spacing w:after="0" w:line="360" w:lineRule="auto"/>
      </w:pPr>
      <w:r w:rsidRPr="00186470">
        <w:t>Addition of pictures</w:t>
      </w:r>
    </w:p>
    <w:p w:rsidR="00F94E70" w:rsidRPr="00186470" w:rsidRDefault="00290C62" w:rsidP="00F94E70">
      <w:pPr>
        <w:pStyle w:val="ListParagraph"/>
        <w:numPr>
          <w:ilvl w:val="0"/>
          <w:numId w:val="6"/>
        </w:numPr>
        <w:spacing w:after="0" w:line="360" w:lineRule="auto"/>
      </w:pPr>
      <w:r w:rsidRPr="00186470">
        <w:t>Reporting templates</w:t>
      </w:r>
    </w:p>
    <w:p w:rsidR="00290C62" w:rsidRDefault="00290C62" w:rsidP="00F94E70">
      <w:pPr>
        <w:pStyle w:val="ListParagraph"/>
        <w:numPr>
          <w:ilvl w:val="0"/>
          <w:numId w:val="6"/>
        </w:numPr>
        <w:spacing w:after="0" w:line="360" w:lineRule="auto"/>
      </w:pPr>
      <w:r w:rsidRPr="00186470">
        <w:t>ArcView Maps</w:t>
      </w:r>
    </w:p>
    <w:p w:rsidR="00AB661A" w:rsidRDefault="00AB661A" w:rsidP="00AB661A">
      <w:pPr>
        <w:spacing w:after="0" w:line="360" w:lineRule="auto"/>
      </w:pPr>
    </w:p>
    <w:p w:rsidR="00AB661A" w:rsidRDefault="00AB661A" w:rsidP="003C710C">
      <w:pPr>
        <w:pStyle w:val="ListParagraph"/>
        <w:spacing w:after="0" w:line="360" w:lineRule="auto"/>
        <w:rPr>
          <w:b/>
        </w:rPr>
      </w:pPr>
      <w:r w:rsidRPr="003C710C">
        <w:rPr>
          <w:b/>
        </w:rPr>
        <w:t>Sampling plan tab</w:t>
      </w:r>
    </w:p>
    <w:p w:rsidR="003C710C" w:rsidRPr="003C710C" w:rsidRDefault="003C710C" w:rsidP="003C710C">
      <w:pPr>
        <w:pStyle w:val="ListParagraph"/>
        <w:numPr>
          <w:ilvl w:val="0"/>
          <w:numId w:val="6"/>
        </w:numPr>
        <w:spacing w:after="0" w:line="360" w:lineRule="auto"/>
      </w:pPr>
      <w:r w:rsidRPr="003C710C">
        <w:t>Can create</w:t>
      </w:r>
      <w:r>
        <w:t>, edit and download</w:t>
      </w:r>
      <w:r w:rsidRPr="003C710C">
        <w:t xml:space="preserve"> sampling plans</w:t>
      </w:r>
    </w:p>
    <w:p w:rsidR="00290C62" w:rsidRPr="003C710C" w:rsidRDefault="003C710C" w:rsidP="00290C62">
      <w:pPr>
        <w:pStyle w:val="ListParagraph"/>
        <w:numPr>
          <w:ilvl w:val="0"/>
          <w:numId w:val="6"/>
        </w:numPr>
        <w:spacing w:after="0" w:line="360" w:lineRule="auto"/>
        <w:rPr>
          <w:b/>
        </w:rPr>
      </w:pPr>
      <w:r w:rsidRPr="003C710C">
        <w:t>Can view and approve data sheets</w:t>
      </w:r>
      <w:r>
        <w:t xml:space="preserve"> sent from input tool</w:t>
      </w:r>
      <w:r w:rsidRPr="003C710C">
        <w:t xml:space="preserve"> (this feature will be moved into a new Tab (Approval tab) </w:t>
      </w:r>
    </w:p>
    <w:p w:rsidR="003C710C" w:rsidRPr="003C710C" w:rsidRDefault="003C710C" w:rsidP="003C710C">
      <w:pPr>
        <w:pStyle w:val="ListParagraph"/>
        <w:spacing w:after="0" w:line="360" w:lineRule="auto"/>
        <w:rPr>
          <w:b/>
        </w:rPr>
      </w:pPr>
    </w:p>
    <w:p w:rsidR="009F4E27" w:rsidRDefault="002E2D59" w:rsidP="00F001FB">
      <w:pPr>
        <w:pStyle w:val="ListParagraph"/>
        <w:spacing w:after="0" w:line="240" w:lineRule="auto"/>
        <w:rPr>
          <w:b/>
        </w:rPr>
      </w:pPr>
      <w:r w:rsidRPr="002E2D59">
        <w:rPr>
          <w:b/>
        </w:rPr>
        <w:t>Other Tabs (Climate Sites, Hydrometric Sites and Tide Sites)</w:t>
      </w:r>
    </w:p>
    <w:p w:rsidR="002E2D59" w:rsidRDefault="002E2D59" w:rsidP="00F001FB">
      <w:pPr>
        <w:pStyle w:val="ListParagraph"/>
        <w:spacing w:after="0" w:line="240" w:lineRule="auto"/>
        <w:rPr>
          <w:b/>
        </w:rPr>
      </w:pPr>
    </w:p>
    <w:p w:rsidR="002E2D59" w:rsidRDefault="002E2D59" w:rsidP="002E2D59">
      <w:pPr>
        <w:pStyle w:val="ListParagraph"/>
        <w:numPr>
          <w:ilvl w:val="0"/>
          <w:numId w:val="6"/>
        </w:numPr>
        <w:spacing w:after="0" w:line="240" w:lineRule="auto"/>
      </w:pPr>
      <w:r>
        <w:t>Quick overview of their use once in place.</w:t>
      </w:r>
    </w:p>
    <w:p w:rsidR="002E2D59" w:rsidRDefault="002E2D59" w:rsidP="00F001FB">
      <w:pPr>
        <w:pStyle w:val="ListParagraph"/>
        <w:spacing w:after="0" w:line="240" w:lineRule="auto"/>
      </w:pPr>
    </w:p>
    <w:p w:rsidR="002E2D59" w:rsidRPr="00F25FEB" w:rsidRDefault="002E2D59" w:rsidP="00F001FB">
      <w:pPr>
        <w:pStyle w:val="ListParagraph"/>
        <w:spacing w:after="0" w:line="240" w:lineRule="auto"/>
      </w:pPr>
    </w:p>
    <w:sectPr w:rsidR="002E2D59" w:rsidRPr="00F25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4CE7"/>
    <w:multiLevelType w:val="hybridMultilevel"/>
    <w:tmpl w:val="1176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E7F26"/>
    <w:multiLevelType w:val="hybridMultilevel"/>
    <w:tmpl w:val="680C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D290D"/>
    <w:multiLevelType w:val="hybridMultilevel"/>
    <w:tmpl w:val="D43E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84123"/>
    <w:multiLevelType w:val="hybridMultilevel"/>
    <w:tmpl w:val="3CACF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586F00"/>
    <w:multiLevelType w:val="hybridMultilevel"/>
    <w:tmpl w:val="9C7A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A457A"/>
    <w:multiLevelType w:val="hybridMultilevel"/>
    <w:tmpl w:val="13B2F7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A312B7F"/>
    <w:multiLevelType w:val="hybridMultilevel"/>
    <w:tmpl w:val="EE8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6C8"/>
    <w:rsid w:val="00186470"/>
    <w:rsid w:val="00290C62"/>
    <w:rsid w:val="002C2EE2"/>
    <w:rsid w:val="002E2D59"/>
    <w:rsid w:val="00382F2C"/>
    <w:rsid w:val="003C710C"/>
    <w:rsid w:val="003F736B"/>
    <w:rsid w:val="00406D79"/>
    <w:rsid w:val="00461B37"/>
    <w:rsid w:val="00483A68"/>
    <w:rsid w:val="00542378"/>
    <w:rsid w:val="005A5357"/>
    <w:rsid w:val="006723F8"/>
    <w:rsid w:val="006A709A"/>
    <w:rsid w:val="006F51E5"/>
    <w:rsid w:val="007776BD"/>
    <w:rsid w:val="007B0CE9"/>
    <w:rsid w:val="008742E6"/>
    <w:rsid w:val="008946C8"/>
    <w:rsid w:val="008C7362"/>
    <w:rsid w:val="009C0DFA"/>
    <w:rsid w:val="009F4E27"/>
    <w:rsid w:val="00A201EE"/>
    <w:rsid w:val="00A635FF"/>
    <w:rsid w:val="00A66469"/>
    <w:rsid w:val="00A70EA6"/>
    <w:rsid w:val="00AB661A"/>
    <w:rsid w:val="00B432CA"/>
    <w:rsid w:val="00BA05D0"/>
    <w:rsid w:val="00BC4177"/>
    <w:rsid w:val="00D24CFE"/>
    <w:rsid w:val="00D479AD"/>
    <w:rsid w:val="00D67B9B"/>
    <w:rsid w:val="00DA2FB2"/>
    <w:rsid w:val="00DF0C93"/>
    <w:rsid w:val="00E270EB"/>
    <w:rsid w:val="00EA25CC"/>
    <w:rsid w:val="00EA5403"/>
    <w:rsid w:val="00F001FB"/>
    <w:rsid w:val="00F25FEB"/>
    <w:rsid w:val="00F94E70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0C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0C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CB03-07B7-43BD-A734-1A3A7D3A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Richard,Julie Anne [Moncton]</dc:creator>
  <cp:lastModifiedBy>Richard,Julie Anne [Moncton]</cp:lastModifiedBy>
  <cp:revision>7</cp:revision>
  <cp:lastPrinted>2016-12-02T14:13:00Z</cp:lastPrinted>
  <dcterms:created xsi:type="dcterms:W3CDTF">2016-11-29T17:10:00Z</dcterms:created>
  <dcterms:modified xsi:type="dcterms:W3CDTF">2016-12-02T15:36:00Z</dcterms:modified>
</cp:coreProperties>
</file>