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A7" w:rsidRDefault="00A762A7">
      <w:pPr>
        <w:pStyle w:val="Standard"/>
        <w:jc w:val="center"/>
        <w:rPr>
          <w:b/>
          <w:bCs/>
          <w:sz w:val="36"/>
          <w:szCs w:val="36"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  <w:r w:rsidRPr="00A762A7">
        <w:rPr>
          <w:rFonts w:asciiTheme="majorHAnsi" w:hAnsiTheme="majorHAnsi"/>
          <w:b/>
          <w:bCs/>
        </w:rPr>
        <w:t>Especificación de Atributos de Calidad</w:t>
      </w:r>
    </w:p>
    <w:p w:rsidR="00A478E1" w:rsidRDefault="00F46D0B" w:rsidP="00A478E1">
      <w:pPr>
        <w:pStyle w:val="Standard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Mantener un tiempo</w:t>
      </w:r>
      <w:r w:rsidR="00A3534A">
        <w:rPr>
          <w:rFonts w:asciiTheme="majorHAnsi" w:hAnsiTheme="majorHAnsi"/>
          <w:b/>
          <w:bCs/>
        </w:rPr>
        <w:t xml:space="preserve"> de respuesta </w:t>
      </w:r>
      <w:r>
        <w:rPr>
          <w:rFonts w:asciiTheme="majorHAnsi" w:hAnsiTheme="majorHAnsi"/>
          <w:b/>
          <w:bCs/>
        </w:rPr>
        <w:t>menor a 5 segundos</w:t>
      </w:r>
      <w:r w:rsidR="00556EAB">
        <w:rPr>
          <w:rFonts w:asciiTheme="majorHAnsi" w:hAnsiTheme="majorHAnsi"/>
          <w:b/>
          <w:bCs/>
        </w:rPr>
        <w:t xml:space="preserve"> para más de 1000 sesiones concurrentes</w:t>
      </w:r>
      <w:r>
        <w:rPr>
          <w:rFonts w:asciiTheme="majorHAnsi" w:hAnsiTheme="majorHAnsi"/>
          <w:b/>
          <w:bCs/>
        </w:rPr>
        <w:t>.</w:t>
      </w:r>
    </w:p>
    <w:p w:rsidR="00A478E1" w:rsidRDefault="00A478E1" w:rsidP="00A478E1">
      <w:pPr>
        <w:pStyle w:val="Standard"/>
        <w:rPr>
          <w:rFonts w:asciiTheme="majorHAnsi" w:hAnsiTheme="majorHAnsi"/>
          <w:b/>
          <w:bCs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Categoría</w:t>
      </w:r>
      <w:r w:rsidRPr="00A762A7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Desempeño</w:t>
      </w:r>
      <w:r w:rsidRPr="00A762A7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 </w:t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Fuente del estímulo</w:t>
      </w:r>
      <w:r w:rsidRPr="00A762A7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Fuente externa, usuarios de tipo clientes.</w:t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bookmarkStart w:id="0" w:name="_GoBack"/>
      <w:bookmarkEnd w:id="0"/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Estímulo</w:t>
      </w:r>
      <w:r w:rsidRPr="00A762A7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Incremento en un 150% de la cantidad de transacciones de usuarios que ordenan sus productos e interactúan con el sistema en 1 hora.</w:t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Artefacto</w:t>
      </w:r>
      <w:r w:rsidRPr="00A762A7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Todo el sistema. </w:t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2F297B" w:rsidRDefault="00A478E1" w:rsidP="00A478E1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Ambiente o contexto</w:t>
      </w:r>
      <w:r w:rsidRPr="00A762A7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Se trabaja en modo operacional </w:t>
      </w:r>
      <w:r w:rsidRPr="00A478E1">
        <w:rPr>
          <w:rFonts w:asciiTheme="majorHAnsi" w:hAnsiTheme="majorHAnsi"/>
          <w:u w:val="single"/>
        </w:rPr>
        <w:t>sobrecargado</w:t>
      </w:r>
      <w:r>
        <w:rPr>
          <w:rFonts w:asciiTheme="majorHAnsi" w:hAnsiTheme="majorHAnsi"/>
        </w:rPr>
        <w:t xml:space="preserve">  y la cantidad recibida de transacciones tiene un promedio </w:t>
      </w:r>
      <w:r w:rsidRPr="00A478E1">
        <w:rPr>
          <w:rFonts w:asciiTheme="majorHAnsi" w:hAnsiTheme="majorHAnsi"/>
          <w:u w:val="single"/>
        </w:rPr>
        <w:t>muy alto</w:t>
      </w:r>
      <w:r>
        <w:rPr>
          <w:rFonts w:asciiTheme="majorHAnsi" w:hAnsiTheme="majorHAnsi"/>
        </w:rPr>
        <w:t xml:space="preserve"> al recibido por hora (casi 2000 sesiones concurrentes). </w:t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6C1E28" w:rsidRDefault="00A478E1" w:rsidP="00A478E1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Respuesta</w:t>
      </w:r>
      <w:r w:rsidRPr="00A762A7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Se debe cambiar el nivel de servicio, y procesar solo la cantidad de transacciones que el sistema pueda soportar,  algunas transacciones no podrán ser procesadas y se deberán re procesarlas.</w:t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</w:p>
    <w:p w:rsidR="00A478E1" w:rsidRPr="002F297B" w:rsidRDefault="00A478E1" w:rsidP="00A478E1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Medición de la respuesta</w:t>
      </w:r>
      <w:r w:rsidRPr="00A762A7">
        <w:rPr>
          <w:rFonts w:asciiTheme="majorHAnsi" w:hAnsiTheme="majorHAnsi"/>
        </w:rPr>
        <w:t>:</w:t>
      </w:r>
      <w:r w:rsidRPr="002F297B">
        <w:rPr>
          <w:rFonts w:asciiTheme="majorHAnsi" w:hAnsiTheme="majorHAnsi"/>
          <w:strike/>
        </w:rPr>
        <w:br/>
      </w: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Los tiempos de respuesta en las transacciones no serán mayores a 5 segundos en ninguna transacción. </w:t>
      </w:r>
      <w:r>
        <w:rPr>
          <w:rFonts w:asciiTheme="majorHAnsi" w:hAnsiTheme="majorHAnsi"/>
        </w:rPr>
        <w:br/>
      </w:r>
    </w:p>
    <w:p w:rsidR="00A478E1" w:rsidRDefault="00A478E1" w:rsidP="00A478E1">
      <w:pPr>
        <w:pStyle w:val="Standard"/>
        <w:rPr>
          <w:rFonts w:asciiTheme="majorHAnsi" w:hAnsiTheme="majorHAnsi"/>
          <w:b/>
          <w:bCs/>
        </w:rPr>
      </w:pPr>
    </w:p>
    <w:p w:rsidR="00A478E1" w:rsidRPr="00A762A7" w:rsidRDefault="00A478E1" w:rsidP="00A478E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Este escenario se logrará mediante las siguientes tácticas</w:t>
      </w:r>
      <w:r w:rsidRPr="00A762A7">
        <w:rPr>
          <w:rFonts w:asciiTheme="majorHAnsi" w:hAnsiTheme="majorHAnsi"/>
        </w:rPr>
        <w:t>:</w:t>
      </w:r>
    </w:p>
    <w:p w:rsidR="00A478E1" w:rsidRDefault="00A478E1" w:rsidP="00A478E1">
      <w:pPr>
        <w:pStyle w:val="Standard"/>
        <w:jc w:val="both"/>
        <w:rPr>
          <w:rFonts w:asciiTheme="majorHAnsi" w:hAnsiTheme="majorHAnsi"/>
        </w:rPr>
      </w:pPr>
    </w:p>
    <w:p w:rsidR="00A478E1" w:rsidRPr="00B32571" w:rsidRDefault="00A478E1" w:rsidP="00A478E1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cada transacción se le asignará un tiempo específico de espera (en este caso 5 segundos) que podrá esperar antes de ser terminada por el sistema automáticamente y puesta en marcha nuevamente para así no colapsar el sistema. </w:t>
      </w:r>
    </w:p>
    <w:p w:rsidR="00A762A7" w:rsidRPr="00A478E1" w:rsidRDefault="00A762A7" w:rsidP="00A762A7">
      <w:pPr>
        <w:pStyle w:val="Standard"/>
        <w:rPr>
          <w:rFonts w:asciiTheme="majorHAnsi" w:hAnsiTheme="majorHAnsi"/>
        </w:rPr>
      </w:pPr>
    </w:p>
    <w:p w:rsidR="006C1E28" w:rsidRDefault="006C1E28" w:rsidP="00A762A7">
      <w:pPr>
        <w:pStyle w:val="Standard"/>
        <w:rPr>
          <w:rFonts w:asciiTheme="majorHAnsi" w:hAnsiTheme="majorHAnsi"/>
          <w:lang w:val="es-MX"/>
        </w:rPr>
      </w:pPr>
    </w:p>
    <w:p w:rsidR="006C1E28" w:rsidRDefault="006C1E28" w:rsidP="00A762A7">
      <w:pPr>
        <w:pStyle w:val="Standard"/>
        <w:rPr>
          <w:rFonts w:asciiTheme="majorHAnsi" w:hAnsiTheme="majorHAnsi"/>
          <w:lang w:val="es-MX"/>
        </w:rPr>
      </w:pPr>
    </w:p>
    <w:p w:rsidR="00B32571" w:rsidRPr="00B32571" w:rsidRDefault="00B32571" w:rsidP="00A762A7">
      <w:pPr>
        <w:pStyle w:val="Standard"/>
        <w:rPr>
          <w:rFonts w:asciiTheme="majorHAnsi" w:hAnsiTheme="majorHAnsi"/>
        </w:rPr>
      </w:pPr>
    </w:p>
    <w:sectPr w:rsidR="00B32571" w:rsidRPr="00B32571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874" w:rsidRDefault="000E2874">
      <w:r>
        <w:separator/>
      </w:r>
    </w:p>
  </w:endnote>
  <w:endnote w:type="continuationSeparator" w:id="0">
    <w:p w:rsidR="000E2874" w:rsidRDefault="000E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874" w:rsidRDefault="000E2874">
      <w:r>
        <w:rPr>
          <w:color w:val="000000"/>
        </w:rPr>
        <w:separator/>
      </w:r>
    </w:p>
  </w:footnote>
  <w:footnote w:type="continuationSeparator" w:id="0">
    <w:p w:rsidR="000E2874" w:rsidRDefault="000E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Sistema: </w:t>
    </w:r>
    <w:r w:rsidR="00A762A7">
      <w:rPr>
        <w:sz w:val="20"/>
        <w:szCs w:val="20"/>
      </w:rPr>
      <w:t>Tienda Web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18/10/1</w:t>
    </w:r>
    <w:r w:rsidR="00A762A7">
      <w:rPr>
        <w:sz w:val="20"/>
        <w:szCs w:val="20"/>
      </w:rPr>
      <w:t>4</w:t>
    </w:r>
    <w:r>
      <w:rPr>
        <w:sz w:val="20"/>
        <w:szCs w:val="20"/>
      </w:rPr>
      <w:fldChar w:fldCharType="end"/>
    </w:r>
  </w:p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Elaborado por: </w:t>
    </w:r>
    <w:r w:rsidR="00B32571">
      <w:rPr>
        <w:sz w:val="20"/>
        <w:szCs w:val="20"/>
      </w:rPr>
      <w:t>GOA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556EA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2A1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B112A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344"/>
    <w:multiLevelType w:val="hybridMultilevel"/>
    <w:tmpl w:val="5F78F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48B1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D764F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69EB"/>
    <w:rsid w:val="00040E12"/>
    <w:rsid w:val="000E2874"/>
    <w:rsid w:val="00115004"/>
    <w:rsid w:val="0019393A"/>
    <w:rsid w:val="002F297B"/>
    <w:rsid w:val="00321C5C"/>
    <w:rsid w:val="003A552B"/>
    <w:rsid w:val="00474FA3"/>
    <w:rsid w:val="00556EAB"/>
    <w:rsid w:val="0065155E"/>
    <w:rsid w:val="006C1E28"/>
    <w:rsid w:val="00830B7A"/>
    <w:rsid w:val="009F69EB"/>
    <w:rsid w:val="00A3534A"/>
    <w:rsid w:val="00A478E1"/>
    <w:rsid w:val="00A762A7"/>
    <w:rsid w:val="00B32571"/>
    <w:rsid w:val="00EC4CFC"/>
    <w:rsid w:val="00F46D0B"/>
    <w:rsid w:val="00FB1CA4"/>
    <w:rsid w:val="00F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4</cp:revision>
  <dcterms:created xsi:type="dcterms:W3CDTF">2014-10-25T23:02:00Z</dcterms:created>
  <dcterms:modified xsi:type="dcterms:W3CDTF">2014-10-25T23:13:00Z</dcterms:modified>
</cp:coreProperties>
</file>