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1A7A0" w14:textId="05582130" w:rsidR="00CC0BB5" w:rsidRPr="00B27167" w:rsidRDefault="00B27167" w:rsidP="00B27167">
      <w:pPr>
        <w:pStyle w:val="3"/>
        <w:jc w:val="center"/>
        <w:rPr>
          <w:rStyle w:val="a9"/>
        </w:rPr>
      </w:pPr>
      <w:r w:rsidRPr="00B27167">
        <w:rPr>
          <w:rStyle w:val="a9"/>
          <w:rFonts w:hint="eastAsia"/>
        </w:rPr>
        <w:t>ECE260B</w:t>
      </w:r>
      <w:r>
        <w:rPr>
          <w:rStyle w:val="a9"/>
        </w:rPr>
        <w:t xml:space="preserve"> </w:t>
      </w:r>
      <w:r w:rsidR="00CC0BB5" w:rsidRPr="00B27167">
        <w:rPr>
          <w:rStyle w:val="a9"/>
          <w:rFonts w:hint="eastAsia"/>
        </w:rPr>
        <w:t>Lab</w:t>
      </w:r>
      <w:r w:rsidR="00CC0BB5" w:rsidRPr="00B27167">
        <w:rPr>
          <w:rStyle w:val="a9"/>
        </w:rPr>
        <w:t>1</w:t>
      </w:r>
    </w:p>
    <w:p w14:paraId="19846E90" w14:textId="7161C8AC" w:rsidR="00CC0BB5" w:rsidRPr="00CC0BB5" w:rsidRDefault="00CC0BB5" w:rsidP="00CC0B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B5">
        <w:rPr>
          <w:rFonts w:ascii="Arial" w:eastAsia="Times New Roman" w:hAnsi="Arial" w:cs="Arial"/>
          <w:color w:val="000000"/>
          <w:sz w:val="24"/>
          <w:szCs w:val="24"/>
        </w:rPr>
        <w:t>A53328</w:t>
      </w:r>
      <w:bookmarkStart w:id="0" w:name="_GoBack"/>
      <w:bookmarkEnd w:id="0"/>
      <w:r w:rsidRPr="00CC0BB5">
        <w:rPr>
          <w:rFonts w:ascii="Arial" w:eastAsia="Times New Roman" w:hAnsi="Arial" w:cs="Arial"/>
          <w:color w:val="000000"/>
          <w:sz w:val="24"/>
          <w:szCs w:val="24"/>
        </w:rPr>
        <w:t>937 Xinqiao Zhang (</w:t>
      </w:r>
      <w:hyperlink r:id="rId5" w:history="1">
        <w:r w:rsidRPr="00CC0BB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x5zhang@ucsd.edu</w:t>
        </w:r>
      </w:hyperlink>
      <w:r w:rsidRPr="00CC0BB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ECEE05A" w14:textId="6E2836BE" w:rsidR="00CC0BB5" w:rsidRPr="00CC0BB5" w:rsidRDefault="00CC0BB5" w:rsidP="00CC0B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BB5">
        <w:rPr>
          <w:rFonts w:ascii="Arial" w:eastAsia="Times New Roman" w:hAnsi="Arial" w:cs="Arial"/>
          <w:color w:val="000000"/>
          <w:sz w:val="24"/>
          <w:szCs w:val="24"/>
        </w:rPr>
        <w:t>A53320603 Hangquan Zhao(haz023@ucsd.edu)</w:t>
      </w:r>
    </w:p>
    <w:p w14:paraId="4D42945E" w14:textId="77777777" w:rsidR="00CC0BB5" w:rsidRDefault="00CC0BB5" w:rsidP="00AD253A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492D85BD" w14:textId="63920E25" w:rsidR="00B75EC9" w:rsidRDefault="00B75EC9" w:rsidP="00DC62CE">
      <w:pPr>
        <w:pStyle w:val="1"/>
        <w:jc w:val="center"/>
      </w:pPr>
      <w:r>
        <w:t>Assignment1:</w:t>
      </w:r>
    </w:p>
    <w:p w14:paraId="49C3F833" w14:textId="3EA09E6B" w:rsidR="00B75EC9" w:rsidRPr="00D22125" w:rsidRDefault="00B75EC9" w:rsidP="00D22125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D22125">
        <w:rPr>
          <w:rFonts w:ascii="Verdana" w:hAnsi="Verdana"/>
          <w:color w:val="FF0000"/>
          <w:sz w:val="20"/>
          <w:szCs w:val="20"/>
          <w:shd w:val="clear" w:color="auto" w:fill="FFFFFF"/>
        </w:rPr>
        <w:t>Increase the load from four INVX4 inverters to six INVX4 inverters. Report the rise and fall delays</w:t>
      </w:r>
      <w:r w:rsidR="00541722" w:rsidRPr="00D22125">
        <w:rPr>
          <w:rFonts w:ascii="Verdana" w:hAnsi="Verdana"/>
          <w:color w:val="FF0000"/>
          <w:sz w:val="20"/>
          <w:szCs w:val="20"/>
          <w:shd w:val="clear" w:color="auto" w:fill="FFFFFF"/>
        </w:rPr>
        <w:t>, What changes can be made to reduce these delays:</w:t>
      </w:r>
    </w:p>
    <w:p w14:paraId="312DDEDD" w14:textId="490E9321" w:rsidR="00B75EC9" w:rsidRPr="00D22125" w:rsidRDefault="00B75EC9" w:rsidP="00D22125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D22125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From the above form, we can know the rise and fall delay is 2.426e-11  and 1.290e-11</w:t>
      </w:r>
    </w:p>
    <w:p w14:paraId="17552D3B" w14:textId="754A6482" w:rsidR="00B75EC9" w:rsidRPr="00D22125" w:rsidRDefault="00B75EC9" w:rsidP="00D22125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D22125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The way to reduce these delays is increase inverter width until the width reach invx32.</w:t>
      </w:r>
    </w:p>
    <w:p w14:paraId="4F2F397F" w14:textId="6C9C3396" w:rsidR="00B75EC9" w:rsidRPr="004E7E4C" w:rsidRDefault="00B75EC9" w:rsidP="004E7E4C">
      <w:pPr>
        <w:pStyle w:val="a5"/>
        <w:numPr>
          <w:ilvl w:val="0"/>
          <w:numId w:val="2"/>
        </w:num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4E7E4C">
        <w:rPr>
          <w:rFonts w:ascii="Verdana" w:hAnsi="Verdana"/>
          <w:color w:val="FF0000"/>
          <w:sz w:val="20"/>
          <w:szCs w:val="20"/>
          <w:shd w:val="clear" w:color="auto" w:fill="FFFFFF"/>
        </w:rPr>
        <w:t>Plot rise and fall delays (y-axis) vs. different sizes of inverters (x-axis).</w:t>
      </w:r>
    </w:p>
    <w:p w14:paraId="2D502877" w14:textId="3D03785E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Invx2: rise delay: 1.651e-11 fall delay 9.659e-12</w:t>
      </w:r>
    </w:p>
    <w:p w14:paraId="772D3172" w14:textId="77777777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Invx4 Rise delay: 2.426e-11   fall_delay: 1.290e-11</w:t>
      </w:r>
    </w:p>
    <w:p w14:paraId="1BCEE8EA" w14:textId="77777777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Invx8: Rise delay: 1.352e-11   fall_delay: 8.101e-12</w:t>
      </w:r>
    </w:p>
    <w:p w14:paraId="6BCA0E48" w14:textId="77777777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Invx16: Rise delay: 8.994e-12   fall_delay: 5.715e-12</w:t>
      </w:r>
    </w:p>
    <w:p w14:paraId="4192BF9D" w14:textId="77777777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Invx32: Rise delay: 7.590e-12   fall_delay: 5.010e-12</w:t>
      </w:r>
    </w:p>
    <w:p w14:paraId="35CDD3C3" w14:textId="77777777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Invx64: Rise delay: 8.905e-12   fall_delay: 5.785e-12</w:t>
      </w:r>
    </w:p>
    <w:p w14:paraId="34419EA1" w14:textId="77777777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Invx128: Rise delay:1.581e-11   fall_delay: 1.067e-11</w:t>
      </w:r>
    </w:p>
    <w:p w14:paraId="546F6892" w14:textId="77777777" w:rsidR="00AD253A" w:rsidRPr="00FF0E49" w:rsidRDefault="00AD253A" w:rsidP="00AD253A">
      <w:pPr>
        <w:pStyle w:val="a3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</w:pPr>
      <w:r w:rsidRPr="00FF0E49">
        <w:rPr>
          <w:rFonts w:asciiTheme="minorHAnsi" w:eastAsiaTheme="minorEastAsia" w:hAnsiTheme="minorHAnsi" w:cstheme="minorBidi"/>
          <w:sz w:val="22"/>
          <w:szCs w:val="22"/>
          <w:shd w:val="clear" w:color="auto" w:fill="FFFFFF"/>
        </w:rPr>
        <w:t>Invx256: Rise delay: 4.602e-11   fall_delay: 3.120e-11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3"/>
        <w:gridCol w:w="968"/>
        <w:gridCol w:w="987"/>
        <w:gridCol w:w="987"/>
        <w:gridCol w:w="987"/>
        <w:gridCol w:w="987"/>
        <w:gridCol w:w="987"/>
        <w:gridCol w:w="987"/>
        <w:gridCol w:w="987"/>
      </w:tblGrid>
      <w:tr w:rsidR="00B75EC9" w:rsidRPr="00FF0E49" w14:paraId="25367A2F" w14:textId="77777777" w:rsidTr="0070059F">
        <w:tc>
          <w:tcPr>
            <w:tcW w:w="753" w:type="dxa"/>
          </w:tcPr>
          <w:p w14:paraId="36559727" w14:textId="77777777" w:rsidR="00B75EC9" w:rsidRPr="00FF0E49" w:rsidRDefault="00B75EC9" w:rsidP="00B75EC9">
            <w:pPr>
              <w:rPr>
                <w:shd w:val="clear" w:color="auto" w:fill="FFFFFF"/>
              </w:rPr>
            </w:pPr>
          </w:p>
        </w:tc>
        <w:tc>
          <w:tcPr>
            <w:tcW w:w="968" w:type="dxa"/>
          </w:tcPr>
          <w:p w14:paraId="0C9485BE" w14:textId="7F6A6370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I</w:t>
            </w:r>
            <w:r w:rsidRPr="00FF0E49">
              <w:rPr>
                <w:rFonts w:hint="eastAsia"/>
                <w:shd w:val="clear" w:color="auto" w:fill="FFFFFF"/>
              </w:rPr>
              <w:t>nvx</w:t>
            </w:r>
            <w:r w:rsidRPr="00FF0E49">
              <w:rPr>
                <w:shd w:val="clear" w:color="auto" w:fill="FFFFFF"/>
              </w:rPr>
              <w:t>2</w:t>
            </w:r>
          </w:p>
        </w:tc>
        <w:tc>
          <w:tcPr>
            <w:tcW w:w="987" w:type="dxa"/>
          </w:tcPr>
          <w:p w14:paraId="38DB83F2" w14:textId="4931AC47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Invx4</w:t>
            </w:r>
          </w:p>
        </w:tc>
        <w:tc>
          <w:tcPr>
            <w:tcW w:w="987" w:type="dxa"/>
          </w:tcPr>
          <w:p w14:paraId="58619E0C" w14:textId="13BBF33D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 xml:space="preserve">Invx8 </w:t>
            </w:r>
          </w:p>
        </w:tc>
        <w:tc>
          <w:tcPr>
            <w:tcW w:w="987" w:type="dxa"/>
          </w:tcPr>
          <w:p w14:paraId="33F928F9" w14:textId="6D374285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Invx16</w:t>
            </w:r>
          </w:p>
        </w:tc>
        <w:tc>
          <w:tcPr>
            <w:tcW w:w="987" w:type="dxa"/>
          </w:tcPr>
          <w:p w14:paraId="78A5A089" w14:textId="0CC957C3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Invx32</w:t>
            </w:r>
          </w:p>
        </w:tc>
        <w:tc>
          <w:tcPr>
            <w:tcW w:w="987" w:type="dxa"/>
          </w:tcPr>
          <w:p w14:paraId="050C9DEF" w14:textId="0019C25F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Invx64</w:t>
            </w:r>
          </w:p>
        </w:tc>
        <w:tc>
          <w:tcPr>
            <w:tcW w:w="987" w:type="dxa"/>
          </w:tcPr>
          <w:p w14:paraId="50139E88" w14:textId="7E989573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Invx128</w:t>
            </w:r>
          </w:p>
        </w:tc>
        <w:tc>
          <w:tcPr>
            <w:tcW w:w="987" w:type="dxa"/>
          </w:tcPr>
          <w:p w14:paraId="1BB5B6E7" w14:textId="489F485D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Invx256</w:t>
            </w:r>
          </w:p>
        </w:tc>
      </w:tr>
      <w:tr w:rsidR="0070059F" w:rsidRPr="00FF0E49" w14:paraId="77F42E20" w14:textId="77777777" w:rsidTr="0070059F">
        <w:tc>
          <w:tcPr>
            <w:tcW w:w="753" w:type="dxa"/>
          </w:tcPr>
          <w:p w14:paraId="35FA34BE" w14:textId="20AE24C0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Rise Delay</w:t>
            </w:r>
          </w:p>
        </w:tc>
        <w:tc>
          <w:tcPr>
            <w:tcW w:w="968" w:type="dxa"/>
            <w:vAlign w:val="center"/>
          </w:tcPr>
          <w:p w14:paraId="5AC6246E" w14:textId="63D711FA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1.65E-11</w:t>
            </w:r>
          </w:p>
        </w:tc>
        <w:tc>
          <w:tcPr>
            <w:tcW w:w="987" w:type="dxa"/>
            <w:vAlign w:val="center"/>
          </w:tcPr>
          <w:p w14:paraId="7E706DC5" w14:textId="51A4CC50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2.426E-11  </w:t>
            </w:r>
          </w:p>
        </w:tc>
        <w:tc>
          <w:tcPr>
            <w:tcW w:w="987" w:type="dxa"/>
            <w:vAlign w:val="center"/>
          </w:tcPr>
          <w:p w14:paraId="3A30084A" w14:textId="1BB17CD3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1.352E-11  </w:t>
            </w:r>
          </w:p>
        </w:tc>
        <w:tc>
          <w:tcPr>
            <w:tcW w:w="987" w:type="dxa"/>
            <w:vAlign w:val="center"/>
          </w:tcPr>
          <w:p w14:paraId="5FBAE41C" w14:textId="5D1D9D0B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8.994E-12  </w:t>
            </w:r>
          </w:p>
        </w:tc>
        <w:tc>
          <w:tcPr>
            <w:tcW w:w="987" w:type="dxa"/>
            <w:vAlign w:val="center"/>
          </w:tcPr>
          <w:p w14:paraId="1FCDEF39" w14:textId="320A0734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7.590E-12  </w:t>
            </w:r>
          </w:p>
        </w:tc>
        <w:tc>
          <w:tcPr>
            <w:tcW w:w="987" w:type="dxa"/>
            <w:vAlign w:val="center"/>
          </w:tcPr>
          <w:p w14:paraId="3A5F2A82" w14:textId="6A787CB5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8.905E-12  </w:t>
            </w:r>
          </w:p>
        </w:tc>
        <w:tc>
          <w:tcPr>
            <w:tcW w:w="987" w:type="dxa"/>
            <w:vAlign w:val="center"/>
          </w:tcPr>
          <w:p w14:paraId="6FEE9E08" w14:textId="7DAC65DD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1.581E-11  </w:t>
            </w:r>
          </w:p>
        </w:tc>
        <w:tc>
          <w:tcPr>
            <w:tcW w:w="987" w:type="dxa"/>
            <w:vAlign w:val="center"/>
          </w:tcPr>
          <w:p w14:paraId="30318CD2" w14:textId="1E49E24D" w:rsidR="0070059F" w:rsidRPr="00FF0E49" w:rsidRDefault="0070059F" w:rsidP="0070059F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4.602E-11  </w:t>
            </w:r>
          </w:p>
        </w:tc>
      </w:tr>
      <w:tr w:rsidR="00B75EC9" w:rsidRPr="00FF0E49" w14:paraId="44295831" w14:textId="77777777" w:rsidTr="0070059F">
        <w:tc>
          <w:tcPr>
            <w:tcW w:w="753" w:type="dxa"/>
          </w:tcPr>
          <w:p w14:paraId="6D9A79A8" w14:textId="2926C2DF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 xml:space="preserve">Fall Delay </w:t>
            </w:r>
          </w:p>
        </w:tc>
        <w:tc>
          <w:tcPr>
            <w:tcW w:w="968" w:type="dxa"/>
          </w:tcPr>
          <w:p w14:paraId="5A3A21EF" w14:textId="719261F8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9.659e-12</w:t>
            </w:r>
          </w:p>
        </w:tc>
        <w:tc>
          <w:tcPr>
            <w:tcW w:w="987" w:type="dxa"/>
          </w:tcPr>
          <w:p w14:paraId="0334AA11" w14:textId="4A9D040E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1.290e-11</w:t>
            </w:r>
          </w:p>
        </w:tc>
        <w:tc>
          <w:tcPr>
            <w:tcW w:w="987" w:type="dxa"/>
          </w:tcPr>
          <w:p w14:paraId="166CF24B" w14:textId="2E6CAD32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8.101e-12</w:t>
            </w:r>
          </w:p>
        </w:tc>
        <w:tc>
          <w:tcPr>
            <w:tcW w:w="987" w:type="dxa"/>
          </w:tcPr>
          <w:p w14:paraId="6C97EFDA" w14:textId="06B76161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5.715e-12</w:t>
            </w:r>
          </w:p>
        </w:tc>
        <w:tc>
          <w:tcPr>
            <w:tcW w:w="987" w:type="dxa"/>
          </w:tcPr>
          <w:p w14:paraId="1BD96F6A" w14:textId="538C7B4A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5.010e-12</w:t>
            </w:r>
          </w:p>
        </w:tc>
        <w:tc>
          <w:tcPr>
            <w:tcW w:w="987" w:type="dxa"/>
          </w:tcPr>
          <w:p w14:paraId="7F93FAAA" w14:textId="17B9EC7D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5.785e-12</w:t>
            </w:r>
          </w:p>
        </w:tc>
        <w:tc>
          <w:tcPr>
            <w:tcW w:w="987" w:type="dxa"/>
          </w:tcPr>
          <w:p w14:paraId="6B043EB2" w14:textId="124A88D1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1.067e-11</w:t>
            </w:r>
          </w:p>
        </w:tc>
        <w:tc>
          <w:tcPr>
            <w:tcW w:w="987" w:type="dxa"/>
          </w:tcPr>
          <w:p w14:paraId="1CE62515" w14:textId="438595CF" w:rsidR="00B75EC9" w:rsidRPr="00FF0E49" w:rsidRDefault="00B75EC9" w:rsidP="00B75EC9">
            <w:pPr>
              <w:rPr>
                <w:shd w:val="clear" w:color="auto" w:fill="FFFFFF"/>
              </w:rPr>
            </w:pPr>
            <w:r w:rsidRPr="00FF0E49">
              <w:rPr>
                <w:shd w:val="clear" w:color="auto" w:fill="FFFFFF"/>
              </w:rPr>
              <w:t>3.120e-11</w:t>
            </w:r>
          </w:p>
        </w:tc>
      </w:tr>
    </w:tbl>
    <w:p w14:paraId="4E055038" w14:textId="49FD96F6" w:rsidR="00C05475" w:rsidRDefault="00262293" w:rsidP="00B75EC9">
      <w:r>
        <w:rPr>
          <w:noProof/>
        </w:rPr>
        <w:lastRenderedPageBreak/>
        <w:drawing>
          <wp:inline distT="0" distB="0" distL="0" distR="0" wp14:anchorId="60A9FCF6" wp14:editId="745A5004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03FFE15-93B7-4637-A82C-FB1719E191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2223F0" w14:textId="4D5CE51E" w:rsidR="00262293" w:rsidRPr="00262293" w:rsidRDefault="00262293" w:rsidP="00262293">
      <w:pPr>
        <w:pStyle w:val="a5"/>
        <w:numPr>
          <w:ilvl w:val="0"/>
          <w:numId w:val="2"/>
        </w:num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262293">
        <w:rPr>
          <w:rFonts w:ascii="Verdana" w:hAnsi="Verdana"/>
          <w:color w:val="FF0000"/>
          <w:sz w:val="20"/>
          <w:szCs w:val="20"/>
          <w:shd w:val="clear" w:color="auto" w:fill="FFFFFF"/>
        </w:rPr>
        <w:t>Plot rise and fall slews (at the output pin of inverter) vs. different sizes of inverters.</w:t>
      </w:r>
    </w:p>
    <w:p w14:paraId="7497845F" w14:textId="42115C49" w:rsidR="00262293" w:rsidRPr="00B75EC9" w:rsidRDefault="00FF0E49" w:rsidP="00262293">
      <w:r>
        <w:rPr>
          <w:shd w:val="clear" w:color="auto" w:fill="FFFFFF"/>
        </w:rPr>
        <w:t xml:space="preserve">The inverter rise slew and fall slew shows as this: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9"/>
        <w:gridCol w:w="895"/>
        <w:gridCol w:w="948"/>
        <w:gridCol w:w="948"/>
        <w:gridCol w:w="948"/>
        <w:gridCol w:w="963"/>
        <w:gridCol w:w="963"/>
        <w:gridCol w:w="963"/>
        <w:gridCol w:w="963"/>
      </w:tblGrid>
      <w:tr w:rsidR="00262293" w14:paraId="1F080DBF" w14:textId="77777777" w:rsidTr="00262293">
        <w:tc>
          <w:tcPr>
            <w:tcW w:w="1129" w:type="dxa"/>
          </w:tcPr>
          <w:p w14:paraId="184C1B0A" w14:textId="77777777" w:rsidR="00262293" w:rsidRDefault="00262293" w:rsidP="00262293"/>
        </w:tc>
        <w:tc>
          <w:tcPr>
            <w:tcW w:w="788" w:type="dxa"/>
          </w:tcPr>
          <w:p w14:paraId="3AB6016F" w14:textId="509AEB42" w:rsidR="00262293" w:rsidRDefault="00262293" w:rsidP="00262293">
            <w:r>
              <w:t>I</w:t>
            </w:r>
            <w:r>
              <w:rPr>
                <w:rFonts w:hint="eastAsia"/>
              </w:rPr>
              <w:t>nvx</w:t>
            </w:r>
            <w:r>
              <w:t>2</w:t>
            </w:r>
          </w:p>
        </w:tc>
        <w:tc>
          <w:tcPr>
            <w:tcW w:w="959" w:type="dxa"/>
          </w:tcPr>
          <w:p w14:paraId="7361DF01" w14:textId="62402D99" w:rsidR="00262293" w:rsidRDefault="00262293" w:rsidP="00262293">
            <w:r>
              <w:t>Invx4</w:t>
            </w:r>
          </w:p>
        </w:tc>
        <w:tc>
          <w:tcPr>
            <w:tcW w:w="959" w:type="dxa"/>
          </w:tcPr>
          <w:p w14:paraId="0CB527D8" w14:textId="532232A1" w:rsidR="00262293" w:rsidRDefault="00262293" w:rsidP="00262293">
            <w:r>
              <w:t xml:space="preserve">Invx8 </w:t>
            </w:r>
          </w:p>
        </w:tc>
        <w:tc>
          <w:tcPr>
            <w:tcW w:w="959" w:type="dxa"/>
          </w:tcPr>
          <w:p w14:paraId="1CC65453" w14:textId="61FD217A" w:rsidR="00262293" w:rsidRDefault="00262293" w:rsidP="00262293">
            <w:r>
              <w:t>Invx16</w:t>
            </w:r>
          </w:p>
        </w:tc>
        <w:tc>
          <w:tcPr>
            <w:tcW w:w="959" w:type="dxa"/>
          </w:tcPr>
          <w:p w14:paraId="7F9DB93C" w14:textId="46FA411A" w:rsidR="00262293" w:rsidRDefault="00262293" w:rsidP="00262293">
            <w:r>
              <w:t>Invx32</w:t>
            </w:r>
          </w:p>
        </w:tc>
        <w:tc>
          <w:tcPr>
            <w:tcW w:w="959" w:type="dxa"/>
          </w:tcPr>
          <w:p w14:paraId="60D81EC4" w14:textId="09A05EFC" w:rsidR="00262293" w:rsidRDefault="00262293" w:rsidP="00262293">
            <w:r>
              <w:t>Invx64</w:t>
            </w:r>
          </w:p>
        </w:tc>
        <w:tc>
          <w:tcPr>
            <w:tcW w:w="959" w:type="dxa"/>
          </w:tcPr>
          <w:p w14:paraId="5E213BAA" w14:textId="6868A989" w:rsidR="00262293" w:rsidRDefault="00262293" w:rsidP="00262293">
            <w:r>
              <w:t>Invx128</w:t>
            </w:r>
          </w:p>
        </w:tc>
        <w:tc>
          <w:tcPr>
            <w:tcW w:w="959" w:type="dxa"/>
          </w:tcPr>
          <w:p w14:paraId="3BFAC944" w14:textId="123CCB42" w:rsidR="00262293" w:rsidRDefault="00262293" w:rsidP="00262293">
            <w:r>
              <w:t>Invx256</w:t>
            </w:r>
          </w:p>
        </w:tc>
      </w:tr>
      <w:tr w:rsidR="00262293" w14:paraId="286A43B4" w14:textId="77777777" w:rsidTr="00262293">
        <w:tc>
          <w:tcPr>
            <w:tcW w:w="1129" w:type="dxa"/>
          </w:tcPr>
          <w:p w14:paraId="13041C46" w14:textId="368125ED" w:rsidR="00262293" w:rsidRDefault="00262293" w:rsidP="00B75EC9">
            <w:r>
              <w:t>Rise slew</w:t>
            </w:r>
          </w:p>
        </w:tc>
        <w:tc>
          <w:tcPr>
            <w:tcW w:w="788" w:type="dxa"/>
          </w:tcPr>
          <w:p w14:paraId="1FBD72A3" w14:textId="5F679502" w:rsidR="00262293" w:rsidRDefault="00414AA9" w:rsidP="00B75EC9">
            <w:r>
              <w:t>5.326e-11</w:t>
            </w:r>
          </w:p>
        </w:tc>
        <w:tc>
          <w:tcPr>
            <w:tcW w:w="959" w:type="dxa"/>
          </w:tcPr>
          <w:p w14:paraId="41E39C73" w14:textId="781D3E4F" w:rsidR="00262293" w:rsidRDefault="00414AA9" w:rsidP="00B75EC9">
            <w:r>
              <w:t>2.809e-11</w:t>
            </w:r>
          </w:p>
        </w:tc>
        <w:tc>
          <w:tcPr>
            <w:tcW w:w="959" w:type="dxa"/>
          </w:tcPr>
          <w:p w14:paraId="53F5BB52" w14:textId="4A6A8D52" w:rsidR="00262293" w:rsidRDefault="00414AA9" w:rsidP="00B75EC9">
            <w:r>
              <w:t>1.491e-11</w:t>
            </w:r>
          </w:p>
        </w:tc>
        <w:tc>
          <w:tcPr>
            <w:tcW w:w="959" w:type="dxa"/>
          </w:tcPr>
          <w:p w14:paraId="152026F0" w14:textId="3A6DD741" w:rsidR="00262293" w:rsidRDefault="00414AA9" w:rsidP="00B75EC9">
            <w:r>
              <w:t>7.302e-12</w:t>
            </w:r>
          </w:p>
        </w:tc>
        <w:tc>
          <w:tcPr>
            <w:tcW w:w="959" w:type="dxa"/>
          </w:tcPr>
          <w:p w14:paraId="0D82791E" w14:textId="498E555A" w:rsidR="00262293" w:rsidRDefault="00781F7F" w:rsidP="00B75EC9">
            <w:r>
              <w:rPr>
                <w:rFonts w:ascii="Arial" w:hAnsi="Arial" w:cs="Arial"/>
                <w:color w:val="000000"/>
              </w:rPr>
              <w:t>4.505e-12</w:t>
            </w:r>
          </w:p>
        </w:tc>
        <w:tc>
          <w:tcPr>
            <w:tcW w:w="959" w:type="dxa"/>
          </w:tcPr>
          <w:p w14:paraId="616D22A7" w14:textId="08B6DBF8" w:rsidR="00262293" w:rsidRDefault="00781F7F" w:rsidP="00B75EC9">
            <w:r>
              <w:rPr>
                <w:rFonts w:ascii="Arial" w:hAnsi="Arial" w:cs="Arial"/>
                <w:color w:val="000000"/>
              </w:rPr>
              <w:t>4.289e-12</w:t>
            </w:r>
          </w:p>
        </w:tc>
        <w:tc>
          <w:tcPr>
            <w:tcW w:w="959" w:type="dxa"/>
          </w:tcPr>
          <w:p w14:paraId="32D747B2" w14:textId="1C5783DB" w:rsidR="00262293" w:rsidRDefault="00781F7F" w:rsidP="00B75EC9">
            <w:r>
              <w:rPr>
                <w:rFonts w:ascii="Arial" w:hAnsi="Arial" w:cs="Arial"/>
                <w:color w:val="000000"/>
              </w:rPr>
              <w:t>6.454e-12</w:t>
            </w:r>
          </w:p>
        </w:tc>
        <w:tc>
          <w:tcPr>
            <w:tcW w:w="959" w:type="dxa"/>
          </w:tcPr>
          <w:p w14:paraId="07E64824" w14:textId="3E2D85E0" w:rsidR="00262293" w:rsidRDefault="00781F7F" w:rsidP="00B75EC9">
            <w:r>
              <w:rPr>
                <w:rFonts w:ascii="Arial" w:hAnsi="Arial" w:cs="Arial"/>
                <w:color w:val="000000"/>
              </w:rPr>
              <w:t>1.593e-11</w:t>
            </w:r>
          </w:p>
        </w:tc>
      </w:tr>
      <w:tr w:rsidR="00262293" w14:paraId="103B2957" w14:textId="77777777" w:rsidTr="00262293">
        <w:tc>
          <w:tcPr>
            <w:tcW w:w="1129" w:type="dxa"/>
          </w:tcPr>
          <w:p w14:paraId="0FB413D4" w14:textId="06444552" w:rsidR="00262293" w:rsidRDefault="00262293" w:rsidP="00B75EC9">
            <w:r>
              <w:t>Fall slew</w:t>
            </w:r>
          </w:p>
        </w:tc>
        <w:tc>
          <w:tcPr>
            <w:tcW w:w="788" w:type="dxa"/>
          </w:tcPr>
          <w:p w14:paraId="0A6971C7" w14:textId="6027F48B" w:rsidR="00262293" w:rsidRDefault="00414AA9" w:rsidP="00B75EC9">
            <w:r>
              <w:t>2.765e-11</w:t>
            </w:r>
          </w:p>
        </w:tc>
        <w:tc>
          <w:tcPr>
            <w:tcW w:w="959" w:type="dxa"/>
          </w:tcPr>
          <w:p w14:paraId="0A3E96E5" w14:textId="4E5279E4" w:rsidR="00262293" w:rsidRDefault="00414AA9" w:rsidP="00B75EC9">
            <w:r>
              <w:t>1.194e-11</w:t>
            </w:r>
          </w:p>
        </w:tc>
        <w:tc>
          <w:tcPr>
            <w:tcW w:w="959" w:type="dxa"/>
          </w:tcPr>
          <w:p w14:paraId="1E2F7A21" w14:textId="03EB7243" w:rsidR="00262293" w:rsidRDefault="00414AA9" w:rsidP="00B75EC9">
            <w:r>
              <w:t>5.827e-12</w:t>
            </w:r>
          </w:p>
        </w:tc>
        <w:tc>
          <w:tcPr>
            <w:tcW w:w="959" w:type="dxa"/>
          </w:tcPr>
          <w:p w14:paraId="1E6CFA8A" w14:textId="38F83330" w:rsidR="00262293" w:rsidRDefault="00414AA9" w:rsidP="00B75EC9">
            <w:r>
              <w:t>3.436e-12</w:t>
            </w:r>
          </w:p>
        </w:tc>
        <w:tc>
          <w:tcPr>
            <w:tcW w:w="959" w:type="dxa"/>
          </w:tcPr>
          <w:p w14:paraId="55D43C99" w14:textId="7799F705" w:rsidR="00262293" w:rsidRDefault="00781F7F" w:rsidP="00B75EC9">
            <w:r>
              <w:rPr>
                <w:rFonts w:ascii="Arial" w:hAnsi="Arial" w:cs="Arial"/>
                <w:color w:val="000000"/>
              </w:rPr>
              <w:t>2.583e-12</w:t>
            </w:r>
          </w:p>
        </w:tc>
        <w:tc>
          <w:tcPr>
            <w:tcW w:w="959" w:type="dxa"/>
          </w:tcPr>
          <w:p w14:paraId="4A25A9D3" w14:textId="7729CB7E" w:rsidR="00262293" w:rsidRDefault="00781F7F" w:rsidP="00B75EC9">
            <w:r>
              <w:rPr>
                <w:rFonts w:ascii="Arial" w:hAnsi="Arial" w:cs="Arial"/>
                <w:color w:val="000000"/>
              </w:rPr>
              <w:t>2.623e-12</w:t>
            </w:r>
          </w:p>
        </w:tc>
        <w:tc>
          <w:tcPr>
            <w:tcW w:w="959" w:type="dxa"/>
          </w:tcPr>
          <w:p w14:paraId="21F0E13D" w14:textId="2D5F4B29" w:rsidR="00262293" w:rsidRDefault="00781F7F" w:rsidP="00B75EC9">
            <w:r>
              <w:rPr>
                <w:rFonts w:ascii="Arial" w:hAnsi="Arial" w:cs="Arial"/>
                <w:color w:val="000000"/>
              </w:rPr>
              <w:t>5.035e-12</w:t>
            </w:r>
          </w:p>
        </w:tc>
        <w:tc>
          <w:tcPr>
            <w:tcW w:w="959" w:type="dxa"/>
          </w:tcPr>
          <w:p w14:paraId="30FDB5FB" w14:textId="68948802" w:rsidR="00262293" w:rsidRDefault="00781F7F" w:rsidP="00B75EC9">
            <w:r>
              <w:rPr>
                <w:rFonts w:ascii="Arial" w:hAnsi="Arial" w:cs="Arial"/>
                <w:color w:val="000000"/>
              </w:rPr>
              <w:t>1.726e-11</w:t>
            </w:r>
          </w:p>
        </w:tc>
      </w:tr>
    </w:tbl>
    <w:p w14:paraId="20953D73" w14:textId="186335B4" w:rsidR="00262293" w:rsidRDefault="00262293" w:rsidP="00B75EC9"/>
    <w:p w14:paraId="310FF476" w14:textId="3B06B88B" w:rsidR="00262293" w:rsidRDefault="00450360" w:rsidP="00B75EC9">
      <w:r>
        <w:rPr>
          <w:noProof/>
        </w:rPr>
        <w:drawing>
          <wp:inline distT="0" distB="0" distL="0" distR="0" wp14:anchorId="5BDBA461" wp14:editId="143E0145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267D13F8-3C77-46C1-9A73-EF4A580C29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E29300" w14:textId="3C13846B" w:rsidR="00541722" w:rsidRDefault="00541722" w:rsidP="00B75EC9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(3) Report the inverter size that achieves the minimum rise and fall delays. </w:t>
      </w:r>
    </w:p>
    <w:p w14:paraId="5F4DB2CC" w14:textId="2ED382F1" w:rsidR="00541722" w:rsidRDefault="00541722" w:rsidP="00541722">
      <w:pPr>
        <w:rPr>
          <w:shd w:val="clear" w:color="auto" w:fill="FFFFFF"/>
        </w:rPr>
      </w:pPr>
      <w:r>
        <w:rPr>
          <w:shd w:val="clear" w:color="auto" w:fill="FFFFFF"/>
        </w:rPr>
        <w:t>From the form above, we can know 32 width inverter achieves the</w:t>
      </w:r>
      <w:r w:rsidR="00FF0E49">
        <w:rPr>
          <w:shd w:val="clear" w:color="auto" w:fill="FFFFFF"/>
        </w:rPr>
        <w:t xml:space="preserve"> minimum</w:t>
      </w:r>
      <w:r>
        <w:rPr>
          <w:shd w:val="clear" w:color="auto" w:fill="FFFFFF"/>
        </w:rPr>
        <w:t xml:space="preserve"> rise and fall delays</w:t>
      </w:r>
    </w:p>
    <w:p w14:paraId="11780006" w14:textId="616C807F" w:rsidR="00576EB3" w:rsidRDefault="00541722" w:rsidP="00DC62CE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Assignment 2:</w:t>
      </w:r>
    </w:p>
    <w:p w14:paraId="15315886" w14:textId="5DAA96CC" w:rsidR="00C322BE" w:rsidRDefault="00C322BE" w:rsidP="00C322BE">
      <w:pPr>
        <w:pStyle w:val="a5"/>
        <w:numPr>
          <w:ilvl w:val="0"/>
          <w:numId w:val="3"/>
        </w:num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C322BE">
        <w:rPr>
          <w:rFonts w:ascii="Verdana" w:hAnsi="Verdana"/>
          <w:color w:val="FF0000"/>
          <w:sz w:val="20"/>
          <w:szCs w:val="20"/>
          <w:shd w:val="clear" w:color="auto" w:fill="FFFFFF"/>
        </w:rPr>
        <w:t>Repeat the experiment from interconnect lengths of 1.25mm, 1.5mm, 1.75mm and 2.0mm. Plot delay (Y-axis) vs. interconnect length (X-axis) in your report.</w:t>
      </w:r>
    </w:p>
    <w:p w14:paraId="7467FACE" w14:textId="5F93B7AD" w:rsidR="00FF0E49" w:rsidRPr="00FF0E49" w:rsidRDefault="00FF0E49" w:rsidP="00FF0E49">
      <w:pPr>
        <w:pStyle w:val="a5"/>
        <w:ind w:left="450"/>
        <w:rPr>
          <w:shd w:val="clear" w:color="auto" w:fill="FFFFFF"/>
        </w:rPr>
      </w:pPr>
      <w:r w:rsidRPr="00FF0E49">
        <w:rPr>
          <w:shd w:val="clear" w:color="auto" w:fill="FFFFFF"/>
        </w:rPr>
        <w:t>The delay change as the length increase like this:</w:t>
      </w:r>
    </w:p>
    <w:tbl>
      <w:tblPr>
        <w:tblStyle w:val="a4"/>
        <w:tblW w:w="0" w:type="auto"/>
        <w:tblInd w:w="450" w:type="dxa"/>
        <w:tblLook w:val="04A0" w:firstRow="1" w:lastRow="0" w:firstColumn="1" w:lastColumn="0" w:noHBand="0" w:noVBand="1"/>
      </w:tblPr>
      <w:tblGrid>
        <w:gridCol w:w="1167"/>
        <w:gridCol w:w="1168"/>
        <w:gridCol w:w="1169"/>
        <w:gridCol w:w="1169"/>
        <w:gridCol w:w="1169"/>
        <w:gridCol w:w="1169"/>
        <w:gridCol w:w="1169"/>
      </w:tblGrid>
      <w:tr w:rsidR="00C322BE" w14:paraId="22355ED5" w14:textId="77777777" w:rsidTr="00C322BE">
        <w:tc>
          <w:tcPr>
            <w:tcW w:w="1167" w:type="dxa"/>
          </w:tcPr>
          <w:p w14:paraId="287F4028" w14:textId="7BF9D2AC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Length</w:t>
            </w:r>
          </w:p>
        </w:tc>
        <w:tc>
          <w:tcPr>
            <w:tcW w:w="1168" w:type="dxa"/>
          </w:tcPr>
          <w:p w14:paraId="34CCFBE6" w14:textId="0436DDD1" w:rsidR="00C322BE" w:rsidRPr="00ED24D7" w:rsidRDefault="00C322BE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0.75mm</w:t>
            </w:r>
          </w:p>
        </w:tc>
        <w:tc>
          <w:tcPr>
            <w:tcW w:w="1169" w:type="dxa"/>
          </w:tcPr>
          <w:p w14:paraId="36E87754" w14:textId="15DB7F2F" w:rsidR="00C322BE" w:rsidRPr="00ED24D7" w:rsidRDefault="00C322BE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1mm</w:t>
            </w:r>
          </w:p>
        </w:tc>
        <w:tc>
          <w:tcPr>
            <w:tcW w:w="1169" w:type="dxa"/>
          </w:tcPr>
          <w:p w14:paraId="0F36A404" w14:textId="753D3354" w:rsidR="00C322BE" w:rsidRPr="00ED24D7" w:rsidRDefault="00C322BE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1.25mm</w:t>
            </w:r>
          </w:p>
        </w:tc>
        <w:tc>
          <w:tcPr>
            <w:tcW w:w="1169" w:type="dxa"/>
          </w:tcPr>
          <w:p w14:paraId="3E3EE068" w14:textId="47E702E5" w:rsidR="00C322BE" w:rsidRPr="00ED24D7" w:rsidRDefault="00C322BE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1.5mm</w:t>
            </w:r>
          </w:p>
        </w:tc>
        <w:tc>
          <w:tcPr>
            <w:tcW w:w="1169" w:type="dxa"/>
          </w:tcPr>
          <w:p w14:paraId="0D33BD0B" w14:textId="0466DBE5" w:rsidR="00C322BE" w:rsidRPr="00ED24D7" w:rsidRDefault="00C322BE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1.75mm</w:t>
            </w:r>
          </w:p>
        </w:tc>
        <w:tc>
          <w:tcPr>
            <w:tcW w:w="1169" w:type="dxa"/>
          </w:tcPr>
          <w:p w14:paraId="14E7F882" w14:textId="790E855A" w:rsidR="00C322BE" w:rsidRPr="00ED24D7" w:rsidRDefault="00C322BE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2.0mm</w:t>
            </w:r>
          </w:p>
        </w:tc>
      </w:tr>
      <w:tr w:rsidR="00C322BE" w14:paraId="3CF49102" w14:textId="77777777" w:rsidTr="00C322BE">
        <w:tc>
          <w:tcPr>
            <w:tcW w:w="1167" w:type="dxa"/>
          </w:tcPr>
          <w:p w14:paraId="7483CF6B" w14:textId="4AC14959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Delay</w:t>
            </w:r>
          </w:p>
        </w:tc>
        <w:tc>
          <w:tcPr>
            <w:tcW w:w="1168" w:type="dxa"/>
          </w:tcPr>
          <w:p w14:paraId="7FB924FE" w14:textId="0059ED69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3.642e-12</w:t>
            </w:r>
          </w:p>
        </w:tc>
        <w:tc>
          <w:tcPr>
            <w:tcW w:w="1169" w:type="dxa"/>
          </w:tcPr>
          <w:p w14:paraId="7CCD1E7A" w14:textId="3D1A70D0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ED24D7">
              <w:rPr>
                <w:shd w:val="clear" w:color="auto" w:fill="FFFFFF"/>
              </w:rPr>
              <w:t>5.441e-12</w:t>
            </w:r>
          </w:p>
        </w:tc>
        <w:tc>
          <w:tcPr>
            <w:tcW w:w="1169" w:type="dxa"/>
          </w:tcPr>
          <w:p w14:paraId="64173869" w14:textId="1ACB68B4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576EB3">
              <w:rPr>
                <w:shd w:val="clear" w:color="auto" w:fill="FFFFFF"/>
              </w:rPr>
              <w:t>7.553e-12</w:t>
            </w:r>
          </w:p>
        </w:tc>
        <w:tc>
          <w:tcPr>
            <w:tcW w:w="1169" w:type="dxa"/>
          </w:tcPr>
          <w:p w14:paraId="69DC0B5A" w14:textId="09CD61C2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576EB3">
              <w:rPr>
                <w:shd w:val="clear" w:color="auto" w:fill="FFFFFF"/>
              </w:rPr>
              <w:t>1.016e-11</w:t>
            </w:r>
          </w:p>
        </w:tc>
        <w:tc>
          <w:tcPr>
            <w:tcW w:w="1169" w:type="dxa"/>
          </w:tcPr>
          <w:p w14:paraId="39AC7B86" w14:textId="6FFD9F87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576EB3">
              <w:rPr>
                <w:shd w:val="clear" w:color="auto" w:fill="FFFFFF"/>
              </w:rPr>
              <w:t>1.324e-11</w:t>
            </w:r>
          </w:p>
        </w:tc>
        <w:tc>
          <w:tcPr>
            <w:tcW w:w="1169" w:type="dxa"/>
          </w:tcPr>
          <w:p w14:paraId="290B98E0" w14:textId="2E10BC6D" w:rsidR="00C322BE" w:rsidRPr="00ED24D7" w:rsidRDefault="00576EB3" w:rsidP="00ED24D7">
            <w:pPr>
              <w:spacing w:before="240" w:after="240"/>
              <w:rPr>
                <w:shd w:val="clear" w:color="auto" w:fill="FFFFFF"/>
              </w:rPr>
            </w:pPr>
            <w:r w:rsidRPr="00576EB3">
              <w:rPr>
                <w:shd w:val="clear" w:color="auto" w:fill="FFFFFF"/>
              </w:rPr>
              <w:t>1.682e-11</w:t>
            </w:r>
          </w:p>
        </w:tc>
      </w:tr>
    </w:tbl>
    <w:p w14:paraId="1093FB12" w14:textId="3E872E43" w:rsidR="00C322BE" w:rsidRDefault="00553682" w:rsidP="00C322BE">
      <w:pPr>
        <w:pStyle w:val="a5"/>
        <w:ind w:left="45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068340" wp14:editId="0BE60FF6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CCA37EE5-EB93-4BF7-A0B0-2EE32078BC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2CE83D" w14:textId="4FF5047C" w:rsidR="00541722" w:rsidRDefault="00C322BE" w:rsidP="00C322BE">
      <w:pPr>
        <w:pStyle w:val="a5"/>
        <w:numPr>
          <w:ilvl w:val="0"/>
          <w:numId w:val="3"/>
        </w:num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C322BE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Repeat the experiment by assuming a 250um interconnect segment to have resistance of 2.0 ohms and capacitance of 61.5 femto farads (fF) with interconnect length of 1mm. Report the wire delay.</w:t>
      </w:r>
    </w:p>
    <w:p w14:paraId="4359A8A6" w14:textId="2BE14AF5" w:rsidR="00C772ED" w:rsidRDefault="009E12E0" w:rsidP="00C772ED">
      <w:pPr>
        <w:spacing w:before="240" w:after="240"/>
        <w:rPr>
          <w:shd w:val="clear" w:color="auto" w:fill="FFFFFF"/>
        </w:rPr>
      </w:pPr>
      <w:r w:rsidRPr="00ED24D7">
        <w:rPr>
          <w:shd w:val="clear" w:color="auto" w:fill="FFFFFF"/>
        </w:rPr>
        <w:t>After we change the resistance, with the interconnect length of 1mm, the wire delay is 1.321e-12</w:t>
      </w:r>
    </w:p>
    <w:p w14:paraId="7D055997" w14:textId="514AE5B9" w:rsidR="00C772ED" w:rsidRDefault="00C772ED" w:rsidP="00C772ED">
      <w:pPr>
        <w:spacing w:before="240" w:after="240"/>
        <w:rPr>
          <w:shd w:val="clear" w:color="auto" w:fill="FFFFFF"/>
        </w:rPr>
      </w:pPr>
    </w:p>
    <w:p w14:paraId="415BCB64" w14:textId="7996855B" w:rsidR="00C772ED" w:rsidRDefault="00C772ED" w:rsidP="00C772ED">
      <w:pPr>
        <w:spacing w:before="240" w:after="240"/>
        <w:rPr>
          <w:shd w:val="clear" w:color="auto" w:fill="FFFFFF"/>
        </w:rPr>
      </w:pPr>
    </w:p>
    <w:p w14:paraId="1E86DF95" w14:textId="373C23C8" w:rsidR="00C772ED" w:rsidRDefault="00C772ED" w:rsidP="00C772ED">
      <w:pPr>
        <w:spacing w:before="240" w:after="240"/>
        <w:rPr>
          <w:shd w:val="clear" w:color="auto" w:fill="FFFFFF"/>
        </w:rPr>
      </w:pPr>
    </w:p>
    <w:p w14:paraId="19358288" w14:textId="34DD4AD6" w:rsidR="00C772ED" w:rsidRDefault="00C772ED" w:rsidP="00C772ED">
      <w:pPr>
        <w:spacing w:before="240" w:after="240"/>
        <w:rPr>
          <w:shd w:val="clear" w:color="auto" w:fill="FFFFFF"/>
        </w:rPr>
      </w:pPr>
    </w:p>
    <w:p w14:paraId="288CCCC2" w14:textId="3C980039" w:rsidR="00C772ED" w:rsidRDefault="00C772ED" w:rsidP="00C772ED">
      <w:pPr>
        <w:spacing w:before="240" w:after="240"/>
        <w:rPr>
          <w:shd w:val="clear" w:color="auto" w:fill="FFFFFF"/>
        </w:rPr>
      </w:pPr>
    </w:p>
    <w:p w14:paraId="2E4D6B11" w14:textId="77777777" w:rsidR="00C772ED" w:rsidRDefault="00C772ED" w:rsidP="00C772ED">
      <w:pPr>
        <w:spacing w:before="240" w:after="240"/>
        <w:rPr>
          <w:shd w:val="clear" w:color="auto" w:fill="FFFFFF"/>
        </w:rPr>
      </w:pPr>
    </w:p>
    <w:p w14:paraId="0D1AA7A5" w14:textId="47A9421A" w:rsidR="00ED24D7" w:rsidRDefault="00ED24D7" w:rsidP="00DC62CE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Assignment3:</w:t>
      </w:r>
    </w:p>
    <w:p w14:paraId="46089B0D" w14:textId="53D02C5B" w:rsidR="00ED24D7" w:rsidRDefault="00B74E06" w:rsidP="00ED24D7">
      <w:pPr>
        <w:spacing w:before="240" w:after="24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How many inverters, and of what sizes (from X4, X8, X16, X32) are required to achieve the required delay with minimum power? </w:t>
      </w:r>
    </w:p>
    <w:p w14:paraId="74428841" w14:textId="359378EC" w:rsidR="008C5EE9" w:rsidRPr="008C5EE9" w:rsidRDefault="008C5EE9" w:rsidP="00ED24D7">
      <w:pPr>
        <w:spacing w:before="240" w:after="240"/>
        <w:rPr>
          <w:shd w:val="clear" w:color="auto" w:fill="FFFFFF"/>
        </w:rPr>
      </w:pPr>
      <w:r w:rsidRPr="008C5EE9">
        <w:rPr>
          <w:shd w:val="clear" w:color="auto" w:fill="FFFFFF"/>
        </w:rPr>
        <w:t>Based on the experiment, we found we need to insert two inverter to achieve the required delay, and the position of inverter have some matter. So we test 7 data to find the minimum power.</w:t>
      </w:r>
    </w:p>
    <w:p w14:paraId="3144131F" w14:textId="77777777" w:rsidR="008C5EE9" w:rsidRDefault="008C5EE9" w:rsidP="00ED24D7">
      <w:pPr>
        <w:spacing w:before="240" w:after="240"/>
        <w:rPr>
          <w:rFonts w:ascii="Verdana" w:hAnsi="Verdana"/>
          <w:color w:val="FF0000"/>
          <w:sz w:val="20"/>
          <w:szCs w:val="20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7"/>
        <w:gridCol w:w="1078"/>
        <w:gridCol w:w="1079"/>
        <w:gridCol w:w="1079"/>
        <w:gridCol w:w="1079"/>
        <w:gridCol w:w="1079"/>
        <w:gridCol w:w="895"/>
        <w:gridCol w:w="1264"/>
      </w:tblGrid>
      <w:tr w:rsidR="008C5EE9" w14:paraId="0D0FE01D" w14:textId="77777777" w:rsidTr="008C5EE9">
        <w:tc>
          <w:tcPr>
            <w:tcW w:w="1078" w:type="dxa"/>
          </w:tcPr>
          <w:p w14:paraId="18BF183A" w14:textId="77777777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</w:p>
        </w:tc>
        <w:tc>
          <w:tcPr>
            <w:tcW w:w="1078" w:type="dxa"/>
          </w:tcPr>
          <w:p w14:paraId="761126F5" w14:textId="59423D16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Delete inv1 and inv2 </w:t>
            </w:r>
          </w:p>
        </w:tc>
        <w:tc>
          <w:tcPr>
            <w:tcW w:w="1079" w:type="dxa"/>
          </w:tcPr>
          <w:p w14:paraId="0B10868F" w14:textId="612904FC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 inv1 and inv3</w:t>
            </w:r>
          </w:p>
        </w:tc>
        <w:tc>
          <w:tcPr>
            <w:tcW w:w="1079" w:type="dxa"/>
          </w:tcPr>
          <w:p w14:paraId="1406D1AD" w14:textId="0FE312E3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 inv1 and inv4</w:t>
            </w:r>
          </w:p>
        </w:tc>
        <w:tc>
          <w:tcPr>
            <w:tcW w:w="1079" w:type="dxa"/>
          </w:tcPr>
          <w:p w14:paraId="64A69663" w14:textId="17FC2142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 inv2 and inv3</w:t>
            </w:r>
          </w:p>
        </w:tc>
        <w:tc>
          <w:tcPr>
            <w:tcW w:w="1079" w:type="dxa"/>
          </w:tcPr>
          <w:p w14:paraId="65E44B2C" w14:textId="12F23419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 inv2 and inv4</w:t>
            </w:r>
          </w:p>
        </w:tc>
        <w:tc>
          <w:tcPr>
            <w:tcW w:w="894" w:type="dxa"/>
          </w:tcPr>
          <w:p w14:paraId="0224D6D1" w14:textId="60EEA505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 inv3 and inv4</w:t>
            </w:r>
          </w:p>
        </w:tc>
        <w:tc>
          <w:tcPr>
            <w:tcW w:w="1264" w:type="dxa"/>
          </w:tcPr>
          <w:p w14:paraId="5A51BEC1" w14:textId="25DC0F74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Delete inv1 and inv4 and change the width of inverter from 32 to 16</w:t>
            </w:r>
          </w:p>
        </w:tc>
      </w:tr>
      <w:tr w:rsidR="008C5EE9" w14:paraId="63C73AA2" w14:textId="77777777" w:rsidTr="008C5EE9">
        <w:tc>
          <w:tcPr>
            <w:tcW w:w="1078" w:type="dxa"/>
          </w:tcPr>
          <w:p w14:paraId="35157587" w14:textId="1162ABA8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Rise slew</w:t>
            </w:r>
          </w:p>
        </w:tc>
        <w:tc>
          <w:tcPr>
            <w:tcW w:w="1078" w:type="dxa"/>
          </w:tcPr>
          <w:p w14:paraId="134A9057" w14:textId="1CADFC37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2.672e-11</w:t>
            </w:r>
          </w:p>
        </w:tc>
        <w:tc>
          <w:tcPr>
            <w:tcW w:w="1079" w:type="dxa"/>
          </w:tcPr>
          <w:p w14:paraId="2E901A58" w14:textId="04E18C0C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2.885e-11</w:t>
            </w:r>
          </w:p>
        </w:tc>
        <w:tc>
          <w:tcPr>
            <w:tcW w:w="1079" w:type="dxa"/>
          </w:tcPr>
          <w:p w14:paraId="694F7968" w14:textId="63E5CAFC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4.244e-11</w:t>
            </w:r>
          </w:p>
        </w:tc>
        <w:tc>
          <w:tcPr>
            <w:tcW w:w="1079" w:type="dxa"/>
          </w:tcPr>
          <w:p w14:paraId="28F18A03" w14:textId="6A4CC5F3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3.227e-11</w:t>
            </w:r>
          </w:p>
        </w:tc>
        <w:tc>
          <w:tcPr>
            <w:tcW w:w="1079" w:type="dxa"/>
          </w:tcPr>
          <w:p w14:paraId="554858E6" w14:textId="0D6694E7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4.5e-11</w:t>
            </w:r>
          </w:p>
        </w:tc>
        <w:tc>
          <w:tcPr>
            <w:tcW w:w="894" w:type="dxa"/>
          </w:tcPr>
          <w:p w14:paraId="53875827" w14:textId="7E910052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6.172e-11</w:t>
            </w:r>
          </w:p>
        </w:tc>
        <w:tc>
          <w:tcPr>
            <w:tcW w:w="1264" w:type="dxa"/>
          </w:tcPr>
          <w:p w14:paraId="0A4DBFE4" w14:textId="15EF2E61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4.469e-11</w:t>
            </w:r>
          </w:p>
        </w:tc>
      </w:tr>
      <w:tr w:rsidR="008C5EE9" w14:paraId="649F7173" w14:textId="77777777" w:rsidTr="008C5EE9">
        <w:tc>
          <w:tcPr>
            <w:tcW w:w="1078" w:type="dxa"/>
          </w:tcPr>
          <w:p w14:paraId="6D214A84" w14:textId="66361AEC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Rise Delay</w:t>
            </w:r>
          </w:p>
        </w:tc>
        <w:tc>
          <w:tcPr>
            <w:tcW w:w="1078" w:type="dxa"/>
          </w:tcPr>
          <w:p w14:paraId="313498D9" w14:textId="3D95A3C0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5.057e-11</w:t>
            </w:r>
          </w:p>
        </w:tc>
        <w:tc>
          <w:tcPr>
            <w:tcW w:w="1079" w:type="dxa"/>
          </w:tcPr>
          <w:p w14:paraId="49D89014" w14:textId="037416D1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5.037e-11</w:t>
            </w:r>
          </w:p>
        </w:tc>
        <w:tc>
          <w:tcPr>
            <w:tcW w:w="1079" w:type="dxa"/>
          </w:tcPr>
          <w:p w14:paraId="141C218A" w14:textId="734A6764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4.936e-11</w:t>
            </w:r>
          </w:p>
        </w:tc>
        <w:tc>
          <w:tcPr>
            <w:tcW w:w="1079" w:type="dxa"/>
          </w:tcPr>
          <w:p w14:paraId="163F6F8C" w14:textId="5AC4541A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5.244e-11</w:t>
            </w:r>
          </w:p>
        </w:tc>
        <w:tc>
          <w:tcPr>
            <w:tcW w:w="1079" w:type="dxa"/>
          </w:tcPr>
          <w:p w14:paraId="1AA6FB1E" w14:textId="231D1B06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5.5157e-11</w:t>
            </w:r>
          </w:p>
        </w:tc>
        <w:tc>
          <w:tcPr>
            <w:tcW w:w="894" w:type="dxa"/>
          </w:tcPr>
          <w:p w14:paraId="12FC7CA7" w14:textId="4DB7004F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5.128e-11</w:t>
            </w:r>
          </w:p>
        </w:tc>
        <w:tc>
          <w:tcPr>
            <w:tcW w:w="1264" w:type="dxa"/>
          </w:tcPr>
          <w:p w14:paraId="7B46C278" w14:textId="27F44662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5.720e-11</w:t>
            </w:r>
          </w:p>
        </w:tc>
      </w:tr>
      <w:tr w:rsidR="008C5EE9" w14:paraId="73D7C5C9" w14:textId="77777777" w:rsidTr="008C5EE9">
        <w:tc>
          <w:tcPr>
            <w:tcW w:w="1078" w:type="dxa"/>
          </w:tcPr>
          <w:p w14:paraId="7262C303" w14:textId="26EF4EDD" w:rsidR="008C5EE9" w:rsidRDefault="008C5EE9" w:rsidP="00ED24D7">
            <w:pPr>
              <w:spacing w:before="240" w:after="24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power</w:t>
            </w:r>
          </w:p>
        </w:tc>
        <w:tc>
          <w:tcPr>
            <w:tcW w:w="1078" w:type="dxa"/>
          </w:tcPr>
          <w:p w14:paraId="51E03B9B" w14:textId="5D9FDBC0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3.754e-03</w:t>
            </w:r>
          </w:p>
        </w:tc>
        <w:tc>
          <w:tcPr>
            <w:tcW w:w="1079" w:type="dxa"/>
          </w:tcPr>
          <w:p w14:paraId="225B8A58" w14:textId="53C8EB4F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3.064e-03</w:t>
            </w:r>
          </w:p>
        </w:tc>
        <w:tc>
          <w:tcPr>
            <w:tcW w:w="1079" w:type="dxa"/>
          </w:tcPr>
          <w:p w14:paraId="2CD70E10" w14:textId="003DF4A7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3.686e-03</w:t>
            </w:r>
          </w:p>
        </w:tc>
        <w:tc>
          <w:tcPr>
            <w:tcW w:w="1079" w:type="dxa"/>
          </w:tcPr>
          <w:p w14:paraId="51434936" w14:textId="4557F254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2.407e-03</w:t>
            </w:r>
          </w:p>
        </w:tc>
        <w:tc>
          <w:tcPr>
            <w:tcW w:w="1079" w:type="dxa"/>
          </w:tcPr>
          <w:p w14:paraId="1D5C8ECF" w14:textId="239997F8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3.004e-03</w:t>
            </w:r>
          </w:p>
        </w:tc>
        <w:tc>
          <w:tcPr>
            <w:tcW w:w="894" w:type="dxa"/>
          </w:tcPr>
          <w:p w14:paraId="02DF6E26" w14:textId="203E6F44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3.587e-03</w:t>
            </w:r>
          </w:p>
        </w:tc>
        <w:tc>
          <w:tcPr>
            <w:tcW w:w="1264" w:type="dxa"/>
          </w:tcPr>
          <w:p w14:paraId="50915E34" w14:textId="11BB2CB0" w:rsidR="008C5EE9" w:rsidRDefault="000C6269" w:rsidP="00ED24D7">
            <w:pPr>
              <w:spacing w:before="240" w:after="240"/>
              <w:rPr>
                <w:shd w:val="clear" w:color="auto" w:fill="FFFFFF"/>
              </w:rPr>
            </w:pPr>
            <w:r w:rsidRPr="008C5EE9">
              <w:rPr>
                <w:shd w:val="clear" w:color="auto" w:fill="FFFFFF"/>
              </w:rPr>
              <w:t>2.180e-03</w:t>
            </w:r>
          </w:p>
        </w:tc>
      </w:tr>
    </w:tbl>
    <w:p w14:paraId="72840C17" w14:textId="5072168F" w:rsidR="008C5EE9" w:rsidRDefault="007C1619" w:rsidP="008C5EE9">
      <w:pPr>
        <w:spacing w:before="240" w:after="240"/>
        <w:rPr>
          <w:shd w:val="clear" w:color="auto" w:fill="FFFFFF"/>
        </w:rPr>
      </w:pPr>
      <w:r>
        <w:rPr>
          <w:shd w:val="clear" w:color="auto" w:fill="FFFFFF"/>
        </w:rPr>
        <w:t>From the above form, we can find when delete inv1 and inv4 and change the width of inverter from 32 to 16, the power is minimum and meet the demand.</w:t>
      </w:r>
    </w:p>
    <w:p w14:paraId="43D8444A" w14:textId="5AC0AAA4" w:rsidR="00A83E9A" w:rsidRDefault="00A83E9A" w:rsidP="008C5EE9">
      <w:pPr>
        <w:spacing w:before="240" w:after="240"/>
        <w:rPr>
          <w:shd w:val="clear" w:color="auto" w:fill="FFFFFF"/>
        </w:rPr>
      </w:pPr>
    </w:p>
    <w:p w14:paraId="2C5F34AA" w14:textId="4083B491" w:rsidR="00A83E9A" w:rsidRDefault="00A83E9A" w:rsidP="008C5EE9">
      <w:pPr>
        <w:spacing w:before="240" w:after="24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Repeat the experiment with interconnect length of 9mm and the required delay of </w:t>
      </w:r>
      <w:r>
        <w:rPr>
          <w:rFonts w:ascii="Verdana" w:hAnsi="Verdana"/>
          <w:b/>
          <w:bCs/>
          <w:color w:val="FF0000"/>
          <w:sz w:val="20"/>
          <w:szCs w:val="20"/>
          <w:shd w:val="clear" w:color="auto" w:fill="FFFFFF"/>
        </w:rPr>
        <w:t>350ps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, and with the same slew time constraints as above. This time, assume that a 250um interconnect segment is used instead of 500um, and each has resistance of 2.0 ohms and capacitance of 61.5 femto farads (fF).</w:t>
      </w:r>
    </w:p>
    <w:p w14:paraId="17B2ED34" w14:textId="2E58ACCD" w:rsidR="00A83E9A" w:rsidRPr="00FF0E49" w:rsidRDefault="00A83E9A" w:rsidP="008C5EE9">
      <w:pPr>
        <w:spacing w:before="240" w:after="2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0E49">
        <w:rPr>
          <w:rFonts w:ascii="Verdana" w:eastAsia="Times New Roman" w:hAnsi="Verdana" w:cs="Times New Roman"/>
          <w:color w:val="000000"/>
          <w:sz w:val="20"/>
          <w:szCs w:val="20"/>
        </w:rPr>
        <w:t>We try many design, and finally find insert 10 inverter which consist of 2 inv16 and 8 inv32</w:t>
      </w:r>
      <w:r w:rsidR="00C13C18" w:rsidRPr="00FF0E49">
        <w:rPr>
          <w:rFonts w:ascii="Verdana" w:eastAsia="Times New Roman" w:hAnsi="Verdana" w:cs="Times New Roman"/>
          <w:color w:val="000000"/>
          <w:sz w:val="20"/>
          <w:szCs w:val="20"/>
        </w:rPr>
        <w:t xml:space="preserve"> which can get the minimum power, and meet the demand;</w:t>
      </w:r>
    </w:p>
    <w:p w14:paraId="1AE9F43D" w14:textId="2C5AC96B" w:rsidR="00C13C18" w:rsidRPr="00FF0E49" w:rsidRDefault="00C13C18" w:rsidP="008C5EE9">
      <w:pPr>
        <w:spacing w:before="240" w:after="2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0E49">
        <w:rPr>
          <w:rFonts w:ascii="Verdana" w:eastAsia="Times New Roman" w:hAnsi="Verdana" w:cs="Times New Roman"/>
          <w:color w:val="000000"/>
          <w:sz w:val="20"/>
          <w:szCs w:val="20"/>
        </w:rPr>
        <w:t>The script shows as follow:</w:t>
      </w:r>
    </w:p>
    <w:p w14:paraId="31EDCEE9" w14:textId="7A8081F1" w:rsidR="00C13C18" w:rsidRDefault="00C13C18" w:rsidP="008C5EE9">
      <w:pPr>
        <w:spacing w:before="240" w:after="24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3435C2" wp14:editId="35578B1C">
            <wp:extent cx="5486400" cy="28454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F369" w14:textId="0E35D749" w:rsidR="00C13C18" w:rsidRDefault="00C13C18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  <w:r w:rsidRPr="00FF0E49">
        <w:rPr>
          <w:rFonts w:ascii="Verdana" w:eastAsia="Times New Roman" w:hAnsi="Verdana" w:cs="Times New Roman"/>
          <w:color w:val="000000"/>
          <w:sz w:val="20"/>
          <w:szCs w:val="20"/>
        </w:rPr>
        <w:t>From the picture, the minimum power is 3.308e-03;</w:t>
      </w:r>
      <w:r w:rsidR="00FD3642">
        <w:rPr>
          <w:rFonts w:ascii="宋体" w:eastAsia="宋体" w:hAnsi="宋体" w:cs="宋体" w:hint="eastAsia"/>
          <w:color w:val="000000"/>
          <w:sz w:val="20"/>
          <w:szCs w:val="20"/>
        </w:rPr>
        <w:t>（t</w:t>
      </w:r>
      <w:r w:rsidR="00FD3642">
        <w:rPr>
          <w:rFonts w:ascii="宋体" w:eastAsia="宋体" w:hAnsi="宋体" w:cs="宋体"/>
          <w:color w:val="000000"/>
          <w:sz w:val="20"/>
          <w:szCs w:val="20"/>
        </w:rPr>
        <w:t>he reason why we use the 18 interconnect segmentation is because we simplify the whole process. We don’t insert the inverter inside it</w:t>
      </w:r>
      <w:r w:rsidR="00FD3642">
        <w:rPr>
          <w:rFonts w:ascii="宋体" w:eastAsia="宋体" w:hAnsi="宋体" w:cs="宋体" w:hint="eastAsia"/>
          <w:color w:val="000000"/>
          <w:sz w:val="20"/>
          <w:szCs w:val="20"/>
        </w:rPr>
        <w:t>）</w:t>
      </w:r>
    </w:p>
    <w:p w14:paraId="4290D3FA" w14:textId="4920EA19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0EC1977A" w14:textId="33DCE75B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3CA46533" w14:textId="09CB38E3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54520A65" w14:textId="6A65ABCA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597C6230" w14:textId="13CFA44E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1FDF0826" w14:textId="4A485C0A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54FFDB5A" w14:textId="768EDEDD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6208B5F3" w14:textId="03391A40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40B0BD1A" w14:textId="57535C99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3414355F" w14:textId="0650448C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506269D4" w14:textId="6A82C1FB" w:rsidR="00C772ED" w:rsidRDefault="00C772ED" w:rsidP="008C5EE9">
      <w:pPr>
        <w:spacing w:before="240" w:after="240"/>
        <w:rPr>
          <w:rFonts w:ascii="宋体" w:eastAsia="宋体" w:hAnsi="宋体" w:cs="宋体"/>
          <w:color w:val="000000"/>
          <w:sz w:val="20"/>
          <w:szCs w:val="20"/>
        </w:rPr>
      </w:pPr>
    </w:p>
    <w:p w14:paraId="35589D77" w14:textId="77777777" w:rsidR="00C772ED" w:rsidRPr="00FF0E49" w:rsidRDefault="00C772ED" w:rsidP="008C5EE9">
      <w:pPr>
        <w:spacing w:before="240" w:after="2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B8FB3FB" w14:textId="02F89ACD" w:rsidR="00C13C18" w:rsidRDefault="00C13C18" w:rsidP="008C5EE9">
      <w:pPr>
        <w:spacing w:before="240" w:after="240"/>
        <w:rPr>
          <w:rFonts w:ascii="Verdana" w:hAnsi="Verdana"/>
          <w:color w:val="FF0000"/>
          <w:sz w:val="20"/>
          <w:szCs w:val="20"/>
          <w:shd w:val="clear" w:color="auto" w:fill="FFFFFF"/>
        </w:rPr>
      </w:pPr>
    </w:p>
    <w:p w14:paraId="185AB4C5" w14:textId="77777777" w:rsidR="00FD3642" w:rsidRPr="00FD3642" w:rsidRDefault="00FD3642" w:rsidP="00FD3642">
      <w:pPr>
        <w:pStyle w:val="1"/>
        <w:jc w:val="center"/>
        <w:rPr>
          <w:rFonts w:ascii="Times New Roman" w:hAnsi="Times New Roman" w:cs="Times New Roman"/>
        </w:rPr>
      </w:pPr>
      <w:r w:rsidRPr="00FD3642">
        <w:lastRenderedPageBreak/>
        <w:t>Assignment 4</w:t>
      </w:r>
    </w:p>
    <w:p w14:paraId="6AD5B1CC" w14:textId="77777777" w:rsidR="00FD3642" w:rsidRPr="00FD3642" w:rsidRDefault="00FD3642" w:rsidP="00FD3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585"/>
        <w:gridCol w:w="1361"/>
        <w:gridCol w:w="1308"/>
        <w:gridCol w:w="1731"/>
        <w:gridCol w:w="1678"/>
      </w:tblGrid>
      <w:tr w:rsidR="00FD3642" w:rsidRPr="00FD3642" w14:paraId="51C8D2EA" w14:textId="77777777" w:rsidTr="00FD3642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12BCD9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Inverter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E38D4D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B08CDA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Gate_delay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1864C9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wire_delay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DF217B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Gate_delay Scale factor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141079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wire_delay Scale factor</w:t>
            </w:r>
          </w:p>
        </w:tc>
      </w:tr>
      <w:tr w:rsidR="00FD3642" w:rsidRPr="00FD3642" w14:paraId="731E04D5" w14:textId="77777777" w:rsidTr="00FD364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50367F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inv4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4777A9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slow corner: 0.8V, 125C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C659DA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1.09E-10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71B04D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6.50E-12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8544FA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2.167832168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B3FDD7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1.047580645</w:t>
            </w:r>
          </w:p>
        </w:tc>
      </w:tr>
      <w:tr w:rsidR="00FD3642" w:rsidRPr="00FD3642" w14:paraId="3E669E2B" w14:textId="77777777" w:rsidTr="00FD364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AC5697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inv4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82B865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fast corner: 1.4V, -30C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E8D6DA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5.01E-11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875313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6.20E-12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AA644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9588B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3642" w:rsidRPr="00FD3642" w14:paraId="03CE53FC" w14:textId="77777777" w:rsidTr="00FD364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CEB104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inv16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698E50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slow corner: 0.8V, 125C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85852D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2.85E-11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5318B2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6.83E-12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E71632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2.493881119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4B321C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1.057240099</w:t>
            </w:r>
          </w:p>
        </w:tc>
      </w:tr>
      <w:tr w:rsidR="00FD3642" w:rsidRPr="00FD3642" w14:paraId="0C987A33" w14:textId="77777777" w:rsidTr="00FD364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8AF1C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inv16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E2805E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fast corner: 1.4V, -30C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635CA8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1.14E-11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E66FF3" w14:textId="77777777" w:rsidR="00FD3642" w:rsidRPr="00FD3642" w:rsidRDefault="00FD3642" w:rsidP="00FD36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64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6.46E-12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18BB9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A3F3B" w14:textId="77777777" w:rsidR="00FD3642" w:rsidRPr="00FD3642" w:rsidRDefault="00FD3642" w:rsidP="00FD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94C01B" w14:textId="77777777" w:rsidR="00FD3642" w:rsidRPr="00FD3642" w:rsidRDefault="00FD3642" w:rsidP="00FD3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AB3E2" w14:textId="77777777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t>1. Which of gate delay or wire delay, scales by a larger factor across corners?</w:t>
      </w:r>
    </w:p>
    <w:p w14:paraId="4AF3CA67" w14:textId="77777777" w:rsidR="00FD3642" w:rsidRPr="00FD3642" w:rsidRDefault="00FD3642" w:rsidP="00FD3642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t>From the figure, we can see that</w:t>
      </w:r>
      <w:r w:rsidRPr="00FD3642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 xml:space="preserve"> INVX16</w:t>
      </w: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</w:t>
      </w:r>
      <w:r w:rsidRPr="00FD3642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gate delay and wire delay</w:t>
      </w: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t xml:space="preserve"> scales by a larger factor across corners.</w:t>
      </w:r>
    </w:p>
    <w:p w14:paraId="05A8C171" w14:textId="77777777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br/>
        <w:t>2. How does the variation of gate delay across corners change with the size of the inverter?</w:t>
      </w:r>
    </w:p>
    <w:p w14:paraId="3611AE5E" w14:textId="77777777" w:rsidR="00FD3642" w:rsidRPr="00FD3642" w:rsidRDefault="00FD3642" w:rsidP="00FD3642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t>The gate delay decreases with the size of the inverter increases. </w:t>
      </w:r>
    </w:p>
    <w:p w14:paraId="5F5B2D54" w14:textId="77777777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br/>
        <w:t>3. Why is it required to use both corners for a design?</w:t>
      </w:r>
    </w:p>
    <w:p w14:paraId="47E6DFE8" w14:textId="77777777" w:rsidR="00FD3642" w:rsidRPr="00FD3642" w:rsidRDefault="00FD3642" w:rsidP="00FD3642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D3642">
        <w:rPr>
          <w:rFonts w:ascii="Verdana" w:eastAsia="Times New Roman" w:hAnsi="Verdana" w:cs="Times New Roman"/>
          <w:color w:val="000000"/>
          <w:sz w:val="20"/>
          <w:szCs w:val="20"/>
        </w:rPr>
        <w:t>Both corners can swap between different delays so that it can fit a better timing requirement or achieve a better working frequency.</w:t>
      </w:r>
    </w:p>
    <w:p w14:paraId="7F28B2CD" w14:textId="77777777" w:rsidR="00FD3642" w:rsidRPr="00FD3642" w:rsidRDefault="00FD3642" w:rsidP="00FD36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05569" w14:textId="77777777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Arial" w:eastAsia="Times New Roman" w:hAnsi="Arial" w:cs="Arial"/>
          <w:color w:val="000000"/>
          <w:sz w:val="24"/>
          <w:szCs w:val="24"/>
        </w:rPr>
        <w:t>Screenshots:</w:t>
      </w:r>
    </w:p>
    <w:p w14:paraId="25B98F90" w14:textId="77777777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D3642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t> {slow corner: 0.8V, 125C}  inv4</w:t>
      </w:r>
    </w:p>
    <w:p w14:paraId="5AC548CC" w14:textId="4EB52AF0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Verdana" w:eastAsia="Times New Roman" w:hAnsi="Verdana" w:cs="Times New Roman"/>
          <w:noProof/>
          <w:color w:val="FF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0F55C24B" wp14:editId="1FF9D6E1">
            <wp:extent cx="548640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B0DF" w14:textId="77777777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Verdana" w:eastAsia="Times New Roman" w:hAnsi="Verdana" w:cs="Times New Roman"/>
          <w:color w:val="FF0000"/>
          <w:sz w:val="20"/>
          <w:szCs w:val="20"/>
          <w:shd w:val="clear" w:color="auto" w:fill="FFFFFF"/>
        </w:rPr>
        <w:lastRenderedPageBreak/>
        <w:t>{fast corner: 1.4V, -30C}  inv4</w:t>
      </w:r>
    </w:p>
    <w:p w14:paraId="133C3108" w14:textId="3CB5A699" w:rsidR="00FD3642" w:rsidRPr="00FD3642" w:rsidRDefault="00FD3642" w:rsidP="00FD364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642">
        <w:rPr>
          <w:rFonts w:ascii="Verdana" w:eastAsia="Times New Roman" w:hAnsi="Verdana" w:cs="Times New Roman"/>
          <w:noProof/>
          <w:color w:val="FF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680B6626" wp14:editId="33F442DB">
            <wp:extent cx="5486400" cy="1370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9F37" w14:textId="6861E9DD" w:rsidR="00A83E9A" w:rsidRPr="00EB595E" w:rsidRDefault="00A83E9A" w:rsidP="00FD3642">
      <w:pPr>
        <w:pStyle w:val="1"/>
        <w:jc w:val="center"/>
        <w:rPr>
          <w:rFonts w:ascii="Verdana" w:hAnsi="Verdana"/>
          <w:color w:val="000000"/>
          <w:sz w:val="20"/>
          <w:szCs w:val="20"/>
        </w:rPr>
      </w:pPr>
    </w:p>
    <w:sectPr w:rsidR="00A83E9A" w:rsidRPr="00EB59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1846"/>
    <w:multiLevelType w:val="hybridMultilevel"/>
    <w:tmpl w:val="4DFA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0125"/>
    <w:multiLevelType w:val="multilevel"/>
    <w:tmpl w:val="0B8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A4749"/>
    <w:multiLevelType w:val="multilevel"/>
    <w:tmpl w:val="0A9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140D0"/>
    <w:multiLevelType w:val="multilevel"/>
    <w:tmpl w:val="5704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35D0F"/>
    <w:multiLevelType w:val="hybridMultilevel"/>
    <w:tmpl w:val="64D0D568"/>
    <w:lvl w:ilvl="0" w:tplc="2AE62602">
      <w:start w:val="1"/>
      <w:numFmt w:val="decimal"/>
      <w:lvlText w:val="(%1)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35C5FA5"/>
    <w:multiLevelType w:val="hybridMultilevel"/>
    <w:tmpl w:val="FC1EBB4E"/>
    <w:lvl w:ilvl="0" w:tplc="628C1BCE">
      <w:start w:val="1"/>
      <w:numFmt w:val="decimal"/>
      <w:lvlText w:val="(%1)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7222677"/>
    <w:multiLevelType w:val="multilevel"/>
    <w:tmpl w:val="9E90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523F7"/>
    <w:multiLevelType w:val="multilevel"/>
    <w:tmpl w:val="FAC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A5CDD"/>
    <w:multiLevelType w:val="multilevel"/>
    <w:tmpl w:val="901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3A"/>
    <w:rsid w:val="000C6269"/>
    <w:rsid w:val="00262293"/>
    <w:rsid w:val="003A22A9"/>
    <w:rsid w:val="003E1282"/>
    <w:rsid w:val="00414AA9"/>
    <w:rsid w:val="00450360"/>
    <w:rsid w:val="004E7E4C"/>
    <w:rsid w:val="00541722"/>
    <w:rsid w:val="00553682"/>
    <w:rsid w:val="00576EB3"/>
    <w:rsid w:val="00654B11"/>
    <w:rsid w:val="0070059F"/>
    <w:rsid w:val="00753BE1"/>
    <w:rsid w:val="00781F7F"/>
    <w:rsid w:val="007C1619"/>
    <w:rsid w:val="008C5EE9"/>
    <w:rsid w:val="009E12E0"/>
    <w:rsid w:val="00A83E9A"/>
    <w:rsid w:val="00AD253A"/>
    <w:rsid w:val="00AF21DB"/>
    <w:rsid w:val="00B27167"/>
    <w:rsid w:val="00B74E06"/>
    <w:rsid w:val="00B75EC9"/>
    <w:rsid w:val="00C05475"/>
    <w:rsid w:val="00C13C18"/>
    <w:rsid w:val="00C322BE"/>
    <w:rsid w:val="00C73867"/>
    <w:rsid w:val="00C772ED"/>
    <w:rsid w:val="00CC0BB5"/>
    <w:rsid w:val="00D22125"/>
    <w:rsid w:val="00D53F51"/>
    <w:rsid w:val="00DC62CE"/>
    <w:rsid w:val="00EB595E"/>
    <w:rsid w:val="00ED24D7"/>
    <w:rsid w:val="00F74C79"/>
    <w:rsid w:val="00FD3642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38F3"/>
  <w15:chartTrackingRefBased/>
  <w15:docId w15:val="{2CF0868E-1A08-451A-9505-C246068A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7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7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75EC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CC0BB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C6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B27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B27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Book Title"/>
    <w:basedOn w:val="a0"/>
    <w:uiPriority w:val="33"/>
    <w:qFormat/>
    <w:rsid w:val="00B2716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hyperlink" Target="mailto:x5zhang@ucsd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Rise</a:t>
            </a:r>
            <a:r>
              <a:rPr lang="en-US" altLang="zh-CN" baseline="0"/>
              <a:t> Delay and Fall Delay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Rise Delay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Sheet1!$B$1:$I$1</c:f>
              <c:strCache>
                <c:ptCount val="8"/>
                <c:pt idx="0">
                  <c:v>Invx2</c:v>
                </c:pt>
                <c:pt idx="1">
                  <c:v>Invx4</c:v>
                </c:pt>
                <c:pt idx="2">
                  <c:v>Invx8</c:v>
                </c:pt>
                <c:pt idx="3">
                  <c:v>Invx16</c:v>
                </c:pt>
                <c:pt idx="4">
                  <c:v>Invx32</c:v>
                </c:pt>
                <c:pt idx="5">
                  <c:v>Invx64</c:v>
                </c:pt>
                <c:pt idx="6">
                  <c:v>Invx128</c:v>
                </c:pt>
                <c:pt idx="7">
                  <c:v>Invx256</c:v>
                </c:pt>
              </c:strCache>
            </c:strRef>
          </c:cat>
          <c:val>
            <c:numRef>
              <c:f>Sheet1!$B$2:$I$2</c:f>
              <c:numCache>
                <c:formatCode>0.00E+00</c:formatCode>
                <c:ptCount val="8"/>
                <c:pt idx="0">
                  <c:v>1.6500000000000001E-11</c:v>
                </c:pt>
                <c:pt idx="1">
                  <c:v>2.4259999999999999E-11</c:v>
                </c:pt>
                <c:pt idx="2">
                  <c:v>1.3520000000000001E-11</c:v>
                </c:pt>
                <c:pt idx="3">
                  <c:v>8.9939999999999998E-12</c:v>
                </c:pt>
                <c:pt idx="4">
                  <c:v>7.5899999999999998E-12</c:v>
                </c:pt>
                <c:pt idx="5">
                  <c:v>8.9050000000000005E-12</c:v>
                </c:pt>
                <c:pt idx="6">
                  <c:v>1.5810000000000001E-11</c:v>
                </c:pt>
                <c:pt idx="7">
                  <c:v>4.602E-11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B7-4B28-8462-D7911C99F1B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Fall Delay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Sheet1!$B$1:$I$1</c:f>
              <c:strCache>
                <c:ptCount val="8"/>
                <c:pt idx="0">
                  <c:v>Invx2</c:v>
                </c:pt>
                <c:pt idx="1">
                  <c:v>Invx4</c:v>
                </c:pt>
                <c:pt idx="2">
                  <c:v>Invx8</c:v>
                </c:pt>
                <c:pt idx="3">
                  <c:v>Invx16</c:v>
                </c:pt>
                <c:pt idx="4">
                  <c:v>Invx32</c:v>
                </c:pt>
                <c:pt idx="5">
                  <c:v>Invx64</c:v>
                </c:pt>
                <c:pt idx="6">
                  <c:v>Invx128</c:v>
                </c:pt>
                <c:pt idx="7">
                  <c:v>Invx256</c:v>
                </c:pt>
              </c:strCache>
            </c:strRef>
          </c:cat>
          <c:val>
            <c:numRef>
              <c:f>Sheet1!$B$3:$I$3</c:f>
              <c:numCache>
                <c:formatCode>0.00E+00</c:formatCode>
                <c:ptCount val="8"/>
                <c:pt idx="0">
                  <c:v>9.6589999999999999E-12</c:v>
                </c:pt>
                <c:pt idx="1">
                  <c:v>1.29E-11</c:v>
                </c:pt>
                <c:pt idx="2">
                  <c:v>8.1010000000000003E-12</c:v>
                </c:pt>
                <c:pt idx="3">
                  <c:v>5.7149999999999998E-12</c:v>
                </c:pt>
                <c:pt idx="4">
                  <c:v>5.0099999999999999E-12</c:v>
                </c:pt>
                <c:pt idx="5">
                  <c:v>5.7850000000000001E-12</c:v>
                </c:pt>
                <c:pt idx="6">
                  <c:v>1.067E-11</c:v>
                </c:pt>
                <c:pt idx="7">
                  <c:v>3.12E-11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B7-4B28-8462-D7911C99F1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570600"/>
        <c:axId val="528570928"/>
      </c:lineChart>
      <c:catAx>
        <c:axId val="528570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70928"/>
        <c:crosses val="autoZero"/>
        <c:auto val="1"/>
        <c:lblAlgn val="ctr"/>
        <c:lblOffset val="100"/>
        <c:noMultiLvlLbl val="0"/>
      </c:catAx>
      <c:valAx>
        <c:axId val="52857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70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Rising and Falling slew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Sheet1!$A$29</c:f>
              <c:strCache>
                <c:ptCount val="1"/>
                <c:pt idx="0">
                  <c:v>Rise slew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Sheet1!$B$28:$I$28</c:f>
              <c:strCache>
                <c:ptCount val="8"/>
                <c:pt idx="0">
                  <c:v>Invx2</c:v>
                </c:pt>
                <c:pt idx="1">
                  <c:v>Invx4</c:v>
                </c:pt>
                <c:pt idx="2">
                  <c:v>Invx8</c:v>
                </c:pt>
                <c:pt idx="3">
                  <c:v>Invx16</c:v>
                </c:pt>
                <c:pt idx="4">
                  <c:v>Invx32</c:v>
                </c:pt>
                <c:pt idx="5">
                  <c:v>Invx64</c:v>
                </c:pt>
                <c:pt idx="6">
                  <c:v>Invx128</c:v>
                </c:pt>
                <c:pt idx="7">
                  <c:v>Invx256</c:v>
                </c:pt>
              </c:strCache>
            </c:strRef>
          </c:cat>
          <c:val>
            <c:numRef>
              <c:f>Sheet1!$B$29:$I$29</c:f>
              <c:numCache>
                <c:formatCode>0.00E+00</c:formatCode>
                <c:ptCount val="8"/>
                <c:pt idx="0">
                  <c:v>5.3259999999999999E-11</c:v>
                </c:pt>
                <c:pt idx="1">
                  <c:v>2.809E-11</c:v>
                </c:pt>
                <c:pt idx="2">
                  <c:v>1.491E-11</c:v>
                </c:pt>
                <c:pt idx="3">
                  <c:v>7.3019999999999994E-12</c:v>
                </c:pt>
                <c:pt idx="4">
                  <c:v>4.5049999999999999E-12</c:v>
                </c:pt>
                <c:pt idx="5">
                  <c:v>4.289E-12</c:v>
                </c:pt>
                <c:pt idx="6">
                  <c:v>6.4539999999999998E-12</c:v>
                </c:pt>
                <c:pt idx="7">
                  <c:v>1.593E-11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A8-41BC-ACD9-917D7007F875}"/>
            </c:ext>
          </c:extLst>
        </c:ser>
        <c:ser>
          <c:idx val="1"/>
          <c:order val="1"/>
          <c:tx>
            <c:strRef>
              <c:f>Sheet1!$A$30</c:f>
              <c:strCache>
                <c:ptCount val="1"/>
                <c:pt idx="0">
                  <c:v>Fall slew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Sheet1!$B$28:$I$28</c:f>
              <c:strCache>
                <c:ptCount val="8"/>
                <c:pt idx="0">
                  <c:v>Invx2</c:v>
                </c:pt>
                <c:pt idx="1">
                  <c:v>Invx4</c:v>
                </c:pt>
                <c:pt idx="2">
                  <c:v>Invx8</c:v>
                </c:pt>
                <c:pt idx="3">
                  <c:v>Invx16</c:v>
                </c:pt>
                <c:pt idx="4">
                  <c:v>Invx32</c:v>
                </c:pt>
                <c:pt idx="5">
                  <c:v>Invx64</c:v>
                </c:pt>
                <c:pt idx="6">
                  <c:v>Invx128</c:v>
                </c:pt>
                <c:pt idx="7">
                  <c:v>Invx256</c:v>
                </c:pt>
              </c:strCache>
            </c:strRef>
          </c:cat>
          <c:val>
            <c:numRef>
              <c:f>Sheet1!$B$30:$I$30</c:f>
              <c:numCache>
                <c:formatCode>0.00E+00</c:formatCode>
                <c:ptCount val="8"/>
                <c:pt idx="0">
                  <c:v>2.765E-11</c:v>
                </c:pt>
                <c:pt idx="1">
                  <c:v>1.194E-11</c:v>
                </c:pt>
                <c:pt idx="2">
                  <c:v>5.8270000000000001E-12</c:v>
                </c:pt>
                <c:pt idx="3">
                  <c:v>3.4359999999999999E-12</c:v>
                </c:pt>
                <c:pt idx="4">
                  <c:v>2.5829999999999998E-12</c:v>
                </c:pt>
                <c:pt idx="5">
                  <c:v>2.623E-12</c:v>
                </c:pt>
                <c:pt idx="6">
                  <c:v>5.0350000000000003E-12</c:v>
                </c:pt>
                <c:pt idx="7">
                  <c:v>1.726E-11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A8-41BC-ACD9-917D7007F8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029520"/>
        <c:axId val="533031160"/>
      </c:lineChart>
      <c:catAx>
        <c:axId val="53302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31160"/>
        <c:crosses val="autoZero"/>
        <c:auto val="1"/>
        <c:lblAlgn val="ctr"/>
        <c:lblOffset val="100"/>
        <c:noMultiLvlLbl val="0"/>
      </c:catAx>
      <c:valAx>
        <c:axId val="53303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2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Sheet1!$A$51</c:f>
              <c:strCache>
                <c:ptCount val="1"/>
                <c:pt idx="0">
                  <c:v>Delay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Sheet1!$B$50:$G$50</c:f>
              <c:strCache>
                <c:ptCount val="6"/>
                <c:pt idx="0">
                  <c:v>0.75mm</c:v>
                </c:pt>
                <c:pt idx="1">
                  <c:v>1mm</c:v>
                </c:pt>
                <c:pt idx="2">
                  <c:v>1.25mm</c:v>
                </c:pt>
                <c:pt idx="3">
                  <c:v>1.5mm</c:v>
                </c:pt>
                <c:pt idx="4">
                  <c:v>1.75mm</c:v>
                </c:pt>
                <c:pt idx="5">
                  <c:v>2.0mm</c:v>
                </c:pt>
              </c:strCache>
            </c:strRef>
          </c:cat>
          <c:val>
            <c:numRef>
              <c:f>Sheet1!$B$51:$G$51</c:f>
              <c:numCache>
                <c:formatCode>0.00E+00</c:formatCode>
                <c:ptCount val="6"/>
                <c:pt idx="0">
                  <c:v>3.642E-12</c:v>
                </c:pt>
                <c:pt idx="1">
                  <c:v>5.4409999999999999E-12</c:v>
                </c:pt>
                <c:pt idx="2">
                  <c:v>7.5530000000000006E-12</c:v>
                </c:pt>
                <c:pt idx="3">
                  <c:v>1.016E-11</c:v>
                </c:pt>
                <c:pt idx="4">
                  <c:v>1.3239999999999999E-11</c:v>
                </c:pt>
                <c:pt idx="5">
                  <c:v>1.682E-11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B8-4E57-9442-567536897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129504"/>
        <c:axId val="538130160"/>
      </c:lineChart>
      <c:catAx>
        <c:axId val="53812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130160"/>
        <c:crosses val="autoZero"/>
        <c:auto val="1"/>
        <c:lblAlgn val="ctr"/>
        <c:lblOffset val="100"/>
        <c:noMultiLvlLbl val="0"/>
      </c:catAx>
      <c:valAx>
        <c:axId val="53813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129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杭 铨</dc:creator>
  <cp:keywords/>
  <dc:description/>
  <cp:lastModifiedBy>赵 杭 铨</cp:lastModifiedBy>
  <cp:revision>10</cp:revision>
  <cp:lastPrinted>2020-01-17T05:59:00Z</cp:lastPrinted>
  <dcterms:created xsi:type="dcterms:W3CDTF">2020-01-16T06:00:00Z</dcterms:created>
  <dcterms:modified xsi:type="dcterms:W3CDTF">2020-01-17T06:03:00Z</dcterms:modified>
</cp:coreProperties>
</file>