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6BE1F0" w14:textId="77777777" w:rsidR="005453B1" w:rsidRDefault="006C1404" w:rsidP="005453B1">
      <w:pPr>
        <w:pStyle w:val="Title"/>
        <w:jc w:val="center"/>
      </w:pPr>
      <w:r>
        <w:t>Final Report</w:t>
      </w:r>
    </w:p>
    <w:p w14:paraId="55C7882E" w14:textId="77777777" w:rsidR="005453B1" w:rsidRDefault="005453B1" w:rsidP="005453B1">
      <w:pPr>
        <w:pStyle w:val="Heading1"/>
      </w:pPr>
      <w:r>
        <w:t xml:space="preserve"> </w:t>
      </w:r>
    </w:p>
    <w:p w14:paraId="62C03E4D" w14:textId="77777777" w:rsidR="003B394E" w:rsidRDefault="003B394E" w:rsidP="005453B1">
      <w:pPr>
        <w:pStyle w:val="Subtitle"/>
      </w:pPr>
    </w:p>
    <w:p w14:paraId="0422F7E7" w14:textId="77777777" w:rsidR="003B394E" w:rsidRDefault="003B394E" w:rsidP="005453B1">
      <w:pPr>
        <w:pStyle w:val="Subtitle"/>
      </w:pPr>
    </w:p>
    <w:p w14:paraId="4C8D09EC" w14:textId="77777777" w:rsidR="003B394E" w:rsidRDefault="003B394E" w:rsidP="005453B1">
      <w:pPr>
        <w:pStyle w:val="Subtitle"/>
      </w:pPr>
    </w:p>
    <w:p w14:paraId="59C274A1" w14:textId="77777777" w:rsidR="003B394E" w:rsidRDefault="003B394E" w:rsidP="005453B1">
      <w:pPr>
        <w:pStyle w:val="Subtitle"/>
      </w:pPr>
    </w:p>
    <w:p w14:paraId="140132C9" w14:textId="77777777" w:rsidR="003B394E" w:rsidRDefault="003B394E" w:rsidP="005453B1">
      <w:pPr>
        <w:pStyle w:val="Subtitle"/>
      </w:pPr>
    </w:p>
    <w:p w14:paraId="0D060AE3" w14:textId="77777777" w:rsidR="003B394E" w:rsidRDefault="003B394E" w:rsidP="005453B1">
      <w:pPr>
        <w:pStyle w:val="Subtitle"/>
      </w:pPr>
    </w:p>
    <w:p w14:paraId="3BDC4CFB" w14:textId="77777777" w:rsidR="003B394E" w:rsidRDefault="003B394E" w:rsidP="005453B1">
      <w:pPr>
        <w:pStyle w:val="Subtitle"/>
      </w:pPr>
    </w:p>
    <w:p w14:paraId="0D81FA99" w14:textId="77777777" w:rsidR="003B394E" w:rsidRDefault="003B394E" w:rsidP="005453B1">
      <w:pPr>
        <w:pStyle w:val="Subtitle"/>
      </w:pPr>
    </w:p>
    <w:p w14:paraId="4E778903" w14:textId="77777777" w:rsidR="003B394E" w:rsidRDefault="003B394E" w:rsidP="005453B1">
      <w:pPr>
        <w:pStyle w:val="Subtitle"/>
      </w:pPr>
    </w:p>
    <w:p w14:paraId="5AD0123A" w14:textId="77777777" w:rsidR="005C124F" w:rsidRDefault="005C124F" w:rsidP="005C124F"/>
    <w:p w14:paraId="7B58289D" w14:textId="77777777" w:rsidR="005C124F" w:rsidRPr="005C124F" w:rsidRDefault="005C124F" w:rsidP="005C124F">
      <w:pPr>
        <w:jc w:val="center"/>
        <w:rPr>
          <w:rStyle w:val="IntenseEmphasis"/>
          <w:sz w:val="32"/>
          <w:szCs w:val="32"/>
        </w:rPr>
      </w:pPr>
      <w:r w:rsidRPr="005C124F">
        <w:rPr>
          <w:rStyle w:val="IntenseEmphasis"/>
          <w:sz w:val="32"/>
          <w:szCs w:val="32"/>
        </w:rPr>
        <w:t>Team 203 PB&amp;J</w:t>
      </w:r>
    </w:p>
    <w:p w14:paraId="001AFE4F" w14:textId="77777777" w:rsidR="005C124F" w:rsidRDefault="005C124F" w:rsidP="005C124F">
      <w:pPr>
        <w:jc w:val="center"/>
      </w:pPr>
      <w:r>
        <w:t>Pierce Simpson</w:t>
      </w:r>
    </w:p>
    <w:p w14:paraId="269AC623" w14:textId="77777777" w:rsidR="005C124F" w:rsidRDefault="005C124F" w:rsidP="005C124F">
      <w:pPr>
        <w:jc w:val="center"/>
      </w:pPr>
      <w:r>
        <w:t xml:space="preserve">Brandon </w:t>
      </w:r>
      <w:proofErr w:type="spellStart"/>
      <w:r>
        <w:t>Libjanic</w:t>
      </w:r>
      <w:proofErr w:type="spellEnd"/>
      <w:r>
        <w:t xml:space="preserve"> </w:t>
      </w:r>
    </w:p>
    <w:p w14:paraId="1AAFF15A" w14:textId="77777777" w:rsidR="005C124F" w:rsidRDefault="005C124F" w:rsidP="005C124F">
      <w:pPr>
        <w:jc w:val="center"/>
      </w:pPr>
      <w:r>
        <w:t>Abigail Francis</w:t>
      </w:r>
    </w:p>
    <w:p w14:paraId="6ACADA3E" w14:textId="77777777" w:rsidR="005C124F" w:rsidRDefault="005C124F" w:rsidP="005C124F">
      <w:pPr>
        <w:jc w:val="center"/>
      </w:pPr>
      <w:r>
        <w:t>Jonathan Hawkins</w:t>
      </w:r>
    </w:p>
    <w:p w14:paraId="0323607B" w14:textId="77777777" w:rsidR="005C124F" w:rsidRPr="005C124F" w:rsidRDefault="006C1404" w:rsidP="005C124F">
      <w:pPr>
        <w:jc w:val="center"/>
        <w:rPr>
          <w:rStyle w:val="SubtleEmphasis"/>
        </w:rPr>
      </w:pPr>
      <w:r>
        <w:rPr>
          <w:rStyle w:val="SubtleEmphasis"/>
        </w:rPr>
        <w:t>December 9, 2015</w:t>
      </w:r>
    </w:p>
    <w:p w14:paraId="7F390E25" w14:textId="77777777" w:rsidR="005C124F" w:rsidRDefault="005C124F" w:rsidP="005C124F">
      <w:r>
        <w:br w:type="page"/>
      </w:r>
    </w:p>
    <w:sdt>
      <w:sdtPr>
        <w:rPr>
          <w:rFonts w:asciiTheme="minorHAnsi" w:eastAsiaTheme="minorEastAsia" w:hAnsiTheme="minorHAnsi" w:cstheme="minorBidi"/>
          <w:color w:val="auto"/>
          <w:sz w:val="21"/>
          <w:szCs w:val="21"/>
        </w:rPr>
        <w:id w:val="-848021719"/>
        <w:docPartObj>
          <w:docPartGallery w:val="Table of Contents"/>
          <w:docPartUnique/>
        </w:docPartObj>
      </w:sdtPr>
      <w:sdtEndPr>
        <w:rPr>
          <w:b/>
          <w:bCs/>
          <w:noProof/>
        </w:rPr>
      </w:sdtEndPr>
      <w:sdtContent>
        <w:p w14:paraId="4AE09BE0" w14:textId="77777777" w:rsidR="005C124F" w:rsidRDefault="005C124F" w:rsidP="005C124F">
          <w:pPr>
            <w:pStyle w:val="TOCHeading"/>
          </w:pPr>
          <w:r>
            <w:t>Table of Contents</w:t>
          </w:r>
        </w:p>
        <w:p w14:paraId="4D77425C" w14:textId="77777777" w:rsidR="00BE20CE" w:rsidRDefault="005C124F">
          <w:pPr>
            <w:pStyle w:val="TOC1"/>
            <w:tabs>
              <w:tab w:val="right" w:leader="dot" w:pos="9350"/>
            </w:tabs>
            <w:rPr>
              <w:rFonts w:cstheme="minorBidi"/>
              <w:noProof/>
            </w:rPr>
          </w:pPr>
          <w:r>
            <w:fldChar w:fldCharType="begin"/>
          </w:r>
          <w:r>
            <w:instrText xml:space="preserve"> TOC \o "1-3" \h \z \u </w:instrText>
          </w:r>
          <w:r>
            <w:fldChar w:fldCharType="separate"/>
          </w:r>
          <w:hyperlink w:anchor="_Toc437030824" w:history="1">
            <w:r w:rsidR="00BE20CE" w:rsidRPr="006C2A56">
              <w:rPr>
                <w:rStyle w:val="Hyperlink"/>
                <w:noProof/>
              </w:rPr>
              <w:t>Overview</w:t>
            </w:r>
            <w:r w:rsidR="00BE20CE">
              <w:rPr>
                <w:noProof/>
                <w:webHidden/>
              </w:rPr>
              <w:tab/>
            </w:r>
            <w:r w:rsidR="00BE20CE">
              <w:rPr>
                <w:noProof/>
                <w:webHidden/>
              </w:rPr>
              <w:fldChar w:fldCharType="begin"/>
            </w:r>
            <w:r w:rsidR="00BE20CE">
              <w:rPr>
                <w:noProof/>
                <w:webHidden/>
              </w:rPr>
              <w:instrText xml:space="preserve"> PAGEREF _Toc437030824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7339A2BA" w14:textId="77777777" w:rsidR="00BE20CE" w:rsidRDefault="007D675D">
          <w:pPr>
            <w:pStyle w:val="TOC3"/>
            <w:tabs>
              <w:tab w:val="right" w:leader="dot" w:pos="9350"/>
            </w:tabs>
            <w:rPr>
              <w:rFonts w:cstheme="minorBidi"/>
              <w:noProof/>
            </w:rPr>
          </w:pPr>
          <w:hyperlink w:anchor="_Toc437030825" w:history="1">
            <w:r w:rsidR="00BE20CE" w:rsidRPr="006C2A56">
              <w:rPr>
                <w:rStyle w:val="Hyperlink"/>
                <w:rFonts w:eastAsia="Times New Roman"/>
                <w:noProof/>
              </w:rPr>
              <w:t>Design Summary</w:t>
            </w:r>
            <w:r w:rsidR="00BE20CE">
              <w:rPr>
                <w:noProof/>
                <w:webHidden/>
              </w:rPr>
              <w:tab/>
            </w:r>
            <w:r w:rsidR="00BE20CE">
              <w:rPr>
                <w:noProof/>
                <w:webHidden/>
              </w:rPr>
              <w:fldChar w:fldCharType="begin"/>
            </w:r>
            <w:r w:rsidR="00BE20CE">
              <w:rPr>
                <w:noProof/>
                <w:webHidden/>
              </w:rPr>
              <w:instrText xml:space="preserve"> PAGEREF _Toc437030825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0524BB93" w14:textId="77777777" w:rsidR="00BE20CE" w:rsidRDefault="007D675D">
          <w:pPr>
            <w:pStyle w:val="TOC1"/>
            <w:tabs>
              <w:tab w:val="right" w:leader="dot" w:pos="9350"/>
            </w:tabs>
            <w:rPr>
              <w:rFonts w:cstheme="minorBidi"/>
              <w:noProof/>
            </w:rPr>
          </w:pPr>
          <w:hyperlink w:anchor="_Toc437030826" w:history="1">
            <w:r w:rsidR="00BE20CE" w:rsidRPr="006C2A56">
              <w:rPr>
                <w:rStyle w:val="Hyperlink"/>
                <w:noProof/>
              </w:rPr>
              <w:t>Hardware Design</w:t>
            </w:r>
            <w:r w:rsidR="00BE20CE">
              <w:rPr>
                <w:noProof/>
                <w:webHidden/>
              </w:rPr>
              <w:tab/>
            </w:r>
            <w:r w:rsidR="00BE20CE">
              <w:rPr>
                <w:noProof/>
                <w:webHidden/>
              </w:rPr>
              <w:fldChar w:fldCharType="begin"/>
            </w:r>
            <w:r w:rsidR="00BE20CE">
              <w:rPr>
                <w:noProof/>
                <w:webHidden/>
              </w:rPr>
              <w:instrText xml:space="preserve"> PAGEREF _Toc437030826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6D3CAF92" w14:textId="77777777" w:rsidR="00BE20CE" w:rsidRDefault="007D675D">
          <w:pPr>
            <w:pStyle w:val="TOC3"/>
            <w:tabs>
              <w:tab w:val="right" w:leader="dot" w:pos="9350"/>
            </w:tabs>
            <w:rPr>
              <w:rFonts w:cstheme="minorBidi"/>
              <w:noProof/>
            </w:rPr>
          </w:pPr>
          <w:hyperlink w:anchor="_Toc437030827" w:history="1">
            <w:r w:rsidR="00BE20CE" w:rsidRPr="006C2A56">
              <w:rPr>
                <w:rStyle w:val="Hyperlink"/>
                <w:noProof/>
              </w:rPr>
              <w:t>Hardware</w:t>
            </w:r>
            <w:r w:rsidR="00BE20CE">
              <w:rPr>
                <w:noProof/>
                <w:webHidden/>
              </w:rPr>
              <w:tab/>
            </w:r>
            <w:r w:rsidR="00BE20CE">
              <w:rPr>
                <w:noProof/>
                <w:webHidden/>
              </w:rPr>
              <w:fldChar w:fldCharType="begin"/>
            </w:r>
            <w:r w:rsidR="00BE20CE">
              <w:rPr>
                <w:noProof/>
                <w:webHidden/>
              </w:rPr>
              <w:instrText xml:space="preserve"> PAGEREF _Toc437030827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4C286495" w14:textId="77777777" w:rsidR="00BE20CE" w:rsidRDefault="007D675D">
          <w:pPr>
            <w:pStyle w:val="TOC3"/>
            <w:tabs>
              <w:tab w:val="right" w:leader="dot" w:pos="9350"/>
            </w:tabs>
            <w:rPr>
              <w:rFonts w:cstheme="minorBidi"/>
              <w:noProof/>
            </w:rPr>
          </w:pPr>
          <w:hyperlink w:anchor="_Toc437030828" w:history="1">
            <w:r w:rsidR="00BE20CE" w:rsidRPr="006C2A56">
              <w:rPr>
                <w:rStyle w:val="Hyperlink"/>
                <w:noProof/>
              </w:rPr>
              <w:t>Additional Part description</w:t>
            </w:r>
            <w:r w:rsidR="00BE20CE">
              <w:rPr>
                <w:noProof/>
                <w:webHidden/>
              </w:rPr>
              <w:tab/>
            </w:r>
            <w:r w:rsidR="00BE20CE">
              <w:rPr>
                <w:noProof/>
                <w:webHidden/>
              </w:rPr>
              <w:fldChar w:fldCharType="begin"/>
            </w:r>
            <w:r w:rsidR="00BE20CE">
              <w:rPr>
                <w:noProof/>
                <w:webHidden/>
              </w:rPr>
              <w:instrText xml:space="preserve"> PAGEREF _Toc437030828 \h </w:instrText>
            </w:r>
            <w:r w:rsidR="00BE20CE">
              <w:rPr>
                <w:noProof/>
                <w:webHidden/>
              </w:rPr>
            </w:r>
            <w:r w:rsidR="00BE20CE">
              <w:rPr>
                <w:noProof/>
                <w:webHidden/>
              </w:rPr>
              <w:fldChar w:fldCharType="separate"/>
            </w:r>
            <w:r w:rsidR="00BE20CE">
              <w:rPr>
                <w:noProof/>
                <w:webHidden/>
              </w:rPr>
              <w:t>8</w:t>
            </w:r>
            <w:r w:rsidR="00BE20CE">
              <w:rPr>
                <w:noProof/>
                <w:webHidden/>
              </w:rPr>
              <w:fldChar w:fldCharType="end"/>
            </w:r>
          </w:hyperlink>
        </w:p>
        <w:p w14:paraId="44A77B60" w14:textId="77777777" w:rsidR="00BE20CE" w:rsidRDefault="007D675D">
          <w:pPr>
            <w:pStyle w:val="TOC3"/>
            <w:tabs>
              <w:tab w:val="right" w:leader="dot" w:pos="9350"/>
            </w:tabs>
            <w:rPr>
              <w:rFonts w:cstheme="minorBidi"/>
              <w:noProof/>
            </w:rPr>
          </w:pPr>
          <w:hyperlink w:anchor="_Toc437030829" w:history="1">
            <w:r w:rsidR="00BE20CE" w:rsidRPr="006C2A56">
              <w:rPr>
                <w:rStyle w:val="Hyperlink"/>
                <w:noProof/>
              </w:rPr>
              <w:t>Pin Assignments and Pin Usage Descriptions</w:t>
            </w:r>
            <w:r w:rsidR="00BE20CE">
              <w:rPr>
                <w:noProof/>
                <w:webHidden/>
              </w:rPr>
              <w:tab/>
            </w:r>
            <w:r w:rsidR="00BE20CE">
              <w:rPr>
                <w:noProof/>
                <w:webHidden/>
              </w:rPr>
              <w:fldChar w:fldCharType="begin"/>
            </w:r>
            <w:r w:rsidR="00BE20CE">
              <w:rPr>
                <w:noProof/>
                <w:webHidden/>
              </w:rPr>
              <w:instrText xml:space="preserve"> PAGEREF _Toc437030829 \h </w:instrText>
            </w:r>
            <w:r w:rsidR="00BE20CE">
              <w:rPr>
                <w:noProof/>
                <w:webHidden/>
              </w:rPr>
            </w:r>
            <w:r w:rsidR="00BE20CE">
              <w:rPr>
                <w:noProof/>
                <w:webHidden/>
              </w:rPr>
              <w:fldChar w:fldCharType="separate"/>
            </w:r>
            <w:r w:rsidR="00BE20CE">
              <w:rPr>
                <w:noProof/>
                <w:webHidden/>
              </w:rPr>
              <w:t>9</w:t>
            </w:r>
            <w:r w:rsidR="00BE20CE">
              <w:rPr>
                <w:noProof/>
                <w:webHidden/>
              </w:rPr>
              <w:fldChar w:fldCharType="end"/>
            </w:r>
          </w:hyperlink>
        </w:p>
        <w:p w14:paraId="6834E425" w14:textId="77777777" w:rsidR="00BE20CE" w:rsidRDefault="007D675D">
          <w:pPr>
            <w:pStyle w:val="TOC3"/>
            <w:tabs>
              <w:tab w:val="right" w:leader="dot" w:pos="9350"/>
            </w:tabs>
            <w:rPr>
              <w:rFonts w:cstheme="minorBidi"/>
              <w:noProof/>
            </w:rPr>
          </w:pPr>
          <w:hyperlink w:anchor="_Toc437030830" w:history="1">
            <w:r w:rsidR="00BE20CE" w:rsidRPr="006C2A56">
              <w:rPr>
                <w:rStyle w:val="Hyperlink"/>
                <w:noProof/>
              </w:rPr>
              <w:t>Circuit Diagrams</w:t>
            </w:r>
            <w:r w:rsidR="00BE20CE">
              <w:rPr>
                <w:noProof/>
                <w:webHidden/>
              </w:rPr>
              <w:tab/>
            </w:r>
            <w:r w:rsidR="00BE20CE">
              <w:rPr>
                <w:noProof/>
                <w:webHidden/>
              </w:rPr>
              <w:fldChar w:fldCharType="begin"/>
            </w:r>
            <w:r w:rsidR="00BE20CE">
              <w:rPr>
                <w:noProof/>
                <w:webHidden/>
              </w:rPr>
              <w:instrText xml:space="preserve"> PAGEREF _Toc437030830 \h </w:instrText>
            </w:r>
            <w:r w:rsidR="00BE20CE">
              <w:rPr>
                <w:noProof/>
                <w:webHidden/>
              </w:rPr>
            </w:r>
            <w:r w:rsidR="00BE20CE">
              <w:rPr>
                <w:noProof/>
                <w:webHidden/>
              </w:rPr>
              <w:fldChar w:fldCharType="separate"/>
            </w:r>
            <w:r w:rsidR="00BE20CE">
              <w:rPr>
                <w:noProof/>
                <w:webHidden/>
              </w:rPr>
              <w:t>11</w:t>
            </w:r>
            <w:r w:rsidR="00BE20CE">
              <w:rPr>
                <w:noProof/>
                <w:webHidden/>
              </w:rPr>
              <w:fldChar w:fldCharType="end"/>
            </w:r>
          </w:hyperlink>
        </w:p>
        <w:p w14:paraId="50214A37" w14:textId="77777777" w:rsidR="00BE20CE" w:rsidRDefault="007D675D">
          <w:pPr>
            <w:pStyle w:val="TOC1"/>
            <w:tabs>
              <w:tab w:val="right" w:leader="dot" w:pos="9350"/>
            </w:tabs>
            <w:rPr>
              <w:rFonts w:cstheme="minorBidi"/>
              <w:noProof/>
            </w:rPr>
          </w:pPr>
          <w:hyperlink w:anchor="_Toc437030831" w:history="1">
            <w:r w:rsidR="00BE20CE" w:rsidRPr="006C2A56">
              <w:rPr>
                <w:rStyle w:val="Hyperlink"/>
                <w:noProof/>
              </w:rPr>
              <w:t>Software Design</w:t>
            </w:r>
            <w:r w:rsidR="00BE20CE">
              <w:rPr>
                <w:noProof/>
                <w:webHidden/>
              </w:rPr>
              <w:tab/>
            </w:r>
            <w:r w:rsidR="00BE20CE">
              <w:rPr>
                <w:noProof/>
                <w:webHidden/>
              </w:rPr>
              <w:fldChar w:fldCharType="begin"/>
            </w:r>
            <w:r w:rsidR="00BE20CE">
              <w:rPr>
                <w:noProof/>
                <w:webHidden/>
              </w:rPr>
              <w:instrText xml:space="preserve"> PAGEREF _Toc437030831 \h </w:instrText>
            </w:r>
            <w:r w:rsidR="00BE20CE">
              <w:rPr>
                <w:noProof/>
                <w:webHidden/>
              </w:rPr>
            </w:r>
            <w:r w:rsidR="00BE20CE">
              <w:rPr>
                <w:noProof/>
                <w:webHidden/>
              </w:rPr>
              <w:fldChar w:fldCharType="separate"/>
            </w:r>
            <w:r w:rsidR="00BE20CE">
              <w:rPr>
                <w:noProof/>
                <w:webHidden/>
              </w:rPr>
              <w:t>16</w:t>
            </w:r>
            <w:r w:rsidR="00BE20CE">
              <w:rPr>
                <w:noProof/>
                <w:webHidden/>
              </w:rPr>
              <w:fldChar w:fldCharType="end"/>
            </w:r>
          </w:hyperlink>
        </w:p>
        <w:p w14:paraId="2828F39A" w14:textId="77777777" w:rsidR="00BE20CE" w:rsidRDefault="007D675D">
          <w:pPr>
            <w:pStyle w:val="TOC3"/>
            <w:tabs>
              <w:tab w:val="right" w:leader="dot" w:pos="9350"/>
            </w:tabs>
            <w:rPr>
              <w:rFonts w:cstheme="minorBidi"/>
              <w:noProof/>
            </w:rPr>
          </w:pPr>
          <w:hyperlink w:anchor="_Toc437030832" w:history="1">
            <w:r w:rsidR="00BE20CE" w:rsidRPr="006C2A56">
              <w:rPr>
                <w:rStyle w:val="Hyperlink"/>
                <w:noProof/>
              </w:rPr>
              <w:t>Overview</w:t>
            </w:r>
            <w:r w:rsidR="00BE20CE">
              <w:rPr>
                <w:noProof/>
                <w:webHidden/>
              </w:rPr>
              <w:tab/>
            </w:r>
            <w:r w:rsidR="00BE20CE">
              <w:rPr>
                <w:noProof/>
                <w:webHidden/>
              </w:rPr>
              <w:fldChar w:fldCharType="begin"/>
            </w:r>
            <w:r w:rsidR="00BE20CE">
              <w:rPr>
                <w:noProof/>
                <w:webHidden/>
              </w:rPr>
              <w:instrText xml:space="preserve"> PAGEREF _Toc437030832 \h </w:instrText>
            </w:r>
            <w:r w:rsidR="00BE20CE">
              <w:rPr>
                <w:noProof/>
                <w:webHidden/>
              </w:rPr>
            </w:r>
            <w:r w:rsidR="00BE20CE">
              <w:rPr>
                <w:noProof/>
                <w:webHidden/>
              </w:rPr>
              <w:fldChar w:fldCharType="separate"/>
            </w:r>
            <w:r w:rsidR="00BE20CE">
              <w:rPr>
                <w:noProof/>
                <w:webHidden/>
              </w:rPr>
              <w:t>16</w:t>
            </w:r>
            <w:r w:rsidR="00BE20CE">
              <w:rPr>
                <w:noProof/>
                <w:webHidden/>
              </w:rPr>
              <w:fldChar w:fldCharType="end"/>
            </w:r>
          </w:hyperlink>
        </w:p>
        <w:p w14:paraId="461629B2" w14:textId="77777777" w:rsidR="00BE20CE" w:rsidRDefault="007D675D">
          <w:pPr>
            <w:pStyle w:val="TOC3"/>
            <w:tabs>
              <w:tab w:val="right" w:leader="dot" w:pos="9350"/>
            </w:tabs>
            <w:rPr>
              <w:rFonts w:cstheme="minorBidi"/>
              <w:noProof/>
            </w:rPr>
          </w:pPr>
          <w:hyperlink w:anchor="_Toc437030833" w:history="1">
            <w:r w:rsidR="00BE20CE" w:rsidRPr="006C2A56">
              <w:rPr>
                <w:rStyle w:val="Hyperlink"/>
                <w:noProof/>
              </w:rPr>
              <w:t>Block Diagram</w:t>
            </w:r>
            <w:r w:rsidR="00BE20CE">
              <w:rPr>
                <w:noProof/>
                <w:webHidden/>
              </w:rPr>
              <w:tab/>
            </w:r>
            <w:r w:rsidR="00BE20CE">
              <w:rPr>
                <w:noProof/>
                <w:webHidden/>
              </w:rPr>
              <w:fldChar w:fldCharType="begin"/>
            </w:r>
            <w:r w:rsidR="00BE20CE">
              <w:rPr>
                <w:noProof/>
                <w:webHidden/>
              </w:rPr>
              <w:instrText xml:space="preserve"> PAGEREF _Toc437030833 \h </w:instrText>
            </w:r>
            <w:r w:rsidR="00BE20CE">
              <w:rPr>
                <w:noProof/>
                <w:webHidden/>
              </w:rPr>
            </w:r>
            <w:r w:rsidR="00BE20CE">
              <w:rPr>
                <w:noProof/>
                <w:webHidden/>
              </w:rPr>
              <w:fldChar w:fldCharType="separate"/>
            </w:r>
            <w:r w:rsidR="00BE20CE">
              <w:rPr>
                <w:noProof/>
                <w:webHidden/>
              </w:rPr>
              <w:t>17</w:t>
            </w:r>
            <w:r w:rsidR="00BE20CE">
              <w:rPr>
                <w:noProof/>
                <w:webHidden/>
              </w:rPr>
              <w:fldChar w:fldCharType="end"/>
            </w:r>
          </w:hyperlink>
        </w:p>
        <w:p w14:paraId="5B4A67D5" w14:textId="77777777" w:rsidR="00BE20CE" w:rsidRDefault="007D675D">
          <w:pPr>
            <w:pStyle w:val="TOC3"/>
            <w:tabs>
              <w:tab w:val="right" w:leader="dot" w:pos="9350"/>
            </w:tabs>
            <w:rPr>
              <w:rFonts w:cstheme="minorBidi"/>
              <w:noProof/>
            </w:rPr>
          </w:pPr>
          <w:hyperlink w:anchor="_Toc437030834" w:history="1">
            <w:r w:rsidR="00BE20CE" w:rsidRPr="006C2A56">
              <w:rPr>
                <w:rStyle w:val="Hyperlink"/>
                <w:noProof/>
              </w:rPr>
              <w:t>Function Descriptions</w:t>
            </w:r>
            <w:r w:rsidR="00BE20CE">
              <w:rPr>
                <w:noProof/>
                <w:webHidden/>
              </w:rPr>
              <w:tab/>
            </w:r>
            <w:r w:rsidR="00BE20CE">
              <w:rPr>
                <w:noProof/>
                <w:webHidden/>
              </w:rPr>
              <w:fldChar w:fldCharType="begin"/>
            </w:r>
            <w:r w:rsidR="00BE20CE">
              <w:rPr>
                <w:noProof/>
                <w:webHidden/>
              </w:rPr>
              <w:instrText xml:space="preserve"> PAGEREF _Toc437030834 \h </w:instrText>
            </w:r>
            <w:r w:rsidR="00BE20CE">
              <w:rPr>
                <w:noProof/>
                <w:webHidden/>
              </w:rPr>
            </w:r>
            <w:r w:rsidR="00BE20CE">
              <w:rPr>
                <w:noProof/>
                <w:webHidden/>
              </w:rPr>
              <w:fldChar w:fldCharType="separate"/>
            </w:r>
            <w:r w:rsidR="00BE20CE">
              <w:rPr>
                <w:noProof/>
                <w:webHidden/>
              </w:rPr>
              <w:t>18</w:t>
            </w:r>
            <w:r w:rsidR="00BE20CE">
              <w:rPr>
                <w:noProof/>
                <w:webHidden/>
              </w:rPr>
              <w:fldChar w:fldCharType="end"/>
            </w:r>
          </w:hyperlink>
        </w:p>
        <w:p w14:paraId="507E2BDF" w14:textId="77777777" w:rsidR="00BE20CE" w:rsidRDefault="007D675D">
          <w:pPr>
            <w:pStyle w:val="TOC1"/>
            <w:tabs>
              <w:tab w:val="right" w:leader="dot" w:pos="9350"/>
            </w:tabs>
            <w:rPr>
              <w:rFonts w:cstheme="minorBidi"/>
              <w:noProof/>
            </w:rPr>
          </w:pPr>
          <w:hyperlink w:anchor="_Toc437030835" w:history="1">
            <w:r w:rsidR="00BE20CE" w:rsidRPr="006C2A56">
              <w:rPr>
                <w:rStyle w:val="Hyperlink"/>
                <w:noProof/>
              </w:rPr>
              <w:t>Testing Design</w:t>
            </w:r>
            <w:r w:rsidR="00BE20CE">
              <w:rPr>
                <w:noProof/>
                <w:webHidden/>
              </w:rPr>
              <w:tab/>
            </w:r>
            <w:r w:rsidR="00BE20CE">
              <w:rPr>
                <w:noProof/>
                <w:webHidden/>
              </w:rPr>
              <w:fldChar w:fldCharType="begin"/>
            </w:r>
            <w:r w:rsidR="00BE20CE">
              <w:rPr>
                <w:noProof/>
                <w:webHidden/>
              </w:rPr>
              <w:instrText xml:space="preserve"> PAGEREF _Toc437030835 \h </w:instrText>
            </w:r>
            <w:r w:rsidR="00BE20CE">
              <w:rPr>
                <w:noProof/>
                <w:webHidden/>
              </w:rPr>
            </w:r>
            <w:r w:rsidR="00BE20CE">
              <w:rPr>
                <w:noProof/>
                <w:webHidden/>
              </w:rPr>
              <w:fldChar w:fldCharType="separate"/>
            </w:r>
            <w:r w:rsidR="00BE20CE">
              <w:rPr>
                <w:noProof/>
                <w:webHidden/>
              </w:rPr>
              <w:t>20</w:t>
            </w:r>
            <w:r w:rsidR="00BE20CE">
              <w:rPr>
                <w:noProof/>
                <w:webHidden/>
              </w:rPr>
              <w:fldChar w:fldCharType="end"/>
            </w:r>
          </w:hyperlink>
        </w:p>
        <w:p w14:paraId="1365ED85" w14:textId="77777777" w:rsidR="00BE20CE" w:rsidRDefault="007D675D">
          <w:pPr>
            <w:pStyle w:val="TOC3"/>
            <w:tabs>
              <w:tab w:val="right" w:leader="dot" w:pos="9350"/>
            </w:tabs>
            <w:rPr>
              <w:rFonts w:cstheme="minorBidi"/>
              <w:noProof/>
            </w:rPr>
          </w:pPr>
          <w:hyperlink w:anchor="_Toc437030836" w:history="1">
            <w:r w:rsidR="00BE20CE" w:rsidRPr="006C2A56">
              <w:rPr>
                <w:rStyle w:val="Hyperlink"/>
                <w:noProof/>
              </w:rPr>
              <w:t>Overview</w:t>
            </w:r>
            <w:r w:rsidR="00BE20CE">
              <w:rPr>
                <w:noProof/>
                <w:webHidden/>
              </w:rPr>
              <w:tab/>
            </w:r>
            <w:r w:rsidR="00BE20CE">
              <w:rPr>
                <w:noProof/>
                <w:webHidden/>
              </w:rPr>
              <w:fldChar w:fldCharType="begin"/>
            </w:r>
            <w:r w:rsidR="00BE20CE">
              <w:rPr>
                <w:noProof/>
                <w:webHidden/>
              </w:rPr>
              <w:instrText xml:space="preserve"> PAGEREF _Toc437030836 \h </w:instrText>
            </w:r>
            <w:r w:rsidR="00BE20CE">
              <w:rPr>
                <w:noProof/>
                <w:webHidden/>
              </w:rPr>
            </w:r>
            <w:r w:rsidR="00BE20CE">
              <w:rPr>
                <w:noProof/>
                <w:webHidden/>
              </w:rPr>
              <w:fldChar w:fldCharType="separate"/>
            </w:r>
            <w:r w:rsidR="00BE20CE">
              <w:rPr>
                <w:noProof/>
                <w:webHidden/>
              </w:rPr>
              <w:t>20</w:t>
            </w:r>
            <w:r w:rsidR="00BE20CE">
              <w:rPr>
                <w:noProof/>
                <w:webHidden/>
              </w:rPr>
              <w:fldChar w:fldCharType="end"/>
            </w:r>
          </w:hyperlink>
        </w:p>
        <w:p w14:paraId="4855C32F" w14:textId="77777777" w:rsidR="00BE20CE" w:rsidRDefault="007D675D">
          <w:pPr>
            <w:pStyle w:val="TOC3"/>
            <w:tabs>
              <w:tab w:val="right" w:leader="dot" w:pos="9350"/>
            </w:tabs>
            <w:rPr>
              <w:rFonts w:cstheme="minorBidi"/>
              <w:noProof/>
            </w:rPr>
          </w:pPr>
          <w:hyperlink w:anchor="_Toc437030837" w:history="1">
            <w:r w:rsidR="00BE20CE" w:rsidRPr="006C2A56">
              <w:rPr>
                <w:rStyle w:val="Hyperlink"/>
                <w:noProof/>
              </w:rPr>
              <w:t>Tests</w:t>
            </w:r>
            <w:r w:rsidR="00BE20CE">
              <w:rPr>
                <w:noProof/>
                <w:webHidden/>
              </w:rPr>
              <w:tab/>
            </w:r>
            <w:r w:rsidR="00BE20CE">
              <w:rPr>
                <w:noProof/>
                <w:webHidden/>
              </w:rPr>
              <w:fldChar w:fldCharType="begin"/>
            </w:r>
            <w:r w:rsidR="00BE20CE">
              <w:rPr>
                <w:noProof/>
                <w:webHidden/>
              </w:rPr>
              <w:instrText xml:space="preserve"> PAGEREF _Toc437030837 \h </w:instrText>
            </w:r>
            <w:r w:rsidR="00BE20CE">
              <w:rPr>
                <w:noProof/>
                <w:webHidden/>
              </w:rPr>
            </w:r>
            <w:r w:rsidR="00BE20CE">
              <w:rPr>
                <w:noProof/>
                <w:webHidden/>
              </w:rPr>
              <w:fldChar w:fldCharType="separate"/>
            </w:r>
            <w:r w:rsidR="00BE20CE">
              <w:rPr>
                <w:noProof/>
                <w:webHidden/>
              </w:rPr>
              <w:t>21</w:t>
            </w:r>
            <w:r w:rsidR="00BE20CE">
              <w:rPr>
                <w:noProof/>
                <w:webHidden/>
              </w:rPr>
              <w:fldChar w:fldCharType="end"/>
            </w:r>
          </w:hyperlink>
        </w:p>
        <w:p w14:paraId="75A1D478" w14:textId="77777777" w:rsidR="005C124F" w:rsidRDefault="005C124F" w:rsidP="005C124F">
          <w:pPr>
            <w:rPr>
              <w:b/>
              <w:bCs/>
              <w:noProof/>
            </w:rPr>
          </w:pPr>
          <w:r>
            <w:rPr>
              <w:b/>
              <w:bCs/>
              <w:noProof/>
            </w:rPr>
            <w:fldChar w:fldCharType="end"/>
          </w:r>
        </w:p>
      </w:sdtContent>
    </w:sdt>
    <w:p w14:paraId="5C60EA24" w14:textId="77777777" w:rsidR="005C124F" w:rsidRDefault="005C124F" w:rsidP="005C124F"/>
    <w:p w14:paraId="0D034C4F" w14:textId="77777777" w:rsidR="005C124F" w:rsidRDefault="005C124F"/>
    <w:p w14:paraId="52933562" w14:textId="77777777" w:rsidR="005C124F" w:rsidRDefault="005C124F" w:rsidP="005C124F"/>
    <w:p w14:paraId="7473E3C3" w14:textId="77777777" w:rsidR="003B394E" w:rsidRPr="005C124F" w:rsidRDefault="003B394E" w:rsidP="005C124F">
      <w:pPr>
        <w:rPr>
          <w:color w:val="404040" w:themeColor="text1" w:themeTint="BF"/>
          <w:spacing w:val="20"/>
          <w:sz w:val="28"/>
          <w:szCs w:val="28"/>
        </w:rPr>
      </w:pPr>
    </w:p>
    <w:p w14:paraId="1CF5B703" w14:textId="77777777" w:rsidR="005C124F" w:rsidRDefault="005C124F" w:rsidP="005453B1">
      <w:pPr>
        <w:pStyle w:val="Subtitle"/>
      </w:pPr>
    </w:p>
    <w:p w14:paraId="197ABBA5" w14:textId="77777777" w:rsidR="005C124F" w:rsidRDefault="005C124F" w:rsidP="005453B1">
      <w:pPr>
        <w:pStyle w:val="Subtitle"/>
      </w:pPr>
    </w:p>
    <w:p w14:paraId="147D5C58" w14:textId="77777777" w:rsidR="005C124F" w:rsidRDefault="005C124F" w:rsidP="005453B1">
      <w:pPr>
        <w:pStyle w:val="Subtitle"/>
      </w:pPr>
    </w:p>
    <w:p w14:paraId="284C66AD" w14:textId="77777777" w:rsidR="005C124F" w:rsidRDefault="005C124F" w:rsidP="005453B1">
      <w:pPr>
        <w:pStyle w:val="Subtitle"/>
      </w:pPr>
    </w:p>
    <w:p w14:paraId="160BB1FF" w14:textId="77777777" w:rsidR="005C124F" w:rsidRDefault="005C124F" w:rsidP="005453B1">
      <w:pPr>
        <w:pStyle w:val="Subtitle"/>
      </w:pPr>
    </w:p>
    <w:p w14:paraId="59B8517C" w14:textId="77777777" w:rsidR="005C124F" w:rsidRDefault="005C124F" w:rsidP="005453B1">
      <w:pPr>
        <w:pStyle w:val="Subtitle"/>
      </w:pPr>
    </w:p>
    <w:p w14:paraId="0F1AF7B0" w14:textId="77777777" w:rsidR="005C124F" w:rsidRDefault="005C124F" w:rsidP="005453B1">
      <w:pPr>
        <w:pStyle w:val="Subtitle"/>
      </w:pPr>
    </w:p>
    <w:p w14:paraId="189CD529" w14:textId="77777777" w:rsidR="005C124F" w:rsidRDefault="005C124F" w:rsidP="005C124F">
      <w:pPr>
        <w:pStyle w:val="Heading1"/>
      </w:pPr>
      <w:bookmarkStart w:id="0" w:name="_Toc437030824"/>
      <w:r>
        <w:lastRenderedPageBreak/>
        <w:t>Overview</w:t>
      </w:r>
      <w:bookmarkEnd w:id="0"/>
    </w:p>
    <w:p w14:paraId="53AA3E8A" w14:textId="77777777" w:rsidR="0009293C" w:rsidRDefault="0009293C" w:rsidP="005453B1">
      <w:pPr>
        <w:rPr>
          <w:rFonts w:eastAsia="Times New Roman" w:cs="Times New Roman"/>
        </w:rPr>
      </w:pPr>
    </w:p>
    <w:p w14:paraId="452E1A43" w14:textId="77777777" w:rsidR="001F3D87" w:rsidRPr="001F3D87" w:rsidRDefault="005453B1" w:rsidP="001F3D87">
      <w:pPr>
        <w:pStyle w:val="Heading3"/>
        <w:rPr>
          <w:rFonts w:eastAsia="Times New Roman"/>
        </w:rPr>
      </w:pPr>
      <w:bookmarkStart w:id="1" w:name="_Toc437030825"/>
      <w:r>
        <w:rPr>
          <w:rFonts w:eastAsia="Times New Roman"/>
        </w:rPr>
        <w:t>Design Summary</w:t>
      </w:r>
      <w:bookmarkEnd w:id="1"/>
    </w:p>
    <w:p w14:paraId="14B245EC" w14:textId="77777777" w:rsidR="0009293C" w:rsidRDefault="0009293C" w:rsidP="0009293C"/>
    <w:p w14:paraId="16313073" w14:textId="77777777" w:rsidR="005453B1" w:rsidRDefault="007D4E70" w:rsidP="00F91957">
      <w:pPr>
        <w:ind w:firstLine="720"/>
      </w:pPr>
      <w:r>
        <w:t xml:space="preserve">This robot follows a black line track, analyzes intersection nodes, and avoids obstacles that are in its path. The design consists of two independent motors that adjust speed and direction in order to follow the track. Eight infrared transmitters and receivers are mounted in a circular formation in order to detect the dark track. The circular formation allows for node analysis in order to determine the location of the robot on the track. </w:t>
      </w:r>
      <w:r w:rsidR="001F3D87">
        <w:t xml:space="preserve">When the robot detects an object on the front it will move off the track and then find the track again once the obstacle has been passed. Objects are detected using an ultrasonic sensor which determines the distance of an object in front of the robot. As that distance decreases the robot begins the sequence that will allow it to avoid the object. </w:t>
      </w:r>
      <w:r>
        <w:t xml:space="preserve"> </w:t>
      </w:r>
    </w:p>
    <w:p w14:paraId="781C6AB7" w14:textId="77777777" w:rsidR="001F3D87" w:rsidRDefault="001F3D87" w:rsidP="005453B1"/>
    <w:p w14:paraId="7536DE7F" w14:textId="77777777" w:rsidR="001F3D87" w:rsidRDefault="001F3D87" w:rsidP="005453B1"/>
    <w:p w14:paraId="55029D41" w14:textId="77777777" w:rsidR="001F3D87" w:rsidRDefault="001F3D87" w:rsidP="005453B1"/>
    <w:p w14:paraId="6057AED6" w14:textId="77777777" w:rsidR="001F3D87" w:rsidRDefault="001F3D87" w:rsidP="005453B1"/>
    <w:p w14:paraId="1EDB3AFC" w14:textId="77777777" w:rsidR="001F3D87" w:rsidRDefault="001F3D87" w:rsidP="005453B1"/>
    <w:p w14:paraId="5B7296F5" w14:textId="77777777" w:rsidR="001F3D87" w:rsidRPr="001F3D87" w:rsidRDefault="001F3D87" w:rsidP="005453B1"/>
    <w:p w14:paraId="561624CC" w14:textId="77777777" w:rsidR="005453B1" w:rsidRDefault="005453B1" w:rsidP="005453B1">
      <w:pPr>
        <w:rPr>
          <w:rFonts w:asciiTheme="majorHAnsi" w:eastAsiaTheme="majorEastAsia" w:hAnsiTheme="majorHAnsi" w:cstheme="majorBidi"/>
          <w:color w:val="262626" w:themeColor="text1" w:themeTint="D9"/>
          <w:sz w:val="40"/>
          <w:szCs w:val="40"/>
        </w:rPr>
      </w:pPr>
    </w:p>
    <w:p w14:paraId="2A8E8040" w14:textId="77777777" w:rsidR="005453B1" w:rsidRDefault="005453B1" w:rsidP="005453B1"/>
    <w:p w14:paraId="37DADE6F" w14:textId="77777777" w:rsidR="005C124F" w:rsidRDefault="005C124F" w:rsidP="005453B1"/>
    <w:p w14:paraId="6294113A" w14:textId="77777777" w:rsidR="005C124F" w:rsidRDefault="005C124F" w:rsidP="005453B1"/>
    <w:p w14:paraId="6E15DCED" w14:textId="77777777" w:rsidR="008953D2" w:rsidRDefault="008953D2" w:rsidP="005453B1"/>
    <w:p w14:paraId="3E1B5966" w14:textId="77777777" w:rsidR="008953D2" w:rsidRDefault="008953D2" w:rsidP="005453B1"/>
    <w:p w14:paraId="3A41605E" w14:textId="77777777" w:rsidR="008953D2" w:rsidRDefault="008953D2" w:rsidP="005453B1"/>
    <w:p w14:paraId="6565D428" w14:textId="77777777" w:rsidR="005C124F" w:rsidRDefault="005C124F" w:rsidP="005453B1"/>
    <w:p w14:paraId="0E88E690" w14:textId="77777777" w:rsidR="00443623" w:rsidRDefault="00443623" w:rsidP="005453B1"/>
    <w:p w14:paraId="3501E899" w14:textId="77777777" w:rsidR="00B17839" w:rsidRDefault="00B17839" w:rsidP="005453B1"/>
    <w:p w14:paraId="2544F799" w14:textId="77777777" w:rsidR="005453B1" w:rsidRDefault="005453B1" w:rsidP="005453B1">
      <w:pPr>
        <w:pStyle w:val="Heading1"/>
      </w:pPr>
      <w:bookmarkStart w:id="2" w:name="_Toc437030826"/>
      <w:r>
        <w:lastRenderedPageBreak/>
        <w:t>Hardware Design</w:t>
      </w:r>
      <w:bookmarkEnd w:id="2"/>
    </w:p>
    <w:p w14:paraId="61DB5D08" w14:textId="77777777" w:rsidR="00847AB5" w:rsidRDefault="00847AB5" w:rsidP="00847AB5">
      <w:pPr>
        <w:pStyle w:val="Heading3"/>
      </w:pPr>
      <w:bookmarkStart w:id="3" w:name="_Toc437030827"/>
      <w:r>
        <w:t>Hardware</w:t>
      </w:r>
      <w:bookmarkEnd w:id="3"/>
      <w:r>
        <w:t xml:space="preserve"> </w:t>
      </w:r>
    </w:p>
    <w:p w14:paraId="62615B10" w14:textId="77777777" w:rsidR="000A608B" w:rsidRDefault="000A608B" w:rsidP="005453B1"/>
    <w:p w14:paraId="24E17720" w14:textId="78A3DD50" w:rsidR="000A608B" w:rsidRPr="000A608B" w:rsidRDefault="000A608B" w:rsidP="005453B1">
      <w:r>
        <w:rPr>
          <w:b/>
        </w:rPr>
        <w:t>Figure 1</w:t>
      </w:r>
    </w:p>
    <w:p w14:paraId="31CB483B" w14:textId="77777777" w:rsidR="00847AB5" w:rsidRDefault="00847AB5" w:rsidP="00847AB5">
      <w:pPr>
        <w:keepNext/>
      </w:pPr>
      <w:r>
        <w:rPr>
          <w:noProof/>
        </w:rPr>
        <w:drawing>
          <wp:inline distT="0" distB="0" distL="0" distR="0" wp14:anchorId="219EA0B2" wp14:editId="5D87921F">
            <wp:extent cx="5390414" cy="4043913"/>
            <wp:effectExtent l="6350" t="0" r="7620" b="7620"/>
            <wp:docPr id="19" name="Picture 19" descr="C:\Users\abigailfrancis\AppData\Local\Microsoft\Windows\INetCache\Content.Wor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igailfrancis\AppData\Local\Microsoft\Windows\INetCache\Content.Word\ima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397626" cy="4049323"/>
                    </a:xfrm>
                    <a:prstGeom prst="rect">
                      <a:avLst/>
                    </a:prstGeom>
                    <a:noFill/>
                    <a:ln>
                      <a:noFill/>
                    </a:ln>
                  </pic:spPr>
                </pic:pic>
              </a:graphicData>
            </a:graphic>
          </wp:inline>
        </w:drawing>
      </w:r>
    </w:p>
    <w:p w14:paraId="0C9BB005" w14:textId="0E66B3F8" w:rsidR="000A608B" w:rsidRDefault="00847AB5" w:rsidP="000A608B">
      <w:pPr>
        <w:pStyle w:val="Caption"/>
        <w:rPr>
          <w:b w:val="0"/>
          <w:sz w:val="24"/>
          <w:szCs w:val="24"/>
        </w:rPr>
      </w:pPr>
      <w:r w:rsidRPr="000A608B">
        <w:rPr>
          <w:b w:val="0"/>
          <w:sz w:val="24"/>
          <w:szCs w:val="24"/>
        </w:rPr>
        <w:t xml:space="preserve">Ultrasonic </w:t>
      </w:r>
      <w:r w:rsidR="00AF304B">
        <w:rPr>
          <w:b w:val="0"/>
          <w:sz w:val="24"/>
          <w:szCs w:val="24"/>
        </w:rPr>
        <w:t>s</w:t>
      </w:r>
      <w:r w:rsidRPr="000A608B">
        <w:rPr>
          <w:b w:val="0"/>
          <w:sz w:val="24"/>
          <w:szCs w:val="24"/>
        </w:rPr>
        <w:t>ensor</w:t>
      </w:r>
      <w:r w:rsidR="000A608B">
        <w:rPr>
          <w:b w:val="0"/>
          <w:sz w:val="24"/>
          <w:szCs w:val="24"/>
        </w:rPr>
        <w:t xml:space="preserve"> mounted to front of the robot</w:t>
      </w:r>
    </w:p>
    <w:p w14:paraId="04573FE5" w14:textId="281F16AE" w:rsidR="005332A7" w:rsidRDefault="000A608B">
      <w:pPr>
        <w:rPr>
          <w:bCs/>
          <w:color w:val="404040" w:themeColor="text1" w:themeTint="BF"/>
          <w:sz w:val="24"/>
          <w:szCs w:val="24"/>
        </w:rPr>
      </w:pPr>
      <w:r>
        <w:rPr>
          <w:b/>
          <w:sz w:val="24"/>
          <w:szCs w:val="24"/>
        </w:rPr>
        <w:br w:type="page"/>
      </w:r>
    </w:p>
    <w:p w14:paraId="4C436A2A" w14:textId="17AC0116" w:rsidR="00AE0527" w:rsidRPr="005332A7" w:rsidRDefault="005332A7" w:rsidP="00AE0527">
      <w:pPr>
        <w:pStyle w:val="Caption"/>
        <w:rPr>
          <w:sz w:val="24"/>
          <w:szCs w:val="24"/>
        </w:rPr>
      </w:pPr>
      <w:r>
        <w:rPr>
          <w:sz w:val="24"/>
          <w:szCs w:val="24"/>
        </w:rPr>
        <w:lastRenderedPageBreak/>
        <w:t>Figure 2</w:t>
      </w:r>
    </w:p>
    <w:p w14:paraId="7CE3F7B7" w14:textId="77777777" w:rsidR="00AE0527" w:rsidRDefault="00847AB5" w:rsidP="00AE0527">
      <w:pPr>
        <w:keepNext/>
      </w:pPr>
      <w:r>
        <w:rPr>
          <w:noProof/>
        </w:rPr>
        <w:drawing>
          <wp:inline distT="0" distB="0" distL="0" distR="0" wp14:anchorId="57487ABF" wp14:editId="4657347D">
            <wp:extent cx="5930611" cy="4449170"/>
            <wp:effectExtent l="0" t="0" r="0" b="8890"/>
            <wp:docPr id="23" name="Picture 23" descr="C:\Users\abigailfrancis\AppData\Local\Microsoft\Windows\INetCache\Content.Word\im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bigailfrancis\AppData\Local\Microsoft\Windows\INetCache\Content.Word\image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8421" cy="4462531"/>
                    </a:xfrm>
                    <a:prstGeom prst="rect">
                      <a:avLst/>
                    </a:prstGeom>
                    <a:noFill/>
                    <a:ln>
                      <a:noFill/>
                    </a:ln>
                  </pic:spPr>
                </pic:pic>
              </a:graphicData>
            </a:graphic>
          </wp:inline>
        </w:drawing>
      </w:r>
    </w:p>
    <w:p w14:paraId="50A323A3" w14:textId="7CF84C2E" w:rsidR="005332A7" w:rsidRDefault="00AE0527" w:rsidP="00AE0527">
      <w:pPr>
        <w:pStyle w:val="Caption"/>
        <w:rPr>
          <w:b w:val="0"/>
          <w:sz w:val="24"/>
          <w:szCs w:val="24"/>
        </w:rPr>
      </w:pPr>
      <w:r w:rsidRPr="005332A7">
        <w:rPr>
          <w:b w:val="0"/>
          <w:sz w:val="24"/>
          <w:szCs w:val="24"/>
        </w:rPr>
        <w:t>H-Bridge for Motor Control</w:t>
      </w:r>
    </w:p>
    <w:p w14:paraId="5C8F791F" w14:textId="77777777" w:rsidR="005332A7" w:rsidRDefault="005332A7">
      <w:pPr>
        <w:rPr>
          <w:bCs/>
          <w:color w:val="404040" w:themeColor="text1" w:themeTint="BF"/>
          <w:sz w:val="24"/>
          <w:szCs w:val="24"/>
        </w:rPr>
      </w:pPr>
      <w:r>
        <w:rPr>
          <w:b/>
          <w:sz w:val="24"/>
          <w:szCs w:val="24"/>
        </w:rPr>
        <w:br w:type="page"/>
      </w:r>
    </w:p>
    <w:p w14:paraId="2F341AE3" w14:textId="3CB2653C" w:rsidR="00AE0527" w:rsidRPr="005332A7" w:rsidRDefault="005332A7" w:rsidP="00AE0527">
      <w:pPr>
        <w:pStyle w:val="Caption"/>
        <w:rPr>
          <w:sz w:val="24"/>
          <w:szCs w:val="24"/>
        </w:rPr>
      </w:pPr>
      <w:r>
        <w:rPr>
          <w:sz w:val="24"/>
          <w:szCs w:val="24"/>
        </w:rPr>
        <w:lastRenderedPageBreak/>
        <w:t>Figures 3 and 4</w:t>
      </w:r>
    </w:p>
    <w:p w14:paraId="1D9AFD4F" w14:textId="2F94906A" w:rsidR="00AE0527" w:rsidRDefault="00847AB5" w:rsidP="00AE0527">
      <w:pPr>
        <w:keepNext/>
      </w:pPr>
      <w:r>
        <w:rPr>
          <w:noProof/>
        </w:rPr>
        <w:drawing>
          <wp:inline distT="0" distB="0" distL="0" distR="0" wp14:anchorId="31C2B9FC" wp14:editId="1E7A8115">
            <wp:extent cx="3841606" cy="2881988"/>
            <wp:effectExtent l="3493" t="0" r="0" b="0"/>
            <wp:docPr id="22" name="Picture 22" descr="C:\Users\abigailfrancis\AppData\Local\Microsoft\Windows\INetCache\Content.Word\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igailfrancis\AppData\Local\Microsoft\Windows\INetCache\Content.Word\image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flipH="1">
                      <a:off x="0" y="0"/>
                      <a:ext cx="3851731" cy="2889584"/>
                    </a:xfrm>
                    <a:prstGeom prst="rect">
                      <a:avLst/>
                    </a:prstGeom>
                    <a:noFill/>
                    <a:ln>
                      <a:noFill/>
                    </a:ln>
                  </pic:spPr>
                </pic:pic>
              </a:graphicData>
            </a:graphic>
          </wp:inline>
        </w:drawing>
      </w:r>
      <w:r w:rsidR="005332A7">
        <w:rPr>
          <w:noProof/>
        </w:rPr>
        <w:drawing>
          <wp:inline distT="0" distB="0" distL="0" distR="0" wp14:anchorId="71751017" wp14:editId="22D6C601">
            <wp:extent cx="3848994" cy="2887535"/>
            <wp:effectExtent l="4445" t="0" r="3810" b="3810"/>
            <wp:docPr id="24" name="Picture 24" descr="C:\Users\abigailfrancis\AppData\Local\Microsoft\Windows\INetCache\Content.Word\imag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bigailfrancis\AppData\Local\Microsoft\Windows\INetCache\Content.Word\image_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879786" cy="2910635"/>
                    </a:xfrm>
                    <a:prstGeom prst="rect">
                      <a:avLst/>
                    </a:prstGeom>
                    <a:noFill/>
                    <a:ln>
                      <a:noFill/>
                    </a:ln>
                  </pic:spPr>
                </pic:pic>
              </a:graphicData>
            </a:graphic>
          </wp:inline>
        </w:drawing>
      </w:r>
    </w:p>
    <w:p w14:paraId="5DF4720D" w14:textId="0F0B7CF4" w:rsidR="00AE0527" w:rsidRPr="005D64D8" w:rsidRDefault="005332A7" w:rsidP="00AE0527">
      <w:pPr>
        <w:pStyle w:val="Caption"/>
        <w:rPr>
          <w:b w:val="0"/>
          <w:color w:val="auto"/>
          <w:sz w:val="21"/>
          <w:szCs w:val="21"/>
        </w:rPr>
      </w:pPr>
      <w:r w:rsidRPr="005D64D8">
        <w:rPr>
          <w:b w:val="0"/>
          <w:color w:val="auto"/>
          <w:sz w:val="21"/>
          <w:szCs w:val="21"/>
        </w:rPr>
        <w:t>Figure 3</w:t>
      </w:r>
      <w:r w:rsidR="005D64D8">
        <w:rPr>
          <w:b w:val="0"/>
          <w:color w:val="auto"/>
          <w:sz w:val="21"/>
          <w:szCs w:val="21"/>
        </w:rPr>
        <w:t xml:space="preserve"> (mirrored)</w:t>
      </w:r>
      <w:r w:rsidRPr="005D64D8">
        <w:rPr>
          <w:b w:val="0"/>
          <w:color w:val="auto"/>
          <w:sz w:val="21"/>
          <w:szCs w:val="21"/>
        </w:rPr>
        <w:t>: IR LED and sensor array</w:t>
      </w:r>
      <w:r w:rsidR="005D64D8" w:rsidRPr="005D64D8">
        <w:rPr>
          <w:b w:val="0"/>
          <w:color w:val="auto"/>
          <w:sz w:val="21"/>
          <w:szCs w:val="21"/>
        </w:rPr>
        <w:t xml:space="preserve"> board</w:t>
      </w:r>
    </w:p>
    <w:p w14:paraId="26C716F3" w14:textId="74FC3193" w:rsidR="005332A7" w:rsidRDefault="005332A7" w:rsidP="005332A7">
      <w:r>
        <w:t>Figure 4: LCD screen. The letters indicate what state the robot is in (i.e. “FL” = “Find line”) and the numbers show 1 for IR reflection and 0 for IR absorption.</w:t>
      </w:r>
    </w:p>
    <w:p w14:paraId="0A06D5F5" w14:textId="55770156" w:rsidR="005332A7" w:rsidRDefault="005332A7" w:rsidP="005332A7">
      <w:r>
        <w:t xml:space="preserve">Figure 3 is mirrored for </w:t>
      </w:r>
      <w:r w:rsidR="005D64D8">
        <w:t>explanatory purposes</w:t>
      </w:r>
      <w:r>
        <w:t>:</w:t>
      </w:r>
    </w:p>
    <w:p w14:paraId="743E74CC" w14:textId="11828825" w:rsidR="005D64D8" w:rsidRDefault="005332A7" w:rsidP="005332A7">
      <w:r>
        <w:t>The top left IR LED corresponds to the top left numeric value on the LCD</w:t>
      </w:r>
      <w:r w:rsidR="005D64D8">
        <w:t>. The LCD numbers correspond to the LEDs in a clockwise from top left fashion.</w:t>
      </w:r>
    </w:p>
    <w:p w14:paraId="2ACFD0C6" w14:textId="77777777" w:rsidR="005D64D8" w:rsidRDefault="005D64D8">
      <w:r>
        <w:br w:type="page"/>
      </w:r>
    </w:p>
    <w:p w14:paraId="31E26C56" w14:textId="0188FA33" w:rsidR="005332A7" w:rsidRPr="005D64D8" w:rsidRDefault="005D64D8" w:rsidP="005332A7">
      <w:pPr>
        <w:rPr>
          <w:b/>
        </w:rPr>
      </w:pPr>
      <w:r>
        <w:rPr>
          <w:b/>
        </w:rPr>
        <w:lastRenderedPageBreak/>
        <w:t>Figure 5</w:t>
      </w:r>
    </w:p>
    <w:p w14:paraId="05C838F7" w14:textId="77777777" w:rsidR="00AE0527" w:rsidRDefault="00847AB5" w:rsidP="00AE0527">
      <w:pPr>
        <w:keepNext/>
      </w:pPr>
      <w:r>
        <w:rPr>
          <w:noProof/>
        </w:rPr>
        <w:drawing>
          <wp:inline distT="0" distB="0" distL="0" distR="0" wp14:anchorId="58A44FE6" wp14:editId="776D7811">
            <wp:extent cx="6221833" cy="4667644"/>
            <wp:effectExtent l="0" t="3810" r="3810" b="3810"/>
            <wp:docPr id="21" name="Picture 21" descr="C:\Users\abigailfrancis\AppData\Local\Microsoft\Windows\INetCache\Content.Wor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bigailfrancis\AppData\Local\Microsoft\Windows\INetCache\Content.Word\image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6287293" cy="4716752"/>
                    </a:xfrm>
                    <a:prstGeom prst="rect">
                      <a:avLst/>
                    </a:prstGeom>
                    <a:noFill/>
                    <a:ln>
                      <a:noFill/>
                    </a:ln>
                  </pic:spPr>
                </pic:pic>
              </a:graphicData>
            </a:graphic>
          </wp:inline>
        </w:drawing>
      </w:r>
    </w:p>
    <w:p w14:paraId="6D3DFFD8" w14:textId="391E1B13" w:rsidR="00AE0527" w:rsidRDefault="00AE0527" w:rsidP="00AE0527">
      <w:pPr>
        <w:pStyle w:val="Caption"/>
        <w:rPr>
          <w:b w:val="0"/>
          <w:color w:val="auto"/>
          <w:sz w:val="21"/>
          <w:szCs w:val="21"/>
        </w:rPr>
      </w:pPr>
      <w:r w:rsidRPr="005D64D8">
        <w:rPr>
          <w:b w:val="0"/>
          <w:color w:val="auto"/>
          <w:sz w:val="21"/>
          <w:szCs w:val="21"/>
        </w:rPr>
        <w:t>P</w:t>
      </w:r>
      <w:r w:rsidR="005D64D8">
        <w:rPr>
          <w:b w:val="0"/>
          <w:color w:val="auto"/>
          <w:sz w:val="21"/>
          <w:szCs w:val="21"/>
        </w:rPr>
        <w:t xml:space="preserve">otentiometer board </w:t>
      </w:r>
      <w:r w:rsidR="005D64D8" w:rsidRPr="005D64D8">
        <w:rPr>
          <w:b w:val="0"/>
          <w:color w:val="auto"/>
          <w:sz w:val="21"/>
          <w:szCs w:val="21"/>
        </w:rPr>
        <w:t xml:space="preserve">with </w:t>
      </w:r>
      <w:r w:rsidR="005D64D8">
        <w:rPr>
          <w:b w:val="0"/>
          <w:color w:val="auto"/>
          <w:sz w:val="21"/>
          <w:szCs w:val="21"/>
        </w:rPr>
        <w:t xml:space="preserve">custom </w:t>
      </w:r>
      <w:r w:rsidR="005D64D8" w:rsidRPr="005D64D8">
        <w:rPr>
          <w:b w:val="0"/>
          <w:color w:val="auto"/>
          <w:sz w:val="21"/>
          <w:szCs w:val="21"/>
        </w:rPr>
        <w:t>connector to IR board</w:t>
      </w:r>
      <w:r w:rsidR="005D64D8">
        <w:rPr>
          <w:b w:val="0"/>
          <w:color w:val="auto"/>
          <w:sz w:val="21"/>
          <w:szCs w:val="21"/>
        </w:rPr>
        <w:t xml:space="preserve"> (left) and custom connector to PIC expansion board (right).</w:t>
      </w:r>
    </w:p>
    <w:p w14:paraId="4AC31AFE" w14:textId="3765A1AA" w:rsidR="005D64D8" w:rsidRDefault="005D64D8" w:rsidP="005D64D8">
      <w:r>
        <w:t>Potentiometer positions correspond to IR positions in Figure 3 for ease of adjustment.</w:t>
      </w:r>
    </w:p>
    <w:p w14:paraId="50F7D28B" w14:textId="77777777" w:rsidR="005D64D8" w:rsidRDefault="005D64D8">
      <w:r>
        <w:br w:type="page"/>
      </w:r>
    </w:p>
    <w:p w14:paraId="5A0971F5" w14:textId="75D6FBDB" w:rsidR="005D64D8" w:rsidRPr="005D64D8" w:rsidRDefault="005D64D8" w:rsidP="005D64D8">
      <w:pPr>
        <w:rPr>
          <w:b/>
        </w:rPr>
      </w:pPr>
      <w:r>
        <w:rPr>
          <w:b/>
        </w:rPr>
        <w:lastRenderedPageBreak/>
        <w:t>Figure 6</w:t>
      </w:r>
    </w:p>
    <w:p w14:paraId="7E8CF06F" w14:textId="77777777" w:rsidR="00AE0527" w:rsidRDefault="00847AB5" w:rsidP="00AE0527">
      <w:pPr>
        <w:keepNext/>
      </w:pPr>
      <w:r>
        <w:rPr>
          <w:noProof/>
        </w:rPr>
        <w:drawing>
          <wp:inline distT="0" distB="0" distL="0" distR="0" wp14:anchorId="5A5F6016" wp14:editId="17F60A2E">
            <wp:extent cx="7230637" cy="5424454"/>
            <wp:effectExtent l="7620" t="0" r="0" b="0"/>
            <wp:docPr id="20" name="Picture 20" descr="C:\Users\abigailfrancis\AppData\Local\Microsoft\Windows\INetCache\Content.Word\im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igailfrancis\AppData\Local\Microsoft\Windows\INetCache\Content.Word\image_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7237149" cy="5429340"/>
                    </a:xfrm>
                    <a:prstGeom prst="rect">
                      <a:avLst/>
                    </a:prstGeom>
                    <a:noFill/>
                    <a:ln>
                      <a:noFill/>
                    </a:ln>
                  </pic:spPr>
                </pic:pic>
              </a:graphicData>
            </a:graphic>
          </wp:inline>
        </w:drawing>
      </w:r>
    </w:p>
    <w:p w14:paraId="54DA9603" w14:textId="0F36B977" w:rsidR="00AE0527" w:rsidRPr="00442C74" w:rsidRDefault="00AE0527" w:rsidP="00442C74">
      <w:pPr>
        <w:pStyle w:val="Caption"/>
        <w:rPr>
          <w:b w:val="0"/>
          <w:sz w:val="21"/>
          <w:szCs w:val="21"/>
        </w:rPr>
      </w:pPr>
      <w:r w:rsidRPr="005D64D8">
        <w:rPr>
          <w:b w:val="0"/>
          <w:sz w:val="21"/>
          <w:szCs w:val="21"/>
        </w:rPr>
        <w:t>The Coolest Robot Ever</w:t>
      </w:r>
      <w:r w:rsidR="008D5B48" w:rsidRPr="005D64D8">
        <w:rPr>
          <w:b w:val="0"/>
          <w:sz w:val="21"/>
          <w:szCs w:val="21"/>
        </w:rPr>
        <w:t>!!!</w:t>
      </w:r>
      <w:r w:rsidR="005D64D8">
        <w:rPr>
          <w:b w:val="0"/>
          <w:sz w:val="21"/>
          <w:szCs w:val="21"/>
        </w:rPr>
        <w:t xml:space="preserve"> Note potentiometer board mounted on top and ultrasonic sensor at left mounted to the front of the robot. </w:t>
      </w:r>
      <w:r w:rsidR="00AF304B">
        <w:rPr>
          <w:b w:val="0"/>
          <w:sz w:val="21"/>
          <w:szCs w:val="21"/>
        </w:rPr>
        <w:t>IR</w:t>
      </w:r>
      <w:r w:rsidR="005D64D8">
        <w:rPr>
          <w:b w:val="0"/>
          <w:sz w:val="21"/>
          <w:szCs w:val="21"/>
        </w:rPr>
        <w:t xml:space="preserve"> board is the vector board mounted on the bottom.</w:t>
      </w:r>
    </w:p>
    <w:p w14:paraId="60B9DF28" w14:textId="77777777" w:rsidR="005C124F" w:rsidRDefault="005C124F" w:rsidP="00443623">
      <w:pPr>
        <w:pStyle w:val="Heading3"/>
      </w:pPr>
      <w:bookmarkStart w:id="4" w:name="_Toc437030828"/>
      <w:r>
        <w:lastRenderedPageBreak/>
        <w:t>Additional Part description</w:t>
      </w:r>
      <w:bookmarkEnd w:id="4"/>
    </w:p>
    <w:p w14:paraId="55B2FB37" w14:textId="77777777" w:rsidR="0009293C" w:rsidRPr="0009293C" w:rsidRDefault="0009293C" w:rsidP="0009293C"/>
    <w:p w14:paraId="4E5C4638" w14:textId="77777777" w:rsidR="005453B1" w:rsidRPr="005453B1" w:rsidRDefault="00002D33" w:rsidP="005453B1">
      <w:r>
        <w:t>Table 1</w:t>
      </w:r>
    </w:p>
    <w:p w14:paraId="44FEB8FF" w14:textId="77777777" w:rsidR="00002D33" w:rsidRDefault="00002D33" w:rsidP="00002D33">
      <w:pPr>
        <w:pStyle w:val="Caption"/>
        <w:keepNext/>
      </w:pPr>
      <w:r w:rsidRPr="00C23B31">
        <w:t>Parts added to lab</w:t>
      </w:r>
    </w:p>
    <w:tbl>
      <w:tblPr>
        <w:tblW w:w="97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45"/>
        <w:gridCol w:w="1230"/>
        <w:gridCol w:w="900"/>
        <w:gridCol w:w="1455"/>
        <w:gridCol w:w="2520"/>
        <w:gridCol w:w="2145"/>
      </w:tblGrid>
      <w:tr w:rsidR="00002D33" w14:paraId="387C23E5" w14:textId="77777777" w:rsidTr="009747FE">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BE2A1" w14:textId="77777777" w:rsidR="00002D33" w:rsidRPr="00002D33" w:rsidRDefault="00002D33" w:rsidP="00002D33">
            <w:pPr>
              <w:rPr>
                <w:rStyle w:val="Strong"/>
              </w:rPr>
            </w:pPr>
            <w:r w:rsidRPr="00002D33">
              <w:rPr>
                <w:rStyle w:val="Strong"/>
              </w:rPr>
              <w:t>Part Name</w:t>
            </w:r>
          </w:p>
        </w:tc>
        <w:tc>
          <w:tcPr>
            <w:tcW w:w="12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022C15" w14:textId="77777777" w:rsidR="00002D33" w:rsidRPr="00002D33" w:rsidRDefault="00002D33" w:rsidP="00002D33">
            <w:pPr>
              <w:rPr>
                <w:rStyle w:val="Strong"/>
              </w:rPr>
            </w:pPr>
            <w:r w:rsidRPr="00002D33">
              <w:rPr>
                <w:rStyle w:val="Strong"/>
              </w:rPr>
              <w:t>Part Number</w:t>
            </w:r>
          </w:p>
        </w:tc>
        <w:tc>
          <w:tcPr>
            <w:tcW w:w="9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61E330" w14:textId="77777777" w:rsidR="00002D33" w:rsidRPr="00002D33" w:rsidRDefault="00002D33" w:rsidP="00002D33">
            <w:pPr>
              <w:rPr>
                <w:rStyle w:val="Strong"/>
              </w:rPr>
            </w:pPr>
            <w:r w:rsidRPr="00002D33">
              <w:rPr>
                <w:rStyle w:val="Strong"/>
              </w:rPr>
              <w:t>Cost</w:t>
            </w:r>
          </w:p>
        </w:tc>
        <w:tc>
          <w:tcPr>
            <w:tcW w:w="1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55A62A" w14:textId="77777777" w:rsidR="00002D33" w:rsidRPr="00002D33" w:rsidRDefault="00002D33" w:rsidP="00002D33">
            <w:pPr>
              <w:rPr>
                <w:rStyle w:val="Strong"/>
              </w:rPr>
            </w:pPr>
            <w:r w:rsidRPr="00002D33">
              <w:rPr>
                <w:rStyle w:val="Strong"/>
              </w:rPr>
              <w:t>Source</w:t>
            </w:r>
          </w:p>
        </w:tc>
        <w:tc>
          <w:tcPr>
            <w:tcW w:w="25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D491AC" w14:textId="77777777" w:rsidR="00002D33" w:rsidRPr="00002D33" w:rsidRDefault="00002D33" w:rsidP="00002D33">
            <w:pPr>
              <w:rPr>
                <w:rStyle w:val="Strong"/>
              </w:rPr>
            </w:pPr>
            <w:r w:rsidRPr="00002D33">
              <w:rPr>
                <w:rStyle w:val="Strong"/>
              </w:rPr>
              <w:t>Manufacturer</w:t>
            </w:r>
          </w:p>
        </w:tc>
        <w:tc>
          <w:tcPr>
            <w:tcW w:w="21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E522FC" w14:textId="77777777" w:rsidR="00002D33" w:rsidRPr="00002D33" w:rsidRDefault="00002D33" w:rsidP="00002D33">
            <w:pPr>
              <w:rPr>
                <w:rStyle w:val="Strong"/>
              </w:rPr>
            </w:pPr>
            <w:r w:rsidRPr="00002D33">
              <w:rPr>
                <w:rStyle w:val="Strong"/>
              </w:rPr>
              <w:t>Purpose</w:t>
            </w:r>
          </w:p>
        </w:tc>
      </w:tr>
      <w:tr w:rsidR="00002D33" w14:paraId="6F670201"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79D5E5" w14:textId="348ED658" w:rsidR="00002D33" w:rsidRDefault="008D5B48" w:rsidP="00002D33">
            <w:r>
              <w:rPr>
                <w:rFonts w:eastAsia="Times New Roman"/>
              </w:rPr>
              <w:t>2</w:t>
            </w:r>
            <w:r w:rsidR="00002D33">
              <w:rPr>
                <w:rFonts w:eastAsia="Times New Roman"/>
              </w:rPr>
              <w:t>M Potentiometer</w:t>
            </w:r>
          </w:p>
        </w:tc>
        <w:tc>
          <w:tcPr>
            <w:tcW w:w="1230" w:type="dxa"/>
            <w:tcBorders>
              <w:bottom w:val="single" w:sz="8" w:space="0" w:color="000000"/>
              <w:right w:val="single" w:sz="8" w:space="0" w:color="000000"/>
            </w:tcBorders>
            <w:tcMar>
              <w:top w:w="100" w:type="dxa"/>
              <w:left w:w="100" w:type="dxa"/>
              <w:bottom w:w="100" w:type="dxa"/>
              <w:right w:w="100" w:type="dxa"/>
            </w:tcMar>
          </w:tcPr>
          <w:p w14:paraId="160F7388" w14:textId="2FC56848" w:rsidR="00002D33" w:rsidRDefault="008D5B48" w:rsidP="00002D33">
            <w:r>
              <w:rPr>
                <w:rFonts w:eastAsia="Times New Roman"/>
              </w:rPr>
              <w:t>A0014</w:t>
            </w:r>
          </w:p>
        </w:tc>
        <w:tc>
          <w:tcPr>
            <w:tcW w:w="900" w:type="dxa"/>
            <w:tcBorders>
              <w:bottom w:val="single" w:sz="8" w:space="0" w:color="000000"/>
              <w:right w:val="single" w:sz="8" w:space="0" w:color="000000"/>
            </w:tcBorders>
            <w:tcMar>
              <w:top w:w="100" w:type="dxa"/>
              <w:left w:w="100" w:type="dxa"/>
              <w:bottom w:w="100" w:type="dxa"/>
              <w:right w:w="100" w:type="dxa"/>
            </w:tcMar>
          </w:tcPr>
          <w:p w14:paraId="69CFEADE" w14:textId="77777777" w:rsidR="00002D33" w:rsidRDefault="00002D33" w:rsidP="00002D33">
            <w:r>
              <w:rPr>
                <w:rFonts w:eastAsia="Times New Roman"/>
              </w:rPr>
              <w:t>$1.00</w:t>
            </w:r>
          </w:p>
        </w:tc>
        <w:tc>
          <w:tcPr>
            <w:tcW w:w="1455" w:type="dxa"/>
            <w:tcBorders>
              <w:bottom w:val="single" w:sz="8" w:space="0" w:color="000000"/>
              <w:right w:val="single" w:sz="8" w:space="0" w:color="000000"/>
            </w:tcBorders>
            <w:tcMar>
              <w:top w:w="100" w:type="dxa"/>
              <w:left w:w="100" w:type="dxa"/>
              <w:bottom w:w="100" w:type="dxa"/>
              <w:right w:w="100" w:type="dxa"/>
            </w:tcMar>
          </w:tcPr>
          <w:p w14:paraId="687224E8" w14:textId="75A09813" w:rsidR="005D64D8" w:rsidRPr="005D64D8" w:rsidRDefault="005D64D8" w:rsidP="00002D33">
            <w:pPr>
              <w:rPr>
                <w:rFonts w:eastAsia="Times New Roman"/>
              </w:rPr>
            </w:pPr>
            <w:r>
              <w:rPr>
                <w:rFonts w:eastAsia="Times New Roman"/>
              </w:rPr>
              <w:t>Elliot’s Electronics</w:t>
            </w:r>
          </w:p>
        </w:tc>
        <w:tc>
          <w:tcPr>
            <w:tcW w:w="2520" w:type="dxa"/>
            <w:tcBorders>
              <w:bottom w:val="single" w:sz="8" w:space="0" w:color="000000"/>
              <w:right w:val="single" w:sz="8" w:space="0" w:color="000000"/>
            </w:tcBorders>
            <w:tcMar>
              <w:top w:w="100" w:type="dxa"/>
              <w:left w:w="100" w:type="dxa"/>
              <w:bottom w:w="100" w:type="dxa"/>
              <w:right w:w="100" w:type="dxa"/>
            </w:tcMar>
          </w:tcPr>
          <w:p w14:paraId="7DFEC573" w14:textId="77777777" w:rsidR="00002D33" w:rsidRDefault="00002D33" w:rsidP="00002D33">
            <w:r>
              <w:rPr>
                <w:rFonts w:eastAsia="Times New Roman"/>
              </w:rPr>
              <w:t>China</w:t>
            </w:r>
          </w:p>
        </w:tc>
        <w:tc>
          <w:tcPr>
            <w:tcW w:w="2145" w:type="dxa"/>
            <w:tcBorders>
              <w:bottom w:val="single" w:sz="8" w:space="0" w:color="000000"/>
              <w:right w:val="single" w:sz="8" w:space="0" w:color="000000"/>
            </w:tcBorders>
            <w:tcMar>
              <w:top w:w="100" w:type="dxa"/>
              <w:left w:w="100" w:type="dxa"/>
              <w:bottom w:w="100" w:type="dxa"/>
              <w:right w:w="100" w:type="dxa"/>
            </w:tcMar>
          </w:tcPr>
          <w:p w14:paraId="31E9BF92" w14:textId="77777777" w:rsidR="00002D33" w:rsidRDefault="00002D33" w:rsidP="00002D33">
            <w:r>
              <w:rPr>
                <w:rFonts w:eastAsia="Times New Roman"/>
              </w:rPr>
              <w:t>To adjust sensitivity of the infrared arrays</w:t>
            </w:r>
          </w:p>
        </w:tc>
      </w:tr>
      <w:tr w:rsidR="00002D33" w14:paraId="3569B82C"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C4C285" w14:textId="77777777" w:rsidR="00002D33" w:rsidRDefault="00002D33" w:rsidP="00002D33">
            <w:r>
              <w:rPr>
                <w:rFonts w:eastAsia="Times New Roman"/>
              </w:rPr>
              <w:t>Ultrasound Distance Sensor</w:t>
            </w:r>
          </w:p>
        </w:tc>
        <w:tc>
          <w:tcPr>
            <w:tcW w:w="1230" w:type="dxa"/>
            <w:tcBorders>
              <w:bottom w:val="single" w:sz="8" w:space="0" w:color="000000"/>
              <w:right w:val="single" w:sz="8" w:space="0" w:color="000000"/>
            </w:tcBorders>
            <w:tcMar>
              <w:top w:w="100" w:type="dxa"/>
              <w:left w:w="100" w:type="dxa"/>
              <w:bottom w:w="100" w:type="dxa"/>
              <w:right w:w="100" w:type="dxa"/>
            </w:tcMar>
          </w:tcPr>
          <w:p w14:paraId="6067405B" w14:textId="77777777" w:rsidR="00002D33" w:rsidRDefault="00002D33" w:rsidP="00002D33">
            <w:r>
              <w:rPr>
                <w:rFonts w:eastAsia="Times New Roman"/>
              </w:rPr>
              <w:t>HC-SR04</w:t>
            </w:r>
          </w:p>
        </w:tc>
        <w:tc>
          <w:tcPr>
            <w:tcW w:w="900" w:type="dxa"/>
            <w:tcBorders>
              <w:bottom w:val="single" w:sz="8" w:space="0" w:color="000000"/>
              <w:right w:val="single" w:sz="8" w:space="0" w:color="000000"/>
            </w:tcBorders>
            <w:tcMar>
              <w:top w:w="100" w:type="dxa"/>
              <w:left w:w="100" w:type="dxa"/>
              <w:bottom w:w="100" w:type="dxa"/>
              <w:right w:w="100" w:type="dxa"/>
            </w:tcMar>
          </w:tcPr>
          <w:p w14:paraId="741CCD4E" w14:textId="77777777" w:rsidR="00002D33" w:rsidRDefault="00002D33" w:rsidP="00002D33">
            <w:r>
              <w:rPr>
                <w:rFonts w:eastAsia="Times New Roman"/>
              </w:rPr>
              <w:t>$10.00 (2 pack)</w:t>
            </w:r>
          </w:p>
        </w:tc>
        <w:tc>
          <w:tcPr>
            <w:tcW w:w="1455" w:type="dxa"/>
            <w:tcBorders>
              <w:bottom w:val="single" w:sz="8" w:space="0" w:color="000000"/>
              <w:right w:val="single" w:sz="8" w:space="0" w:color="000000"/>
            </w:tcBorders>
            <w:tcMar>
              <w:top w:w="100" w:type="dxa"/>
              <w:left w:w="100" w:type="dxa"/>
              <w:bottom w:w="100" w:type="dxa"/>
              <w:right w:w="100" w:type="dxa"/>
            </w:tcMar>
          </w:tcPr>
          <w:p w14:paraId="0FFD18E8" w14:textId="77777777" w:rsidR="00002D33" w:rsidRDefault="00002D33" w:rsidP="00002D33">
            <w:r>
              <w:rPr>
                <w:rFonts w:eastAsia="Times New Roman"/>
              </w:rPr>
              <w:t>Amazon</w:t>
            </w:r>
          </w:p>
        </w:tc>
        <w:tc>
          <w:tcPr>
            <w:tcW w:w="2520" w:type="dxa"/>
            <w:tcBorders>
              <w:bottom w:val="single" w:sz="8" w:space="0" w:color="000000"/>
              <w:right w:val="single" w:sz="8" w:space="0" w:color="000000"/>
            </w:tcBorders>
            <w:tcMar>
              <w:top w:w="100" w:type="dxa"/>
              <w:left w:w="100" w:type="dxa"/>
              <w:bottom w:w="100" w:type="dxa"/>
              <w:right w:w="100" w:type="dxa"/>
            </w:tcMar>
          </w:tcPr>
          <w:p w14:paraId="7BB14196" w14:textId="77777777" w:rsidR="00002D33" w:rsidRDefault="00002D33" w:rsidP="00002D33">
            <w:proofErr w:type="spellStart"/>
            <w:r>
              <w:rPr>
                <w:rFonts w:eastAsia="Times New Roman"/>
              </w:rPr>
              <w:t>Sunfounder</w:t>
            </w:r>
            <w:proofErr w:type="spellEnd"/>
          </w:p>
        </w:tc>
        <w:tc>
          <w:tcPr>
            <w:tcW w:w="2145" w:type="dxa"/>
            <w:tcBorders>
              <w:bottom w:val="single" w:sz="8" w:space="0" w:color="000000"/>
              <w:right w:val="single" w:sz="8" w:space="0" w:color="000000"/>
            </w:tcBorders>
            <w:tcMar>
              <w:top w:w="100" w:type="dxa"/>
              <w:left w:w="100" w:type="dxa"/>
              <w:bottom w:w="100" w:type="dxa"/>
              <w:right w:w="100" w:type="dxa"/>
            </w:tcMar>
          </w:tcPr>
          <w:p w14:paraId="5A2E185E" w14:textId="77777777" w:rsidR="00002D33" w:rsidRDefault="00002D33" w:rsidP="00002D33">
            <w:r>
              <w:rPr>
                <w:rFonts w:eastAsia="Times New Roman"/>
              </w:rPr>
              <w:t>Object distance detection</w:t>
            </w:r>
          </w:p>
        </w:tc>
      </w:tr>
      <w:tr w:rsidR="00002D33" w14:paraId="2F2BEF8D" w14:textId="77777777" w:rsidTr="00442C74">
        <w:tc>
          <w:tcPr>
            <w:tcW w:w="1545" w:type="dxa"/>
            <w:tcBorders>
              <w:left w:val="single" w:sz="8" w:space="0" w:color="000000"/>
              <w:right w:val="single" w:sz="8" w:space="0" w:color="000000"/>
            </w:tcBorders>
            <w:tcMar>
              <w:top w:w="100" w:type="dxa"/>
              <w:left w:w="100" w:type="dxa"/>
              <w:bottom w:w="100" w:type="dxa"/>
              <w:right w:w="100" w:type="dxa"/>
            </w:tcMar>
          </w:tcPr>
          <w:p w14:paraId="33CB4AA6" w14:textId="77777777" w:rsidR="00002D33" w:rsidRDefault="00002D33" w:rsidP="00002D33">
            <w:r>
              <w:rPr>
                <w:rFonts w:eastAsia="Times New Roman"/>
              </w:rPr>
              <w:t>300 Ω resistor</w:t>
            </w:r>
          </w:p>
        </w:tc>
        <w:tc>
          <w:tcPr>
            <w:tcW w:w="1230" w:type="dxa"/>
            <w:tcBorders>
              <w:right w:val="single" w:sz="8" w:space="0" w:color="000000"/>
            </w:tcBorders>
            <w:tcMar>
              <w:top w:w="100" w:type="dxa"/>
              <w:left w:w="100" w:type="dxa"/>
              <w:bottom w:w="100" w:type="dxa"/>
              <w:right w:w="100" w:type="dxa"/>
            </w:tcMar>
          </w:tcPr>
          <w:p w14:paraId="18FB93E8" w14:textId="77777777" w:rsidR="00002D33" w:rsidRDefault="00002D33" w:rsidP="00002D33">
            <w:r>
              <w:rPr>
                <w:rFonts w:eastAsia="Times New Roman"/>
              </w:rPr>
              <w:t>n/a</w:t>
            </w:r>
          </w:p>
        </w:tc>
        <w:tc>
          <w:tcPr>
            <w:tcW w:w="900" w:type="dxa"/>
            <w:tcBorders>
              <w:right w:val="single" w:sz="8" w:space="0" w:color="000000"/>
            </w:tcBorders>
            <w:tcMar>
              <w:top w:w="100" w:type="dxa"/>
              <w:left w:w="100" w:type="dxa"/>
              <w:bottom w:w="100" w:type="dxa"/>
              <w:right w:w="100" w:type="dxa"/>
            </w:tcMar>
          </w:tcPr>
          <w:p w14:paraId="0665D758" w14:textId="77777777" w:rsidR="00002D33" w:rsidRDefault="00002D33" w:rsidP="00002D33">
            <w:r>
              <w:rPr>
                <w:rFonts w:eastAsia="Times New Roman"/>
              </w:rPr>
              <w:t>$0.00003</w:t>
            </w:r>
          </w:p>
        </w:tc>
        <w:tc>
          <w:tcPr>
            <w:tcW w:w="1455" w:type="dxa"/>
            <w:tcBorders>
              <w:right w:val="single" w:sz="8" w:space="0" w:color="000000"/>
            </w:tcBorders>
            <w:tcMar>
              <w:top w:w="100" w:type="dxa"/>
              <w:left w:w="100" w:type="dxa"/>
              <w:bottom w:w="100" w:type="dxa"/>
              <w:right w:w="100" w:type="dxa"/>
            </w:tcMar>
          </w:tcPr>
          <w:p w14:paraId="0C02F6F5" w14:textId="00399FF6" w:rsidR="00002D33" w:rsidRDefault="005D64D8" w:rsidP="00002D33">
            <w:r>
              <w:rPr>
                <w:rFonts w:eastAsia="Times New Roman"/>
              </w:rPr>
              <w:t>Elliot’s Electronics</w:t>
            </w:r>
          </w:p>
        </w:tc>
        <w:tc>
          <w:tcPr>
            <w:tcW w:w="2520" w:type="dxa"/>
            <w:tcBorders>
              <w:right w:val="single" w:sz="8" w:space="0" w:color="000000"/>
            </w:tcBorders>
            <w:tcMar>
              <w:top w:w="100" w:type="dxa"/>
              <w:left w:w="100" w:type="dxa"/>
              <w:bottom w:w="100" w:type="dxa"/>
              <w:right w:w="100" w:type="dxa"/>
            </w:tcMar>
          </w:tcPr>
          <w:p w14:paraId="68C8BA04" w14:textId="77777777" w:rsidR="00002D33" w:rsidRDefault="00002D33" w:rsidP="00002D33">
            <w:r>
              <w:rPr>
                <w:rFonts w:eastAsia="Times New Roman"/>
              </w:rPr>
              <w:t>No one really knows</w:t>
            </w:r>
          </w:p>
        </w:tc>
        <w:tc>
          <w:tcPr>
            <w:tcW w:w="2145" w:type="dxa"/>
            <w:tcBorders>
              <w:right w:val="single" w:sz="8" w:space="0" w:color="000000"/>
            </w:tcBorders>
            <w:tcMar>
              <w:top w:w="100" w:type="dxa"/>
              <w:left w:w="100" w:type="dxa"/>
              <w:bottom w:w="100" w:type="dxa"/>
              <w:right w:w="100" w:type="dxa"/>
            </w:tcMar>
          </w:tcPr>
          <w:p w14:paraId="77952150" w14:textId="77777777" w:rsidR="00002D33" w:rsidRDefault="00002D33" w:rsidP="00002D33">
            <w:r>
              <w:rPr>
                <w:rFonts w:eastAsia="Times New Roman"/>
              </w:rPr>
              <w:t>To regulate current flow through the IR LEDs</w:t>
            </w:r>
          </w:p>
        </w:tc>
      </w:tr>
      <w:tr w:rsidR="00442C74" w14:paraId="5C0B89C0"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01ED8D" w14:textId="41B07047" w:rsidR="00442C74" w:rsidRDefault="00442C74" w:rsidP="00002D33">
            <w:pPr>
              <w:rPr>
                <w:rFonts w:eastAsia="Times New Roman"/>
              </w:rPr>
            </w:pPr>
            <w:r>
              <w:rPr>
                <w:rFonts w:eastAsia="Times New Roman"/>
              </w:rPr>
              <w:t>Ribbon cables</w:t>
            </w:r>
          </w:p>
        </w:tc>
        <w:tc>
          <w:tcPr>
            <w:tcW w:w="1230" w:type="dxa"/>
            <w:tcBorders>
              <w:bottom w:val="single" w:sz="8" w:space="0" w:color="000000"/>
              <w:right w:val="single" w:sz="8" w:space="0" w:color="000000"/>
            </w:tcBorders>
            <w:tcMar>
              <w:top w:w="100" w:type="dxa"/>
              <w:left w:w="100" w:type="dxa"/>
              <w:bottom w:w="100" w:type="dxa"/>
              <w:right w:w="100" w:type="dxa"/>
            </w:tcMar>
          </w:tcPr>
          <w:p w14:paraId="16033915" w14:textId="28D0325B" w:rsidR="00442C74" w:rsidRDefault="00442C74" w:rsidP="00002D33">
            <w:pPr>
              <w:rPr>
                <w:rFonts w:eastAsia="Times New Roman"/>
              </w:rPr>
            </w:pPr>
            <w:r>
              <w:rPr>
                <w:rFonts w:eastAsia="Times New Roman"/>
              </w:rPr>
              <w:t>n/a</w:t>
            </w:r>
          </w:p>
        </w:tc>
        <w:tc>
          <w:tcPr>
            <w:tcW w:w="900" w:type="dxa"/>
            <w:tcBorders>
              <w:bottom w:val="single" w:sz="8" w:space="0" w:color="000000"/>
              <w:right w:val="single" w:sz="8" w:space="0" w:color="000000"/>
            </w:tcBorders>
            <w:tcMar>
              <w:top w:w="100" w:type="dxa"/>
              <w:left w:w="100" w:type="dxa"/>
              <w:bottom w:w="100" w:type="dxa"/>
              <w:right w:w="100" w:type="dxa"/>
            </w:tcMar>
          </w:tcPr>
          <w:p w14:paraId="14B1929A" w14:textId="4A326C8A" w:rsidR="00442C74" w:rsidRDefault="00442C74" w:rsidP="00002D33">
            <w:pPr>
              <w:rPr>
                <w:rFonts w:eastAsia="Times New Roman"/>
              </w:rPr>
            </w:pPr>
            <w:r>
              <w:rPr>
                <w:rFonts w:eastAsia="Times New Roman"/>
              </w:rPr>
              <w:t>$0.28 /foot (</w:t>
            </w:r>
            <w:proofErr w:type="spellStart"/>
            <w:r>
              <w:rPr>
                <w:rFonts w:eastAsia="Times New Roman"/>
              </w:rPr>
              <w:t>est</w:t>
            </w:r>
            <w:proofErr w:type="spellEnd"/>
            <w:r>
              <w:rPr>
                <w:rFonts w:eastAsia="Times New Roman"/>
              </w:rPr>
              <w:t>)</w:t>
            </w:r>
          </w:p>
        </w:tc>
        <w:tc>
          <w:tcPr>
            <w:tcW w:w="1455" w:type="dxa"/>
            <w:tcBorders>
              <w:bottom w:val="single" w:sz="8" w:space="0" w:color="000000"/>
              <w:right w:val="single" w:sz="8" w:space="0" w:color="000000"/>
            </w:tcBorders>
            <w:tcMar>
              <w:top w:w="100" w:type="dxa"/>
              <w:left w:w="100" w:type="dxa"/>
              <w:bottom w:w="100" w:type="dxa"/>
              <w:right w:w="100" w:type="dxa"/>
            </w:tcMar>
          </w:tcPr>
          <w:p w14:paraId="7B51EBB8" w14:textId="0B7ABE48" w:rsidR="00442C74" w:rsidRDefault="00442C74" w:rsidP="00002D33">
            <w:pPr>
              <w:rPr>
                <w:rFonts w:eastAsia="Times New Roman"/>
              </w:rPr>
            </w:pPr>
            <w:r>
              <w:rPr>
                <w:rFonts w:eastAsia="Times New Roman"/>
              </w:rPr>
              <w:t xml:space="preserve">Provided by Mr. </w:t>
            </w:r>
            <w:proofErr w:type="spellStart"/>
            <w:r>
              <w:rPr>
                <w:rFonts w:eastAsia="Times New Roman"/>
              </w:rPr>
              <w:t>Hawkinses</w:t>
            </w:r>
            <w:proofErr w:type="spellEnd"/>
          </w:p>
        </w:tc>
        <w:tc>
          <w:tcPr>
            <w:tcW w:w="2520" w:type="dxa"/>
            <w:tcBorders>
              <w:bottom w:val="single" w:sz="8" w:space="0" w:color="000000"/>
              <w:right w:val="single" w:sz="8" w:space="0" w:color="000000"/>
            </w:tcBorders>
            <w:tcMar>
              <w:top w:w="100" w:type="dxa"/>
              <w:left w:w="100" w:type="dxa"/>
              <w:bottom w:w="100" w:type="dxa"/>
              <w:right w:w="100" w:type="dxa"/>
            </w:tcMar>
          </w:tcPr>
          <w:p w14:paraId="10CCE084" w14:textId="7EE282F4" w:rsidR="00442C74" w:rsidRDefault="00442C74" w:rsidP="00002D33">
            <w:pPr>
              <w:rPr>
                <w:rFonts w:eastAsia="Times New Roman"/>
              </w:rPr>
            </w:pPr>
            <w:r>
              <w:rPr>
                <w:rFonts w:eastAsia="Times New Roman"/>
              </w:rPr>
              <w:t>China again?</w:t>
            </w:r>
          </w:p>
        </w:tc>
        <w:tc>
          <w:tcPr>
            <w:tcW w:w="2145" w:type="dxa"/>
            <w:tcBorders>
              <w:bottom w:val="single" w:sz="8" w:space="0" w:color="000000"/>
              <w:right w:val="single" w:sz="8" w:space="0" w:color="000000"/>
            </w:tcBorders>
            <w:tcMar>
              <w:top w:w="100" w:type="dxa"/>
              <w:left w:w="100" w:type="dxa"/>
              <w:bottom w:w="100" w:type="dxa"/>
              <w:right w:w="100" w:type="dxa"/>
            </w:tcMar>
          </w:tcPr>
          <w:p w14:paraId="1ECDE65F" w14:textId="52C6D0B0" w:rsidR="00442C74" w:rsidRDefault="00442C74" w:rsidP="00002D33">
            <w:pPr>
              <w:rPr>
                <w:rFonts w:eastAsia="Times New Roman"/>
              </w:rPr>
            </w:pPr>
            <w:r>
              <w:rPr>
                <w:rFonts w:eastAsia="Times New Roman"/>
              </w:rPr>
              <w:t xml:space="preserve">For simplicity in </w:t>
            </w:r>
            <w:proofErr w:type="spellStart"/>
            <w:r>
              <w:rPr>
                <w:rFonts w:eastAsia="Times New Roman"/>
              </w:rPr>
              <w:t>connnections</w:t>
            </w:r>
            <w:proofErr w:type="spellEnd"/>
          </w:p>
        </w:tc>
      </w:tr>
    </w:tbl>
    <w:p w14:paraId="43E29624" w14:textId="77777777" w:rsidR="00002D33" w:rsidRDefault="00002D33" w:rsidP="005453B1">
      <w:pPr>
        <w:pStyle w:val="Subtitle"/>
      </w:pPr>
    </w:p>
    <w:p w14:paraId="66A6BFD6" w14:textId="77777777" w:rsidR="00002D33" w:rsidRDefault="00002D33" w:rsidP="00002D33">
      <w:pPr>
        <w:rPr>
          <w:color w:val="404040" w:themeColor="text1" w:themeTint="BF"/>
          <w:spacing w:val="20"/>
          <w:sz w:val="28"/>
          <w:szCs w:val="28"/>
        </w:rPr>
      </w:pPr>
      <w:r>
        <w:br w:type="page"/>
      </w:r>
    </w:p>
    <w:p w14:paraId="261A7000" w14:textId="77777777" w:rsidR="005C124F" w:rsidRDefault="00443623" w:rsidP="00443623">
      <w:pPr>
        <w:pStyle w:val="Heading3"/>
      </w:pPr>
      <w:bookmarkStart w:id="5" w:name="_Toc437030829"/>
      <w:r>
        <w:lastRenderedPageBreak/>
        <w:t>Pin A</w:t>
      </w:r>
      <w:r w:rsidR="005C124F">
        <w:t xml:space="preserve">ssignments and </w:t>
      </w:r>
      <w:r>
        <w:t>P</w:t>
      </w:r>
      <w:r w:rsidR="005C124F">
        <w:t xml:space="preserve">in </w:t>
      </w:r>
      <w:r>
        <w:t>Usage D</w:t>
      </w:r>
      <w:r w:rsidR="005C124F">
        <w:t>escriptions</w:t>
      </w:r>
      <w:bookmarkEnd w:id="5"/>
    </w:p>
    <w:p w14:paraId="5F47821F" w14:textId="77777777" w:rsidR="0009293C" w:rsidRPr="0009293C" w:rsidRDefault="0009293C" w:rsidP="0009293C"/>
    <w:p w14:paraId="5557BC19" w14:textId="7857DA55" w:rsidR="00002D33" w:rsidRPr="00442C74" w:rsidRDefault="00442C74" w:rsidP="00002D33">
      <w:pPr>
        <w:keepNext/>
        <w:rPr>
          <w:b/>
        </w:rPr>
      </w:pPr>
      <w:r w:rsidRPr="00442C74">
        <w:rPr>
          <w:b/>
        </w:rPr>
        <w:t>Figure 6</w:t>
      </w:r>
    </w:p>
    <w:p w14:paraId="21D7E6F2" w14:textId="77777777" w:rsidR="00002D33" w:rsidRDefault="00002D33" w:rsidP="00002D33">
      <w:pPr>
        <w:pStyle w:val="Caption"/>
        <w:keepNext/>
      </w:pPr>
      <w:r w:rsidRPr="009D31B7">
        <w:t>PIC32MX470F512L Pinout</w:t>
      </w:r>
    </w:p>
    <w:p w14:paraId="72C39FE9" w14:textId="77777777" w:rsidR="00002D33" w:rsidRDefault="00002D33" w:rsidP="00002D33">
      <w:pPr>
        <w:keepNext/>
      </w:pPr>
      <w:r>
        <w:rPr>
          <w:noProof/>
        </w:rPr>
        <w:drawing>
          <wp:inline distT="114300" distB="114300" distL="114300" distR="114300" wp14:anchorId="73B545AE" wp14:editId="0C3F1954">
            <wp:extent cx="5830745" cy="631983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b="683"/>
                    <a:stretch>
                      <a:fillRect/>
                    </a:stretch>
                  </pic:blipFill>
                  <pic:spPr>
                    <a:xfrm>
                      <a:off x="0" y="0"/>
                      <a:ext cx="5830745" cy="6319838"/>
                    </a:xfrm>
                    <a:prstGeom prst="rect">
                      <a:avLst/>
                    </a:prstGeom>
                    <a:ln/>
                  </pic:spPr>
                </pic:pic>
              </a:graphicData>
            </a:graphic>
          </wp:inline>
        </w:drawing>
      </w:r>
    </w:p>
    <w:p w14:paraId="55DAB138" w14:textId="77777777" w:rsidR="00002D33" w:rsidRDefault="00002D33" w:rsidP="00002D33">
      <w:pPr>
        <w:rPr>
          <w:color w:val="404040" w:themeColor="text1" w:themeTint="BF"/>
          <w:sz w:val="16"/>
          <w:szCs w:val="16"/>
        </w:rPr>
      </w:pPr>
      <w:r>
        <w:br w:type="page"/>
      </w:r>
    </w:p>
    <w:p w14:paraId="41CD89AF" w14:textId="77777777" w:rsidR="005453B1" w:rsidRDefault="00002D33" w:rsidP="00002D33">
      <w:r>
        <w:lastRenderedPageBreak/>
        <w:t>Table 2</w:t>
      </w:r>
    </w:p>
    <w:bookmarkStart w:id="6" w:name="_MON_1510917655"/>
    <w:bookmarkEnd w:id="6"/>
    <w:p w14:paraId="0216CB88" w14:textId="275AFC99" w:rsidR="00442C74" w:rsidRDefault="00127C28" w:rsidP="00002D33">
      <w:r>
        <w:object w:dxaOrig="9595" w:dyaOrig="8745" w14:anchorId="5E31A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3pt;height:436.3pt" o:ole="">
            <v:imagedata r:id="rId15" o:title=""/>
          </v:shape>
          <o:OLEObject Type="Embed" ProgID="Excel.Sheet.12" ShapeID="_x0000_i1025" DrawAspect="Content" ObjectID="_1511008036" r:id="rId16"/>
        </w:object>
      </w:r>
    </w:p>
    <w:p w14:paraId="0527DE56" w14:textId="68993AFE" w:rsidR="008312DC" w:rsidRDefault="008312DC" w:rsidP="00002D33"/>
    <w:p w14:paraId="658941F6" w14:textId="59791211" w:rsidR="008312DC" w:rsidRDefault="008312DC" w:rsidP="008312DC">
      <w:r>
        <w:br w:type="page"/>
      </w:r>
      <w:r w:rsidR="001F3D87">
        <w:rPr>
          <w:rStyle w:val="CommentReference"/>
        </w:rPr>
        <w:commentReference w:id="7"/>
      </w:r>
    </w:p>
    <w:p w14:paraId="5DB46776" w14:textId="77777777" w:rsidR="005C124F" w:rsidRDefault="00443623" w:rsidP="00443623">
      <w:pPr>
        <w:pStyle w:val="Heading3"/>
      </w:pPr>
      <w:bookmarkStart w:id="8" w:name="_Toc437030830"/>
      <w:r>
        <w:lastRenderedPageBreak/>
        <w:t>Circuit D</w:t>
      </w:r>
      <w:r w:rsidR="005C124F">
        <w:t>iagrams</w:t>
      </w:r>
      <w:bookmarkEnd w:id="8"/>
    </w:p>
    <w:p w14:paraId="6CF205B0" w14:textId="77777777" w:rsidR="005C124F" w:rsidRPr="005C124F" w:rsidRDefault="005C124F" w:rsidP="005C124F"/>
    <w:p w14:paraId="1BD11964" w14:textId="77777777" w:rsidR="005568E0" w:rsidRDefault="005568E0" w:rsidP="00443623">
      <w:pPr>
        <w:pStyle w:val="Subtitle"/>
      </w:pPr>
      <w:r>
        <w:t>Ultrasonic Distance Sensor Circuit Diagram</w:t>
      </w:r>
    </w:p>
    <w:p w14:paraId="3FC7CCE5" w14:textId="77777777" w:rsidR="005568E0" w:rsidRPr="005568E0" w:rsidRDefault="005568E0" w:rsidP="005568E0"/>
    <w:p w14:paraId="6F0C568A" w14:textId="75D43A7C" w:rsidR="00002D33" w:rsidRDefault="001B0105" w:rsidP="00002D33">
      <w:r>
        <w:t>Figure 7</w:t>
      </w:r>
    </w:p>
    <w:p w14:paraId="4760D4CF" w14:textId="77777777" w:rsidR="008312DC" w:rsidRDefault="008312DC" w:rsidP="008312DC">
      <w:pPr>
        <w:pStyle w:val="Caption"/>
        <w:keepNext/>
      </w:pPr>
      <w:r w:rsidRPr="006D0328">
        <w:t>Ultrasound distance sensor circuit diagram</w:t>
      </w:r>
    </w:p>
    <w:p w14:paraId="68D0D998" w14:textId="77777777" w:rsidR="008312DC" w:rsidRDefault="008312DC" w:rsidP="008312DC">
      <w:pPr>
        <w:jc w:val="center"/>
      </w:pPr>
      <w:r>
        <w:rPr>
          <w:noProof/>
        </w:rPr>
        <w:drawing>
          <wp:inline distT="114300" distB="114300" distL="114300" distR="114300" wp14:anchorId="6961CDB3" wp14:editId="681D3C91">
            <wp:extent cx="4876800" cy="5753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876800" cy="5753100"/>
                    </a:xfrm>
                    <a:prstGeom prst="rect">
                      <a:avLst/>
                    </a:prstGeom>
                    <a:ln/>
                  </pic:spPr>
                </pic:pic>
              </a:graphicData>
            </a:graphic>
          </wp:inline>
        </w:drawing>
      </w:r>
    </w:p>
    <w:p w14:paraId="2F38989A" w14:textId="77777777" w:rsidR="008312DC" w:rsidRDefault="008312DC" w:rsidP="008312DC">
      <w:r>
        <w:br w:type="page"/>
      </w:r>
    </w:p>
    <w:p w14:paraId="29431381" w14:textId="77777777" w:rsidR="005568E0" w:rsidRDefault="005568E0" w:rsidP="00443623">
      <w:pPr>
        <w:pStyle w:val="Subtitle"/>
      </w:pPr>
      <w:r>
        <w:lastRenderedPageBreak/>
        <w:t xml:space="preserve">IR Circuit </w:t>
      </w:r>
      <w:commentRangeStart w:id="9"/>
      <w:r>
        <w:t>Diagrams</w:t>
      </w:r>
      <w:commentRangeEnd w:id="9"/>
      <w:r w:rsidR="001F3D87">
        <w:rPr>
          <w:rStyle w:val="CommentReference"/>
          <w:caps w:val="0"/>
          <w:color w:val="auto"/>
          <w:spacing w:val="0"/>
        </w:rPr>
        <w:commentReference w:id="9"/>
      </w:r>
    </w:p>
    <w:p w14:paraId="0D500140" w14:textId="77777777" w:rsidR="005568E0" w:rsidRPr="005568E0" w:rsidRDefault="005568E0" w:rsidP="005568E0"/>
    <w:p w14:paraId="514CAF5E" w14:textId="53124634" w:rsidR="005568E0" w:rsidRDefault="001B0105" w:rsidP="005568E0">
      <w:r>
        <w:t>Figure 8a</w:t>
      </w:r>
    </w:p>
    <w:p w14:paraId="05F08F0E" w14:textId="77777777" w:rsidR="005568E0" w:rsidRDefault="005568E0" w:rsidP="005568E0">
      <w:pPr>
        <w:pStyle w:val="Caption"/>
        <w:keepNext/>
      </w:pPr>
      <w:r w:rsidRPr="00912DB9">
        <w:t>IR circuit diagram (connections to expansion board)</w:t>
      </w:r>
    </w:p>
    <w:p w14:paraId="78ACC0C2" w14:textId="30C9E0A3" w:rsidR="005568E0" w:rsidRDefault="001B0105" w:rsidP="005568E0">
      <w:r>
        <w:rPr>
          <w:noProof/>
        </w:rPr>
        <w:drawing>
          <wp:inline distT="0" distB="0" distL="0" distR="0" wp14:anchorId="322FCB20" wp14:editId="6D3BF8EF">
            <wp:extent cx="5943600" cy="4366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66895"/>
                    </a:xfrm>
                    <a:prstGeom prst="rect">
                      <a:avLst/>
                    </a:prstGeom>
                    <a:noFill/>
                    <a:ln>
                      <a:noFill/>
                    </a:ln>
                  </pic:spPr>
                </pic:pic>
              </a:graphicData>
            </a:graphic>
          </wp:inline>
        </w:drawing>
      </w:r>
    </w:p>
    <w:p w14:paraId="166BC6EB" w14:textId="77777777" w:rsidR="005568E0" w:rsidRDefault="005568E0" w:rsidP="005568E0">
      <w:r>
        <w:br w:type="page"/>
      </w:r>
    </w:p>
    <w:p w14:paraId="3FBAE356" w14:textId="736EDCF2" w:rsidR="008312DC" w:rsidRDefault="001B0105" w:rsidP="005568E0">
      <w:r>
        <w:lastRenderedPageBreak/>
        <w:t>Figure 8</w:t>
      </w:r>
      <w:r w:rsidR="005568E0">
        <w:t>b</w:t>
      </w:r>
    </w:p>
    <w:p w14:paraId="7FB03C65" w14:textId="77777777" w:rsidR="005568E0" w:rsidRDefault="005568E0" w:rsidP="005568E0">
      <w:pPr>
        <w:pStyle w:val="Caption"/>
        <w:keepNext/>
      </w:pPr>
      <w:r w:rsidRPr="006E3E9A">
        <w:t>IR circuit diagram (internal connections)</w:t>
      </w:r>
    </w:p>
    <w:p w14:paraId="6C0D938A" w14:textId="77777777" w:rsidR="00FB0CEF" w:rsidRDefault="00FB0CEF" w:rsidP="005568E0">
      <w:pPr>
        <w:rPr>
          <w:noProof/>
        </w:rPr>
      </w:pPr>
    </w:p>
    <w:p w14:paraId="149825D1" w14:textId="77777777" w:rsidR="00FB0CEF" w:rsidRDefault="00FB0CEF" w:rsidP="005568E0">
      <w:pPr>
        <w:rPr>
          <w:noProof/>
        </w:rPr>
      </w:pPr>
      <w:r>
        <w:rPr>
          <w:noProof/>
        </w:rPr>
        <w:drawing>
          <wp:inline distT="0" distB="0" distL="0" distR="0" wp14:anchorId="17062E25" wp14:editId="0D591F09">
            <wp:extent cx="5640779" cy="2936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7852"/>
                    <a:stretch/>
                  </pic:blipFill>
                  <pic:spPr bwMode="auto">
                    <a:xfrm>
                      <a:off x="0" y="0"/>
                      <a:ext cx="5658365" cy="2945665"/>
                    </a:xfrm>
                    <a:prstGeom prst="rect">
                      <a:avLst/>
                    </a:prstGeom>
                    <a:ln>
                      <a:noFill/>
                    </a:ln>
                    <a:extLst>
                      <a:ext uri="{53640926-AAD7-44D8-BBD7-CCE9431645EC}">
                        <a14:shadowObscured xmlns:a14="http://schemas.microsoft.com/office/drawing/2010/main"/>
                      </a:ext>
                    </a:extLst>
                  </pic:spPr>
                </pic:pic>
              </a:graphicData>
            </a:graphic>
          </wp:inline>
        </w:drawing>
      </w:r>
    </w:p>
    <w:p w14:paraId="2709ECF3" w14:textId="2BEF85B0" w:rsidR="005568E0" w:rsidRDefault="00BE20CE" w:rsidP="005568E0">
      <w:r>
        <w:rPr>
          <w:noProof/>
        </w:rPr>
        <w:drawing>
          <wp:inline distT="0" distB="0" distL="0" distR="0" wp14:anchorId="29A86F3A" wp14:editId="7BD5BB31">
            <wp:extent cx="5640705" cy="316049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49"/>
                    <a:stretch/>
                  </pic:blipFill>
                  <pic:spPr bwMode="auto">
                    <a:xfrm>
                      <a:off x="0" y="0"/>
                      <a:ext cx="5667516" cy="3175513"/>
                    </a:xfrm>
                    <a:prstGeom prst="rect">
                      <a:avLst/>
                    </a:prstGeom>
                    <a:ln>
                      <a:noFill/>
                    </a:ln>
                    <a:extLst>
                      <a:ext uri="{53640926-AAD7-44D8-BBD7-CCE9431645EC}">
                        <a14:shadowObscured xmlns:a14="http://schemas.microsoft.com/office/drawing/2010/main"/>
                      </a:ext>
                    </a:extLst>
                  </pic:spPr>
                </pic:pic>
              </a:graphicData>
            </a:graphic>
          </wp:inline>
        </w:drawing>
      </w:r>
    </w:p>
    <w:p w14:paraId="42D3DC4D" w14:textId="77777777" w:rsidR="005568E0" w:rsidRDefault="005568E0" w:rsidP="005568E0"/>
    <w:p w14:paraId="54B74E63" w14:textId="77777777" w:rsidR="005568E0" w:rsidRDefault="005568E0" w:rsidP="005568E0"/>
    <w:p w14:paraId="174712B2" w14:textId="77777777" w:rsidR="005568E0" w:rsidRDefault="005568E0" w:rsidP="005568E0"/>
    <w:p w14:paraId="1CA4EB44" w14:textId="77777777" w:rsidR="005568E0" w:rsidRDefault="005568E0" w:rsidP="005568E0">
      <w:r>
        <w:br w:type="page"/>
      </w:r>
    </w:p>
    <w:p w14:paraId="7DE256CE" w14:textId="77777777" w:rsidR="005568E0" w:rsidRDefault="005568E0" w:rsidP="00443623">
      <w:pPr>
        <w:pStyle w:val="Subtitle"/>
      </w:pPr>
      <w:r>
        <w:lastRenderedPageBreak/>
        <w:t>LCD Circuit Diagram</w:t>
      </w:r>
    </w:p>
    <w:p w14:paraId="6F292B7F" w14:textId="77777777" w:rsidR="005568E0" w:rsidRDefault="005568E0" w:rsidP="005568E0"/>
    <w:p w14:paraId="1976A159" w14:textId="6B3DB85E" w:rsidR="005568E0" w:rsidRDefault="001B0105" w:rsidP="005568E0">
      <w:r>
        <w:t>Figure 9</w:t>
      </w:r>
    </w:p>
    <w:p w14:paraId="771890B2" w14:textId="77777777" w:rsidR="005568E0" w:rsidRDefault="005568E0" w:rsidP="005568E0">
      <w:pPr>
        <w:pStyle w:val="Caption"/>
        <w:keepNext/>
      </w:pPr>
      <w:r w:rsidRPr="003A5142">
        <w:t>LCD circuit diagram</w:t>
      </w:r>
    </w:p>
    <w:p w14:paraId="0473F3CE" w14:textId="77777777" w:rsidR="005568E0" w:rsidRDefault="005568E0" w:rsidP="005568E0">
      <w:r>
        <w:rPr>
          <w:noProof/>
        </w:rPr>
        <w:drawing>
          <wp:inline distT="114300" distB="114300" distL="114300" distR="114300" wp14:anchorId="37917651" wp14:editId="6274E1C8">
            <wp:extent cx="5943600" cy="3937000"/>
            <wp:effectExtent l="0" t="0" r="0" b="635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3937000"/>
                    </a:xfrm>
                    <a:prstGeom prst="rect">
                      <a:avLst/>
                    </a:prstGeom>
                    <a:ln/>
                  </pic:spPr>
                </pic:pic>
              </a:graphicData>
            </a:graphic>
          </wp:inline>
        </w:drawing>
      </w:r>
    </w:p>
    <w:p w14:paraId="6F5CD21E" w14:textId="77777777" w:rsidR="005568E0" w:rsidRDefault="005568E0" w:rsidP="005568E0"/>
    <w:p w14:paraId="56F5B026" w14:textId="77777777" w:rsidR="005568E0" w:rsidRDefault="005568E0" w:rsidP="005568E0">
      <w:r>
        <w:br w:type="page"/>
      </w:r>
    </w:p>
    <w:p w14:paraId="2A738756" w14:textId="77777777" w:rsidR="005568E0" w:rsidRDefault="005568E0" w:rsidP="00443623">
      <w:pPr>
        <w:pStyle w:val="Subtitle"/>
      </w:pPr>
      <w:r>
        <w:lastRenderedPageBreak/>
        <w:t>Motor/H-Bridge Circuit Diagram</w:t>
      </w:r>
    </w:p>
    <w:p w14:paraId="2D1BA671" w14:textId="77777777" w:rsidR="005568E0" w:rsidRDefault="005568E0" w:rsidP="005568E0"/>
    <w:p w14:paraId="18CCF95F" w14:textId="0177F301" w:rsidR="005568E0" w:rsidRDefault="001B0105" w:rsidP="005568E0">
      <w:r>
        <w:t>Figure 10</w:t>
      </w:r>
    </w:p>
    <w:p w14:paraId="0A876D75" w14:textId="77777777" w:rsidR="00717D17" w:rsidRDefault="00717D17" w:rsidP="00717D17">
      <w:pPr>
        <w:pStyle w:val="Caption"/>
        <w:keepNext/>
      </w:pPr>
      <w:r w:rsidRPr="00D64B0D">
        <w:t xml:space="preserve">H-bridge and motors circuit diagram (supposed to be one diagram, but </w:t>
      </w:r>
      <w:proofErr w:type="spellStart"/>
      <w:r w:rsidRPr="00D64B0D">
        <w:t>SchemeIt</w:t>
      </w:r>
      <w:proofErr w:type="spellEnd"/>
      <w:r w:rsidRPr="00D64B0D">
        <w:t xml:space="preserve"> sucks)</w:t>
      </w:r>
    </w:p>
    <w:p w14:paraId="087EE0F9" w14:textId="77777777" w:rsidR="00717D17" w:rsidRDefault="005568E0" w:rsidP="005568E0">
      <w:r>
        <w:rPr>
          <w:noProof/>
        </w:rPr>
        <w:drawing>
          <wp:inline distT="114300" distB="114300" distL="114300" distR="114300" wp14:anchorId="3906A620" wp14:editId="4F1FE5C0">
            <wp:extent cx="5943600" cy="4343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r>
        <w:rPr>
          <w:noProof/>
        </w:rPr>
        <w:drawing>
          <wp:inline distT="114300" distB="114300" distL="114300" distR="114300" wp14:anchorId="15BDE592" wp14:editId="311CDE51">
            <wp:extent cx="5943600" cy="1727200"/>
            <wp:effectExtent l="0" t="0" r="0" b="635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3"/>
                    <a:srcRect/>
                    <a:stretch>
                      <a:fillRect/>
                    </a:stretch>
                  </pic:blipFill>
                  <pic:spPr>
                    <a:xfrm>
                      <a:off x="0" y="0"/>
                      <a:ext cx="5943600" cy="1727200"/>
                    </a:xfrm>
                    <a:prstGeom prst="rect">
                      <a:avLst/>
                    </a:prstGeom>
                    <a:ln/>
                  </pic:spPr>
                </pic:pic>
              </a:graphicData>
            </a:graphic>
          </wp:inline>
        </w:drawing>
      </w:r>
    </w:p>
    <w:p w14:paraId="06895E2B" w14:textId="77777777" w:rsidR="00717D17" w:rsidRDefault="00717D17" w:rsidP="00717D17">
      <w:r>
        <w:br w:type="page"/>
      </w:r>
    </w:p>
    <w:p w14:paraId="5EEE4374" w14:textId="77777777" w:rsidR="005568E0" w:rsidRDefault="00717D17" w:rsidP="00717D17">
      <w:pPr>
        <w:pStyle w:val="Heading1"/>
      </w:pPr>
      <w:bookmarkStart w:id="10" w:name="_Toc437030831"/>
      <w:r>
        <w:lastRenderedPageBreak/>
        <w:t xml:space="preserve">Software </w:t>
      </w:r>
      <w:commentRangeStart w:id="11"/>
      <w:r>
        <w:t>Design</w:t>
      </w:r>
      <w:commentRangeEnd w:id="11"/>
      <w:r w:rsidR="00BE20CE">
        <w:rPr>
          <w:rStyle w:val="CommentReference"/>
          <w:rFonts w:asciiTheme="minorHAnsi" w:eastAsiaTheme="minorEastAsia" w:hAnsiTheme="minorHAnsi" w:cstheme="minorBidi"/>
          <w:color w:val="auto"/>
        </w:rPr>
        <w:commentReference w:id="11"/>
      </w:r>
      <w:bookmarkEnd w:id="10"/>
    </w:p>
    <w:p w14:paraId="759E9CF1" w14:textId="77777777" w:rsidR="00717D17" w:rsidRDefault="00717D17" w:rsidP="00717D17"/>
    <w:p w14:paraId="60F7C7A7" w14:textId="77777777" w:rsidR="00717D17" w:rsidRDefault="00717D17" w:rsidP="00443623">
      <w:pPr>
        <w:pStyle w:val="Heading3"/>
      </w:pPr>
      <w:bookmarkStart w:id="12" w:name="_Toc437030832"/>
      <w:r>
        <w:t>Overview</w:t>
      </w:r>
      <w:bookmarkEnd w:id="12"/>
    </w:p>
    <w:p w14:paraId="1CB3467C" w14:textId="77777777" w:rsidR="00B17839" w:rsidRPr="00B17839" w:rsidRDefault="00B17839" w:rsidP="00B17839"/>
    <w:p w14:paraId="24A3BD58" w14:textId="77777777" w:rsidR="00717D17" w:rsidRDefault="00717D17" w:rsidP="00F91957">
      <w:pPr>
        <w:ind w:firstLine="720"/>
      </w:pPr>
      <w:r>
        <w:rPr>
          <w:rFonts w:eastAsia="Times New Roman"/>
        </w:rPr>
        <w:t xml:space="preserve">Given the additional complexity of this project when compared to previous labs, the focus of the software design for the final is on scalability. </w:t>
      </w:r>
      <w:r w:rsidR="0009293C">
        <w:rPr>
          <w:rFonts w:eastAsia="Times New Roman"/>
        </w:rPr>
        <w:t>The</w:t>
      </w:r>
      <w:r>
        <w:rPr>
          <w:rFonts w:eastAsia="Times New Roman"/>
        </w:rPr>
        <w:t xml:space="preserve"> software </w:t>
      </w:r>
      <w:r w:rsidR="0009293C">
        <w:rPr>
          <w:rFonts w:eastAsia="Times New Roman"/>
        </w:rPr>
        <w:t xml:space="preserve">is built </w:t>
      </w:r>
      <w:r>
        <w:rPr>
          <w:rFonts w:eastAsia="Times New Roman"/>
        </w:rPr>
        <w:t xml:space="preserve">in a way that enables both easy isolation of </w:t>
      </w:r>
      <w:r w:rsidR="0009293C">
        <w:rPr>
          <w:rFonts w:eastAsia="Times New Roman"/>
        </w:rPr>
        <w:t xml:space="preserve">the </w:t>
      </w:r>
      <w:r>
        <w:rPr>
          <w:rFonts w:eastAsia="Times New Roman"/>
        </w:rPr>
        <w:t>robot subs</w:t>
      </w:r>
      <w:r w:rsidR="0009293C">
        <w:rPr>
          <w:rFonts w:eastAsia="Times New Roman"/>
        </w:rPr>
        <w:t>ystems</w:t>
      </w:r>
      <w:r>
        <w:rPr>
          <w:rFonts w:eastAsia="Times New Roman"/>
        </w:rPr>
        <w:t xml:space="preserve"> and allows for easy modification of robot behavior at a high level. </w:t>
      </w:r>
      <w:r w:rsidR="0009293C">
        <w:rPr>
          <w:rFonts w:eastAsia="Times New Roman"/>
        </w:rPr>
        <w:t>‘</w:t>
      </w:r>
      <w:proofErr w:type="spellStart"/>
      <w:r>
        <w:rPr>
          <w:rFonts w:eastAsia="Times New Roman"/>
        </w:rPr>
        <w:t>main.c</w:t>
      </w:r>
      <w:proofErr w:type="spellEnd"/>
      <w:r w:rsidR="0009293C">
        <w:rPr>
          <w:rFonts w:eastAsia="Times New Roman"/>
        </w:rPr>
        <w:t>’ implements a state machine that carries out high level tasks while</w:t>
      </w:r>
      <w:r>
        <w:rPr>
          <w:rFonts w:eastAsia="Times New Roman"/>
        </w:rPr>
        <w:t xml:space="preserve"> lower level tasks controlled by sub-state machines. </w:t>
      </w:r>
      <w:r w:rsidR="0009293C">
        <w:rPr>
          <w:rFonts w:eastAsia="Times New Roman"/>
        </w:rPr>
        <w:t xml:space="preserve">This structure should make for simpler debugging. </w:t>
      </w:r>
    </w:p>
    <w:p w14:paraId="76286FC6" w14:textId="77777777" w:rsidR="00F91957" w:rsidRDefault="00717D17" w:rsidP="00F91957">
      <w:pPr>
        <w:ind w:firstLine="720"/>
        <w:rPr>
          <w:rFonts w:eastAsia="Times New Roman"/>
        </w:rPr>
      </w:pPr>
      <w:r>
        <w:rPr>
          <w:rFonts w:eastAsia="Times New Roman"/>
        </w:rPr>
        <w:t>This being said, the high level state machine will have states that that run tasks similar to the following: track line, check for robot, avoid obstacle etc.  These tasks will then be defined as their own state machine in their corresponding .h and .c file.</w:t>
      </w:r>
    </w:p>
    <w:p w14:paraId="748D9D4F" w14:textId="5AA4D2AF" w:rsidR="009071CE" w:rsidRDefault="009071CE" w:rsidP="00F91957">
      <w:pPr>
        <w:ind w:firstLine="720"/>
      </w:pPr>
      <w:r>
        <w:rPr>
          <w:rFonts w:eastAsia="Times New Roman"/>
        </w:rPr>
        <w:t>Given the scalable nature of our software architecture, we were able to create new and updated code from our previous lab. This was necessary because we upgraded several hardware comp</w:t>
      </w:r>
      <w:r w:rsidR="00F91957">
        <w:rPr>
          <w:rFonts w:eastAsia="Times New Roman"/>
        </w:rPr>
        <w:t>onents, most importantly, the IR</w:t>
      </w:r>
      <w:r>
        <w:rPr>
          <w:rFonts w:eastAsia="Times New Roman"/>
        </w:rPr>
        <w:t xml:space="preserve"> sensors and the distance sensor. To keep our design backwards </w:t>
      </w:r>
      <w:r w:rsidR="00F91957">
        <w:rPr>
          <w:rFonts w:eastAsia="Times New Roman"/>
        </w:rPr>
        <w:t>compatible</w:t>
      </w:r>
      <w:r>
        <w:rPr>
          <w:rFonts w:eastAsia="Times New Roman"/>
        </w:rPr>
        <w:t>, we modified only the required functions, and did so by defining new ones with the key word “new” in the new function. This makes the integration</w:t>
      </w:r>
      <w:r w:rsidR="0064761A">
        <w:rPr>
          <w:rFonts w:eastAsia="Times New Roman"/>
        </w:rPr>
        <w:t xml:space="preserve"> easy. Moreover, we are also defining new functions with the key word “analog” for the updated functions that use analog reading. </w:t>
      </w:r>
    </w:p>
    <w:p w14:paraId="77216E22" w14:textId="77777777" w:rsidR="00717D17" w:rsidRDefault="00717D17" w:rsidP="00F91957">
      <w:pPr>
        <w:ind w:firstLine="720"/>
      </w:pPr>
      <w:r>
        <w:rPr>
          <w:rFonts w:eastAsia="Times New Roman"/>
        </w:rPr>
        <w:t xml:space="preserve">The rightmost state machine below describes the high level state machine that we will be implementing in </w:t>
      </w:r>
      <w:proofErr w:type="spellStart"/>
      <w:r>
        <w:rPr>
          <w:rFonts w:eastAsia="Times New Roman"/>
        </w:rPr>
        <w:t>main.c</w:t>
      </w:r>
      <w:proofErr w:type="spellEnd"/>
      <w:r>
        <w:rPr>
          <w:rFonts w:eastAsia="Times New Roman"/>
        </w:rPr>
        <w:t xml:space="preserve">. As described previously in this document, the states </w:t>
      </w:r>
      <w:proofErr w:type="spellStart"/>
      <w:r>
        <w:rPr>
          <w:rFonts w:eastAsia="Times New Roman"/>
        </w:rPr>
        <w:t>findLine</w:t>
      </w:r>
      <w:proofErr w:type="spellEnd"/>
      <w:r>
        <w:rPr>
          <w:rFonts w:eastAsia="Times New Roman"/>
        </w:rPr>
        <w:t xml:space="preserve">, </w:t>
      </w:r>
      <w:proofErr w:type="spellStart"/>
      <w:r>
        <w:rPr>
          <w:rFonts w:eastAsia="Times New Roman"/>
        </w:rPr>
        <w:t>handleCollision</w:t>
      </w:r>
      <w:proofErr w:type="spellEnd"/>
      <w:r>
        <w:rPr>
          <w:rFonts w:eastAsia="Times New Roman"/>
        </w:rPr>
        <w:t xml:space="preserve">, </w:t>
      </w:r>
      <w:proofErr w:type="spellStart"/>
      <w:r>
        <w:rPr>
          <w:rFonts w:eastAsia="Times New Roman"/>
        </w:rPr>
        <w:t>avoidObstacle</w:t>
      </w:r>
      <w:proofErr w:type="spellEnd"/>
      <w:r>
        <w:rPr>
          <w:rFonts w:eastAsia="Times New Roman"/>
        </w:rPr>
        <w:t xml:space="preserve">, and </w:t>
      </w:r>
      <w:proofErr w:type="spellStart"/>
      <w:r>
        <w:rPr>
          <w:rFonts w:eastAsia="Times New Roman"/>
        </w:rPr>
        <w:t>detectObstacle</w:t>
      </w:r>
      <w:proofErr w:type="spellEnd"/>
      <w:r>
        <w:rPr>
          <w:rFonts w:eastAsia="Times New Roman"/>
        </w:rPr>
        <w:t xml:space="preserve"> in the </w:t>
      </w:r>
      <w:proofErr w:type="spellStart"/>
      <w:r>
        <w:rPr>
          <w:rFonts w:eastAsia="Times New Roman"/>
        </w:rPr>
        <w:t>main.c</w:t>
      </w:r>
      <w:proofErr w:type="spellEnd"/>
      <w:r>
        <w:rPr>
          <w:rFonts w:eastAsia="Times New Roman"/>
        </w:rPr>
        <w:t xml:space="preserve"> state machine will be located in separate files. The descriptions of these state machines are depicted by the diagrams below. Additionally, the diagram shows files that the state machines are in will be listed in. Each state will call a function that carries out an action. For example: the </w:t>
      </w:r>
      <w:proofErr w:type="spellStart"/>
      <w:r>
        <w:rPr>
          <w:rFonts w:eastAsia="Times New Roman"/>
        </w:rPr>
        <w:t>turnLeft</w:t>
      </w:r>
      <w:proofErr w:type="spellEnd"/>
      <w:r>
        <w:rPr>
          <w:rFonts w:eastAsia="Times New Roman"/>
        </w:rPr>
        <w:t xml:space="preserve"> state will call a function </w:t>
      </w:r>
      <w:proofErr w:type="spellStart"/>
      <w:proofErr w:type="gramStart"/>
      <w:r>
        <w:rPr>
          <w:rFonts w:eastAsia="Times New Roman"/>
        </w:rPr>
        <w:t>turnLeft</w:t>
      </w:r>
      <w:proofErr w:type="spellEnd"/>
      <w:r>
        <w:rPr>
          <w:rFonts w:eastAsia="Times New Roman"/>
        </w:rPr>
        <w:t>(</w:t>
      </w:r>
      <w:proofErr w:type="gramEnd"/>
      <w:r>
        <w:rPr>
          <w:rFonts w:eastAsia="Times New Roman"/>
        </w:rPr>
        <w:t xml:space="preserve">) that makes the robot </w:t>
      </w:r>
      <w:proofErr w:type="spellStart"/>
      <w:r>
        <w:rPr>
          <w:rFonts w:eastAsia="Times New Roman"/>
        </w:rPr>
        <w:t>turnLeft</w:t>
      </w:r>
      <w:proofErr w:type="spellEnd"/>
      <w:r>
        <w:rPr>
          <w:rFonts w:eastAsia="Times New Roman"/>
        </w:rPr>
        <w:t xml:space="preserve">. The </w:t>
      </w:r>
      <w:proofErr w:type="spellStart"/>
      <w:r>
        <w:rPr>
          <w:rFonts w:eastAsia="Times New Roman"/>
        </w:rPr>
        <w:t>readHc</w:t>
      </w:r>
      <w:proofErr w:type="spellEnd"/>
      <w:r>
        <w:rPr>
          <w:rFonts w:eastAsia="Times New Roman"/>
        </w:rPr>
        <w:t xml:space="preserve"> state will call a function </w:t>
      </w:r>
      <w:proofErr w:type="spellStart"/>
      <w:proofErr w:type="gramStart"/>
      <w:r>
        <w:rPr>
          <w:rFonts w:eastAsia="Times New Roman"/>
        </w:rPr>
        <w:t>readHc</w:t>
      </w:r>
      <w:proofErr w:type="spellEnd"/>
      <w:r>
        <w:rPr>
          <w:rFonts w:eastAsia="Times New Roman"/>
        </w:rPr>
        <w:t>(</w:t>
      </w:r>
      <w:proofErr w:type="gramEnd"/>
      <w:r>
        <w:rPr>
          <w:rFonts w:eastAsia="Times New Roman"/>
        </w:rPr>
        <w:t xml:space="preserve">) that reads from the sensor. The same goes for all of the other states. </w:t>
      </w:r>
    </w:p>
    <w:p w14:paraId="588AFEAB" w14:textId="77777777" w:rsidR="00717D17" w:rsidRDefault="00717D17" w:rsidP="00717D17"/>
    <w:p w14:paraId="6758CABF" w14:textId="77777777" w:rsidR="00717D17" w:rsidRDefault="00717D17" w:rsidP="00717D17">
      <w:r>
        <w:br w:type="page"/>
      </w:r>
    </w:p>
    <w:p w14:paraId="5466FF6A" w14:textId="77777777" w:rsidR="00717D17" w:rsidRDefault="00717D17" w:rsidP="00443623">
      <w:pPr>
        <w:pStyle w:val="Heading3"/>
      </w:pPr>
      <w:bookmarkStart w:id="13" w:name="_Toc437030833"/>
      <w:r>
        <w:lastRenderedPageBreak/>
        <w:t>Block Diagram</w:t>
      </w:r>
      <w:bookmarkEnd w:id="13"/>
    </w:p>
    <w:p w14:paraId="0E617348" w14:textId="77777777" w:rsidR="00717D17" w:rsidRDefault="00717D17" w:rsidP="00717D17">
      <w:r>
        <w:rPr>
          <w:noProof/>
        </w:rPr>
        <w:drawing>
          <wp:inline distT="114300" distB="114300" distL="114300" distR="114300" wp14:anchorId="3B899FD2" wp14:editId="29C4FF53">
            <wp:extent cx="1581150" cy="51435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1581150" cy="5143500"/>
                    </a:xfrm>
                    <a:prstGeom prst="rect">
                      <a:avLst/>
                    </a:prstGeom>
                    <a:ln/>
                  </pic:spPr>
                </pic:pic>
              </a:graphicData>
            </a:graphic>
          </wp:inline>
        </w:drawing>
      </w:r>
      <w:r>
        <w:rPr>
          <w:noProof/>
        </w:rPr>
        <w:drawing>
          <wp:inline distT="114300" distB="114300" distL="114300" distR="114300" wp14:anchorId="0583EA4C" wp14:editId="30C0229A">
            <wp:extent cx="1609725" cy="485775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1609725" cy="4857750"/>
                    </a:xfrm>
                    <a:prstGeom prst="rect">
                      <a:avLst/>
                    </a:prstGeom>
                    <a:ln/>
                  </pic:spPr>
                </pic:pic>
              </a:graphicData>
            </a:graphic>
          </wp:inline>
        </w:drawing>
      </w:r>
      <w:r>
        <w:rPr>
          <w:noProof/>
        </w:rPr>
        <w:drawing>
          <wp:inline distT="114300" distB="114300" distL="114300" distR="114300" wp14:anchorId="55FC423D" wp14:editId="49860543">
            <wp:extent cx="1266825" cy="38576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1266825" cy="3857625"/>
                    </a:xfrm>
                    <a:prstGeom prst="rect">
                      <a:avLst/>
                    </a:prstGeom>
                    <a:ln/>
                  </pic:spPr>
                </pic:pic>
              </a:graphicData>
            </a:graphic>
          </wp:inline>
        </w:drawing>
      </w:r>
    </w:p>
    <w:p w14:paraId="4B90489A" w14:textId="77777777" w:rsidR="00717D17" w:rsidRDefault="00717D17" w:rsidP="00717D17"/>
    <w:p w14:paraId="793E25AA" w14:textId="77777777" w:rsidR="00717D17" w:rsidRDefault="00717D17" w:rsidP="00717D17"/>
    <w:p w14:paraId="6037F646" w14:textId="77777777" w:rsidR="00717D17" w:rsidRDefault="00717D17" w:rsidP="00717D17"/>
    <w:p w14:paraId="5DEFBDA9" w14:textId="77777777" w:rsidR="00717D17" w:rsidRDefault="00717D17" w:rsidP="00717D17"/>
    <w:p w14:paraId="514BDB41" w14:textId="77777777" w:rsidR="00717D17" w:rsidRDefault="00717D17" w:rsidP="00717D17"/>
    <w:p w14:paraId="662724CD" w14:textId="77777777" w:rsidR="00717D17" w:rsidRDefault="00717D17" w:rsidP="00717D17"/>
    <w:p w14:paraId="06BBC4A9" w14:textId="77777777" w:rsidR="00717D17" w:rsidRDefault="00717D17" w:rsidP="00717D17"/>
    <w:p w14:paraId="6C74485B" w14:textId="77777777" w:rsidR="00717D17" w:rsidRDefault="00717D17" w:rsidP="00717D17"/>
    <w:p w14:paraId="4408B768" w14:textId="77777777" w:rsidR="00717D17" w:rsidRDefault="00717D17" w:rsidP="00717D17"/>
    <w:p w14:paraId="1D70DD6F" w14:textId="77777777" w:rsidR="00717D17" w:rsidRDefault="00717D17" w:rsidP="00443623">
      <w:pPr>
        <w:pStyle w:val="Heading3"/>
      </w:pPr>
      <w:bookmarkStart w:id="14" w:name="_Toc437030834"/>
      <w:r>
        <w:lastRenderedPageBreak/>
        <w:t>Function Descriptions</w:t>
      </w:r>
      <w:bookmarkEnd w:id="14"/>
    </w:p>
    <w:p w14:paraId="0DEBBE33" w14:textId="77777777" w:rsidR="00443623" w:rsidRPr="00443623" w:rsidRDefault="00443623" w:rsidP="00443623"/>
    <w:p w14:paraId="27EC59F5" w14:textId="77777777" w:rsidR="00717D17" w:rsidRPr="00717D17" w:rsidRDefault="00717D17" w:rsidP="00443623">
      <w:pPr>
        <w:pStyle w:val="Subtitle"/>
      </w:pPr>
      <w:r>
        <w:t>Functions in pwm.c/.h</w:t>
      </w:r>
    </w:p>
    <w:p w14:paraId="3143E505"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initPWM</w:t>
      </w:r>
      <w:proofErr w:type="spellEnd"/>
      <w:r>
        <w:rPr>
          <w:rFonts w:eastAsia="Times New Roman"/>
        </w:rPr>
        <w:t>();</w:t>
      </w:r>
    </w:p>
    <w:p w14:paraId="14B5C291" w14:textId="77777777" w:rsidR="00717D17" w:rsidRDefault="00717D17" w:rsidP="00717D17">
      <w:r>
        <w:rPr>
          <w:rFonts w:eastAsia="Times New Roman"/>
        </w:rPr>
        <w:t xml:space="preserve">             </w:t>
      </w:r>
      <w:r>
        <w:rPr>
          <w:rFonts w:eastAsia="Times New Roman"/>
        </w:rPr>
        <w:tab/>
        <w:t xml:space="preserve"> Initialize the PWM for the motors and configure the pins for the robot.</w:t>
      </w:r>
    </w:p>
    <w:p w14:paraId="1BF5EEAC"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setMotorsIdle</w:t>
      </w:r>
      <w:proofErr w:type="spellEnd"/>
      <w:r>
        <w:rPr>
          <w:rFonts w:eastAsia="Times New Roman"/>
        </w:rPr>
        <w:t>();</w:t>
      </w:r>
    </w:p>
    <w:p w14:paraId="44D20697" w14:textId="77777777" w:rsidR="00717D17" w:rsidRDefault="00717D17" w:rsidP="00717D17">
      <w:r>
        <w:rPr>
          <w:rFonts w:eastAsia="Times New Roman"/>
        </w:rPr>
        <w:t xml:space="preserve">        </w:t>
      </w:r>
      <w:r>
        <w:rPr>
          <w:rFonts w:eastAsia="Times New Roman"/>
        </w:rPr>
        <w:tab/>
        <w:t>Sets motors to Idle.</w:t>
      </w:r>
    </w:p>
    <w:p w14:paraId="48539AFC"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setMotorsBackward</w:t>
      </w:r>
      <w:proofErr w:type="spellEnd"/>
      <w:r>
        <w:rPr>
          <w:rFonts w:eastAsia="Times New Roman"/>
        </w:rPr>
        <w:t>(</w:t>
      </w:r>
      <w:proofErr w:type="spellStart"/>
      <w:r>
        <w:rPr>
          <w:rFonts w:eastAsia="Times New Roman"/>
        </w:rPr>
        <w:t>int</w:t>
      </w:r>
      <w:proofErr w:type="spellEnd"/>
      <w:r>
        <w:rPr>
          <w:rFonts w:eastAsia="Times New Roman"/>
        </w:rPr>
        <w:t xml:space="preserve"> s);</w:t>
      </w:r>
    </w:p>
    <w:p w14:paraId="4A6D7E01" w14:textId="77777777" w:rsidR="00717D17" w:rsidRDefault="00717D17" w:rsidP="00717D17">
      <w:r>
        <w:rPr>
          <w:rFonts w:eastAsia="Times New Roman"/>
        </w:rPr>
        <w:t xml:space="preserve">        </w:t>
      </w:r>
      <w:r>
        <w:rPr>
          <w:rFonts w:eastAsia="Times New Roman"/>
        </w:rPr>
        <w:tab/>
        <w:t>Sets the motors to move in reverse with a speed of s.</w:t>
      </w:r>
    </w:p>
    <w:p w14:paraId="6587B8A3"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setMotorsForward</w:t>
      </w:r>
      <w:proofErr w:type="spellEnd"/>
      <w:r>
        <w:rPr>
          <w:rFonts w:eastAsia="Times New Roman"/>
        </w:rPr>
        <w:t>(</w:t>
      </w:r>
      <w:proofErr w:type="spellStart"/>
      <w:r>
        <w:rPr>
          <w:rFonts w:eastAsia="Times New Roman"/>
        </w:rPr>
        <w:t>int</w:t>
      </w:r>
      <w:proofErr w:type="spellEnd"/>
      <w:r>
        <w:rPr>
          <w:rFonts w:eastAsia="Times New Roman"/>
        </w:rPr>
        <w:t xml:space="preserve"> s);</w:t>
      </w:r>
    </w:p>
    <w:p w14:paraId="22C341F9" w14:textId="77777777" w:rsidR="00717D17" w:rsidRDefault="00717D17" w:rsidP="00717D17">
      <w:r>
        <w:rPr>
          <w:rFonts w:eastAsia="Times New Roman"/>
        </w:rPr>
        <w:t xml:space="preserve">        </w:t>
      </w:r>
      <w:r>
        <w:rPr>
          <w:rFonts w:eastAsia="Times New Roman"/>
        </w:rPr>
        <w:tab/>
        <w:t>Sets the motors to move forward with a speed of s.</w:t>
      </w:r>
    </w:p>
    <w:p w14:paraId="37C6B17E"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setMotorsLeft</w:t>
      </w:r>
      <w:proofErr w:type="spellEnd"/>
      <w:r>
        <w:rPr>
          <w:rFonts w:eastAsia="Times New Roman"/>
        </w:rPr>
        <w:t>(</w:t>
      </w:r>
      <w:proofErr w:type="spellStart"/>
      <w:r>
        <w:rPr>
          <w:rFonts w:eastAsia="Times New Roman"/>
        </w:rPr>
        <w:t>int</w:t>
      </w:r>
      <w:proofErr w:type="spellEnd"/>
      <w:r>
        <w:rPr>
          <w:rFonts w:eastAsia="Times New Roman"/>
        </w:rPr>
        <w:t xml:space="preserve"> s);</w:t>
      </w:r>
    </w:p>
    <w:p w14:paraId="5C9405EA" w14:textId="77777777" w:rsidR="00717D17" w:rsidRDefault="00717D17" w:rsidP="00717D17">
      <w:r>
        <w:rPr>
          <w:rFonts w:eastAsia="Times New Roman"/>
        </w:rPr>
        <w:t xml:space="preserve">      </w:t>
      </w:r>
      <w:r>
        <w:rPr>
          <w:rFonts w:eastAsia="Times New Roman"/>
        </w:rPr>
        <w:tab/>
        <w:t>Sets the left motor to move forward with a speed of s, and right motor to stop.</w:t>
      </w:r>
    </w:p>
    <w:p w14:paraId="35B3C55D"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setMotorsRight</w:t>
      </w:r>
      <w:proofErr w:type="spellEnd"/>
      <w:r>
        <w:rPr>
          <w:rFonts w:eastAsia="Times New Roman"/>
        </w:rPr>
        <w:t>(</w:t>
      </w:r>
      <w:proofErr w:type="spellStart"/>
      <w:r>
        <w:rPr>
          <w:rFonts w:eastAsia="Times New Roman"/>
        </w:rPr>
        <w:t>int</w:t>
      </w:r>
      <w:proofErr w:type="spellEnd"/>
      <w:r>
        <w:rPr>
          <w:rFonts w:eastAsia="Times New Roman"/>
        </w:rPr>
        <w:t xml:space="preserve"> s);</w:t>
      </w:r>
    </w:p>
    <w:p w14:paraId="4CA75514" w14:textId="77777777" w:rsidR="00717D17" w:rsidRDefault="00717D17" w:rsidP="00717D17">
      <w:r>
        <w:rPr>
          <w:rFonts w:eastAsia="Times New Roman"/>
        </w:rPr>
        <w:t xml:space="preserve">        </w:t>
      </w:r>
      <w:r>
        <w:rPr>
          <w:rFonts w:eastAsia="Times New Roman"/>
        </w:rPr>
        <w:tab/>
        <w:t>Sets the right motor to move forward with a speed of s, and left motor to stop.</w:t>
      </w:r>
    </w:p>
    <w:p w14:paraId="4A77C75E"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motorPiviotLeft</w:t>
      </w:r>
      <w:proofErr w:type="spellEnd"/>
      <w:r>
        <w:rPr>
          <w:rFonts w:eastAsia="Times New Roman"/>
        </w:rPr>
        <w:t>(</w:t>
      </w:r>
      <w:proofErr w:type="spellStart"/>
      <w:r>
        <w:rPr>
          <w:rFonts w:eastAsia="Times New Roman"/>
        </w:rPr>
        <w:t>int</w:t>
      </w:r>
      <w:proofErr w:type="spellEnd"/>
      <w:r>
        <w:rPr>
          <w:rFonts w:eastAsia="Times New Roman"/>
        </w:rPr>
        <w:t xml:space="preserve"> s);</w:t>
      </w:r>
    </w:p>
    <w:p w14:paraId="70283896" w14:textId="77777777" w:rsidR="00717D17" w:rsidRDefault="00717D17" w:rsidP="00717D17">
      <w:pPr>
        <w:ind w:left="720"/>
      </w:pPr>
      <w:r>
        <w:rPr>
          <w:rFonts w:eastAsia="Times New Roman"/>
        </w:rPr>
        <w:t>Sets the left motor to move forward with a speed of s, and the right motor to move backward with a speed of s.</w:t>
      </w:r>
    </w:p>
    <w:p w14:paraId="520FD1B8"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motorPiviotLeft</w:t>
      </w:r>
      <w:proofErr w:type="spellEnd"/>
      <w:r>
        <w:rPr>
          <w:rFonts w:eastAsia="Times New Roman"/>
        </w:rPr>
        <w:t>(</w:t>
      </w:r>
      <w:proofErr w:type="spellStart"/>
      <w:r>
        <w:rPr>
          <w:rFonts w:eastAsia="Times New Roman"/>
        </w:rPr>
        <w:t>int</w:t>
      </w:r>
      <w:proofErr w:type="spellEnd"/>
      <w:r>
        <w:rPr>
          <w:rFonts w:eastAsia="Times New Roman"/>
        </w:rPr>
        <w:t xml:space="preserve"> s);</w:t>
      </w:r>
    </w:p>
    <w:p w14:paraId="43ED6A2B" w14:textId="77777777" w:rsidR="00717D17" w:rsidRDefault="00717D17" w:rsidP="00717D17">
      <w:pPr>
        <w:ind w:left="720"/>
      </w:pPr>
      <w:r>
        <w:rPr>
          <w:rFonts w:eastAsia="Times New Roman"/>
        </w:rPr>
        <w:t>Sets the right motor to move forward with a speed of s, and the left motor to move backward with a speed of s.</w:t>
      </w:r>
    </w:p>
    <w:p w14:paraId="060EC3CC"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motorFindLine</w:t>
      </w:r>
      <w:proofErr w:type="spellEnd"/>
      <w:r>
        <w:rPr>
          <w:rFonts w:eastAsia="Times New Roman"/>
        </w:rPr>
        <w:t>(</w:t>
      </w:r>
      <w:proofErr w:type="spellStart"/>
      <w:r>
        <w:rPr>
          <w:rFonts w:eastAsia="Times New Roman"/>
        </w:rPr>
        <w:t>int</w:t>
      </w:r>
      <w:proofErr w:type="spellEnd"/>
      <w:r>
        <w:rPr>
          <w:rFonts w:eastAsia="Times New Roman"/>
        </w:rPr>
        <w:t xml:space="preserve"> s);</w:t>
      </w:r>
    </w:p>
    <w:p w14:paraId="7F7A2A38" w14:textId="77777777" w:rsidR="00717D17" w:rsidRDefault="00717D17" w:rsidP="00717D17">
      <w:r>
        <w:rPr>
          <w:rFonts w:eastAsia="Times New Roman"/>
        </w:rPr>
        <w:t xml:space="preserve">        </w:t>
      </w:r>
      <w:r>
        <w:rPr>
          <w:rFonts w:eastAsia="Times New Roman"/>
        </w:rPr>
        <w:tab/>
        <w:t>Makes the robot move in a pattern that attempts to find a line.</w:t>
      </w:r>
    </w:p>
    <w:p w14:paraId="0CB2A0A1" w14:textId="77777777" w:rsidR="00717D17" w:rsidRDefault="00717D17" w:rsidP="00717D17"/>
    <w:p w14:paraId="3BC904C0" w14:textId="77777777" w:rsidR="00717D17" w:rsidRDefault="00717D17" w:rsidP="00717D17">
      <w:r>
        <w:br w:type="page"/>
      </w:r>
    </w:p>
    <w:p w14:paraId="29C7FF6F" w14:textId="77777777" w:rsidR="00717D17" w:rsidRDefault="00717D17" w:rsidP="00443623">
      <w:pPr>
        <w:pStyle w:val="Subtitle"/>
      </w:pPr>
      <w:r>
        <w:lastRenderedPageBreak/>
        <w:t>Functions in ir.c/.h</w:t>
      </w:r>
    </w:p>
    <w:p w14:paraId="789F1C50" w14:textId="77777777" w:rsidR="00443623" w:rsidRPr="00443623" w:rsidRDefault="00443623" w:rsidP="00443623"/>
    <w:p w14:paraId="0B0E24D9"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initIR</w:t>
      </w:r>
      <w:proofErr w:type="spellEnd"/>
      <w:r>
        <w:rPr>
          <w:rFonts w:eastAsia="Times New Roman"/>
        </w:rPr>
        <w:t>();</w:t>
      </w:r>
    </w:p>
    <w:p w14:paraId="0DCED43A" w14:textId="3122E5B2" w:rsidR="008D5B48" w:rsidRDefault="00717D17" w:rsidP="008D5B48">
      <w:r>
        <w:rPr>
          <w:rFonts w:eastAsia="Times New Roman"/>
        </w:rPr>
        <w:t xml:space="preserve">               Initialize the IR sensors and configure the pins for the robot.</w:t>
      </w:r>
      <w:r w:rsidR="008D5B48" w:rsidRPr="008D5B48">
        <w:t xml:space="preserve"> </w:t>
      </w:r>
    </w:p>
    <w:p w14:paraId="52B07BA7" w14:textId="77777777" w:rsidR="008D5B48" w:rsidRDefault="008D5B48" w:rsidP="008D5B48">
      <w:proofErr w:type="gramStart"/>
      <w:r>
        <w:rPr>
          <w:rFonts w:eastAsia="Times New Roman"/>
        </w:rPr>
        <w:t>void</w:t>
      </w:r>
      <w:proofErr w:type="gramEnd"/>
      <w:r>
        <w:rPr>
          <w:rFonts w:eastAsia="Times New Roman"/>
        </w:rPr>
        <w:t xml:space="preserve"> </w:t>
      </w:r>
      <w:proofErr w:type="spellStart"/>
      <w:r>
        <w:rPr>
          <w:rFonts w:eastAsia="Times New Roman"/>
        </w:rPr>
        <w:t>printIR</w:t>
      </w:r>
      <w:proofErr w:type="spellEnd"/>
      <w:r>
        <w:rPr>
          <w:rFonts w:eastAsia="Times New Roman"/>
        </w:rPr>
        <w:t>();</w:t>
      </w:r>
    </w:p>
    <w:p w14:paraId="49B48A0A" w14:textId="22D29EDB" w:rsidR="008D5B48" w:rsidRDefault="008D5B48" w:rsidP="008D5B48">
      <w:r>
        <w:rPr>
          <w:rFonts w:eastAsia="Times New Roman"/>
        </w:rPr>
        <w:t xml:space="preserve">        </w:t>
      </w:r>
      <w:r>
        <w:rPr>
          <w:rFonts w:eastAsia="Times New Roman"/>
        </w:rPr>
        <w:tab/>
        <w:t>Read from the IR sensors and write to the LCD.</w:t>
      </w:r>
    </w:p>
    <w:p w14:paraId="2E208417" w14:textId="09493449" w:rsidR="008D5B48" w:rsidRDefault="008D5B48" w:rsidP="008D5B48">
      <w:proofErr w:type="gramStart"/>
      <w:r>
        <w:rPr>
          <w:rFonts w:eastAsia="Times New Roman"/>
        </w:rPr>
        <w:t>void</w:t>
      </w:r>
      <w:proofErr w:type="gramEnd"/>
      <w:r>
        <w:rPr>
          <w:rFonts w:eastAsia="Times New Roman"/>
        </w:rPr>
        <w:t xml:space="preserve"> </w:t>
      </w:r>
      <w:proofErr w:type="spellStart"/>
      <w:r>
        <w:rPr>
          <w:rFonts w:eastAsia="Times New Roman"/>
        </w:rPr>
        <w:t>analogPrintIR</w:t>
      </w:r>
      <w:proofErr w:type="spellEnd"/>
      <w:r>
        <w:rPr>
          <w:rFonts w:eastAsia="Times New Roman"/>
        </w:rPr>
        <w:t>();</w:t>
      </w:r>
    </w:p>
    <w:p w14:paraId="5E72BE58" w14:textId="2DFD7F03" w:rsidR="008D5B48" w:rsidRDefault="008D5B48" w:rsidP="008D5B48">
      <w:r>
        <w:rPr>
          <w:rFonts w:eastAsia="Times New Roman"/>
        </w:rPr>
        <w:t xml:space="preserve">        </w:t>
      </w:r>
      <w:r>
        <w:rPr>
          <w:rFonts w:eastAsia="Times New Roman"/>
        </w:rPr>
        <w:tab/>
        <w:t>Analog read from the IR sensors and write to the LCD.</w:t>
      </w:r>
      <w:r w:rsidRPr="008D5B48">
        <w:t xml:space="preserve"> </w:t>
      </w:r>
    </w:p>
    <w:p w14:paraId="72FD315F" w14:textId="77777777" w:rsidR="008D5B48" w:rsidRDefault="008D5B48" w:rsidP="008D5B48">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readIR</w:t>
      </w:r>
      <w:proofErr w:type="spellEnd"/>
      <w:r>
        <w:rPr>
          <w:rFonts w:eastAsia="Times New Roman"/>
        </w:rPr>
        <w:t>();</w:t>
      </w:r>
    </w:p>
    <w:p w14:paraId="34B5FD29" w14:textId="202F184C" w:rsidR="009071CE" w:rsidRDefault="008D5B48" w:rsidP="009071CE">
      <w:pPr>
        <w:ind w:left="720"/>
        <w:rPr>
          <w:rFonts w:eastAsia="Times New Roman"/>
        </w:rPr>
      </w:pPr>
      <w:r>
        <w:rPr>
          <w:rFonts w:eastAsia="Times New Roman"/>
        </w:rPr>
        <w:t>Read from the IR and return an integer that can be decoded into the values read from each IR sensor.</w:t>
      </w:r>
    </w:p>
    <w:p w14:paraId="354F2F88" w14:textId="77777777" w:rsidR="0064761A" w:rsidRDefault="0064761A" w:rsidP="0064761A">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readAnalogIR</w:t>
      </w:r>
      <w:proofErr w:type="spellEnd"/>
      <w:r>
        <w:rPr>
          <w:rFonts w:eastAsia="Times New Roman"/>
        </w:rPr>
        <w:t>()</w:t>
      </w:r>
    </w:p>
    <w:p w14:paraId="00336A9B" w14:textId="31BD6000" w:rsidR="0064761A" w:rsidRPr="0064761A" w:rsidRDefault="0064761A" w:rsidP="0064761A">
      <w:pPr>
        <w:ind w:left="720"/>
        <w:rPr>
          <w:rFonts w:eastAsia="Times New Roman"/>
        </w:rPr>
      </w:pPr>
      <w:r>
        <w:rPr>
          <w:rFonts w:eastAsia="Times New Roman"/>
        </w:rPr>
        <w:t>Read from the IR and return an integer that can be decoded into the values read from each IR sensor</w:t>
      </w:r>
      <w:r>
        <w:rPr>
          <w:rFonts w:eastAsia="Times New Roman"/>
        </w:rPr>
        <w:t>, this function has been updated to both allow for analog reads, and to work with our new IR sensor</w:t>
      </w:r>
      <w:r>
        <w:rPr>
          <w:rFonts w:eastAsia="Times New Roman"/>
        </w:rPr>
        <w:t>.</w:t>
      </w:r>
    </w:p>
    <w:p w14:paraId="44BDE470" w14:textId="49C3D95A" w:rsidR="009071CE" w:rsidRDefault="009071CE" w:rsidP="009071CE">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readNewIR</w:t>
      </w:r>
      <w:proofErr w:type="spellEnd"/>
      <w:r>
        <w:rPr>
          <w:rFonts w:eastAsia="Times New Roman"/>
        </w:rPr>
        <w:t>();</w:t>
      </w:r>
    </w:p>
    <w:p w14:paraId="43F16EA9" w14:textId="07B8835E" w:rsidR="009071CE" w:rsidRDefault="009071CE" w:rsidP="009071CE">
      <w:pPr>
        <w:ind w:left="720"/>
      </w:pPr>
      <w:r>
        <w:rPr>
          <w:rFonts w:eastAsia="Times New Roman"/>
        </w:rPr>
        <w:t xml:space="preserve">Read from the IR and return an integer that can be decoded into the values read from each IR sensor. This function is new and has been upgraded to work with our 8 </w:t>
      </w:r>
      <w:proofErr w:type="spellStart"/>
      <w:r>
        <w:rPr>
          <w:rFonts w:eastAsia="Times New Roman"/>
        </w:rPr>
        <w:t>ir</w:t>
      </w:r>
      <w:proofErr w:type="spellEnd"/>
      <w:r>
        <w:rPr>
          <w:rFonts w:eastAsia="Times New Roman"/>
        </w:rPr>
        <w:t xml:space="preserve"> emitter/ receiver combination.</w:t>
      </w:r>
    </w:p>
    <w:p w14:paraId="2844CC2C" w14:textId="6E2765E7" w:rsidR="009071CE" w:rsidRDefault="009071CE" w:rsidP="009071CE">
      <w:proofErr w:type="spellStart"/>
      <w:proofErr w:type="gramStart"/>
      <w:r>
        <w:t>irStateType</w:t>
      </w:r>
      <w:proofErr w:type="spellEnd"/>
      <w:proofErr w:type="gramEnd"/>
      <w:r>
        <w:t xml:space="preserve"> </w:t>
      </w:r>
      <w:proofErr w:type="spellStart"/>
      <w:r>
        <w:t>parseNewIRData</w:t>
      </w:r>
      <w:proofErr w:type="spellEnd"/>
      <w:r>
        <w:t>(</w:t>
      </w:r>
      <w:proofErr w:type="spellStart"/>
      <w:r>
        <w:t>int</w:t>
      </w:r>
      <w:proofErr w:type="spellEnd"/>
      <w:r>
        <w:t xml:space="preserve"> Data)</w:t>
      </w:r>
      <w:r w:rsidRPr="009071CE">
        <w:t xml:space="preserve"> </w:t>
      </w:r>
    </w:p>
    <w:p w14:paraId="4C141173" w14:textId="5F814765" w:rsidR="009071CE" w:rsidRDefault="009071CE" w:rsidP="009071CE">
      <w:pPr>
        <w:ind w:left="720"/>
      </w:pPr>
      <w:r>
        <w:rPr>
          <w:rFonts w:eastAsia="Times New Roman"/>
        </w:rPr>
        <w:t xml:space="preserve">Parse the </w:t>
      </w:r>
      <w:bookmarkStart w:id="15" w:name="_GoBack"/>
      <w:bookmarkEnd w:id="15"/>
      <w:r>
        <w:rPr>
          <w:rFonts w:eastAsia="Times New Roman"/>
        </w:rPr>
        <w:t xml:space="preserve">data returned from the </w:t>
      </w:r>
      <w:proofErr w:type="spellStart"/>
      <w:proofErr w:type="gramStart"/>
      <w:r>
        <w:rPr>
          <w:rFonts w:eastAsia="Times New Roman"/>
        </w:rPr>
        <w:t>readNewIR</w:t>
      </w:r>
      <w:proofErr w:type="spellEnd"/>
      <w:r>
        <w:rPr>
          <w:rFonts w:eastAsia="Times New Roman"/>
        </w:rPr>
        <w:t>(</w:t>
      </w:r>
      <w:proofErr w:type="gramEnd"/>
      <w:r>
        <w:rPr>
          <w:rFonts w:eastAsia="Times New Roman"/>
        </w:rPr>
        <w:t xml:space="preserve">) function, and return a state that the </w:t>
      </w:r>
      <w:proofErr w:type="spellStart"/>
      <w:r>
        <w:rPr>
          <w:rFonts w:eastAsia="Times New Roman"/>
        </w:rPr>
        <w:t>trackLine</w:t>
      </w:r>
      <w:proofErr w:type="spellEnd"/>
      <w:r>
        <w:rPr>
          <w:rFonts w:eastAsia="Times New Roman"/>
        </w:rPr>
        <w:t xml:space="preserve">() state machine can use. This function is new and has been upgraded to work with our 8 </w:t>
      </w:r>
      <w:proofErr w:type="spellStart"/>
      <w:r>
        <w:rPr>
          <w:rFonts w:eastAsia="Times New Roman"/>
        </w:rPr>
        <w:t>ir</w:t>
      </w:r>
      <w:proofErr w:type="spellEnd"/>
      <w:r>
        <w:rPr>
          <w:rFonts w:eastAsia="Times New Roman"/>
        </w:rPr>
        <w:t xml:space="preserve"> emitter/ receiver combination. </w:t>
      </w:r>
    </w:p>
    <w:p w14:paraId="11B318A9" w14:textId="61EF551E" w:rsidR="008D5B48" w:rsidRDefault="008D5B48" w:rsidP="008D5B48">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analogReadIR</w:t>
      </w:r>
      <w:proofErr w:type="spellEnd"/>
      <w:r>
        <w:rPr>
          <w:rFonts w:eastAsia="Times New Roman"/>
        </w:rPr>
        <w:t>();</w:t>
      </w:r>
    </w:p>
    <w:p w14:paraId="1EC5BC06" w14:textId="6030DA80" w:rsidR="008D5B48" w:rsidRDefault="008D5B48" w:rsidP="008D5B48">
      <w:pPr>
        <w:ind w:left="720"/>
      </w:pPr>
      <w:r>
        <w:rPr>
          <w:rFonts w:eastAsia="Times New Roman"/>
        </w:rPr>
        <w:t>Analog read from the IR and return an integer that can be decoded into the values read from each IR sensor.</w:t>
      </w:r>
    </w:p>
    <w:p w14:paraId="044806DA" w14:textId="7E3F537C" w:rsidR="00717D17" w:rsidRDefault="00717D17" w:rsidP="008D5B48">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trackLine</w:t>
      </w:r>
      <w:proofErr w:type="spellEnd"/>
      <w:r>
        <w:rPr>
          <w:rFonts w:eastAsia="Times New Roman"/>
        </w:rPr>
        <w:t>();</w:t>
      </w:r>
    </w:p>
    <w:p w14:paraId="5A3B9164" w14:textId="77777777" w:rsidR="00717D17" w:rsidRDefault="00717D17" w:rsidP="00717D17">
      <w:r>
        <w:rPr>
          <w:rFonts w:eastAsia="Times New Roman"/>
        </w:rPr>
        <w:t xml:space="preserve">        </w:t>
      </w:r>
      <w:r>
        <w:rPr>
          <w:rFonts w:eastAsia="Times New Roman"/>
        </w:rPr>
        <w:tab/>
        <w:t>A state machine, as described above, that enables the robot to track a line.</w:t>
      </w:r>
    </w:p>
    <w:p w14:paraId="3A458C02" w14:textId="77777777" w:rsidR="00717D17" w:rsidRDefault="00717D17" w:rsidP="00717D17">
      <w:proofErr w:type="spellStart"/>
      <w:proofErr w:type="gramStart"/>
      <w:r>
        <w:rPr>
          <w:rFonts w:eastAsia="Times New Roman"/>
        </w:rPr>
        <w:t>irStateType</w:t>
      </w:r>
      <w:proofErr w:type="spellEnd"/>
      <w:proofErr w:type="gramEnd"/>
      <w:r>
        <w:rPr>
          <w:rFonts w:eastAsia="Times New Roman"/>
        </w:rPr>
        <w:t xml:space="preserve">   </w:t>
      </w:r>
      <w:proofErr w:type="spellStart"/>
      <w:r>
        <w:rPr>
          <w:rFonts w:eastAsia="Times New Roman"/>
        </w:rPr>
        <w:t>parseIRData</w:t>
      </w:r>
      <w:proofErr w:type="spellEnd"/>
      <w:r>
        <w:rPr>
          <w:rFonts w:eastAsia="Times New Roman"/>
        </w:rPr>
        <w:t>(</w:t>
      </w:r>
      <w:proofErr w:type="spellStart"/>
      <w:r>
        <w:rPr>
          <w:rFonts w:eastAsia="Times New Roman"/>
        </w:rPr>
        <w:t>int</w:t>
      </w:r>
      <w:proofErr w:type="spellEnd"/>
      <w:r>
        <w:rPr>
          <w:rFonts w:eastAsia="Times New Roman"/>
        </w:rPr>
        <w:t xml:space="preserve"> data);</w:t>
      </w:r>
    </w:p>
    <w:p w14:paraId="19190B09" w14:textId="77777777" w:rsidR="00717D17" w:rsidRDefault="00717D17" w:rsidP="00717D17">
      <w:pPr>
        <w:ind w:left="720"/>
        <w:rPr>
          <w:rFonts w:eastAsia="Times New Roman"/>
        </w:rPr>
      </w:pPr>
      <w:r>
        <w:rPr>
          <w:rFonts w:eastAsia="Times New Roman"/>
        </w:rPr>
        <w:t xml:space="preserve">Parse the data returned from the </w:t>
      </w:r>
      <w:proofErr w:type="spellStart"/>
      <w:proofErr w:type="gramStart"/>
      <w:r>
        <w:rPr>
          <w:rFonts w:eastAsia="Times New Roman"/>
        </w:rPr>
        <w:t>readIR</w:t>
      </w:r>
      <w:proofErr w:type="spellEnd"/>
      <w:r>
        <w:rPr>
          <w:rFonts w:eastAsia="Times New Roman"/>
        </w:rPr>
        <w:t>(</w:t>
      </w:r>
      <w:proofErr w:type="gramEnd"/>
      <w:r>
        <w:rPr>
          <w:rFonts w:eastAsia="Times New Roman"/>
        </w:rPr>
        <w:t xml:space="preserve">) function, and return a state that the </w:t>
      </w:r>
      <w:proofErr w:type="spellStart"/>
      <w:r>
        <w:rPr>
          <w:rFonts w:eastAsia="Times New Roman"/>
        </w:rPr>
        <w:t>trackLine</w:t>
      </w:r>
      <w:proofErr w:type="spellEnd"/>
      <w:r>
        <w:rPr>
          <w:rFonts w:eastAsia="Times New Roman"/>
        </w:rPr>
        <w:t>() state machine can use.</w:t>
      </w:r>
    </w:p>
    <w:p w14:paraId="0524EC16" w14:textId="77777777" w:rsidR="00F91957" w:rsidRDefault="00F91957" w:rsidP="00717D17">
      <w:pPr>
        <w:ind w:left="720"/>
      </w:pPr>
    </w:p>
    <w:p w14:paraId="70C917BB" w14:textId="77777777" w:rsidR="00717D17" w:rsidRDefault="00717D17" w:rsidP="00717D17"/>
    <w:p w14:paraId="4C946904" w14:textId="77777777" w:rsidR="009071CE" w:rsidRDefault="009071CE" w:rsidP="00717D17"/>
    <w:p w14:paraId="6DA05B5D" w14:textId="77777777" w:rsidR="00717D17" w:rsidRDefault="00717D17" w:rsidP="00443623">
      <w:pPr>
        <w:pStyle w:val="Subtitle"/>
      </w:pPr>
      <w:r>
        <w:t>Functions in HC_S04.c/.h</w:t>
      </w:r>
    </w:p>
    <w:p w14:paraId="3BDDF77F" w14:textId="77777777" w:rsidR="00443623" w:rsidRPr="00443623" w:rsidRDefault="00443623" w:rsidP="00443623"/>
    <w:p w14:paraId="4D6C8E97" w14:textId="77777777" w:rsidR="00717D17" w:rsidRDefault="00717D17" w:rsidP="00717D17">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readHC</w:t>
      </w:r>
      <w:proofErr w:type="spellEnd"/>
      <w:r>
        <w:rPr>
          <w:rFonts w:eastAsia="Times New Roman"/>
        </w:rPr>
        <w:t>();</w:t>
      </w:r>
    </w:p>
    <w:p w14:paraId="58A70D52" w14:textId="77777777" w:rsidR="00717D17" w:rsidRDefault="00717D17" w:rsidP="00717D17">
      <w:pPr>
        <w:ind w:firstLine="720"/>
      </w:pPr>
      <w:r>
        <w:rPr>
          <w:rFonts w:eastAsia="Times New Roman"/>
        </w:rPr>
        <w:t xml:space="preserve">Read data from the hc-S04 sensor, return an </w:t>
      </w:r>
      <w:proofErr w:type="spellStart"/>
      <w:r>
        <w:rPr>
          <w:rFonts w:eastAsia="Times New Roman"/>
        </w:rPr>
        <w:t>int</w:t>
      </w:r>
      <w:proofErr w:type="spellEnd"/>
      <w:r>
        <w:rPr>
          <w:rFonts w:eastAsia="Times New Roman"/>
        </w:rPr>
        <w:t xml:space="preserve"> with the read information.</w:t>
      </w:r>
    </w:p>
    <w:p w14:paraId="1BB6F428" w14:textId="77777777" w:rsidR="00717D17" w:rsidRDefault="00717D17" w:rsidP="00717D17">
      <w:r>
        <w:rPr>
          <w:rFonts w:eastAsia="Times New Roman"/>
        </w:rPr>
        <w:t xml:space="preserve"> </w:t>
      </w:r>
      <w:proofErr w:type="gramStart"/>
      <w:r>
        <w:rPr>
          <w:rFonts w:eastAsia="Times New Roman"/>
        </w:rPr>
        <w:t>void</w:t>
      </w:r>
      <w:proofErr w:type="gramEnd"/>
      <w:r>
        <w:rPr>
          <w:rFonts w:eastAsia="Times New Roman"/>
        </w:rPr>
        <w:t xml:space="preserve"> </w:t>
      </w:r>
      <w:proofErr w:type="spellStart"/>
      <w:r>
        <w:rPr>
          <w:rFonts w:eastAsia="Times New Roman"/>
        </w:rPr>
        <w:t>initHC</w:t>
      </w:r>
      <w:proofErr w:type="spellEnd"/>
      <w:r>
        <w:rPr>
          <w:rFonts w:eastAsia="Times New Roman"/>
        </w:rPr>
        <w:t>();</w:t>
      </w:r>
    </w:p>
    <w:p w14:paraId="54C1758D" w14:textId="77777777" w:rsidR="00717D17" w:rsidRDefault="00717D17" w:rsidP="00717D17">
      <w:r>
        <w:rPr>
          <w:rFonts w:eastAsia="Times New Roman"/>
        </w:rPr>
        <w:t xml:space="preserve">        </w:t>
      </w:r>
      <w:r>
        <w:rPr>
          <w:rFonts w:eastAsia="Times New Roman"/>
        </w:rPr>
        <w:tab/>
        <w:t>Initialize the hc-S04 sensor and the pins it connects to.</w:t>
      </w:r>
    </w:p>
    <w:p w14:paraId="1CC785F4" w14:textId="77777777" w:rsidR="00717D17" w:rsidRDefault="00717D17" w:rsidP="00717D17">
      <w:proofErr w:type="spellStart"/>
      <w:proofErr w:type="gramStart"/>
      <w:r>
        <w:rPr>
          <w:rFonts w:eastAsia="Times New Roman"/>
        </w:rPr>
        <w:t>handleHC</w:t>
      </w:r>
      <w:proofErr w:type="spellEnd"/>
      <w:r>
        <w:rPr>
          <w:rFonts w:eastAsia="Times New Roman"/>
        </w:rPr>
        <w:t>(</w:t>
      </w:r>
      <w:proofErr w:type="gramEnd"/>
      <w:r>
        <w:rPr>
          <w:rFonts w:eastAsia="Times New Roman"/>
        </w:rPr>
        <w:t>);</w:t>
      </w:r>
    </w:p>
    <w:p w14:paraId="2D6AB26A" w14:textId="77777777" w:rsidR="00717D17" w:rsidRDefault="00717D17" w:rsidP="00717D17">
      <w:pPr>
        <w:ind w:firstLine="720"/>
      </w:pPr>
      <w:r>
        <w:rPr>
          <w:rFonts w:eastAsia="Times New Roman"/>
        </w:rPr>
        <w:t>A state machine that controls the operations related to reading from the hc-S04 sensor.</w:t>
      </w:r>
    </w:p>
    <w:p w14:paraId="714B5F00" w14:textId="77777777" w:rsidR="00717D17" w:rsidRDefault="00717D17" w:rsidP="00717D17">
      <w:proofErr w:type="spellStart"/>
      <w:proofErr w:type="gramStart"/>
      <w:r>
        <w:rPr>
          <w:rFonts w:eastAsia="Times New Roman"/>
        </w:rPr>
        <w:t>hcStateType</w:t>
      </w:r>
      <w:proofErr w:type="spellEnd"/>
      <w:proofErr w:type="gramEnd"/>
      <w:r>
        <w:rPr>
          <w:rFonts w:eastAsia="Times New Roman"/>
        </w:rPr>
        <w:t xml:space="preserve">   </w:t>
      </w:r>
      <w:proofErr w:type="spellStart"/>
      <w:r>
        <w:rPr>
          <w:rFonts w:eastAsia="Times New Roman"/>
        </w:rPr>
        <w:t>parseHCData</w:t>
      </w:r>
      <w:proofErr w:type="spellEnd"/>
      <w:r>
        <w:rPr>
          <w:rFonts w:eastAsia="Times New Roman"/>
        </w:rPr>
        <w:t>(</w:t>
      </w:r>
      <w:proofErr w:type="spellStart"/>
      <w:r>
        <w:rPr>
          <w:rFonts w:eastAsia="Times New Roman"/>
        </w:rPr>
        <w:t>int</w:t>
      </w:r>
      <w:proofErr w:type="spellEnd"/>
      <w:r>
        <w:rPr>
          <w:rFonts w:eastAsia="Times New Roman"/>
        </w:rPr>
        <w:t xml:space="preserve"> data);</w:t>
      </w:r>
    </w:p>
    <w:p w14:paraId="738882AD" w14:textId="77777777" w:rsidR="00717D17" w:rsidRDefault="00717D17" w:rsidP="00717D17">
      <w:pPr>
        <w:ind w:left="720"/>
      </w:pPr>
      <w:r>
        <w:rPr>
          <w:rFonts w:eastAsia="Times New Roman"/>
        </w:rPr>
        <w:t xml:space="preserve">Parse the data returned from the </w:t>
      </w:r>
      <w:proofErr w:type="spellStart"/>
      <w:proofErr w:type="gramStart"/>
      <w:r>
        <w:rPr>
          <w:rFonts w:eastAsia="Times New Roman"/>
        </w:rPr>
        <w:t>readHC</w:t>
      </w:r>
      <w:proofErr w:type="spellEnd"/>
      <w:r>
        <w:rPr>
          <w:rFonts w:eastAsia="Times New Roman"/>
        </w:rPr>
        <w:t>(</w:t>
      </w:r>
      <w:proofErr w:type="gramEnd"/>
      <w:r>
        <w:rPr>
          <w:rFonts w:eastAsia="Times New Roman"/>
        </w:rPr>
        <w:t xml:space="preserve">) function, and return a state that the </w:t>
      </w:r>
      <w:proofErr w:type="spellStart"/>
      <w:r>
        <w:rPr>
          <w:rFonts w:eastAsia="Times New Roman"/>
        </w:rPr>
        <w:t>handleHC</w:t>
      </w:r>
      <w:proofErr w:type="spellEnd"/>
      <w:r>
        <w:rPr>
          <w:rFonts w:eastAsia="Times New Roman"/>
        </w:rPr>
        <w:t xml:space="preserve"> () state machine can use.</w:t>
      </w:r>
    </w:p>
    <w:p w14:paraId="570A1477" w14:textId="77777777" w:rsidR="005952D7" w:rsidRDefault="005952D7" w:rsidP="00717D17"/>
    <w:p w14:paraId="38C00F8B" w14:textId="77777777" w:rsidR="005952D7" w:rsidRDefault="005952D7" w:rsidP="005952D7">
      <w:r>
        <w:br w:type="page"/>
      </w:r>
    </w:p>
    <w:p w14:paraId="3B211A11" w14:textId="77777777" w:rsidR="00717D17" w:rsidRDefault="005952D7" w:rsidP="005952D7">
      <w:pPr>
        <w:pStyle w:val="Heading1"/>
      </w:pPr>
      <w:bookmarkStart w:id="16" w:name="_Toc437030835"/>
      <w:r>
        <w:lastRenderedPageBreak/>
        <w:t>Testing Design</w:t>
      </w:r>
      <w:bookmarkEnd w:id="16"/>
    </w:p>
    <w:p w14:paraId="7FF1DE74" w14:textId="77777777" w:rsidR="005952D7" w:rsidRDefault="005952D7" w:rsidP="005952D7"/>
    <w:p w14:paraId="7CF01800" w14:textId="77777777" w:rsidR="005952D7" w:rsidRDefault="005952D7" w:rsidP="00443623">
      <w:pPr>
        <w:pStyle w:val="Heading3"/>
      </w:pPr>
      <w:bookmarkStart w:id="17" w:name="_Toc437030836"/>
      <w:r>
        <w:t>Overview</w:t>
      </w:r>
      <w:bookmarkEnd w:id="17"/>
    </w:p>
    <w:p w14:paraId="21D5AE9D" w14:textId="77777777" w:rsidR="00443623" w:rsidRPr="00443623" w:rsidRDefault="00443623" w:rsidP="00443623"/>
    <w:p w14:paraId="1D988532" w14:textId="77777777" w:rsidR="005952D7" w:rsidRPr="005952D7" w:rsidRDefault="005952D7" w:rsidP="00F91957">
      <w:pPr>
        <w:ind w:firstLine="720"/>
      </w:pPr>
      <w:r>
        <w:rPr>
          <w:rFonts w:eastAsia="Times New Roman"/>
        </w:rPr>
        <w:t>The testing for this design will be done in a modular and step-wise fashion. In doing so we can assure all the parts that will be connected to the robot work individually. Once the robot starts to be assembled more tests can be performed to ensure parts work when implemented together.</w:t>
      </w:r>
    </w:p>
    <w:p w14:paraId="7F3A7F90" w14:textId="77777777" w:rsidR="005952D7" w:rsidRDefault="005952D7" w:rsidP="005952D7"/>
    <w:p w14:paraId="023CC48E" w14:textId="77777777" w:rsidR="0009293C" w:rsidRDefault="0009293C" w:rsidP="005952D7"/>
    <w:p w14:paraId="704D3E32" w14:textId="77777777" w:rsidR="0009293C" w:rsidRDefault="0009293C" w:rsidP="005952D7"/>
    <w:p w14:paraId="5E57F05D" w14:textId="77777777" w:rsidR="0009293C" w:rsidRDefault="0009293C" w:rsidP="005952D7"/>
    <w:p w14:paraId="6EACF56D" w14:textId="77777777" w:rsidR="0009293C" w:rsidRDefault="0009293C" w:rsidP="005952D7"/>
    <w:p w14:paraId="7C504809" w14:textId="77777777" w:rsidR="0009293C" w:rsidRDefault="0009293C" w:rsidP="005952D7"/>
    <w:p w14:paraId="2EE881C6" w14:textId="77777777" w:rsidR="0009293C" w:rsidRDefault="0009293C" w:rsidP="005952D7"/>
    <w:p w14:paraId="28C75030" w14:textId="77777777" w:rsidR="0009293C" w:rsidRDefault="0009293C" w:rsidP="005952D7"/>
    <w:p w14:paraId="015C1151" w14:textId="77777777" w:rsidR="0009293C" w:rsidRDefault="0009293C" w:rsidP="005952D7"/>
    <w:p w14:paraId="4410F5AA" w14:textId="77777777" w:rsidR="0009293C" w:rsidRDefault="0009293C" w:rsidP="005952D7"/>
    <w:p w14:paraId="59AD5F29" w14:textId="77777777" w:rsidR="0009293C" w:rsidRDefault="0009293C" w:rsidP="005952D7"/>
    <w:p w14:paraId="6B289C7B" w14:textId="77777777" w:rsidR="0009293C" w:rsidRDefault="0009293C" w:rsidP="005952D7"/>
    <w:p w14:paraId="10080CCD" w14:textId="77777777" w:rsidR="0009293C" w:rsidRDefault="0009293C" w:rsidP="005952D7"/>
    <w:p w14:paraId="1FDFE087" w14:textId="77777777" w:rsidR="0009293C" w:rsidRDefault="0009293C" w:rsidP="005952D7"/>
    <w:p w14:paraId="6AB55C87" w14:textId="77777777" w:rsidR="0009293C" w:rsidRDefault="0009293C" w:rsidP="005952D7"/>
    <w:p w14:paraId="4AAB9DCE" w14:textId="77777777" w:rsidR="0009293C" w:rsidRDefault="0009293C" w:rsidP="005952D7"/>
    <w:p w14:paraId="34D1BDDB" w14:textId="77777777" w:rsidR="0009293C" w:rsidRDefault="0009293C" w:rsidP="005952D7"/>
    <w:p w14:paraId="6D6D421D" w14:textId="77777777" w:rsidR="0009293C" w:rsidRDefault="0009293C" w:rsidP="005952D7"/>
    <w:p w14:paraId="138E3E49" w14:textId="77777777" w:rsidR="0009293C" w:rsidRDefault="0009293C" w:rsidP="005952D7"/>
    <w:p w14:paraId="52F831C9" w14:textId="77777777" w:rsidR="0009293C" w:rsidRDefault="0009293C" w:rsidP="005952D7"/>
    <w:p w14:paraId="169ADFDD" w14:textId="77777777" w:rsidR="0009293C" w:rsidRDefault="0009293C" w:rsidP="005952D7"/>
    <w:p w14:paraId="4E8ACDB8" w14:textId="77777777" w:rsidR="005952D7" w:rsidRDefault="005952D7" w:rsidP="00443623">
      <w:pPr>
        <w:pStyle w:val="Heading3"/>
      </w:pPr>
      <w:bookmarkStart w:id="18" w:name="_Toc437030837"/>
      <w:r>
        <w:lastRenderedPageBreak/>
        <w:t>Tests</w:t>
      </w:r>
      <w:bookmarkEnd w:id="18"/>
    </w:p>
    <w:p w14:paraId="3E02DAAB" w14:textId="77777777" w:rsidR="00443623" w:rsidRPr="00443623" w:rsidRDefault="00443623" w:rsidP="00443623"/>
    <w:p w14:paraId="0E8BAF43" w14:textId="77777777" w:rsidR="003B394E" w:rsidRDefault="003B394E" w:rsidP="00443623">
      <w:pPr>
        <w:pStyle w:val="Subtitle"/>
      </w:pPr>
      <w:r>
        <w:t>TEST 1: IR Sensors:</w:t>
      </w:r>
    </w:p>
    <w:p w14:paraId="1FCF485A" w14:textId="5BE0DFAF" w:rsidR="003B394E" w:rsidRDefault="003B394E" w:rsidP="00F91957">
      <w:pPr>
        <w:ind w:firstLine="720"/>
      </w:pPr>
      <w:r>
        <w:rPr>
          <w:rFonts w:eastAsia="Times New Roman"/>
        </w:rPr>
        <w:t>The purpose of this test is to ensure the functionality of th</w:t>
      </w:r>
      <w:r w:rsidR="00F91957">
        <w:rPr>
          <w:rFonts w:eastAsia="Times New Roman"/>
        </w:rPr>
        <w:t>e IR sensor and the pins that it</w:t>
      </w:r>
      <w:r>
        <w:rPr>
          <w:rFonts w:eastAsia="Times New Roman"/>
        </w:rPr>
        <w:t xml:space="preserve"> will be connected to.</w:t>
      </w:r>
    </w:p>
    <w:p w14:paraId="6E176235" w14:textId="08B5864B" w:rsidR="003B394E" w:rsidRDefault="003B394E" w:rsidP="003B394E">
      <w:r>
        <w:rPr>
          <w:rFonts w:eastAsia="Times New Roman"/>
        </w:rPr>
        <w:t xml:space="preserve"> </w:t>
      </w:r>
      <w:r w:rsidR="00F91957">
        <w:rPr>
          <w:rFonts w:eastAsia="Times New Roman"/>
        </w:rPr>
        <w:tab/>
      </w:r>
      <w:r>
        <w:rPr>
          <w:rFonts w:eastAsia="Times New Roman"/>
        </w:rPr>
        <w:t xml:space="preserve">The first part of this test involves determining if the pins that the IR sensor will be connected to are functioning properly. In order to do this each pin was first mapped as an input. Then, the functions: </w:t>
      </w:r>
      <w:proofErr w:type="spellStart"/>
      <w:proofErr w:type="gramStart"/>
      <w:r>
        <w:rPr>
          <w:rFonts w:eastAsia="Times New Roman"/>
        </w:rPr>
        <w:t>printIR</w:t>
      </w:r>
      <w:proofErr w:type="spellEnd"/>
      <w:r>
        <w:rPr>
          <w:rFonts w:eastAsia="Times New Roman"/>
        </w:rPr>
        <w:t>(</w:t>
      </w:r>
      <w:proofErr w:type="gramEnd"/>
      <w:r>
        <w:rPr>
          <w:rFonts w:eastAsia="Times New Roman"/>
        </w:rPr>
        <w:t xml:space="preserve">), </w:t>
      </w:r>
      <w:proofErr w:type="spellStart"/>
      <w:r>
        <w:rPr>
          <w:rFonts w:eastAsia="Times New Roman"/>
        </w:rPr>
        <w:t>testIR</w:t>
      </w:r>
      <w:proofErr w:type="spellEnd"/>
      <w:r>
        <w:rPr>
          <w:rFonts w:eastAsia="Times New Roman"/>
        </w:rPr>
        <w:t>() were used to read the values on the four IR pins and display those values onto the LCD. When nothing is connected to the pins the expected output on pins 31,32,33,34 respectively is “0000” since all the pins are reading logic low. In order to test each pin, the pins were individually connected to logic high using a jumper. When the pin is connected to high a 1 should be displayed onto the LED. For example, when pin 32 is connected to logic high the LCD should display “0100”.</w:t>
      </w:r>
    </w:p>
    <w:p w14:paraId="121F9054" w14:textId="36ED926F" w:rsidR="003B394E" w:rsidRPr="0009293C" w:rsidRDefault="003B394E" w:rsidP="00F91957">
      <w:pPr>
        <w:ind w:firstLine="720"/>
        <w:rPr>
          <w:rFonts w:eastAsia="Times New Roman"/>
        </w:rPr>
      </w:pPr>
      <w:r>
        <w:rPr>
          <w:rFonts w:eastAsia="Times New Roman"/>
        </w:rPr>
        <w:t>The second part of the test is to ensure the IR sensor itself works. Since the pins and the LCD display function were tested for correctness in the previous part of the test, the functionality of the IR sensor will be able to be tested fully now. In order to do this the IR sensor was connected to pins 31,32,33,34 and first pointed at an all-white surface. The expected reading display on the LCD for this setup is “1111” since the IR sensor should be causing the pins to be logic high. The next step is to face the IR sensor at an all-black surface. The expected reading display on the LCD for this setup is “0000” since the IR Sensor should not be causing the pins to be logic high.</w:t>
      </w:r>
    </w:p>
    <w:p w14:paraId="5FF0B0C5" w14:textId="77777777" w:rsidR="003B394E" w:rsidRDefault="003B394E" w:rsidP="003B394E">
      <w:pPr>
        <w:pStyle w:val="Heading3"/>
      </w:pPr>
    </w:p>
    <w:p w14:paraId="2FBA4FA2" w14:textId="25FB027C" w:rsidR="003B394E" w:rsidRDefault="000A608B" w:rsidP="00443623">
      <w:pPr>
        <w:pStyle w:val="Subtitle"/>
      </w:pPr>
      <w:r>
        <w:t>TEST 2: IR Potentiometer Tu</w:t>
      </w:r>
      <w:r w:rsidR="003B394E">
        <w:t>ning</w:t>
      </w:r>
    </w:p>
    <w:p w14:paraId="198DBA11" w14:textId="77777777" w:rsidR="003B394E" w:rsidRDefault="003B394E" w:rsidP="00F91957">
      <w:pPr>
        <w:ind w:firstLine="720"/>
      </w:pPr>
      <w:r>
        <w:rPr>
          <w:rFonts w:eastAsia="Times New Roman"/>
        </w:rPr>
        <w:t>The purpose of this test is to tune the potentiometers so that the values read by the IR sensor are as close to logic low (1.0V) and logic high (3.75V) as possible. In doing so the IR sensor will not have to use the ADC converter.</w:t>
      </w:r>
    </w:p>
    <w:p w14:paraId="6D27EB33" w14:textId="77777777" w:rsidR="003B394E" w:rsidRDefault="003B394E" w:rsidP="003B394E">
      <w:r>
        <w:rPr>
          <w:rFonts w:eastAsia="Times New Roman"/>
        </w:rPr>
        <w:t xml:space="preserve">        </w:t>
      </w:r>
      <w:r>
        <w:rPr>
          <w:rFonts w:eastAsia="Times New Roman"/>
        </w:rPr>
        <w:tab/>
        <w:t>The first step in performing this test is to connect power to the input of the IR board and connect the oscilloscope to the output of the IR board. The oscilloscope is setup to read the voltage coming off the of IR board output, this voltage is what needs to be as close as possible to logic low and logic high given a white or black surface respectively. The process of tuning the potentiometer involved flashing the black and white surfaces in front of the IR sensor and adjusting the potentiometer so that the voltage readings were close to logic high and logic low. The value of the potentiometer was read and recorded using the Digital Multi Meter. This process was chosen as opposed to working out the resistance value by hand because it provides more accurate results that can be seen on the oscilloscope.</w:t>
      </w:r>
    </w:p>
    <w:p w14:paraId="2F76F93E" w14:textId="7481C821" w:rsidR="003B394E" w:rsidRDefault="003B394E" w:rsidP="003B394E">
      <w:pPr>
        <w:rPr>
          <w:rFonts w:eastAsia="Times New Roman"/>
        </w:rPr>
      </w:pPr>
      <w:r>
        <w:rPr>
          <w:rFonts w:eastAsia="Times New Roman"/>
        </w:rPr>
        <w:t xml:space="preserve"> </w:t>
      </w:r>
      <w:r w:rsidR="00F91957">
        <w:rPr>
          <w:rFonts w:eastAsia="Times New Roman"/>
        </w:rPr>
        <w:tab/>
      </w:r>
      <w:r>
        <w:rPr>
          <w:rFonts w:eastAsia="Times New Roman"/>
        </w:rPr>
        <w:t>Attached images show the voltage readings for black and white IR sensor readings.</w:t>
      </w:r>
    </w:p>
    <w:p w14:paraId="024480CA" w14:textId="77777777" w:rsidR="003B394E" w:rsidRDefault="003B394E" w:rsidP="003B394E">
      <w:pPr>
        <w:rPr>
          <w:rFonts w:eastAsia="Times New Roman"/>
        </w:rPr>
      </w:pPr>
    </w:p>
    <w:p w14:paraId="190D80E1" w14:textId="77777777" w:rsidR="0009293C" w:rsidRDefault="0009293C" w:rsidP="00443623">
      <w:pPr>
        <w:pStyle w:val="Subtitle"/>
        <w:rPr>
          <w:rFonts w:eastAsia="Times New Roman"/>
          <w:caps w:val="0"/>
          <w:color w:val="auto"/>
          <w:spacing w:val="0"/>
          <w:sz w:val="21"/>
          <w:szCs w:val="21"/>
        </w:rPr>
      </w:pPr>
    </w:p>
    <w:p w14:paraId="3615F3C2" w14:textId="77777777" w:rsidR="003B394E" w:rsidRDefault="0009293C" w:rsidP="00443623">
      <w:pPr>
        <w:pStyle w:val="Subtitle"/>
      </w:pPr>
      <w:r>
        <w:lastRenderedPageBreak/>
        <w:t>T</w:t>
      </w:r>
      <w:r w:rsidR="003B394E">
        <w:t>est 3: Testing Motor Functions</w:t>
      </w:r>
    </w:p>
    <w:p w14:paraId="033536EB" w14:textId="77777777" w:rsidR="003B394E" w:rsidRDefault="003B394E" w:rsidP="003B394E">
      <w:pPr>
        <w:ind w:firstLine="720"/>
      </w:pPr>
      <w:r>
        <w:rPr>
          <w:rFonts w:eastAsia="Times New Roman"/>
        </w:rPr>
        <w:t>The purpose of this test is to ensure that all the different motor functions are properly controlling the motors. The reason this test is needed is because several different motor functions have been written that all serve a different purpose in terms of controlling the movement of the robot, and since any can be used for the competition every function needs to be tested.</w:t>
      </w:r>
    </w:p>
    <w:p w14:paraId="2B8875E4" w14:textId="77777777" w:rsidR="003B394E" w:rsidRDefault="003B394E" w:rsidP="003B394E">
      <w:r>
        <w:rPr>
          <w:rFonts w:eastAsia="Times New Roman"/>
        </w:rPr>
        <w:t xml:space="preserve">        </w:t>
      </w:r>
      <w:r>
        <w:rPr>
          <w:rFonts w:eastAsia="Times New Roman"/>
        </w:rPr>
        <w:tab/>
        <w:t>In order to test the motor functions (</w:t>
      </w:r>
      <w:proofErr w:type="spellStart"/>
      <w:r>
        <w:rPr>
          <w:rFonts w:eastAsia="Times New Roman"/>
        </w:rPr>
        <w:t>setMotorsRotate</w:t>
      </w:r>
      <w:proofErr w:type="spellEnd"/>
      <w:r>
        <w:rPr>
          <w:rFonts w:eastAsia="Times New Roman"/>
        </w:rPr>
        <w:t xml:space="preserve">, </w:t>
      </w:r>
      <w:proofErr w:type="spellStart"/>
      <w:r>
        <w:rPr>
          <w:rFonts w:eastAsia="Times New Roman"/>
        </w:rPr>
        <w:t>setMotorsSweepForward</w:t>
      </w:r>
      <w:proofErr w:type="spellEnd"/>
      <w:r>
        <w:rPr>
          <w:rFonts w:eastAsia="Times New Roman"/>
        </w:rPr>
        <w:t xml:space="preserve">, </w:t>
      </w:r>
      <w:proofErr w:type="spellStart"/>
      <w:r>
        <w:rPr>
          <w:rFonts w:eastAsia="Times New Roman"/>
        </w:rPr>
        <w:t>setMotorsSweepBackwards</w:t>
      </w:r>
      <w:proofErr w:type="spellEnd"/>
      <w:r>
        <w:rPr>
          <w:rFonts w:eastAsia="Times New Roman"/>
        </w:rPr>
        <w:t xml:space="preserve">, </w:t>
      </w:r>
      <w:proofErr w:type="spellStart"/>
      <w:r>
        <w:rPr>
          <w:rFonts w:eastAsia="Times New Roman"/>
        </w:rPr>
        <w:t>setMotorsForward</w:t>
      </w:r>
      <w:proofErr w:type="spellEnd"/>
      <w:r>
        <w:rPr>
          <w:rFonts w:eastAsia="Times New Roman"/>
        </w:rPr>
        <w:t xml:space="preserve">, </w:t>
      </w:r>
      <w:proofErr w:type="spellStart"/>
      <w:r>
        <w:rPr>
          <w:rFonts w:eastAsia="Times New Roman"/>
        </w:rPr>
        <w:t>setMotorsBackwards</w:t>
      </w:r>
      <w:proofErr w:type="spellEnd"/>
      <w:r>
        <w:rPr>
          <w:rFonts w:eastAsia="Times New Roman"/>
        </w:rPr>
        <w:t>) the functions were called with different hardcoded values for the input (</w:t>
      </w:r>
      <w:proofErr w:type="spellStart"/>
      <w:r>
        <w:rPr>
          <w:rFonts w:eastAsia="Times New Roman"/>
        </w:rPr>
        <w:t>ADCBufferValue</w:t>
      </w:r>
      <w:proofErr w:type="spellEnd"/>
      <w:r>
        <w:rPr>
          <w:rFonts w:eastAsia="Times New Roman"/>
        </w:rPr>
        <w:t xml:space="preserve">). The robot was then programmed using these hardcoded values and the results of the motors were observed. For example the </w:t>
      </w:r>
      <w:proofErr w:type="spellStart"/>
      <w:r>
        <w:rPr>
          <w:rFonts w:eastAsia="Times New Roman"/>
        </w:rPr>
        <w:t>setMotorsSweepForward</w:t>
      </w:r>
      <w:proofErr w:type="spellEnd"/>
      <w:r>
        <w:rPr>
          <w:rFonts w:eastAsia="Times New Roman"/>
        </w:rPr>
        <w:t xml:space="preserve"> function was tested by calling it with an input of 400. The expected result is for the right motor to move forward at full speed while the left motor moves forward at about 80% speed. The code for testing this function can be found in the </w:t>
      </w:r>
      <w:proofErr w:type="spellStart"/>
      <w:proofErr w:type="gramStart"/>
      <w:r>
        <w:rPr>
          <w:rFonts w:eastAsia="Times New Roman"/>
        </w:rPr>
        <w:t>testMotorFunctionality</w:t>
      </w:r>
      <w:proofErr w:type="spellEnd"/>
      <w:r>
        <w:rPr>
          <w:rFonts w:eastAsia="Times New Roman"/>
        </w:rPr>
        <w:t>(</w:t>
      </w:r>
      <w:proofErr w:type="gramEnd"/>
      <w:r>
        <w:rPr>
          <w:rFonts w:eastAsia="Times New Roman"/>
        </w:rPr>
        <w:t>) function.</w:t>
      </w:r>
    </w:p>
    <w:p w14:paraId="2D1F7F3A" w14:textId="77777777" w:rsidR="003B394E" w:rsidRDefault="003B394E" w:rsidP="003B394E"/>
    <w:p w14:paraId="2C60A4EB" w14:textId="77777777" w:rsidR="003B394E" w:rsidRDefault="003B394E" w:rsidP="00443623">
      <w:pPr>
        <w:pStyle w:val="Subtitle"/>
      </w:pPr>
      <w:r>
        <w:t>Test 4: Testing the Range Detector</w:t>
      </w:r>
    </w:p>
    <w:p w14:paraId="12A3A4D7" w14:textId="1A1C3DB1" w:rsidR="003B394E" w:rsidRDefault="003B394E" w:rsidP="00F91957">
      <w:pPr>
        <w:ind w:firstLine="720"/>
      </w:pPr>
      <w:r>
        <w:rPr>
          <w:rFonts w:eastAsia="Times New Roman"/>
        </w:rPr>
        <w:t>The purpose of this test is to ensure that the newly acquired sensor (the range detector) works properly. The reason this test is necessary is because the range detector will be used to control the states of the motors and it must be tested independently of the motors to ensure it is working correctly.</w:t>
      </w:r>
    </w:p>
    <w:p w14:paraId="2AF77AF0" w14:textId="77777777" w:rsidR="003B394E" w:rsidRDefault="003B394E" w:rsidP="003B394E">
      <w:r>
        <w:rPr>
          <w:rFonts w:eastAsia="Times New Roman"/>
        </w:rPr>
        <w:t xml:space="preserve">        </w:t>
      </w:r>
      <w:r>
        <w:rPr>
          <w:rFonts w:eastAsia="Times New Roman"/>
        </w:rPr>
        <w:tab/>
        <w:t>In order to perform this test the range detector will be connected to the microcontroller and the values will be read in via digital pins. An object will be moved in front of the sensor and then the distance the object is from the sensor will be varied. The values being read from the sensor will then be displayed onto the LCD using a previously tested function for printing onto the LCD. The values will be tested against an actual measurement of the distance from the object to the sensor using a measuring tape so the accuracy and precision of the sensor can be obtained.</w:t>
      </w:r>
    </w:p>
    <w:p w14:paraId="733410D1" w14:textId="77777777" w:rsidR="003B394E" w:rsidRDefault="003B394E" w:rsidP="003B394E">
      <w:pPr>
        <w:rPr>
          <w:rFonts w:eastAsia="Times New Roman"/>
        </w:rPr>
      </w:pPr>
      <w:r>
        <w:rPr>
          <w:rFonts w:eastAsia="Times New Roman"/>
        </w:rPr>
        <w:t xml:space="preserve">        </w:t>
      </w:r>
      <w:r>
        <w:rPr>
          <w:rFonts w:eastAsia="Times New Roman"/>
        </w:rPr>
        <w:tab/>
        <w:t xml:space="preserve">There will be up to a ~40 </w:t>
      </w:r>
      <w:proofErr w:type="spellStart"/>
      <w:r>
        <w:rPr>
          <w:rFonts w:eastAsia="Times New Roman"/>
        </w:rPr>
        <w:t>ms</w:t>
      </w:r>
      <w:proofErr w:type="spellEnd"/>
      <w:r>
        <w:rPr>
          <w:rFonts w:eastAsia="Times New Roman"/>
        </w:rPr>
        <w:t xml:space="preserve"> delay for the sensor to return distance readings. We will hook up an oscilloscope to the TRIG pin and the ECHO pin and measure the time intervals for TRIG output to see if it matches 10µs as specified in the datasheet; for ECHO to see if it matches the 38ms as specified in the datasheet.</w:t>
      </w:r>
    </w:p>
    <w:p w14:paraId="4A0826BF" w14:textId="77777777" w:rsidR="000A608B" w:rsidRDefault="000A608B" w:rsidP="003B394E">
      <w:pPr>
        <w:rPr>
          <w:rFonts w:eastAsia="Times New Roman"/>
        </w:rPr>
      </w:pPr>
    </w:p>
    <w:p w14:paraId="35C337A4" w14:textId="70336B28" w:rsidR="000A608B" w:rsidRDefault="000A608B" w:rsidP="003B394E">
      <w:r>
        <w:rPr>
          <w:noProof/>
        </w:rPr>
        <w:lastRenderedPageBreak/>
        <w:drawing>
          <wp:inline distT="0" distB="0" distL="0" distR="0" wp14:anchorId="1D3A68A5" wp14:editId="4E09FCC8">
            <wp:extent cx="4114800" cy="3108960"/>
            <wp:effectExtent l="0" t="0" r="0" b="0"/>
            <wp:docPr id="7" name="Picture 7" descr="C:\Users\Pierce\AppData\Local\Microsoft\Windows\INetCache\Content.Word\IMG_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ierce\AppData\Local\Microsoft\Windows\INetCache\Content.Word\IMG_215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3108960"/>
                    </a:xfrm>
                    <a:prstGeom prst="rect">
                      <a:avLst/>
                    </a:prstGeom>
                    <a:noFill/>
                    <a:ln>
                      <a:noFill/>
                    </a:ln>
                  </pic:spPr>
                </pic:pic>
              </a:graphicData>
            </a:graphic>
          </wp:inline>
        </w:drawing>
      </w:r>
    </w:p>
    <w:p w14:paraId="6A0A1143" w14:textId="3F1F4770" w:rsidR="000A608B" w:rsidRDefault="000A608B" w:rsidP="003B394E">
      <w:r>
        <w:rPr>
          <w:noProof/>
        </w:rPr>
        <w:drawing>
          <wp:inline distT="0" distB="0" distL="0" distR="0" wp14:anchorId="7C88349C" wp14:editId="70AD3035">
            <wp:extent cx="4114800" cy="3108960"/>
            <wp:effectExtent l="0" t="0" r="0" b="0"/>
            <wp:docPr id="11" name="Picture 11" descr="C:\Users\Pierce\AppData\Local\Microsoft\Windows\INetCache\Content.Word\IMG_2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ierce\AppData\Local\Microsoft\Windows\INetCache\Content.Word\IMG_215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3108960"/>
                    </a:xfrm>
                    <a:prstGeom prst="rect">
                      <a:avLst/>
                    </a:prstGeom>
                    <a:noFill/>
                    <a:ln>
                      <a:noFill/>
                    </a:ln>
                  </pic:spPr>
                </pic:pic>
              </a:graphicData>
            </a:graphic>
          </wp:inline>
        </w:drawing>
      </w:r>
    </w:p>
    <w:p w14:paraId="2F7614A4" w14:textId="18FFF29A" w:rsidR="003B394E" w:rsidRPr="003B394E" w:rsidRDefault="000A608B" w:rsidP="003B394E">
      <w:r>
        <w:rPr>
          <w:noProof/>
        </w:rPr>
        <w:lastRenderedPageBreak/>
        <w:drawing>
          <wp:inline distT="0" distB="0" distL="0" distR="0" wp14:anchorId="2020813C" wp14:editId="4EFB47D7">
            <wp:extent cx="4210050" cy="3152775"/>
            <wp:effectExtent l="0" t="0" r="0" b="9525"/>
            <wp:docPr id="12" name="Picture 12" descr="C:\Users\Pierce\AppData\Local\Microsoft\Windows\INetCache\Content.Word\IMG_2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ierce\AppData\Local\Microsoft\Windows\INetCache\Content.Word\IMG_216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10050" cy="3152775"/>
                    </a:xfrm>
                    <a:prstGeom prst="rect">
                      <a:avLst/>
                    </a:prstGeom>
                    <a:noFill/>
                    <a:ln>
                      <a:noFill/>
                    </a:ln>
                  </pic:spPr>
                </pic:pic>
              </a:graphicData>
            </a:graphic>
          </wp:inline>
        </w:drawing>
      </w:r>
    </w:p>
    <w:p w14:paraId="6002B503" w14:textId="77777777" w:rsidR="003B394E" w:rsidRDefault="003B394E" w:rsidP="003B394E"/>
    <w:p w14:paraId="62E72155" w14:textId="77777777" w:rsidR="00B45A5A" w:rsidRDefault="00B45A5A" w:rsidP="003B394E"/>
    <w:p w14:paraId="57F6B3A3" w14:textId="77777777" w:rsidR="00B45A5A" w:rsidRDefault="00B45A5A" w:rsidP="003B394E"/>
    <w:p w14:paraId="2E56546D" w14:textId="77777777" w:rsidR="00B45A5A" w:rsidRDefault="00B45A5A" w:rsidP="003B394E"/>
    <w:p w14:paraId="40F195C4" w14:textId="77777777" w:rsidR="00B45A5A" w:rsidRDefault="00B45A5A" w:rsidP="003B394E"/>
    <w:p w14:paraId="0F0B5493" w14:textId="10659A69" w:rsidR="00B45A5A" w:rsidRDefault="000A608B" w:rsidP="003B394E">
      <w:r>
        <w:rPr>
          <w:noProof/>
        </w:rPr>
        <w:lastRenderedPageBreak/>
        <w:drawing>
          <wp:inline distT="0" distB="0" distL="0" distR="0" wp14:anchorId="2F032B91" wp14:editId="5109B0D1">
            <wp:extent cx="4210050" cy="3152775"/>
            <wp:effectExtent l="0" t="0" r="0" b="9525"/>
            <wp:docPr id="13" name="Picture 13" descr="C:\Users\Pierce\AppData\Local\Microsoft\Windows\INetCache\Content.Word\IMG_2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ierce\AppData\Local\Microsoft\Windows\INetCache\Content.Word\IMG_216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10050" cy="3152775"/>
                    </a:xfrm>
                    <a:prstGeom prst="rect">
                      <a:avLst/>
                    </a:prstGeom>
                    <a:noFill/>
                    <a:ln>
                      <a:noFill/>
                    </a:ln>
                  </pic:spPr>
                </pic:pic>
              </a:graphicData>
            </a:graphic>
          </wp:inline>
        </w:drawing>
      </w:r>
      <w:r>
        <w:rPr>
          <w:noProof/>
        </w:rPr>
        <w:drawing>
          <wp:inline distT="0" distB="0" distL="0" distR="0" wp14:anchorId="29B101AF" wp14:editId="137F2971">
            <wp:extent cx="4248150" cy="3190875"/>
            <wp:effectExtent l="0" t="0" r="0" b="9525"/>
            <wp:docPr id="14" name="Picture 14" descr="C:\Users\Pierce\AppData\Local\Microsoft\Windows\INetCache\Content.Word\IMG_2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ierce\AppData\Local\Microsoft\Windows\INetCache\Content.Word\IMG_216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48150" cy="3190875"/>
                    </a:xfrm>
                    <a:prstGeom prst="rect">
                      <a:avLst/>
                    </a:prstGeom>
                    <a:noFill/>
                    <a:ln>
                      <a:noFill/>
                    </a:ln>
                  </pic:spPr>
                </pic:pic>
              </a:graphicData>
            </a:graphic>
          </wp:inline>
        </w:drawing>
      </w:r>
    </w:p>
    <w:sectPr w:rsidR="00B45A5A">
      <w:headerReference w:type="default" r:id="rId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abigailfrancis" w:date="2015-12-04T21:51:00Z" w:initials="a">
    <w:p w14:paraId="54F1468D" w14:textId="77777777" w:rsidR="001F3D87" w:rsidRDefault="001F3D87">
      <w:pPr>
        <w:pStyle w:val="CommentText"/>
      </w:pPr>
      <w:r>
        <w:rPr>
          <w:rStyle w:val="CommentReference"/>
        </w:rPr>
        <w:annotationRef/>
      </w:r>
      <w:r>
        <w:t>IR pin descriptions need to be updated</w:t>
      </w:r>
    </w:p>
  </w:comment>
  <w:comment w:id="9" w:author="abigailfrancis" w:date="2015-12-04T21:52:00Z" w:initials="a">
    <w:p w14:paraId="472C5FC5" w14:textId="77777777" w:rsidR="001F3D87" w:rsidRDefault="001F3D87">
      <w:pPr>
        <w:pStyle w:val="CommentText"/>
      </w:pPr>
      <w:r>
        <w:rPr>
          <w:rStyle w:val="CommentReference"/>
        </w:rPr>
        <w:annotationRef/>
      </w:r>
      <w:r>
        <w:t>Needs to be updated for 8 sensor configuration</w:t>
      </w:r>
    </w:p>
    <w:p w14:paraId="0C62EC86" w14:textId="77777777" w:rsidR="001F3D87" w:rsidRDefault="001F3D87">
      <w:pPr>
        <w:pStyle w:val="CommentText"/>
      </w:pPr>
    </w:p>
  </w:comment>
  <w:comment w:id="11" w:author="abigailfrancis" w:date="2015-12-04T22:17:00Z" w:initials="a">
    <w:p w14:paraId="3F5D8B13" w14:textId="77777777" w:rsidR="00BE20CE" w:rsidRDefault="00BE20CE">
      <w:pPr>
        <w:pStyle w:val="CommentText"/>
      </w:pPr>
      <w:r>
        <w:rPr>
          <w:rStyle w:val="CommentReference"/>
        </w:rPr>
        <w:annotationRef/>
      </w:r>
      <w:r>
        <w:t>All of this needs to be updated with screen shots of code</w:t>
      </w:r>
    </w:p>
    <w:p w14:paraId="39A2E688" w14:textId="02AD29CE" w:rsidR="00BE20CE" w:rsidRDefault="00BE20CE">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F1468D" w15:done="1"/>
  <w15:commentEx w15:paraId="0C62EC86" w15:done="1"/>
  <w15:commentEx w15:paraId="39A2E6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EBABEB" w14:textId="77777777" w:rsidR="007D675D" w:rsidRDefault="007D675D" w:rsidP="008312DC">
      <w:pPr>
        <w:spacing w:after="0" w:line="240" w:lineRule="auto"/>
      </w:pPr>
      <w:r>
        <w:separator/>
      </w:r>
    </w:p>
  </w:endnote>
  <w:endnote w:type="continuationSeparator" w:id="0">
    <w:p w14:paraId="1B09086C" w14:textId="77777777" w:rsidR="007D675D" w:rsidRDefault="007D675D" w:rsidP="00831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5BEBC" w14:textId="77777777" w:rsidR="007D675D" w:rsidRDefault="007D675D" w:rsidP="008312DC">
      <w:pPr>
        <w:spacing w:after="0" w:line="240" w:lineRule="auto"/>
      </w:pPr>
      <w:r>
        <w:separator/>
      </w:r>
    </w:p>
  </w:footnote>
  <w:footnote w:type="continuationSeparator" w:id="0">
    <w:p w14:paraId="7E1CEDE1" w14:textId="77777777" w:rsidR="007D675D" w:rsidRDefault="007D675D" w:rsidP="00831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889028"/>
      <w:docPartObj>
        <w:docPartGallery w:val="Page Numbers (Top of Page)"/>
        <w:docPartUnique/>
      </w:docPartObj>
    </w:sdtPr>
    <w:sdtEndPr>
      <w:rPr>
        <w:noProof/>
      </w:rPr>
    </w:sdtEndPr>
    <w:sdtContent>
      <w:p w14:paraId="052A187D" w14:textId="27D8597A" w:rsidR="008D5B48" w:rsidRDefault="008D5B48">
        <w:pPr>
          <w:pStyle w:val="Header"/>
        </w:pPr>
        <w:r>
          <w:fldChar w:fldCharType="begin"/>
        </w:r>
        <w:r>
          <w:instrText xml:space="preserve"> PAGE   \* MERGEFORMAT </w:instrText>
        </w:r>
        <w:r>
          <w:fldChar w:fldCharType="separate"/>
        </w:r>
        <w:r w:rsidR="0064761A">
          <w:rPr>
            <w:noProof/>
          </w:rPr>
          <w:t>21</w:t>
        </w:r>
        <w:r>
          <w:rPr>
            <w:noProof/>
          </w:rPr>
          <w:fldChar w:fldCharType="end"/>
        </w:r>
      </w:p>
    </w:sdtContent>
  </w:sdt>
  <w:p w14:paraId="03496AAA" w14:textId="77777777" w:rsidR="008D5B48" w:rsidRDefault="008D5B48">
    <w:pPr>
      <w:pStyle w:val="Heade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igailfrancis">
    <w15:presenceInfo w15:providerId="None" w15:userId="abigailfranc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3B1"/>
    <w:rsid w:val="00002D33"/>
    <w:rsid w:val="0006004B"/>
    <w:rsid w:val="00081775"/>
    <w:rsid w:val="0009293C"/>
    <w:rsid w:val="000A608B"/>
    <w:rsid w:val="00127C28"/>
    <w:rsid w:val="00146F62"/>
    <w:rsid w:val="001B0105"/>
    <w:rsid w:val="001F3D87"/>
    <w:rsid w:val="00311FEC"/>
    <w:rsid w:val="003B394E"/>
    <w:rsid w:val="00442C74"/>
    <w:rsid w:val="00443623"/>
    <w:rsid w:val="0045483E"/>
    <w:rsid w:val="005332A7"/>
    <w:rsid w:val="005453B1"/>
    <w:rsid w:val="005568E0"/>
    <w:rsid w:val="005952D7"/>
    <w:rsid w:val="005C124F"/>
    <w:rsid w:val="005D64D8"/>
    <w:rsid w:val="0064761A"/>
    <w:rsid w:val="006C1404"/>
    <w:rsid w:val="00717D17"/>
    <w:rsid w:val="007C7E3B"/>
    <w:rsid w:val="007D4E70"/>
    <w:rsid w:val="007D675D"/>
    <w:rsid w:val="008218FD"/>
    <w:rsid w:val="008312DC"/>
    <w:rsid w:val="00847AB5"/>
    <w:rsid w:val="008953D2"/>
    <w:rsid w:val="008D5B48"/>
    <w:rsid w:val="008F26A7"/>
    <w:rsid w:val="009071CE"/>
    <w:rsid w:val="009F21AC"/>
    <w:rsid w:val="00AE0527"/>
    <w:rsid w:val="00AF304B"/>
    <w:rsid w:val="00B17839"/>
    <w:rsid w:val="00B45A5A"/>
    <w:rsid w:val="00BE20CE"/>
    <w:rsid w:val="00E069A4"/>
    <w:rsid w:val="00E90096"/>
    <w:rsid w:val="00EE36CB"/>
    <w:rsid w:val="00F91957"/>
    <w:rsid w:val="00FB0CEF"/>
    <w:rsid w:val="00FB1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4D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3B1"/>
  </w:style>
  <w:style w:type="paragraph" w:styleId="Heading1">
    <w:name w:val="heading 1"/>
    <w:basedOn w:val="Normal"/>
    <w:next w:val="Normal"/>
    <w:link w:val="Heading1Char"/>
    <w:uiPriority w:val="9"/>
    <w:qFormat/>
    <w:rsid w:val="005453B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453B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453B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5453B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453B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453B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453B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453B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453B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453B1"/>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453B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5453B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453B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453B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453B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453B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453B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5453B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453B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453B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453B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453B1"/>
    <w:rPr>
      <w:caps/>
      <w:color w:val="404040" w:themeColor="text1" w:themeTint="BF"/>
      <w:spacing w:val="20"/>
      <w:sz w:val="28"/>
      <w:szCs w:val="28"/>
    </w:rPr>
  </w:style>
  <w:style w:type="character" w:styleId="Strong">
    <w:name w:val="Strong"/>
    <w:basedOn w:val="DefaultParagraphFont"/>
    <w:uiPriority w:val="22"/>
    <w:qFormat/>
    <w:rsid w:val="005453B1"/>
    <w:rPr>
      <w:b/>
      <w:bCs/>
    </w:rPr>
  </w:style>
  <w:style w:type="character" w:styleId="Emphasis">
    <w:name w:val="Emphasis"/>
    <w:basedOn w:val="DefaultParagraphFont"/>
    <w:uiPriority w:val="20"/>
    <w:qFormat/>
    <w:rsid w:val="005453B1"/>
    <w:rPr>
      <w:i/>
      <w:iCs/>
      <w:color w:val="000000" w:themeColor="text1"/>
    </w:rPr>
  </w:style>
  <w:style w:type="paragraph" w:styleId="NoSpacing">
    <w:name w:val="No Spacing"/>
    <w:uiPriority w:val="1"/>
    <w:qFormat/>
    <w:rsid w:val="005453B1"/>
    <w:pPr>
      <w:spacing w:after="0" w:line="240" w:lineRule="auto"/>
    </w:pPr>
  </w:style>
  <w:style w:type="paragraph" w:styleId="Quote">
    <w:name w:val="Quote"/>
    <w:basedOn w:val="Normal"/>
    <w:next w:val="Normal"/>
    <w:link w:val="QuoteChar"/>
    <w:uiPriority w:val="29"/>
    <w:qFormat/>
    <w:rsid w:val="005453B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453B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453B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453B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453B1"/>
    <w:rPr>
      <w:i/>
      <w:iCs/>
      <w:color w:val="595959" w:themeColor="text1" w:themeTint="A6"/>
    </w:rPr>
  </w:style>
  <w:style w:type="character" w:styleId="IntenseEmphasis">
    <w:name w:val="Intense Emphasis"/>
    <w:basedOn w:val="DefaultParagraphFont"/>
    <w:uiPriority w:val="21"/>
    <w:qFormat/>
    <w:rsid w:val="005453B1"/>
    <w:rPr>
      <w:b/>
      <w:bCs/>
      <w:i/>
      <w:iCs/>
      <w:caps w:val="0"/>
      <w:smallCaps w:val="0"/>
      <w:strike w:val="0"/>
      <w:dstrike w:val="0"/>
      <w:color w:val="ED7D31" w:themeColor="accent2"/>
    </w:rPr>
  </w:style>
  <w:style w:type="character" w:styleId="SubtleReference">
    <w:name w:val="Subtle Reference"/>
    <w:basedOn w:val="DefaultParagraphFont"/>
    <w:uiPriority w:val="31"/>
    <w:qFormat/>
    <w:rsid w:val="005453B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453B1"/>
    <w:rPr>
      <w:b/>
      <w:bCs/>
      <w:caps w:val="0"/>
      <w:smallCaps/>
      <w:color w:val="auto"/>
      <w:spacing w:val="0"/>
      <w:u w:val="single"/>
    </w:rPr>
  </w:style>
  <w:style w:type="character" w:styleId="BookTitle">
    <w:name w:val="Book Title"/>
    <w:basedOn w:val="DefaultParagraphFont"/>
    <w:uiPriority w:val="33"/>
    <w:qFormat/>
    <w:rsid w:val="005453B1"/>
    <w:rPr>
      <w:b/>
      <w:bCs/>
      <w:caps w:val="0"/>
      <w:smallCaps/>
      <w:spacing w:val="0"/>
    </w:rPr>
  </w:style>
  <w:style w:type="paragraph" w:styleId="TOCHeading">
    <w:name w:val="TOC Heading"/>
    <w:basedOn w:val="Heading1"/>
    <w:next w:val="Normal"/>
    <w:uiPriority w:val="39"/>
    <w:unhideWhenUsed/>
    <w:qFormat/>
    <w:rsid w:val="005453B1"/>
    <w:pPr>
      <w:outlineLvl w:val="9"/>
    </w:pPr>
  </w:style>
  <w:style w:type="paragraph" w:styleId="Header">
    <w:name w:val="header"/>
    <w:basedOn w:val="Normal"/>
    <w:link w:val="HeaderChar"/>
    <w:uiPriority w:val="99"/>
    <w:unhideWhenUsed/>
    <w:rsid w:val="00831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2DC"/>
  </w:style>
  <w:style w:type="paragraph" w:styleId="Footer">
    <w:name w:val="footer"/>
    <w:basedOn w:val="Normal"/>
    <w:link w:val="FooterChar"/>
    <w:uiPriority w:val="99"/>
    <w:unhideWhenUsed/>
    <w:rsid w:val="00831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2DC"/>
  </w:style>
  <w:style w:type="paragraph" w:styleId="TOC2">
    <w:name w:val="toc 2"/>
    <w:basedOn w:val="Normal"/>
    <w:next w:val="Normal"/>
    <w:autoRedefine/>
    <w:uiPriority w:val="39"/>
    <w:unhideWhenUsed/>
    <w:rsid w:val="005C124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5C124F"/>
    <w:pPr>
      <w:spacing w:after="100" w:line="259" w:lineRule="auto"/>
    </w:pPr>
    <w:rPr>
      <w:rFonts w:cs="Times New Roman"/>
      <w:sz w:val="22"/>
      <w:szCs w:val="22"/>
    </w:rPr>
  </w:style>
  <w:style w:type="paragraph" w:styleId="TOC3">
    <w:name w:val="toc 3"/>
    <w:basedOn w:val="Normal"/>
    <w:next w:val="Normal"/>
    <w:autoRedefine/>
    <w:uiPriority w:val="39"/>
    <w:unhideWhenUsed/>
    <w:rsid w:val="005C124F"/>
    <w:pPr>
      <w:spacing w:after="100" w:line="259" w:lineRule="auto"/>
      <w:ind w:left="440"/>
    </w:pPr>
    <w:rPr>
      <w:rFonts w:cs="Times New Roman"/>
      <w:sz w:val="22"/>
      <w:szCs w:val="22"/>
    </w:rPr>
  </w:style>
  <w:style w:type="character" w:styleId="Hyperlink">
    <w:name w:val="Hyperlink"/>
    <w:basedOn w:val="DefaultParagraphFont"/>
    <w:uiPriority w:val="99"/>
    <w:unhideWhenUsed/>
    <w:rsid w:val="005C124F"/>
    <w:rPr>
      <w:color w:val="0563C1" w:themeColor="hyperlink"/>
      <w:u w:val="single"/>
    </w:rPr>
  </w:style>
  <w:style w:type="table" w:styleId="TableGrid">
    <w:name w:val="Table Grid"/>
    <w:basedOn w:val="TableNormal"/>
    <w:uiPriority w:val="39"/>
    <w:rsid w:val="00B45A5A"/>
    <w:pPr>
      <w:spacing w:after="0" w:line="240" w:lineRule="auto"/>
    </w:pPr>
    <w:rPr>
      <w:sz w:val="22"/>
      <w:szCs w:val="22"/>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F3D87"/>
    <w:rPr>
      <w:sz w:val="16"/>
      <w:szCs w:val="16"/>
    </w:rPr>
  </w:style>
  <w:style w:type="paragraph" w:styleId="CommentText">
    <w:name w:val="annotation text"/>
    <w:basedOn w:val="Normal"/>
    <w:link w:val="CommentTextChar"/>
    <w:uiPriority w:val="99"/>
    <w:semiHidden/>
    <w:unhideWhenUsed/>
    <w:rsid w:val="001F3D87"/>
    <w:pPr>
      <w:spacing w:line="240" w:lineRule="auto"/>
    </w:pPr>
    <w:rPr>
      <w:sz w:val="20"/>
      <w:szCs w:val="20"/>
    </w:rPr>
  </w:style>
  <w:style w:type="character" w:customStyle="1" w:styleId="CommentTextChar">
    <w:name w:val="Comment Text Char"/>
    <w:basedOn w:val="DefaultParagraphFont"/>
    <w:link w:val="CommentText"/>
    <w:uiPriority w:val="99"/>
    <w:semiHidden/>
    <w:rsid w:val="001F3D87"/>
    <w:rPr>
      <w:sz w:val="20"/>
      <w:szCs w:val="20"/>
    </w:rPr>
  </w:style>
  <w:style w:type="paragraph" w:styleId="CommentSubject">
    <w:name w:val="annotation subject"/>
    <w:basedOn w:val="CommentText"/>
    <w:next w:val="CommentText"/>
    <w:link w:val="CommentSubjectChar"/>
    <w:uiPriority w:val="99"/>
    <w:semiHidden/>
    <w:unhideWhenUsed/>
    <w:rsid w:val="001F3D87"/>
    <w:rPr>
      <w:b/>
      <w:bCs/>
    </w:rPr>
  </w:style>
  <w:style w:type="character" w:customStyle="1" w:styleId="CommentSubjectChar">
    <w:name w:val="Comment Subject Char"/>
    <w:basedOn w:val="CommentTextChar"/>
    <w:link w:val="CommentSubject"/>
    <w:uiPriority w:val="99"/>
    <w:semiHidden/>
    <w:rsid w:val="001F3D87"/>
    <w:rPr>
      <w:b/>
      <w:bCs/>
      <w:sz w:val="20"/>
      <w:szCs w:val="20"/>
    </w:rPr>
  </w:style>
  <w:style w:type="paragraph" w:styleId="BalloonText">
    <w:name w:val="Balloon Text"/>
    <w:basedOn w:val="Normal"/>
    <w:link w:val="BalloonTextChar"/>
    <w:uiPriority w:val="99"/>
    <w:semiHidden/>
    <w:unhideWhenUsed/>
    <w:rsid w:val="001F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D87"/>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3B1"/>
  </w:style>
  <w:style w:type="paragraph" w:styleId="Heading1">
    <w:name w:val="heading 1"/>
    <w:basedOn w:val="Normal"/>
    <w:next w:val="Normal"/>
    <w:link w:val="Heading1Char"/>
    <w:uiPriority w:val="9"/>
    <w:qFormat/>
    <w:rsid w:val="005453B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453B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453B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5453B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453B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453B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453B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453B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453B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453B1"/>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453B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5453B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453B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453B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453B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453B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453B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5453B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453B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453B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453B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453B1"/>
    <w:rPr>
      <w:caps/>
      <w:color w:val="404040" w:themeColor="text1" w:themeTint="BF"/>
      <w:spacing w:val="20"/>
      <w:sz w:val="28"/>
      <w:szCs w:val="28"/>
    </w:rPr>
  </w:style>
  <w:style w:type="character" w:styleId="Strong">
    <w:name w:val="Strong"/>
    <w:basedOn w:val="DefaultParagraphFont"/>
    <w:uiPriority w:val="22"/>
    <w:qFormat/>
    <w:rsid w:val="005453B1"/>
    <w:rPr>
      <w:b/>
      <w:bCs/>
    </w:rPr>
  </w:style>
  <w:style w:type="character" w:styleId="Emphasis">
    <w:name w:val="Emphasis"/>
    <w:basedOn w:val="DefaultParagraphFont"/>
    <w:uiPriority w:val="20"/>
    <w:qFormat/>
    <w:rsid w:val="005453B1"/>
    <w:rPr>
      <w:i/>
      <w:iCs/>
      <w:color w:val="000000" w:themeColor="text1"/>
    </w:rPr>
  </w:style>
  <w:style w:type="paragraph" w:styleId="NoSpacing">
    <w:name w:val="No Spacing"/>
    <w:uiPriority w:val="1"/>
    <w:qFormat/>
    <w:rsid w:val="005453B1"/>
    <w:pPr>
      <w:spacing w:after="0" w:line="240" w:lineRule="auto"/>
    </w:pPr>
  </w:style>
  <w:style w:type="paragraph" w:styleId="Quote">
    <w:name w:val="Quote"/>
    <w:basedOn w:val="Normal"/>
    <w:next w:val="Normal"/>
    <w:link w:val="QuoteChar"/>
    <w:uiPriority w:val="29"/>
    <w:qFormat/>
    <w:rsid w:val="005453B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453B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453B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453B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453B1"/>
    <w:rPr>
      <w:i/>
      <w:iCs/>
      <w:color w:val="595959" w:themeColor="text1" w:themeTint="A6"/>
    </w:rPr>
  </w:style>
  <w:style w:type="character" w:styleId="IntenseEmphasis">
    <w:name w:val="Intense Emphasis"/>
    <w:basedOn w:val="DefaultParagraphFont"/>
    <w:uiPriority w:val="21"/>
    <w:qFormat/>
    <w:rsid w:val="005453B1"/>
    <w:rPr>
      <w:b/>
      <w:bCs/>
      <w:i/>
      <w:iCs/>
      <w:caps w:val="0"/>
      <w:smallCaps w:val="0"/>
      <w:strike w:val="0"/>
      <w:dstrike w:val="0"/>
      <w:color w:val="ED7D31" w:themeColor="accent2"/>
    </w:rPr>
  </w:style>
  <w:style w:type="character" w:styleId="SubtleReference">
    <w:name w:val="Subtle Reference"/>
    <w:basedOn w:val="DefaultParagraphFont"/>
    <w:uiPriority w:val="31"/>
    <w:qFormat/>
    <w:rsid w:val="005453B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453B1"/>
    <w:rPr>
      <w:b/>
      <w:bCs/>
      <w:caps w:val="0"/>
      <w:smallCaps/>
      <w:color w:val="auto"/>
      <w:spacing w:val="0"/>
      <w:u w:val="single"/>
    </w:rPr>
  </w:style>
  <w:style w:type="character" w:styleId="BookTitle">
    <w:name w:val="Book Title"/>
    <w:basedOn w:val="DefaultParagraphFont"/>
    <w:uiPriority w:val="33"/>
    <w:qFormat/>
    <w:rsid w:val="005453B1"/>
    <w:rPr>
      <w:b/>
      <w:bCs/>
      <w:caps w:val="0"/>
      <w:smallCaps/>
      <w:spacing w:val="0"/>
    </w:rPr>
  </w:style>
  <w:style w:type="paragraph" w:styleId="TOCHeading">
    <w:name w:val="TOC Heading"/>
    <w:basedOn w:val="Heading1"/>
    <w:next w:val="Normal"/>
    <w:uiPriority w:val="39"/>
    <w:unhideWhenUsed/>
    <w:qFormat/>
    <w:rsid w:val="005453B1"/>
    <w:pPr>
      <w:outlineLvl w:val="9"/>
    </w:pPr>
  </w:style>
  <w:style w:type="paragraph" w:styleId="Header">
    <w:name w:val="header"/>
    <w:basedOn w:val="Normal"/>
    <w:link w:val="HeaderChar"/>
    <w:uiPriority w:val="99"/>
    <w:unhideWhenUsed/>
    <w:rsid w:val="00831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2DC"/>
  </w:style>
  <w:style w:type="paragraph" w:styleId="Footer">
    <w:name w:val="footer"/>
    <w:basedOn w:val="Normal"/>
    <w:link w:val="FooterChar"/>
    <w:uiPriority w:val="99"/>
    <w:unhideWhenUsed/>
    <w:rsid w:val="00831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2DC"/>
  </w:style>
  <w:style w:type="paragraph" w:styleId="TOC2">
    <w:name w:val="toc 2"/>
    <w:basedOn w:val="Normal"/>
    <w:next w:val="Normal"/>
    <w:autoRedefine/>
    <w:uiPriority w:val="39"/>
    <w:unhideWhenUsed/>
    <w:rsid w:val="005C124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5C124F"/>
    <w:pPr>
      <w:spacing w:after="100" w:line="259" w:lineRule="auto"/>
    </w:pPr>
    <w:rPr>
      <w:rFonts w:cs="Times New Roman"/>
      <w:sz w:val="22"/>
      <w:szCs w:val="22"/>
    </w:rPr>
  </w:style>
  <w:style w:type="paragraph" w:styleId="TOC3">
    <w:name w:val="toc 3"/>
    <w:basedOn w:val="Normal"/>
    <w:next w:val="Normal"/>
    <w:autoRedefine/>
    <w:uiPriority w:val="39"/>
    <w:unhideWhenUsed/>
    <w:rsid w:val="005C124F"/>
    <w:pPr>
      <w:spacing w:after="100" w:line="259" w:lineRule="auto"/>
      <w:ind w:left="440"/>
    </w:pPr>
    <w:rPr>
      <w:rFonts w:cs="Times New Roman"/>
      <w:sz w:val="22"/>
      <w:szCs w:val="22"/>
    </w:rPr>
  </w:style>
  <w:style w:type="character" w:styleId="Hyperlink">
    <w:name w:val="Hyperlink"/>
    <w:basedOn w:val="DefaultParagraphFont"/>
    <w:uiPriority w:val="99"/>
    <w:unhideWhenUsed/>
    <w:rsid w:val="005C124F"/>
    <w:rPr>
      <w:color w:val="0563C1" w:themeColor="hyperlink"/>
      <w:u w:val="single"/>
    </w:rPr>
  </w:style>
  <w:style w:type="table" w:styleId="TableGrid">
    <w:name w:val="Table Grid"/>
    <w:basedOn w:val="TableNormal"/>
    <w:uiPriority w:val="39"/>
    <w:rsid w:val="00B45A5A"/>
    <w:pPr>
      <w:spacing w:after="0" w:line="240" w:lineRule="auto"/>
    </w:pPr>
    <w:rPr>
      <w:sz w:val="22"/>
      <w:szCs w:val="22"/>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F3D87"/>
    <w:rPr>
      <w:sz w:val="16"/>
      <w:szCs w:val="16"/>
    </w:rPr>
  </w:style>
  <w:style w:type="paragraph" w:styleId="CommentText">
    <w:name w:val="annotation text"/>
    <w:basedOn w:val="Normal"/>
    <w:link w:val="CommentTextChar"/>
    <w:uiPriority w:val="99"/>
    <w:semiHidden/>
    <w:unhideWhenUsed/>
    <w:rsid w:val="001F3D87"/>
    <w:pPr>
      <w:spacing w:line="240" w:lineRule="auto"/>
    </w:pPr>
    <w:rPr>
      <w:sz w:val="20"/>
      <w:szCs w:val="20"/>
    </w:rPr>
  </w:style>
  <w:style w:type="character" w:customStyle="1" w:styleId="CommentTextChar">
    <w:name w:val="Comment Text Char"/>
    <w:basedOn w:val="DefaultParagraphFont"/>
    <w:link w:val="CommentText"/>
    <w:uiPriority w:val="99"/>
    <w:semiHidden/>
    <w:rsid w:val="001F3D87"/>
    <w:rPr>
      <w:sz w:val="20"/>
      <w:szCs w:val="20"/>
    </w:rPr>
  </w:style>
  <w:style w:type="paragraph" w:styleId="CommentSubject">
    <w:name w:val="annotation subject"/>
    <w:basedOn w:val="CommentText"/>
    <w:next w:val="CommentText"/>
    <w:link w:val="CommentSubjectChar"/>
    <w:uiPriority w:val="99"/>
    <w:semiHidden/>
    <w:unhideWhenUsed/>
    <w:rsid w:val="001F3D87"/>
    <w:rPr>
      <w:b/>
      <w:bCs/>
    </w:rPr>
  </w:style>
  <w:style w:type="character" w:customStyle="1" w:styleId="CommentSubjectChar">
    <w:name w:val="Comment Subject Char"/>
    <w:basedOn w:val="CommentTextChar"/>
    <w:link w:val="CommentSubject"/>
    <w:uiPriority w:val="99"/>
    <w:semiHidden/>
    <w:rsid w:val="001F3D87"/>
    <w:rPr>
      <w:b/>
      <w:bCs/>
      <w:sz w:val="20"/>
      <w:szCs w:val="20"/>
    </w:rPr>
  </w:style>
  <w:style w:type="paragraph" w:styleId="BalloonText">
    <w:name w:val="Balloon Text"/>
    <w:basedOn w:val="Normal"/>
    <w:link w:val="BalloonTextChar"/>
    <w:uiPriority w:val="99"/>
    <w:semiHidden/>
    <w:unhideWhenUsed/>
    <w:rsid w:val="001F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D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omments" Target="comments.xm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Excel_Worksheet1.xlsx"/><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jpeg"/><Relationship Id="rId36" Type="http://schemas.microsoft.com/office/2011/relationships/commentsExtended" Target="commentsExtended.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D8A59-748B-45AF-ADD8-E831CD6FE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27</Pages>
  <Words>2181</Words>
  <Characters>12436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abigailfrancis</dc:creator>
  <cp:keywords/>
  <dc:description/>
  <cp:lastModifiedBy>Jonathan Hawkins</cp:lastModifiedBy>
  <cp:revision>4</cp:revision>
  <dcterms:created xsi:type="dcterms:W3CDTF">2015-12-05T21:40:00Z</dcterms:created>
  <dcterms:modified xsi:type="dcterms:W3CDTF">2015-12-07T22:41:00Z</dcterms:modified>
</cp:coreProperties>
</file>