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A4D97" w14:textId="77777777" w:rsidR="000400D9" w:rsidRDefault="00000000">
      <w:pPr>
        <w:pStyle w:val="Title"/>
      </w:pPr>
      <w:r>
        <w:t>ECE 445L Lab 4</w:t>
      </w:r>
    </w:p>
    <w:p w14:paraId="1CEF56B3" w14:textId="77777777" w:rsidR="000400D9" w:rsidRDefault="00000000">
      <w:pPr>
        <w:pStyle w:val="Subtitle"/>
      </w:pPr>
      <w:r>
        <w:t>IEE802.11 Wi-Fi communication, TCP, Web sockets, MQTT Publish-Subscribe, IoT</w:t>
      </w:r>
    </w:p>
    <w:p w14:paraId="24DDD763" w14:textId="77777777" w:rsidR="000400D9" w:rsidRDefault="00000000">
      <w:r>
        <w:t xml:space="preserve">This laboratory assignment accompanies the book, </w:t>
      </w:r>
      <w:hyperlink r:id="rId8">
        <w:r>
          <w:rPr>
            <w:i/>
            <w:color w:val="0563C1"/>
            <w:u w:val="single"/>
          </w:rPr>
          <w:t>Embedded Systems: Real-Time Interfacing to ARM Cortex M Microcontrollers, ISBN-13: 978-1463590154</w:t>
        </w:r>
      </w:hyperlink>
      <w:r>
        <w:t>, by Jonathan W. Valvano, copyright © 2021.</w:t>
      </w:r>
    </w:p>
    <w:p w14:paraId="6D9CB9F1" w14:textId="77777777" w:rsidR="000400D9" w:rsidRDefault="00000000">
      <w:pPr>
        <w:pStyle w:val="Heading1"/>
      </w:pPr>
      <w:bookmarkStart w:id="0" w:name="_Toc157274168"/>
      <w:r>
        <w:t>Table of Contents</w:t>
      </w:r>
      <w:bookmarkEnd w:id="0"/>
    </w:p>
    <w:sdt>
      <w:sdtPr>
        <w:id w:val="641548977"/>
        <w:docPartObj>
          <w:docPartGallery w:val="Table of Contents"/>
          <w:docPartUnique/>
        </w:docPartObj>
      </w:sdtPr>
      <w:sdtContent>
        <w:p w14:paraId="39F1889A" w14:textId="3B826D4E" w:rsidR="008B4E01" w:rsidRDefault="00000000">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7274168" w:history="1">
            <w:r w:rsidR="008B4E01" w:rsidRPr="00D17CA5">
              <w:rPr>
                <w:rStyle w:val="Hyperlink"/>
                <w:noProof/>
              </w:rPr>
              <w:t>Table of Contents</w:t>
            </w:r>
            <w:r w:rsidR="008B4E01">
              <w:rPr>
                <w:noProof/>
                <w:webHidden/>
              </w:rPr>
              <w:tab/>
            </w:r>
            <w:r w:rsidR="008B4E01">
              <w:rPr>
                <w:noProof/>
                <w:webHidden/>
              </w:rPr>
              <w:fldChar w:fldCharType="begin"/>
            </w:r>
            <w:r w:rsidR="008B4E01">
              <w:rPr>
                <w:noProof/>
                <w:webHidden/>
              </w:rPr>
              <w:instrText xml:space="preserve"> PAGEREF _Toc157274168 \h </w:instrText>
            </w:r>
            <w:r w:rsidR="008B4E01">
              <w:rPr>
                <w:noProof/>
                <w:webHidden/>
              </w:rPr>
            </w:r>
            <w:r w:rsidR="008B4E01">
              <w:rPr>
                <w:noProof/>
                <w:webHidden/>
              </w:rPr>
              <w:fldChar w:fldCharType="separate"/>
            </w:r>
            <w:r w:rsidR="008B4E01">
              <w:rPr>
                <w:noProof/>
                <w:webHidden/>
              </w:rPr>
              <w:t>1</w:t>
            </w:r>
            <w:r w:rsidR="008B4E01">
              <w:rPr>
                <w:noProof/>
                <w:webHidden/>
              </w:rPr>
              <w:fldChar w:fldCharType="end"/>
            </w:r>
          </w:hyperlink>
        </w:p>
        <w:p w14:paraId="021242AF" w14:textId="2A996EBF" w:rsidR="008B4E01"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7274169" w:history="1">
            <w:r w:rsidR="008B4E01" w:rsidRPr="00D17CA5">
              <w:rPr>
                <w:rStyle w:val="Hyperlink"/>
                <w:noProof/>
              </w:rPr>
              <w:t>Team Size</w:t>
            </w:r>
            <w:r w:rsidR="008B4E01">
              <w:rPr>
                <w:noProof/>
                <w:webHidden/>
              </w:rPr>
              <w:tab/>
            </w:r>
            <w:r w:rsidR="008B4E01">
              <w:rPr>
                <w:noProof/>
                <w:webHidden/>
              </w:rPr>
              <w:fldChar w:fldCharType="begin"/>
            </w:r>
            <w:r w:rsidR="008B4E01">
              <w:rPr>
                <w:noProof/>
                <w:webHidden/>
              </w:rPr>
              <w:instrText xml:space="preserve"> PAGEREF _Toc157274169 \h </w:instrText>
            </w:r>
            <w:r w:rsidR="008B4E01">
              <w:rPr>
                <w:noProof/>
                <w:webHidden/>
              </w:rPr>
            </w:r>
            <w:r w:rsidR="008B4E01">
              <w:rPr>
                <w:noProof/>
                <w:webHidden/>
              </w:rPr>
              <w:fldChar w:fldCharType="separate"/>
            </w:r>
            <w:r w:rsidR="008B4E01">
              <w:rPr>
                <w:noProof/>
                <w:webHidden/>
              </w:rPr>
              <w:t>3</w:t>
            </w:r>
            <w:r w:rsidR="008B4E01">
              <w:rPr>
                <w:noProof/>
                <w:webHidden/>
              </w:rPr>
              <w:fldChar w:fldCharType="end"/>
            </w:r>
          </w:hyperlink>
        </w:p>
        <w:p w14:paraId="1194D2AC" w14:textId="692D5B15" w:rsidR="008B4E01"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7274170" w:history="1">
            <w:r w:rsidR="008B4E01" w:rsidRPr="00D17CA5">
              <w:rPr>
                <w:rStyle w:val="Hyperlink"/>
                <w:noProof/>
              </w:rPr>
              <w:t>Goals</w:t>
            </w:r>
            <w:r w:rsidR="008B4E01">
              <w:rPr>
                <w:noProof/>
                <w:webHidden/>
              </w:rPr>
              <w:tab/>
            </w:r>
            <w:r w:rsidR="008B4E01">
              <w:rPr>
                <w:noProof/>
                <w:webHidden/>
              </w:rPr>
              <w:fldChar w:fldCharType="begin"/>
            </w:r>
            <w:r w:rsidR="008B4E01">
              <w:rPr>
                <w:noProof/>
                <w:webHidden/>
              </w:rPr>
              <w:instrText xml:space="preserve"> PAGEREF _Toc157274170 \h </w:instrText>
            </w:r>
            <w:r w:rsidR="008B4E01">
              <w:rPr>
                <w:noProof/>
                <w:webHidden/>
              </w:rPr>
            </w:r>
            <w:r w:rsidR="008B4E01">
              <w:rPr>
                <w:noProof/>
                <w:webHidden/>
              </w:rPr>
              <w:fldChar w:fldCharType="separate"/>
            </w:r>
            <w:r w:rsidR="008B4E01">
              <w:rPr>
                <w:noProof/>
                <w:webHidden/>
              </w:rPr>
              <w:t>3</w:t>
            </w:r>
            <w:r w:rsidR="008B4E01">
              <w:rPr>
                <w:noProof/>
                <w:webHidden/>
              </w:rPr>
              <w:fldChar w:fldCharType="end"/>
            </w:r>
          </w:hyperlink>
        </w:p>
        <w:p w14:paraId="1562D294" w14:textId="4165927E" w:rsidR="008B4E01"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7274171" w:history="1">
            <w:r w:rsidR="008B4E01" w:rsidRPr="00D17CA5">
              <w:rPr>
                <w:rStyle w:val="Hyperlink"/>
                <w:noProof/>
              </w:rPr>
              <w:t>Review</w:t>
            </w:r>
            <w:r w:rsidR="008B4E01">
              <w:rPr>
                <w:noProof/>
                <w:webHidden/>
              </w:rPr>
              <w:tab/>
            </w:r>
            <w:r w:rsidR="008B4E01">
              <w:rPr>
                <w:noProof/>
                <w:webHidden/>
              </w:rPr>
              <w:fldChar w:fldCharType="begin"/>
            </w:r>
            <w:r w:rsidR="008B4E01">
              <w:rPr>
                <w:noProof/>
                <w:webHidden/>
              </w:rPr>
              <w:instrText xml:space="preserve"> PAGEREF _Toc157274171 \h </w:instrText>
            </w:r>
            <w:r w:rsidR="008B4E01">
              <w:rPr>
                <w:noProof/>
                <w:webHidden/>
              </w:rPr>
            </w:r>
            <w:r w:rsidR="008B4E01">
              <w:rPr>
                <w:noProof/>
                <w:webHidden/>
              </w:rPr>
              <w:fldChar w:fldCharType="separate"/>
            </w:r>
            <w:r w:rsidR="008B4E01">
              <w:rPr>
                <w:noProof/>
                <w:webHidden/>
              </w:rPr>
              <w:t>3</w:t>
            </w:r>
            <w:r w:rsidR="008B4E01">
              <w:rPr>
                <w:noProof/>
                <w:webHidden/>
              </w:rPr>
              <w:fldChar w:fldCharType="end"/>
            </w:r>
          </w:hyperlink>
        </w:p>
        <w:p w14:paraId="0B3523D4" w14:textId="4E96480C" w:rsidR="008B4E01"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7274172" w:history="1">
            <w:r w:rsidR="008B4E01" w:rsidRPr="00D17CA5">
              <w:rPr>
                <w:rStyle w:val="Hyperlink"/>
                <w:noProof/>
              </w:rPr>
              <w:t>Starter Files</w:t>
            </w:r>
            <w:r w:rsidR="008B4E01">
              <w:rPr>
                <w:noProof/>
                <w:webHidden/>
              </w:rPr>
              <w:tab/>
            </w:r>
            <w:r w:rsidR="008B4E01">
              <w:rPr>
                <w:noProof/>
                <w:webHidden/>
              </w:rPr>
              <w:fldChar w:fldCharType="begin"/>
            </w:r>
            <w:r w:rsidR="008B4E01">
              <w:rPr>
                <w:noProof/>
                <w:webHidden/>
              </w:rPr>
              <w:instrText xml:space="preserve"> PAGEREF _Toc157274172 \h </w:instrText>
            </w:r>
            <w:r w:rsidR="008B4E01">
              <w:rPr>
                <w:noProof/>
                <w:webHidden/>
              </w:rPr>
            </w:r>
            <w:r w:rsidR="008B4E01">
              <w:rPr>
                <w:noProof/>
                <w:webHidden/>
              </w:rPr>
              <w:fldChar w:fldCharType="separate"/>
            </w:r>
            <w:r w:rsidR="008B4E01">
              <w:rPr>
                <w:noProof/>
                <w:webHidden/>
              </w:rPr>
              <w:t>3</w:t>
            </w:r>
            <w:r w:rsidR="008B4E01">
              <w:rPr>
                <w:noProof/>
                <w:webHidden/>
              </w:rPr>
              <w:fldChar w:fldCharType="end"/>
            </w:r>
          </w:hyperlink>
        </w:p>
        <w:p w14:paraId="10AC2800" w14:textId="15798073" w:rsidR="008B4E01"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7274173" w:history="1">
            <w:r w:rsidR="008B4E01" w:rsidRPr="00D17CA5">
              <w:rPr>
                <w:rStyle w:val="Hyperlink"/>
                <w:noProof/>
              </w:rPr>
              <w:t>Required Hardware</w:t>
            </w:r>
            <w:r w:rsidR="008B4E01">
              <w:rPr>
                <w:noProof/>
                <w:webHidden/>
              </w:rPr>
              <w:tab/>
            </w:r>
            <w:r w:rsidR="008B4E01">
              <w:rPr>
                <w:noProof/>
                <w:webHidden/>
              </w:rPr>
              <w:fldChar w:fldCharType="begin"/>
            </w:r>
            <w:r w:rsidR="008B4E01">
              <w:rPr>
                <w:noProof/>
                <w:webHidden/>
              </w:rPr>
              <w:instrText xml:space="preserve"> PAGEREF _Toc157274173 \h </w:instrText>
            </w:r>
            <w:r w:rsidR="008B4E01">
              <w:rPr>
                <w:noProof/>
                <w:webHidden/>
              </w:rPr>
            </w:r>
            <w:r w:rsidR="008B4E01">
              <w:rPr>
                <w:noProof/>
                <w:webHidden/>
              </w:rPr>
              <w:fldChar w:fldCharType="separate"/>
            </w:r>
            <w:r w:rsidR="008B4E01">
              <w:rPr>
                <w:noProof/>
                <w:webHidden/>
              </w:rPr>
              <w:t>3</w:t>
            </w:r>
            <w:r w:rsidR="008B4E01">
              <w:rPr>
                <w:noProof/>
                <w:webHidden/>
              </w:rPr>
              <w:fldChar w:fldCharType="end"/>
            </w:r>
          </w:hyperlink>
        </w:p>
        <w:p w14:paraId="37875361" w14:textId="1CD6586F" w:rsidR="008B4E01"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7274174" w:history="1">
            <w:r w:rsidR="008B4E01" w:rsidRPr="00D17CA5">
              <w:rPr>
                <w:rStyle w:val="Hyperlink"/>
                <w:noProof/>
              </w:rPr>
              <w:t>Lab Overview</w:t>
            </w:r>
            <w:r w:rsidR="008B4E01">
              <w:rPr>
                <w:noProof/>
                <w:webHidden/>
              </w:rPr>
              <w:tab/>
            </w:r>
            <w:r w:rsidR="008B4E01">
              <w:rPr>
                <w:noProof/>
                <w:webHidden/>
              </w:rPr>
              <w:fldChar w:fldCharType="begin"/>
            </w:r>
            <w:r w:rsidR="008B4E01">
              <w:rPr>
                <w:noProof/>
                <w:webHidden/>
              </w:rPr>
              <w:instrText xml:space="preserve"> PAGEREF _Toc157274174 \h </w:instrText>
            </w:r>
            <w:r w:rsidR="008B4E01">
              <w:rPr>
                <w:noProof/>
                <w:webHidden/>
              </w:rPr>
            </w:r>
            <w:r w:rsidR="008B4E01">
              <w:rPr>
                <w:noProof/>
                <w:webHidden/>
              </w:rPr>
              <w:fldChar w:fldCharType="separate"/>
            </w:r>
            <w:r w:rsidR="008B4E01">
              <w:rPr>
                <w:noProof/>
                <w:webHidden/>
              </w:rPr>
              <w:t>3</w:t>
            </w:r>
            <w:r w:rsidR="008B4E01">
              <w:rPr>
                <w:noProof/>
                <w:webHidden/>
              </w:rPr>
              <w:fldChar w:fldCharType="end"/>
            </w:r>
          </w:hyperlink>
        </w:p>
        <w:p w14:paraId="5D967FBC" w14:textId="08B64639" w:rsidR="008B4E01"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7274175" w:history="1">
            <w:r w:rsidR="008B4E01" w:rsidRPr="00D17CA5">
              <w:rPr>
                <w:rStyle w:val="Hyperlink"/>
                <w:noProof/>
              </w:rPr>
              <w:t>Preparation</w:t>
            </w:r>
            <w:r w:rsidR="008B4E01">
              <w:rPr>
                <w:noProof/>
                <w:webHidden/>
              </w:rPr>
              <w:tab/>
            </w:r>
            <w:r w:rsidR="008B4E01">
              <w:rPr>
                <w:noProof/>
                <w:webHidden/>
              </w:rPr>
              <w:fldChar w:fldCharType="begin"/>
            </w:r>
            <w:r w:rsidR="008B4E01">
              <w:rPr>
                <w:noProof/>
                <w:webHidden/>
              </w:rPr>
              <w:instrText xml:space="preserve"> PAGEREF _Toc157274175 \h </w:instrText>
            </w:r>
            <w:r w:rsidR="008B4E01">
              <w:rPr>
                <w:noProof/>
                <w:webHidden/>
              </w:rPr>
            </w:r>
            <w:r w:rsidR="008B4E01">
              <w:rPr>
                <w:noProof/>
                <w:webHidden/>
              </w:rPr>
              <w:fldChar w:fldCharType="separate"/>
            </w:r>
            <w:r w:rsidR="008B4E01">
              <w:rPr>
                <w:noProof/>
                <w:webHidden/>
              </w:rPr>
              <w:t>7</w:t>
            </w:r>
            <w:r w:rsidR="008B4E01">
              <w:rPr>
                <w:noProof/>
                <w:webHidden/>
              </w:rPr>
              <w:fldChar w:fldCharType="end"/>
            </w:r>
          </w:hyperlink>
        </w:p>
        <w:p w14:paraId="71AF44C8" w14:textId="5AB56F9B" w:rsidR="008B4E01"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7274176" w:history="1">
            <w:r w:rsidR="008B4E01" w:rsidRPr="00D17CA5">
              <w:rPr>
                <w:rStyle w:val="Hyperlink"/>
                <w:noProof/>
              </w:rPr>
              <w:t>Procedure</w:t>
            </w:r>
            <w:r w:rsidR="008B4E01">
              <w:rPr>
                <w:noProof/>
                <w:webHidden/>
              </w:rPr>
              <w:tab/>
            </w:r>
            <w:r w:rsidR="008B4E01">
              <w:rPr>
                <w:noProof/>
                <w:webHidden/>
              </w:rPr>
              <w:fldChar w:fldCharType="begin"/>
            </w:r>
            <w:r w:rsidR="008B4E01">
              <w:rPr>
                <w:noProof/>
                <w:webHidden/>
              </w:rPr>
              <w:instrText xml:space="preserve"> PAGEREF _Toc157274176 \h </w:instrText>
            </w:r>
            <w:r w:rsidR="008B4E01">
              <w:rPr>
                <w:noProof/>
                <w:webHidden/>
              </w:rPr>
            </w:r>
            <w:r w:rsidR="008B4E01">
              <w:rPr>
                <w:noProof/>
                <w:webHidden/>
              </w:rPr>
              <w:fldChar w:fldCharType="separate"/>
            </w:r>
            <w:r w:rsidR="008B4E01">
              <w:rPr>
                <w:noProof/>
                <w:webHidden/>
              </w:rPr>
              <w:t>10</w:t>
            </w:r>
            <w:r w:rsidR="008B4E01">
              <w:rPr>
                <w:noProof/>
                <w:webHidden/>
              </w:rPr>
              <w:fldChar w:fldCharType="end"/>
            </w:r>
          </w:hyperlink>
        </w:p>
        <w:p w14:paraId="6BEEA5AA" w14:textId="40E574CE" w:rsidR="008B4E01"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7274177" w:history="1">
            <w:r w:rsidR="008B4E01" w:rsidRPr="00D17CA5">
              <w:rPr>
                <w:rStyle w:val="Hyperlink"/>
                <w:noProof/>
              </w:rPr>
              <w:t>ESP8266 Procedure</w:t>
            </w:r>
            <w:r w:rsidR="008B4E01">
              <w:rPr>
                <w:noProof/>
                <w:webHidden/>
              </w:rPr>
              <w:tab/>
            </w:r>
            <w:r w:rsidR="008B4E01">
              <w:rPr>
                <w:noProof/>
                <w:webHidden/>
              </w:rPr>
              <w:fldChar w:fldCharType="begin"/>
            </w:r>
            <w:r w:rsidR="008B4E01">
              <w:rPr>
                <w:noProof/>
                <w:webHidden/>
              </w:rPr>
              <w:instrText xml:space="preserve"> PAGEREF _Toc157274177 \h </w:instrText>
            </w:r>
            <w:r w:rsidR="008B4E01">
              <w:rPr>
                <w:noProof/>
                <w:webHidden/>
              </w:rPr>
            </w:r>
            <w:r w:rsidR="008B4E01">
              <w:rPr>
                <w:noProof/>
                <w:webHidden/>
              </w:rPr>
              <w:fldChar w:fldCharType="separate"/>
            </w:r>
            <w:r w:rsidR="008B4E01">
              <w:rPr>
                <w:noProof/>
                <w:webHidden/>
              </w:rPr>
              <w:t>11</w:t>
            </w:r>
            <w:r w:rsidR="008B4E01">
              <w:rPr>
                <w:noProof/>
                <w:webHidden/>
              </w:rPr>
              <w:fldChar w:fldCharType="end"/>
            </w:r>
          </w:hyperlink>
        </w:p>
        <w:p w14:paraId="3D565216" w14:textId="714BBE1E" w:rsidR="008B4E01"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7274178" w:history="1">
            <w:r w:rsidR="008B4E01" w:rsidRPr="00D17CA5">
              <w:rPr>
                <w:rStyle w:val="Hyperlink"/>
                <w:noProof/>
              </w:rPr>
              <w:t>Web App Procedure</w:t>
            </w:r>
            <w:r w:rsidR="008B4E01">
              <w:rPr>
                <w:noProof/>
                <w:webHidden/>
              </w:rPr>
              <w:tab/>
            </w:r>
            <w:r w:rsidR="008B4E01">
              <w:rPr>
                <w:noProof/>
                <w:webHidden/>
              </w:rPr>
              <w:fldChar w:fldCharType="begin"/>
            </w:r>
            <w:r w:rsidR="008B4E01">
              <w:rPr>
                <w:noProof/>
                <w:webHidden/>
              </w:rPr>
              <w:instrText xml:space="preserve"> PAGEREF _Toc157274178 \h </w:instrText>
            </w:r>
            <w:r w:rsidR="008B4E01">
              <w:rPr>
                <w:noProof/>
                <w:webHidden/>
              </w:rPr>
            </w:r>
            <w:r w:rsidR="008B4E01">
              <w:rPr>
                <w:noProof/>
                <w:webHidden/>
              </w:rPr>
              <w:fldChar w:fldCharType="separate"/>
            </w:r>
            <w:r w:rsidR="008B4E01">
              <w:rPr>
                <w:noProof/>
                <w:webHidden/>
              </w:rPr>
              <w:t>12</w:t>
            </w:r>
            <w:r w:rsidR="008B4E01">
              <w:rPr>
                <w:noProof/>
                <w:webHidden/>
              </w:rPr>
              <w:fldChar w:fldCharType="end"/>
            </w:r>
          </w:hyperlink>
        </w:p>
        <w:p w14:paraId="3397DC0D" w14:textId="21D29938" w:rsidR="008B4E01"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7274179" w:history="1">
            <w:r w:rsidR="008B4E01" w:rsidRPr="00D17CA5">
              <w:rPr>
                <w:rStyle w:val="Hyperlink"/>
                <w:noProof/>
              </w:rPr>
              <w:t>LaunchPad Procedure</w:t>
            </w:r>
            <w:r w:rsidR="008B4E01">
              <w:rPr>
                <w:noProof/>
                <w:webHidden/>
              </w:rPr>
              <w:tab/>
            </w:r>
            <w:r w:rsidR="008B4E01">
              <w:rPr>
                <w:noProof/>
                <w:webHidden/>
              </w:rPr>
              <w:fldChar w:fldCharType="begin"/>
            </w:r>
            <w:r w:rsidR="008B4E01">
              <w:rPr>
                <w:noProof/>
                <w:webHidden/>
              </w:rPr>
              <w:instrText xml:space="preserve"> PAGEREF _Toc157274179 \h </w:instrText>
            </w:r>
            <w:r w:rsidR="008B4E01">
              <w:rPr>
                <w:noProof/>
                <w:webHidden/>
              </w:rPr>
            </w:r>
            <w:r w:rsidR="008B4E01">
              <w:rPr>
                <w:noProof/>
                <w:webHidden/>
              </w:rPr>
              <w:fldChar w:fldCharType="separate"/>
            </w:r>
            <w:r w:rsidR="008B4E01">
              <w:rPr>
                <w:noProof/>
                <w:webHidden/>
              </w:rPr>
              <w:t>16</w:t>
            </w:r>
            <w:r w:rsidR="008B4E01">
              <w:rPr>
                <w:noProof/>
                <w:webHidden/>
              </w:rPr>
              <w:fldChar w:fldCharType="end"/>
            </w:r>
          </w:hyperlink>
        </w:p>
        <w:p w14:paraId="63E1B231" w14:textId="3B185479" w:rsidR="008B4E01"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7274180" w:history="1">
            <w:r w:rsidR="008B4E01" w:rsidRPr="00D17CA5">
              <w:rPr>
                <w:rStyle w:val="Hyperlink"/>
                <w:noProof/>
              </w:rPr>
              <w:t>Merge Lab 3 Code</w:t>
            </w:r>
            <w:r w:rsidR="008B4E01">
              <w:rPr>
                <w:noProof/>
                <w:webHidden/>
              </w:rPr>
              <w:tab/>
            </w:r>
            <w:r w:rsidR="008B4E01">
              <w:rPr>
                <w:noProof/>
                <w:webHidden/>
              </w:rPr>
              <w:fldChar w:fldCharType="begin"/>
            </w:r>
            <w:r w:rsidR="008B4E01">
              <w:rPr>
                <w:noProof/>
                <w:webHidden/>
              </w:rPr>
              <w:instrText xml:space="preserve"> PAGEREF _Toc157274180 \h </w:instrText>
            </w:r>
            <w:r w:rsidR="008B4E01">
              <w:rPr>
                <w:noProof/>
                <w:webHidden/>
              </w:rPr>
            </w:r>
            <w:r w:rsidR="008B4E01">
              <w:rPr>
                <w:noProof/>
                <w:webHidden/>
              </w:rPr>
              <w:fldChar w:fldCharType="separate"/>
            </w:r>
            <w:r w:rsidR="008B4E01">
              <w:rPr>
                <w:noProof/>
                <w:webHidden/>
              </w:rPr>
              <w:t>18</w:t>
            </w:r>
            <w:r w:rsidR="008B4E01">
              <w:rPr>
                <w:noProof/>
                <w:webHidden/>
              </w:rPr>
              <w:fldChar w:fldCharType="end"/>
            </w:r>
          </w:hyperlink>
        </w:p>
        <w:p w14:paraId="647DE8FA" w14:textId="47354A84" w:rsidR="008B4E01"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7274181" w:history="1">
            <w:r w:rsidR="008B4E01" w:rsidRPr="00D17CA5">
              <w:rPr>
                <w:rStyle w:val="Hyperlink"/>
                <w:noProof/>
              </w:rPr>
              <w:t>Deliverable 1</w:t>
            </w:r>
            <w:r w:rsidR="008B4E01">
              <w:rPr>
                <w:noProof/>
                <w:webHidden/>
              </w:rPr>
              <w:tab/>
            </w:r>
            <w:r w:rsidR="008B4E01">
              <w:rPr>
                <w:noProof/>
                <w:webHidden/>
              </w:rPr>
              <w:fldChar w:fldCharType="begin"/>
            </w:r>
            <w:r w:rsidR="008B4E01">
              <w:rPr>
                <w:noProof/>
                <w:webHidden/>
              </w:rPr>
              <w:instrText xml:space="preserve"> PAGEREF _Toc157274181 \h </w:instrText>
            </w:r>
            <w:r w:rsidR="008B4E01">
              <w:rPr>
                <w:noProof/>
                <w:webHidden/>
              </w:rPr>
            </w:r>
            <w:r w:rsidR="008B4E01">
              <w:rPr>
                <w:noProof/>
                <w:webHidden/>
              </w:rPr>
              <w:fldChar w:fldCharType="separate"/>
            </w:r>
            <w:r w:rsidR="008B4E01">
              <w:rPr>
                <w:noProof/>
                <w:webHidden/>
              </w:rPr>
              <w:t>19</w:t>
            </w:r>
            <w:r w:rsidR="008B4E01">
              <w:rPr>
                <w:noProof/>
                <w:webHidden/>
              </w:rPr>
              <w:fldChar w:fldCharType="end"/>
            </w:r>
          </w:hyperlink>
        </w:p>
        <w:p w14:paraId="4D5F9D3B" w14:textId="4DD4BD8E" w:rsidR="008B4E01"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7274182" w:history="1">
            <w:r w:rsidR="008B4E01" w:rsidRPr="00D17CA5">
              <w:rPr>
                <w:rStyle w:val="Hyperlink"/>
                <w:noProof/>
              </w:rPr>
              <w:t>Deliverable 2</w:t>
            </w:r>
            <w:r w:rsidR="008B4E01">
              <w:rPr>
                <w:noProof/>
                <w:webHidden/>
              </w:rPr>
              <w:tab/>
            </w:r>
            <w:r w:rsidR="008B4E01">
              <w:rPr>
                <w:noProof/>
                <w:webHidden/>
              </w:rPr>
              <w:fldChar w:fldCharType="begin"/>
            </w:r>
            <w:r w:rsidR="008B4E01">
              <w:rPr>
                <w:noProof/>
                <w:webHidden/>
              </w:rPr>
              <w:instrText xml:space="preserve"> PAGEREF _Toc157274182 \h </w:instrText>
            </w:r>
            <w:r w:rsidR="008B4E01">
              <w:rPr>
                <w:noProof/>
                <w:webHidden/>
              </w:rPr>
            </w:r>
            <w:r w:rsidR="008B4E01">
              <w:rPr>
                <w:noProof/>
                <w:webHidden/>
              </w:rPr>
              <w:fldChar w:fldCharType="separate"/>
            </w:r>
            <w:r w:rsidR="008B4E01">
              <w:rPr>
                <w:noProof/>
                <w:webHidden/>
              </w:rPr>
              <w:t>20</w:t>
            </w:r>
            <w:r w:rsidR="008B4E01">
              <w:rPr>
                <w:noProof/>
                <w:webHidden/>
              </w:rPr>
              <w:fldChar w:fldCharType="end"/>
            </w:r>
          </w:hyperlink>
        </w:p>
        <w:p w14:paraId="681FB52D" w14:textId="1CBCD50B" w:rsidR="008B4E01"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7274183" w:history="1">
            <w:r w:rsidR="008B4E01" w:rsidRPr="00D17CA5">
              <w:rPr>
                <w:rStyle w:val="Hyperlink"/>
                <w:noProof/>
              </w:rPr>
              <w:t>Deliverable 3</w:t>
            </w:r>
            <w:r w:rsidR="008B4E01">
              <w:rPr>
                <w:noProof/>
                <w:webHidden/>
              </w:rPr>
              <w:tab/>
            </w:r>
            <w:r w:rsidR="008B4E01">
              <w:rPr>
                <w:noProof/>
                <w:webHidden/>
              </w:rPr>
              <w:fldChar w:fldCharType="begin"/>
            </w:r>
            <w:r w:rsidR="008B4E01">
              <w:rPr>
                <w:noProof/>
                <w:webHidden/>
              </w:rPr>
              <w:instrText xml:space="preserve"> PAGEREF _Toc157274183 \h </w:instrText>
            </w:r>
            <w:r w:rsidR="008B4E01">
              <w:rPr>
                <w:noProof/>
                <w:webHidden/>
              </w:rPr>
            </w:r>
            <w:r w:rsidR="008B4E01">
              <w:rPr>
                <w:noProof/>
                <w:webHidden/>
              </w:rPr>
              <w:fldChar w:fldCharType="separate"/>
            </w:r>
            <w:r w:rsidR="008B4E01">
              <w:rPr>
                <w:noProof/>
                <w:webHidden/>
              </w:rPr>
              <w:t>20</w:t>
            </w:r>
            <w:r w:rsidR="008B4E01">
              <w:rPr>
                <w:noProof/>
                <w:webHidden/>
              </w:rPr>
              <w:fldChar w:fldCharType="end"/>
            </w:r>
          </w:hyperlink>
        </w:p>
        <w:p w14:paraId="237669E6" w14:textId="615C42AE" w:rsidR="008B4E01"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7274184" w:history="1">
            <w:r w:rsidR="008B4E01" w:rsidRPr="00D17CA5">
              <w:rPr>
                <w:rStyle w:val="Hyperlink"/>
                <w:noProof/>
              </w:rPr>
              <w:t>Deliverable 4</w:t>
            </w:r>
            <w:r w:rsidR="008B4E01">
              <w:rPr>
                <w:noProof/>
                <w:webHidden/>
              </w:rPr>
              <w:tab/>
            </w:r>
            <w:r w:rsidR="008B4E01">
              <w:rPr>
                <w:noProof/>
                <w:webHidden/>
              </w:rPr>
              <w:fldChar w:fldCharType="begin"/>
            </w:r>
            <w:r w:rsidR="008B4E01">
              <w:rPr>
                <w:noProof/>
                <w:webHidden/>
              </w:rPr>
              <w:instrText xml:space="preserve"> PAGEREF _Toc157274184 \h </w:instrText>
            </w:r>
            <w:r w:rsidR="008B4E01">
              <w:rPr>
                <w:noProof/>
                <w:webHidden/>
              </w:rPr>
            </w:r>
            <w:r w:rsidR="008B4E01">
              <w:rPr>
                <w:noProof/>
                <w:webHidden/>
              </w:rPr>
              <w:fldChar w:fldCharType="separate"/>
            </w:r>
            <w:r w:rsidR="008B4E01">
              <w:rPr>
                <w:noProof/>
                <w:webHidden/>
              </w:rPr>
              <w:t>20</w:t>
            </w:r>
            <w:r w:rsidR="008B4E01">
              <w:rPr>
                <w:noProof/>
                <w:webHidden/>
              </w:rPr>
              <w:fldChar w:fldCharType="end"/>
            </w:r>
          </w:hyperlink>
        </w:p>
        <w:p w14:paraId="10C95B46" w14:textId="4A2F8108" w:rsidR="008B4E01"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7274185" w:history="1">
            <w:r w:rsidR="008B4E01" w:rsidRPr="00D17CA5">
              <w:rPr>
                <w:rStyle w:val="Hyperlink"/>
                <w:noProof/>
              </w:rPr>
              <w:t>Deliverable 5</w:t>
            </w:r>
            <w:r w:rsidR="008B4E01">
              <w:rPr>
                <w:noProof/>
                <w:webHidden/>
              </w:rPr>
              <w:tab/>
            </w:r>
            <w:r w:rsidR="008B4E01">
              <w:rPr>
                <w:noProof/>
                <w:webHidden/>
              </w:rPr>
              <w:fldChar w:fldCharType="begin"/>
            </w:r>
            <w:r w:rsidR="008B4E01">
              <w:rPr>
                <w:noProof/>
                <w:webHidden/>
              </w:rPr>
              <w:instrText xml:space="preserve"> PAGEREF _Toc157274185 \h </w:instrText>
            </w:r>
            <w:r w:rsidR="008B4E01">
              <w:rPr>
                <w:noProof/>
                <w:webHidden/>
              </w:rPr>
            </w:r>
            <w:r w:rsidR="008B4E01">
              <w:rPr>
                <w:noProof/>
                <w:webHidden/>
              </w:rPr>
              <w:fldChar w:fldCharType="separate"/>
            </w:r>
            <w:r w:rsidR="008B4E01">
              <w:rPr>
                <w:noProof/>
                <w:webHidden/>
              </w:rPr>
              <w:t>20</w:t>
            </w:r>
            <w:r w:rsidR="008B4E01">
              <w:rPr>
                <w:noProof/>
                <w:webHidden/>
              </w:rPr>
              <w:fldChar w:fldCharType="end"/>
            </w:r>
          </w:hyperlink>
        </w:p>
        <w:p w14:paraId="17BF412F" w14:textId="2EF65B7C" w:rsidR="008B4E01"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7274186" w:history="1">
            <w:r w:rsidR="008B4E01" w:rsidRPr="00D17CA5">
              <w:rPr>
                <w:rStyle w:val="Hyperlink"/>
                <w:noProof/>
              </w:rPr>
              <w:t>Deliverable 6 (5pts Extra Credit)</w:t>
            </w:r>
            <w:r w:rsidR="008B4E01">
              <w:rPr>
                <w:noProof/>
                <w:webHidden/>
              </w:rPr>
              <w:tab/>
            </w:r>
            <w:r w:rsidR="008B4E01">
              <w:rPr>
                <w:noProof/>
                <w:webHidden/>
              </w:rPr>
              <w:fldChar w:fldCharType="begin"/>
            </w:r>
            <w:r w:rsidR="008B4E01">
              <w:rPr>
                <w:noProof/>
                <w:webHidden/>
              </w:rPr>
              <w:instrText xml:space="preserve"> PAGEREF _Toc157274186 \h </w:instrText>
            </w:r>
            <w:r w:rsidR="008B4E01">
              <w:rPr>
                <w:noProof/>
                <w:webHidden/>
              </w:rPr>
            </w:r>
            <w:r w:rsidR="008B4E01">
              <w:rPr>
                <w:noProof/>
                <w:webHidden/>
              </w:rPr>
              <w:fldChar w:fldCharType="separate"/>
            </w:r>
            <w:r w:rsidR="008B4E01">
              <w:rPr>
                <w:noProof/>
                <w:webHidden/>
              </w:rPr>
              <w:t>20</w:t>
            </w:r>
            <w:r w:rsidR="008B4E01">
              <w:rPr>
                <w:noProof/>
                <w:webHidden/>
              </w:rPr>
              <w:fldChar w:fldCharType="end"/>
            </w:r>
          </w:hyperlink>
        </w:p>
        <w:p w14:paraId="1F3456C2" w14:textId="1B926D3F" w:rsidR="008B4E01"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7274187" w:history="1">
            <w:r w:rsidR="008B4E01" w:rsidRPr="00D17CA5">
              <w:rPr>
                <w:rStyle w:val="Hyperlink"/>
                <w:noProof/>
              </w:rPr>
              <w:t>Lab Checkout</w:t>
            </w:r>
            <w:r w:rsidR="008B4E01">
              <w:rPr>
                <w:noProof/>
                <w:webHidden/>
              </w:rPr>
              <w:tab/>
            </w:r>
            <w:r w:rsidR="008B4E01">
              <w:rPr>
                <w:noProof/>
                <w:webHidden/>
              </w:rPr>
              <w:fldChar w:fldCharType="begin"/>
            </w:r>
            <w:r w:rsidR="008B4E01">
              <w:rPr>
                <w:noProof/>
                <w:webHidden/>
              </w:rPr>
              <w:instrText xml:space="preserve"> PAGEREF _Toc157274187 \h </w:instrText>
            </w:r>
            <w:r w:rsidR="008B4E01">
              <w:rPr>
                <w:noProof/>
                <w:webHidden/>
              </w:rPr>
            </w:r>
            <w:r w:rsidR="008B4E01">
              <w:rPr>
                <w:noProof/>
                <w:webHidden/>
              </w:rPr>
              <w:fldChar w:fldCharType="separate"/>
            </w:r>
            <w:r w:rsidR="008B4E01">
              <w:rPr>
                <w:noProof/>
                <w:webHidden/>
              </w:rPr>
              <w:t>21</w:t>
            </w:r>
            <w:r w:rsidR="008B4E01">
              <w:rPr>
                <w:noProof/>
                <w:webHidden/>
              </w:rPr>
              <w:fldChar w:fldCharType="end"/>
            </w:r>
          </w:hyperlink>
        </w:p>
        <w:p w14:paraId="35F10A2C" w14:textId="3E9AE9A4" w:rsidR="008B4E01"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7274188" w:history="1">
            <w:r w:rsidR="008B4E01" w:rsidRPr="00D17CA5">
              <w:rPr>
                <w:rStyle w:val="Hyperlink"/>
                <w:noProof/>
              </w:rPr>
              <w:t>Lab Report</w:t>
            </w:r>
            <w:r w:rsidR="008B4E01">
              <w:rPr>
                <w:noProof/>
                <w:webHidden/>
              </w:rPr>
              <w:tab/>
            </w:r>
            <w:r w:rsidR="008B4E01">
              <w:rPr>
                <w:noProof/>
                <w:webHidden/>
              </w:rPr>
              <w:fldChar w:fldCharType="begin"/>
            </w:r>
            <w:r w:rsidR="008B4E01">
              <w:rPr>
                <w:noProof/>
                <w:webHidden/>
              </w:rPr>
              <w:instrText xml:space="preserve"> PAGEREF _Toc157274188 \h </w:instrText>
            </w:r>
            <w:r w:rsidR="008B4E01">
              <w:rPr>
                <w:noProof/>
                <w:webHidden/>
              </w:rPr>
            </w:r>
            <w:r w:rsidR="008B4E01">
              <w:rPr>
                <w:noProof/>
                <w:webHidden/>
              </w:rPr>
              <w:fldChar w:fldCharType="separate"/>
            </w:r>
            <w:r w:rsidR="008B4E01">
              <w:rPr>
                <w:noProof/>
                <w:webHidden/>
              </w:rPr>
              <w:t>21</w:t>
            </w:r>
            <w:r w:rsidR="008B4E01">
              <w:rPr>
                <w:noProof/>
                <w:webHidden/>
              </w:rPr>
              <w:fldChar w:fldCharType="end"/>
            </w:r>
          </w:hyperlink>
        </w:p>
        <w:p w14:paraId="7B200E93" w14:textId="4079A981" w:rsidR="008B4E01"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7274189" w:history="1">
            <w:r w:rsidR="008B4E01" w:rsidRPr="00D17CA5">
              <w:rPr>
                <w:rStyle w:val="Hyperlink"/>
                <w:noProof/>
              </w:rPr>
              <w:t>Hint (A deep dive into MQTT)</w:t>
            </w:r>
            <w:r w:rsidR="008B4E01">
              <w:rPr>
                <w:noProof/>
                <w:webHidden/>
              </w:rPr>
              <w:tab/>
            </w:r>
            <w:r w:rsidR="008B4E01">
              <w:rPr>
                <w:noProof/>
                <w:webHidden/>
              </w:rPr>
              <w:fldChar w:fldCharType="begin"/>
            </w:r>
            <w:r w:rsidR="008B4E01">
              <w:rPr>
                <w:noProof/>
                <w:webHidden/>
              </w:rPr>
              <w:instrText xml:space="preserve"> PAGEREF _Toc157274189 \h </w:instrText>
            </w:r>
            <w:r w:rsidR="008B4E01">
              <w:rPr>
                <w:noProof/>
                <w:webHidden/>
              </w:rPr>
            </w:r>
            <w:r w:rsidR="008B4E01">
              <w:rPr>
                <w:noProof/>
                <w:webHidden/>
              </w:rPr>
              <w:fldChar w:fldCharType="separate"/>
            </w:r>
            <w:r w:rsidR="008B4E01">
              <w:rPr>
                <w:noProof/>
                <w:webHidden/>
              </w:rPr>
              <w:t>22</w:t>
            </w:r>
            <w:r w:rsidR="008B4E01">
              <w:rPr>
                <w:noProof/>
                <w:webHidden/>
              </w:rPr>
              <w:fldChar w:fldCharType="end"/>
            </w:r>
          </w:hyperlink>
        </w:p>
        <w:p w14:paraId="17DC2061" w14:textId="763F2245" w:rsidR="008B4E01"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7274190" w:history="1">
            <w:r w:rsidR="008B4E01" w:rsidRPr="00D17CA5">
              <w:rPr>
                <w:rStyle w:val="Hyperlink"/>
                <w:noProof/>
              </w:rPr>
              <w:t>Hint (Arduino Setup)</w:t>
            </w:r>
            <w:r w:rsidR="008B4E01">
              <w:rPr>
                <w:noProof/>
                <w:webHidden/>
              </w:rPr>
              <w:tab/>
            </w:r>
            <w:r w:rsidR="008B4E01">
              <w:rPr>
                <w:noProof/>
                <w:webHidden/>
              </w:rPr>
              <w:fldChar w:fldCharType="begin"/>
            </w:r>
            <w:r w:rsidR="008B4E01">
              <w:rPr>
                <w:noProof/>
                <w:webHidden/>
              </w:rPr>
              <w:instrText xml:space="preserve"> PAGEREF _Toc157274190 \h </w:instrText>
            </w:r>
            <w:r w:rsidR="008B4E01">
              <w:rPr>
                <w:noProof/>
                <w:webHidden/>
              </w:rPr>
            </w:r>
            <w:r w:rsidR="008B4E01">
              <w:rPr>
                <w:noProof/>
                <w:webHidden/>
              </w:rPr>
              <w:fldChar w:fldCharType="separate"/>
            </w:r>
            <w:r w:rsidR="008B4E01">
              <w:rPr>
                <w:noProof/>
                <w:webHidden/>
              </w:rPr>
              <w:t>22</w:t>
            </w:r>
            <w:r w:rsidR="008B4E01">
              <w:rPr>
                <w:noProof/>
                <w:webHidden/>
              </w:rPr>
              <w:fldChar w:fldCharType="end"/>
            </w:r>
          </w:hyperlink>
        </w:p>
        <w:p w14:paraId="72D2F031" w14:textId="54B69D55" w:rsidR="008B4E01"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57274191" w:history="1">
            <w:r w:rsidR="008B4E01" w:rsidRPr="00D17CA5">
              <w:rPr>
                <w:rStyle w:val="Hyperlink"/>
                <w:noProof/>
              </w:rPr>
              <w:t>Steps:</w:t>
            </w:r>
            <w:r w:rsidR="008B4E01">
              <w:rPr>
                <w:noProof/>
                <w:webHidden/>
              </w:rPr>
              <w:tab/>
            </w:r>
            <w:r w:rsidR="008B4E01">
              <w:rPr>
                <w:noProof/>
                <w:webHidden/>
              </w:rPr>
              <w:fldChar w:fldCharType="begin"/>
            </w:r>
            <w:r w:rsidR="008B4E01">
              <w:rPr>
                <w:noProof/>
                <w:webHidden/>
              </w:rPr>
              <w:instrText xml:space="preserve"> PAGEREF _Toc157274191 \h </w:instrText>
            </w:r>
            <w:r w:rsidR="008B4E01">
              <w:rPr>
                <w:noProof/>
                <w:webHidden/>
              </w:rPr>
            </w:r>
            <w:r w:rsidR="008B4E01">
              <w:rPr>
                <w:noProof/>
                <w:webHidden/>
              </w:rPr>
              <w:fldChar w:fldCharType="separate"/>
            </w:r>
            <w:r w:rsidR="008B4E01">
              <w:rPr>
                <w:noProof/>
                <w:webHidden/>
              </w:rPr>
              <w:t>22</w:t>
            </w:r>
            <w:r w:rsidR="008B4E01">
              <w:rPr>
                <w:noProof/>
                <w:webHidden/>
              </w:rPr>
              <w:fldChar w:fldCharType="end"/>
            </w:r>
          </w:hyperlink>
        </w:p>
        <w:p w14:paraId="21558888" w14:textId="5D5F48EE" w:rsidR="008B4E01"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7274192" w:history="1">
            <w:r w:rsidR="008B4E01" w:rsidRPr="00D17CA5">
              <w:rPr>
                <w:rStyle w:val="Hyperlink"/>
                <w:noProof/>
              </w:rPr>
              <w:t>Hint (MQTT Debugging)</w:t>
            </w:r>
            <w:r w:rsidR="008B4E01">
              <w:rPr>
                <w:noProof/>
                <w:webHidden/>
              </w:rPr>
              <w:tab/>
            </w:r>
            <w:r w:rsidR="008B4E01">
              <w:rPr>
                <w:noProof/>
                <w:webHidden/>
              </w:rPr>
              <w:fldChar w:fldCharType="begin"/>
            </w:r>
            <w:r w:rsidR="008B4E01">
              <w:rPr>
                <w:noProof/>
                <w:webHidden/>
              </w:rPr>
              <w:instrText xml:space="preserve"> PAGEREF _Toc157274192 \h </w:instrText>
            </w:r>
            <w:r w:rsidR="008B4E01">
              <w:rPr>
                <w:noProof/>
                <w:webHidden/>
              </w:rPr>
            </w:r>
            <w:r w:rsidR="008B4E01">
              <w:rPr>
                <w:noProof/>
                <w:webHidden/>
              </w:rPr>
              <w:fldChar w:fldCharType="separate"/>
            </w:r>
            <w:r w:rsidR="008B4E01">
              <w:rPr>
                <w:noProof/>
                <w:webHidden/>
              </w:rPr>
              <w:t>25</w:t>
            </w:r>
            <w:r w:rsidR="008B4E01">
              <w:rPr>
                <w:noProof/>
                <w:webHidden/>
              </w:rPr>
              <w:fldChar w:fldCharType="end"/>
            </w:r>
          </w:hyperlink>
        </w:p>
        <w:p w14:paraId="69637F47" w14:textId="204D3FB5" w:rsidR="008B4E01"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7274193" w:history="1">
            <w:r w:rsidR="008B4E01" w:rsidRPr="00D17CA5">
              <w:rPr>
                <w:rStyle w:val="Hyperlink"/>
                <w:noProof/>
              </w:rPr>
              <w:t>Browser Debugging</w:t>
            </w:r>
            <w:r w:rsidR="008B4E01">
              <w:rPr>
                <w:noProof/>
                <w:webHidden/>
              </w:rPr>
              <w:tab/>
            </w:r>
            <w:r w:rsidR="008B4E01">
              <w:rPr>
                <w:noProof/>
                <w:webHidden/>
              </w:rPr>
              <w:fldChar w:fldCharType="begin"/>
            </w:r>
            <w:r w:rsidR="008B4E01">
              <w:rPr>
                <w:noProof/>
                <w:webHidden/>
              </w:rPr>
              <w:instrText xml:space="preserve"> PAGEREF _Toc157274193 \h </w:instrText>
            </w:r>
            <w:r w:rsidR="008B4E01">
              <w:rPr>
                <w:noProof/>
                <w:webHidden/>
              </w:rPr>
            </w:r>
            <w:r w:rsidR="008B4E01">
              <w:rPr>
                <w:noProof/>
                <w:webHidden/>
              </w:rPr>
              <w:fldChar w:fldCharType="separate"/>
            </w:r>
            <w:r w:rsidR="008B4E01">
              <w:rPr>
                <w:noProof/>
                <w:webHidden/>
              </w:rPr>
              <w:t>25</w:t>
            </w:r>
            <w:r w:rsidR="008B4E01">
              <w:rPr>
                <w:noProof/>
                <w:webHidden/>
              </w:rPr>
              <w:fldChar w:fldCharType="end"/>
            </w:r>
          </w:hyperlink>
        </w:p>
        <w:p w14:paraId="2916B7A3" w14:textId="526491F2" w:rsidR="008B4E01"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57274194" w:history="1">
            <w:r w:rsidR="008B4E01" w:rsidRPr="00D17CA5">
              <w:rPr>
                <w:rStyle w:val="Hyperlink"/>
                <w:noProof/>
              </w:rPr>
              <w:t>Internet Traffic Analysis &amp; Debug</w:t>
            </w:r>
            <w:r w:rsidR="008B4E01">
              <w:rPr>
                <w:noProof/>
                <w:webHidden/>
              </w:rPr>
              <w:tab/>
            </w:r>
            <w:r w:rsidR="008B4E01">
              <w:rPr>
                <w:noProof/>
                <w:webHidden/>
              </w:rPr>
              <w:fldChar w:fldCharType="begin"/>
            </w:r>
            <w:r w:rsidR="008B4E01">
              <w:rPr>
                <w:noProof/>
                <w:webHidden/>
              </w:rPr>
              <w:instrText xml:space="preserve"> PAGEREF _Toc157274194 \h </w:instrText>
            </w:r>
            <w:r w:rsidR="008B4E01">
              <w:rPr>
                <w:noProof/>
                <w:webHidden/>
              </w:rPr>
            </w:r>
            <w:r w:rsidR="008B4E01">
              <w:rPr>
                <w:noProof/>
                <w:webHidden/>
              </w:rPr>
              <w:fldChar w:fldCharType="separate"/>
            </w:r>
            <w:r w:rsidR="008B4E01">
              <w:rPr>
                <w:noProof/>
                <w:webHidden/>
              </w:rPr>
              <w:t>26</w:t>
            </w:r>
            <w:r w:rsidR="008B4E01">
              <w:rPr>
                <w:noProof/>
                <w:webHidden/>
              </w:rPr>
              <w:fldChar w:fldCharType="end"/>
            </w:r>
          </w:hyperlink>
        </w:p>
        <w:p w14:paraId="678FB0D1" w14:textId="6CCACF32" w:rsidR="008B4E01"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57274195" w:history="1">
            <w:r w:rsidR="008B4E01" w:rsidRPr="00D17CA5">
              <w:rPr>
                <w:rStyle w:val="Hyperlink"/>
                <w:noProof/>
              </w:rPr>
              <w:t>Hint (Notable Project Files)</w:t>
            </w:r>
            <w:r w:rsidR="008B4E01">
              <w:rPr>
                <w:noProof/>
                <w:webHidden/>
              </w:rPr>
              <w:tab/>
            </w:r>
            <w:r w:rsidR="008B4E01">
              <w:rPr>
                <w:noProof/>
                <w:webHidden/>
              </w:rPr>
              <w:fldChar w:fldCharType="begin"/>
            </w:r>
            <w:r w:rsidR="008B4E01">
              <w:rPr>
                <w:noProof/>
                <w:webHidden/>
              </w:rPr>
              <w:instrText xml:space="preserve"> PAGEREF _Toc157274195 \h </w:instrText>
            </w:r>
            <w:r w:rsidR="008B4E01">
              <w:rPr>
                <w:noProof/>
                <w:webHidden/>
              </w:rPr>
            </w:r>
            <w:r w:rsidR="008B4E01">
              <w:rPr>
                <w:noProof/>
                <w:webHidden/>
              </w:rPr>
              <w:fldChar w:fldCharType="separate"/>
            </w:r>
            <w:r w:rsidR="008B4E01">
              <w:rPr>
                <w:noProof/>
                <w:webHidden/>
              </w:rPr>
              <w:t>27</w:t>
            </w:r>
            <w:r w:rsidR="008B4E01">
              <w:rPr>
                <w:noProof/>
                <w:webHidden/>
              </w:rPr>
              <w:fldChar w:fldCharType="end"/>
            </w:r>
          </w:hyperlink>
        </w:p>
        <w:p w14:paraId="0E7F4282" w14:textId="4676DAB5" w:rsidR="008B4E01"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57274196" w:history="1">
            <w:r w:rsidR="008B4E01" w:rsidRPr="00D17CA5">
              <w:rPr>
                <w:rStyle w:val="Hyperlink"/>
                <w:noProof/>
              </w:rPr>
              <w:t>LaunchPad Starter Project</w:t>
            </w:r>
            <w:r w:rsidR="008B4E01">
              <w:rPr>
                <w:noProof/>
                <w:webHidden/>
              </w:rPr>
              <w:tab/>
            </w:r>
            <w:r w:rsidR="008B4E01">
              <w:rPr>
                <w:noProof/>
                <w:webHidden/>
              </w:rPr>
              <w:fldChar w:fldCharType="begin"/>
            </w:r>
            <w:r w:rsidR="008B4E01">
              <w:rPr>
                <w:noProof/>
                <w:webHidden/>
              </w:rPr>
              <w:instrText xml:space="preserve"> PAGEREF _Toc157274196 \h </w:instrText>
            </w:r>
            <w:r w:rsidR="008B4E01">
              <w:rPr>
                <w:noProof/>
                <w:webHidden/>
              </w:rPr>
            </w:r>
            <w:r w:rsidR="008B4E01">
              <w:rPr>
                <w:noProof/>
                <w:webHidden/>
              </w:rPr>
              <w:fldChar w:fldCharType="separate"/>
            </w:r>
            <w:r w:rsidR="008B4E01">
              <w:rPr>
                <w:noProof/>
                <w:webHidden/>
              </w:rPr>
              <w:t>27</w:t>
            </w:r>
            <w:r w:rsidR="008B4E01">
              <w:rPr>
                <w:noProof/>
                <w:webHidden/>
              </w:rPr>
              <w:fldChar w:fldCharType="end"/>
            </w:r>
          </w:hyperlink>
        </w:p>
        <w:p w14:paraId="43271D03" w14:textId="013034B3" w:rsidR="008B4E01"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57274197" w:history="1">
            <w:r w:rsidR="008B4E01" w:rsidRPr="00D17CA5">
              <w:rPr>
                <w:rStyle w:val="Hyperlink"/>
                <w:noProof/>
              </w:rPr>
              <w:t>ESP8266 Starter Project</w:t>
            </w:r>
            <w:r w:rsidR="008B4E01">
              <w:rPr>
                <w:noProof/>
                <w:webHidden/>
              </w:rPr>
              <w:tab/>
            </w:r>
            <w:r w:rsidR="008B4E01">
              <w:rPr>
                <w:noProof/>
                <w:webHidden/>
              </w:rPr>
              <w:fldChar w:fldCharType="begin"/>
            </w:r>
            <w:r w:rsidR="008B4E01">
              <w:rPr>
                <w:noProof/>
                <w:webHidden/>
              </w:rPr>
              <w:instrText xml:space="preserve"> PAGEREF _Toc157274197 \h </w:instrText>
            </w:r>
            <w:r w:rsidR="008B4E01">
              <w:rPr>
                <w:noProof/>
                <w:webHidden/>
              </w:rPr>
            </w:r>
            <w:r w:rsidR="008B4E01">
              <w:rPr>
                <w:noProof/>
                <w:webHidden/>
              </w:rPr>
              <w:fldChar w:fldCharType="separate"/>
            </w:r>
            <w:r w:rsidR="008B4E01">
              <w:rPr>
                <w:noProof/>
                <w:webHidden/>
              </w:rPr>
              <w:t>27</w:t>
            </w:r>
            <w:r w:rsidR="008B4E01">
              <w:rPr>
                <w:noProof/>
                <w:webHidden/>
              </w:rPr>
              <w:fldChar w:fldCharType="end"/>
            </w:r>
          </w:hyperlink>
        </w:p>
        <w:p w14:paraId="4E90E73D" w14:textId="10FED2F4" w:rsidR="008B4E01"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57274198" w:history="1">
            <w:r w:rsidR="008B4E01" w:rsidRPr="00D17CA5">
              <w:rPr>
                <w:rStyle w:val="Hyperlink"/>
                <w:noProof/>
              </w:rPr>
              <w:t>MQTT Web Application Starter Project</w:t>
            </w:r>
            <w:r w:rsidR="008B4E01">
              <w:rPr>
                <w:noProof/>
                <w:webHidden/>
              </w:rPr>
              <w:tab/>
            </w:r>
            <w:r w:rsidR="008B4E01">
              <w:rPr>
                <w:noProof/>
                <w:webHidden/>
              </w:rPr>
              <w:fldChar w:fldCharType="begin"/>
            </w:r>
            <w:r w:rsidR="008B4E01">
              <w:rPr>
                <w:noProof/>
                <w:webHidden/>
              </w:rPr>
              <w:instrText xml:space="preserve"> PAGEREF _Toc157274198 \h </w:instrText>
            </w:r>
            <w:r w:rsidR="008B4E01">
              <w:rPr>
                <w:noProof/>
                <w:webHidden/>
              </w:rPr>
            </w:r>
            <w:r w:rsidR="008B4E01">
              <w:rPr>
                <w:noProof/>
                <w:webHidden/>
              </w:rPr>
              <w:fldChar w:fldCharType="separate"/>
            </w:r>
            <w:r w:rsidR="008B4E01">
              <w:rPr>
                <w:noProof/>
                <w:webHidden/>
              </w:rPr>
              <w:t>28</w:t>
            </w:r>
            <w:r w:rsidR="008B4E01">
              <w:rPr>
                <w:noProof/>
                <w:webHidden/>
              </w:rPr>
              <w:fldChar w:fldCharType="end"/>
            </w:r>
          </w:hyperlink>
        </w:p>
        <w:p w14:paraId="5E0DBEB5" w14:textId="2803DF43" w:rsidR="000400D9" w:rsidRDefault="00000000">
          <w:pPr>
            <w:widowControl w:val="0"/>
            <w:tabs>
              <w:tab w:val="right" w:leader="dot" w:pos="12000"/>
            </w:tabs>
            <w:spacing w:before="60" w:after="0" w:line="240" w:lineRule="auto"/>
            <w:ind w:left="720"/>
            <w:rPr>
              <w:rFonts w:ascii="Arial" w:eastAsia="Arial" w:hAnsi="Arial" w:cs="Arial"/>
              <w:color w:val="000000"/>
            </w:rPr>
          </w:pPr>
          <w:r>
            <w:fldChar w:fldCharType="end"/>
          </w:r>
        </w:p>
      </w:sdtContent>
    </w:sdt>
    <w:p w14:paraId="505A1EC3" w14:textId="77777777" w:rsidR="000400D9" w:rsidRDefault="00000000">
      <w:r>
        <w:br w:type="page"/>
      </w:r>
    </w:p>
    <w:p w14:paraId="2C5B0618" w14:textId="77777777" w:rsidR="000400D9" w:rsidRDefault="00000000">
      <w:pPr>
        <w:pStyle w:val="Heading1"/>
      </w:pPr>
      <w:bookmarkStart w:id="1" w:name="_Toc157274169"/>
      <w:r>
        <w:lastRenderedPageBreak/>
        <w:t>Team Size</w:t>
      </w:r>
      <w:bookmarkEnd w:id="1"/>
    </w:p>
    <w:p w14:paraId="3B0585BC" w14:textId="77777777" w:rsidR="000400D9" w:rsidRDefault="00000000">
      <w:r>
        <w:t xml:space="preserve">The team size for this lab is </w:t>
      </w:r>
      <w:r>
        <w:rPr>
          <w:b/>
        </w:rPr>
        <w:t>2.</w:t>
      </w:r>
    </w:p>
    <w:p w14:paraId="5DE84DEB" w14:textId="77777777" w:rsidR="000400D9" w:rsidRDefault="00000000">
      <w:pPr>
        <w:pStyle w:val="Heading1"/>
      </w:pPr>
      <w:bookmarkStart w:id="2" w:name="_Toc157274170"/>
      <w:r>
        <w:t>Goals</w:t>
      </w:r>
      <w:bookmarkEnd w:id="2"/>
    </w:p>
    <w:p w14:paraId="34021B4B" w14:textId="77777777" w:rsidR="000400D9" w:rsidRDefault="00000000">
      <w:pPr>
        <w:numPr>
          <w:ilvl w:val="0"/>
          <w:numId w:val="16"/>
        </w:numPr>
        <w:pBdr>
          <w:top w:val="nil"/>
          <w:left w:val="nil"/>
          <w:bottom w:val="nil"/>
          <w:right w:val="nil"/>
          <w:between w:val="nil"/>
        </w:pBdr>
        <w:spacing w:after="0"/>
      </w:pPr>
      <w:r>
        <w:rPr>
          <w:color w:val="000000"/>
        </w:rPr>
        <w:t>Implement a “smart object” that connects to a web application using a MQTT broker.</w:t>
      </w:r>
    </w:p>
    <w:p w14:paraId="4FDDEDCD" w14:textId="77777777" w:rsidR="000400D9" w:rsidRDefault="00000000">
      <w:pPr>
        <w:numPr>
          <w:ilvl w:val="0"/>
          <w:numId w:val="16"/>
        </w:numPr>
        <w:pBdr>
          <w:top w:val="nil"/>
          <w:left w:val="nil"/>
          <w:bottom w:val="nil"/>
          <w:right w:val="nil"/>
          <w:between w:val="nil"/>
        </w:pBdr>
        <w:spacing w:after="0"/>
      </w:pPr>
      <w:r>
        <w:rPr>
          <w:color w:val="000000"/>
        </w:rPr>
        <w:t>Use the ESP8266 to interface between the internet and the TM4C123.</w:t>
      </w:r>
    </w:p>
    <w:p w14:paraId="0FF8BE59" w14:textId="77777777" w:rsidR="000400D9" w:rsidRDefault="00000000">
      <w:pPr>
        <w:numPr>
          <w:ilvl w:val="0"/>
          <w:numId w:val="16"/>
        </w:numPr>
        <w:pBdr>
          <w:top w:val="nil"/>
          <w:left w:val="nil"/>
          <w:bottom w:val="nil"/>
          <w:right w:val="nil"/>
          <w:between w:val="nil"/>
        </w:pBdr>
        <w:rPr>
          <w:rFonts w:ascii="Times New Roman" w:eastAsia="Times New Roman" w:hAnsi="Times New Roman" w:cs="Times New Roman"/>
          <w:color w:val="000000"/>
        </w:rPr>
      </w:pPr>
      <w:r>
        <w:rPr>
          <w:color w:val="000000"/>
        </w:rPr>
        <w:t>Remotely control the clock developed in Lab 3 via the MQTT publish/subscribe interface.</w:t>
      </w:r>
    </w:p>
    <w:p w14:paraId="54AB0CE2" w14:textId="77777777" w:rsidR="000400D9" w:rsidRDefault="00000000">
      <w:pPr>
        <w:pStyle w:val="Heading1"/>
      </w:pPr>
      <w:bookmarkStart w:id="3" w:name="_Toc157274171"/>
      <w:r>
        <w:t>Review</w:t>
      </w:r>
      <w:bookmarkEnd w:id="3"/>
    </w:p>
    <w:p w14:paraId="411A2EEA" w14:textId="77777777" w:rsidR="000400D9" w:rsidRDefault="00000000">
      <w:pPr>
        <w:numPr>
          <w:ilvl w:val="0"/>
          <w:numId w:val="3"/>
        </w:numPr>
        <w:pBdr>
          <w:top w:val="nil"/>
          <w:left w:val="nil"/>
          <w:bottom w:val="nil"/>
          <w:right w:val="nil"/>
          <w:between w:val="nil"/>
        </w:pBdr>
        <w:spacing w:after="0"/>
      </w:pPr>
      <w:r>
        <w:rPr>
          <w:color w:val="000000"/>
        </w:rPr>
        <w:t>Valvano Section 11.4 on IoT</w:t>
      </w:r>
    </w:p>
    <w:p w14:paraId="2486A7AB" w14:textId="77777777" w:rsidR="000400D9" w:rsidRDefault="00000000">
      <w:pPr>
        <w:numPr>
          <w:ilvl w:val="0"/>
          <w:numId w:val="3"/>
        </w:numPr>
        <w:pBdr>
          <w:top w:val="nil"/>
          <w:left w:val="nil"/>
          <w:bottom w:val="nil"/>
          <w:right w:val="nil"/>
          <w:between w:val="nil"/>
        </w:pBdr>
      </w:pPr>
      <w:r>
        <w:rPr>
          <w:color w:val="000000"/>
        </w:rPr>
        <w:t>MQTT architecture (see Lab Overview)</w:t>
      </w:r>
    </w:p>
    <w:p w14:paraId="5CDB0ABC" w14:textId="77777777" w:rsidR="000400D9" w:rsidRDefault="00000000">
      <w:pPr>
        <w:pStyle w:val="Heading1"/>
      </w:pPr>
      <w:bookmarkStart w:id="4" w:name="_Toc157274172"/>
      <w:r>
        <w:t>Starter Files</w:t>
      </w:r>
      <w:bookmarkEnd w:id="4"/>
    </w:p>
    <w:p w14:paraId="5A37B04D" w14:textId="77777777" w:rsidR="000400D9" w:rsidRDefault="00000000">
      <w:pPr>
        <w:numPr>
          <w:ilvl w:val="0"/>
          <w:numId w:val="12"/>
        </w:numPr>
        <w:pBdr>
          <w:top w:val="nil"/>
          <w:left w:val="nil"/>
          <w:bottom w:val="nil"/>
          <w:right w:val="nil"/>
          <w:between w:val="nil"/>
        </w:pBdr>
        <w:spacing w:after="0"/>
        <w:rPr>
          <w:rFonts w:ascii="Times New Roman" w:eastAsia="Times New Roman" w:hAnsi="Times New Roman" w:cs="Times New Roman"/>
          <w:color w:val="000000"/>
        </w:rPr>
      </w:pPr>
      <w:r>
        <w:rPr>
          <w:color w:val="000000"/>
        </w:rPr>
        <w:t xml:space="preserve">Starter project: </w:t>
      </w:r>
    </w:p>
    <w:p w14:paraId="25736A4B" w14:textId="77777777" w:rsidR="000400D9" w:rsidRDefault="00000000">
      <w:pPr>
        <w:numPr>
          <w:ilvl w:val="1"/>
          <w:numId w:val="12"/>
        </w:numPr>
        <w:pBdr>
          <w:top w:val="nil"/>
          <w:left w:val="nil"/>
          <w:bottom w:val="nil"/>
          <w:right w:val="nil"/>
          <w:between w:val="nil"/>
        </w:pBdr>
      </w:pPr>
      <w:r>
        <w:rPr>
          <w:color w:val="000000"/>
        </w:rPr>
        <w:t>Lab 4 template provided on the GitHub Classroom repo.</w:t>
      </w:r>
    </w:p>
    <w:p w14:paraId="57C17D6F" w14:textId="77777777" w:rsidR="000400D9" w:rsidRDefault="00000000">
      <w:pPr>
        <w:pStyle w:val="Heading1"/>
      </w:pPr>
      <w:bookmarkStart w:id="5" w:name="_Toc157274173"/>
      <w:r>
        <w:t>Required Hardware</w:t>
      </w:r>
      <w:bookmarkEnd w:id="5"/>
    </w:p>
    <w:tbl>
      <w:tblPr>
        <w:tblStyle w:val="a"/>
        <w:tblW w:w="93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2970"/>
        <w:gridCol w:w="2820"/>
        <w:gridCol w:w="1335"/>
        <w:gridCol w:w="2235"/>
      </w:tblGrid>
      <w:tr w:rsidR="000400D9" w14:paraId="0F9065E6" w14:textId="77777777">
        <w:trPr>
          <w:trHeight w:val="300"/>
        </w:trPr>
        <w:tc>
          <w:tcPr>
            <w:tcW w:w="2970" w:type="dxa"/>
            <w:shd w:val="clear" w:color="auto" w:fill="E7E6E6"/>
          </w:tcPr>
          <w:p w14:paraId="34F60263" w14:textId="77777777" w:rsidR="000400D9" w:rsidRDefault="00000000">
            <w:r>
              <w:t>Parts</w:t>
            </w:r>
          </w:p>
        </w:tc>
        <w:tc>
          <w:tcPr>
            <w:tcW w:w="2820" w:type="dxa"/>
            <w:shd w:val="clear" w:color="auto" w:fill="E7E6E6"/>
          </w:tcPr>
          <w:p w14:paraId="5CC65B7E" w14:textId="77777777" w:rsidR="000400D9" w:rsidRDefault="00000000">
            <w:r>
              <w:t>Datasheet</w:t>
            </w:r>
          </w:p>
        </w:tc>
        <w:tc>
          <w:tcPr>
            <w:tcW w:w="1335" w:type="dxa"/>
            <w:shd w:val="clear" w:color="auto" w:fill="E7E6E6"/>
          </w:tcPr>
          <w:p w14:paraId="40B0CE36" w14:textId="77777777" w:rsidR="000400D9" w:rsidRDefault="00000000">
            <w:r>
              <w:t>Price</w:t>
            </w:r>
          </w:p>
        </w:tc>
        <w:tc>
          <w:tcPr>
            <w:tcW w:w="2235" w:type="dxa"/>
            <w:shd w:val="clear" w:color="auto" w:fill="E7E6E6"/>
          </w:tcPr>
          <w:p w14:paraId="59E3B480" w14:textId="77777777" w:rsidR="000400D9" w:rsidRDefault="00000000">
            <w:r>
              <w:t>Source (</w:t>
            </w:r>
            <w:r>
              <w:rPr>
                <w:b/>
              </w:rPr>
              <w:t>price source)</w:t>
            </w:r>
          </w:p>
        </w:tc>
      </w:tr>
      <w:tr w:rsidR="000400D9" w14:paraId="3D67AB98" w14:textId="77777777">
        <w:trPr>
          <w:trHeight w:val="300"/>
        </w:trPr>
        <w:tc>
          <w:tcPr>
            <w:tcW w:w="2970" w:type="dxa"/>
          </w:tcPr>
          <w:p w14:paraId="31A1E267" w14:textId="77777777" w:rsidR="000400D9" w:rsidRDefault="00000000">
            <w:pPr>
              <w:spacing w:line="259" w:lineRule="auto"/>
              <w:rPr>
                <w:color w:val="000000"/>
              </w:rPr>
            </w:pPr>
            <w:r>
              <w:rPr>
                <w:color w:val="000000"/>
              </w:rPr>
              <w:t>EK-TM4C123GXL</w:t>
            </w:r>
          </w:p>
        </w:tc>
        <w:tc>
          <w:tcPr>
            <w:tcW w:w="2820" w:type="dxa"/>
          </w:tcPr>
          <w:p w14:paraId="2A774596" w14:textId="77777777" w:rsidR="000400D9" w:rsidRDefault="00000000">
            <w:pPr>
              <w:spacing w:line="259" w:lineRule="auto"/>
              <w:rPr>
                <w:color w:val="000000"/>
              </w:rPr>
            </w:pPr>
            <w:hyperlink r:id="rId9">
              <w:r>
                <w:rPr>
                  <w:color w:val="0563C1"/>
                  <w:u w:val="single"/>
                </w:rPr>
                <w:t>EK-TM4C123GXL datasheet</w:t>
              </w:r>
            </w:hyperlink>
          </w:p>
        </w:tc>
        <w:tc>
          <w:tcPr>
            <w:tcW w:w="1335" w:type="dxa"/>
          </w:tcPr>
          <w:p w14:paraId="3CB55FDD" w14:textId="77777777" w:rsidR="000400D9" w:rsidRDefault="00000000">
            <w:pPr>
              <w:spacing w:line="259" w:lineRule="auto"/>
              <w:rPr>
                <w:color w:val="000000"/>
              </w:rPr>
            </w:pPr>
            <w:r>
              <w:rPr>
                <w:color w:val="000000"/>
              </w:rPr>
              <w:t>$16.99</w:t>
            </w:r>
          </w:p>
        </w:tc>
        <w:tc>
          <w:tcPr>
            <w:tcW w:w="2235" w:type="dxa"/>
          </w:tcPr>
          <w:p w14:paraId="152B68FF" w14:textId="77777777" w:rsidR="000400D9" w:rsidRDefault="00000000">
            <w:pPr>
              <w:spacing w:line="259" w:lineRule="auto"/>
              <w:rPr>
                <w:color w:val="000000"/>
              </w:rPr>
            </w:pPr>
            <w:r>
              <w:rPr>
                <w:b/>
                <w:color w:val="000000"/>
              </w:rPr>
              <w:t>TI</w:t>
            </w:r>
          </w:p>
        </w:tc>
      </w:tr>
      <w:tr w:rsidR="000400D9" w14:paraId="2F1E68FE" w14:textId="77777777">
        <w:trPr>
          <w:trHeight w:val="300"/>
        </w:trPr>
        <w:tc>
          <w:tcPr>
            <w:tcW w:w="2970" w:type="dxa"/>
          </w:tcPr>
          <w:p w14:paraId="4D2EBF75" w14:textId="77777777" w:rsidR="000400D9" w:rsidRDefault="00000000">
            <w:pPr>
              <w:spacing w:line="259" w:lineRule="auto"/>
              <w:rPr>
                <w:color w:val="000000"/>
              </w:rPr>
            </w:pPr>
            <w:r>
              <w:rPr>
                <w:color w:val="000000"/>
              </w:rPr>
              <w:t>Sitronix ST7735R Color LCD</w:t>
            </w:r>
          </w:p>
        </w:tc>
        <w:tc>
          <w:tcPr>
            <w:tcW w:w="2820" w:type="dxa"/>
          </w:tcPr>
          <w:p w14:paraId="1573D229" w14:textId="77777777" w:rsidR="000400D9" w:rsidRDefault="00000000">
            <w:pPr>
              <w:spacing w:line="259" w:lineRule="auto"/>
              <w:rPr>
                <w:color w:val="000000"/>
              </w:rPr>
            </w:pPr>
            <w:hyperlink r:id="rId10">
              <w:r>
                <w:rPr>
                  <w:color w:val="1155CC"/>
                  <w:u w:val="single"/>
                </w:rPr>
                <w:t>ST7735R Driver datasheet</w:t>
              </w:r>
            </w:hyperlink>
          </w:p>
        </w:tc>
        <w:tc>
          <w:tcPr>
            <w:tcW w:w="1335" w:type="dxa"/>
          </w:tcPr>
          <w:p w14:paraId="17521C87" w14:textId="77777777" w:rsidR="000400D9" w:rsidRDefault="00000000">
            <w:pPr>
              <w:spacing w:line="259" w:lineRule="auto"/>
              <w:rPr>
                <w:color w:val="000000"/>
              </w:rPr>
            </w:pPr>
            <w:r>
              <w:rPr>
                <w:color w:val="000000"/>
              </w:rPr>
              <w:t>$19.95</w:t>
            </w:r>
          </w:p>
        </w:tc>
        <w:tc>
          <w:tcPr>
            <w:tcW w:w="2235" w:type="dxa"/>
          </w:tcPr>
          <w:p w14:paraId="441D3245" w14:textId="77777777" w:rsidR="000400D9" w:rsidRDefault="00000000">
            <w:pPr>
              <w:spacing w:line="259" w:lineRule="auto"/>
              <w:rPr>
                <w:color w:val="000000"/>
              </w:rPr>
            </w:pPr>
            <w:r>
              <w:rPr>
                <w:b/>
                <w:color w:val="000000"/>
              </w:rPr>
              <w:t>Adafruit</w:t>
            </w:r>
          </w:p>
        </w:tc>
      </w:tr>
      <w:tr w:rsidR="000400D9" w14:paraId="2401A033" w14:textId="77777777">
        <w:trPr>
          <w:trHeight w:val="300"/>
        </w:trPr>
        <w:tc>
          <w:tcPr>
            <w:tcW w:w="2970" w:type="dxa"/>
          </w:tcPr>
          <w:p w14:paraId="3CAEAFA4" w14:textId="77777777" w:rsidR="000400D9" w:rsidRDefault="00000000">
            <w:pPr>
              <w:spacing w:line="259" w:lineRule="auto"/>
              <w:rPr>
                <w:color w:val="000000"/>
              </w:rPr>
            </w:pPr>
            <w:r>
              <w:rPr>
                <w:color w:val="000000"/>
              </w:rPr>
              <w:t>8Ω or 32Ω speaker</w:t>
            </w:r>
          </w:p>
        </w:tc>
        <w:tc>
          <w:tcPr>
            <w:tcW w:w="2820" w:type="dxa"/>
          </w:tcPr>
          <w:p w14:paraId="1494F87A" w14:textId="77777777" w:rsidR="000400D9" w:rsidRDefault="00000000">
            <w:pPr>
              <w:spacing w:line="259" w:lineRule="auto"/>
              <w:rPr>
                <w:color w:val="000000"/>
              </w:rPr>
            </w:pPr>
            <w:r>
              <w:rPr>
                <w:color w:val="000000"/>
              </w:rPr>
              <w:t>N/A</w:t>
            </w:r>
          </w:p>
        </w:tc>
        <w:tc>
          <w:tcPr>
            <w:tcW w:w="1335" w:type="dxa"/>
          </w:tcPr>
          <w:p w14:paraId="320D2841" w14:textId="77777777" w:rsidR="000400D9" w:rsidRDefault="00000000">
            <w:pPr>
              <w:spacing w:line="259" w:lineRule="auto"/>
              <w:rPr>
                <w:color w:val="000000"/>
              </w:rPr>
            </w:pPr>
            <w:r>
              <w:rPr>
                <w:color w:val="000000"/>
              </w:rPr>
              <w:t>N/A</w:t>
            </w:r>
          </w:p>
        </w:tc>
        <w:tc>
          <w:tcPr>
            <w:tcW w:w="2235" w:type="dxa"/>
          </w:tcPr>
          <w:p w14:paraId="3DCE077A" w14:textId="77777777" w:rsidR="000400D9" w:rsidRDefault="00000000">
            <w:pPr>
              <w:spacing w:line="259" w:lineRule="auto"/>
              <w:rPr>
                <w:color w:val="000000"/>
              </w:rPr>
            </w:pPr>
            <w:r>
              <w:rPr>
                <w:color w:val="000000"/>
              </w:rPr>
              <w:t>EER Checkout Desk</w:t>
            </w:r>
          </w:p>
        </w:tc>
      </w:tr>
      <w:tr w:rsidR="000400D9" w14:paraId="1BD62926" w14:textId="77777777">
        <w:trPr>
          <w:trHeight w:val="300"/>
        </w:trPr>
        <w:tc>
          <w:tcPr>
            <w:tcW w:w="2970" w:type="dxa"/>
          </w:tcPr>
          <w:p w14:paraId="6D6B85F0" w14:textId="77777777" w:rsidR="000400D9" w:rsidRDefault="00000000">
            <w:pPr>
              <w:spacing w:line="259" w:lineRule="auto"/>
              <w:rPr>
                <w:color w:val="000000"/>
              </w:rPr>
            </w:pPr>
            <w:r>
              <w:rPr>
                <w:color w:val="000000"/>
              </w:rPr>
              <w:t>10kΩ resistor</w:t>
            </w:r>
          </w:p>
        </w:tc>
        <w:tc>
          <w:tcPr>
            <w:tcW w:w="2820" w:type="dxa"/>
          </w:tcPr>
          <w:p w14:paraId="50FE37FB" w14:textId="77777777" w:rsidR="000400D9" w:rsidRDefault="00000000">
            <w:pPr>
              <w:spacing w:line="259" w:lineRule="auto"/>
              <w:rPr>
                <w:color w:val="000000"/>
              </w:rPr>
            </w:pPr>
            <w:r>
              <w:rPr>
                <w:color w:val="000000"/>
              </w:rPr>
              <w:t>N/A</w:t>
            </w:r>
          </w:p>
        </w:tc>
        <w:tc>
          <w:tcPr>
            <w:tcW w:w="1335" w:type="dxa"/>
          </w:tcPr>
          <w:p w14:paraId="43B67253" w14:textId="77777777" w:rsidR="000400D9" w:rsidRDefault="00000000">
            <w:pPr>
              <w:spacing w:line="259" w:lineRule="auto"/>
              <w:rPr>
                <w:color w:val="000000"/>
              </w:rPr>
            </w:pPr>
            <w:r>
              <w:rPr>
                <w:color w:val="000000"/>
              </w:rPr>
              <w:t>N/A</w:t>
            </w:r>
          </w:p>
        </w:tc>
        <w:tc>
          <w:tcPr>
            <w:tcW w:w="2235" w:type="dxa"/>
          </w:tcPr>
          <w:p w14:paraId="494CA155" w14:textId="77777777" w:rsidR="000400D9" w:rsidRDefault="00000000">
            <w:pPr>
              <w:spacing w:line="259" w:lineRule="auto"/>
              <w:rPr>
                <w:color w:val="000000"/>
              </w:rPr>
            </w:pPr>
            <w:r>
              <w:rPr>
                <w:color w:val="000000"/>
              </w:rPr>
              <w:t>EER Checkout Desk</w:t>
            </w:r>
          </w:p>
        </w:tc>
      </w:tr>
      <w:tr w:rsidR="000400D9" w14:paraId="5DC88DE3" w14:textId="77777777">
        <w:trPr>
          <w:trHeight w:val="300"/>
        </w:trPr>
        <w:tc>
          <w:tcPr>
            <w:tcW w:w="2970" w:type="dxa"/>
          </w:tcPr>
          <w:p w14:paraId="01F56688" w14:textId="77777777" w:rsidR="000400D9" w:rsidRDefault="00000000">
            <w:pPr>
              <w:spacing w:line="259" w:lineRule="auto"/>
              <w:rPr>
                <w:color w:val="000000"/>
              </w:rPr>
            </w:pPr>
            <w:r>
              <w:rPr>
                <w:color w:val="000000"/>
              </w:rPr>
              <w:t>1uF Tantalum Capacitor</w:t>
            </w:r>
          </w:p>
        </w:tc>
        <w:tc>
          <w:tcPr>
            <w:tcW w:w="2820" w:type="dxa"/>
          </w:tcPr>
          <w:p w14:paraId="3E6B2D13" w14:textId="77777777" w:rsidR="000400D9" w:rsidRDefault="00000000">
            <w:pPr>
              <w:spacing w:line="259" w:lineRule="auto"/>
              <w:rPr>
                <w:color w:val="000000"/>
              </w:rPr>
            </w:pPr>
            <w:r>
              <w:rPr>
                <w:color w:val="000000"/>
              </w:rPr>
              <w:t>N/A</w:t>
            </w:r>
          </w:p>
        </w:tc>
        <w:tc>
          <w:tcPr>
            <w:tcW w:w="1335" w:type="dxa"/>
          </w:tcPr>
          <w:p w14:paraId="30ACF830" w14:textId="77777777" w:rsidR="000400D9" w:rsidRDefault="00000000">
            <w:pPr>
              <w:spacing w:line="259" w:lineRule="auto"/>
              <w:rPr>
                <w:color w:val="000000"/>
              </w:rPr>
            </w:pPr>
            <w:r>
              <w:rPr>
                <w:color w:val="000000"/>
              </w:rPr>
              <w:t>N/A</w:t>
            </w:r>
          </w:p>
        </w:tc>
        <w:tc>
          <w:tcPr>
            <w:tcW w:w="2235" w:type="dxa"/>
          </w:tcPr>
          <w:p w14:paraId="76BA2273" w14:textId="77777777" w:rsidR="000400D9" w:rsidRDefault="00000000">
            <w:pPr>
              <w:spacing w:line="259" w:lineRule="auto"/>
              <w:rPr>
                <w:color w:val="000000"/>
              </w:rPr>
            </w:pPr>
            <w:r>
              <w:rPr>
                <w:color w:val="000000"/>
              </w:rPr>
              <w:t>EER Checkout Desk</w:t>
            </w:r>
          </w:p>
        </w:tc>
      </w:tr>
      <w:tr w:rsidR="000400D9" w14:paraId="01D693A2" w14:textId="77777777">
        <w:trPr>
          <w:trHeight w:val="300"/>
        </w:trPr>
        <w:tc>
          <w:tcPr>
            <w:tcW w:w="2970" w:type="dxa"/>
          </w:tcPr>
          <w:p w14:paraId="71F81DE5" w14:textId="77777777" w:rsidR="000400D9" w:rsidRDefault="00000000">
            <w:pPr>
              <w:spacing w:line="259" w:lineRule="auto"/>
              <w:rPr>
                <w:color w:val="000000"/>
              </w:rPr>
            </w:pPr>
            <w:r>
              <w:rPr>
                <w:color w:val="000000"/>
              </w:rPr>
              <w:t>Switches</w:t>
            </w:r>
          </w:p>
        </w:tc>
        <w:tc>
          <w:tcPr>
            <w:tcW w:w="2820" w:type="dxa"/>
          </w:tcPr>
          <w:p w14:paraId="569FD1A0" w14:textId="77777777" w:rsidR="000400D9" w:rsidRDefault="00000000">
            <w:pPr>
              <w:spacing w:line="259" w:lineRule="auto"/>
              <w:rPr>
                <w:color w:val="000000"/>
              </w:rPr>
            </w:pPr>
            <w:r>
              <w:rPr>
                <w:color w:val="000000"/>
              </w:rPr>
              <w:t>N/A</w:t>
            </w:r>
          </w:p>
        </w:tc>
        <w:tc>
          <w:tcPr>
            <w:tcW w:w="1335" w:type="dxa"/>
          </w:tcPr>
          <w:p w14:paraId="4C39D5A5" w14:textId="77777777" w:rsidR="000400D9" w:rsidRDefault="00000000">
            <w:pPr>
              <w:spacing w:line="259" w:lineRule="auto"/>
              <w:rPr>
                <w:color w:val="000000"/>
              </w:rPr>
            </w:pPr>
            <w:r>
              <w:rPr>
                <w:color w:val="000000"/>
              </w:rPr>
              <w:t>N/A</w:t>
            </w:r>
          </w:p>
        </w:tc>
        <w:tc>
          <w:tcPr>
            <w:tcW w:w="2235" w:type="dxa"/>
          </w:tcPr>
          <w:p w14:paraId="61C5F1B5" w14:textId="77777777" w:rsidR="000400D9" w:rsidRDefault="00000000">
            <w:pPr>
              <w:spacing w:line="259" w:lineRule="auto"/>
              <w:rPr>
                <w:color w:val="000000"/>
              </w:rPr>
            </w:pPr>
            <w:r>
              <w:rPr>
                <w:color w:val="000000"/>
              </w:rPr>
              <w:t>EER Checkout Desk</w:t>
            </w:r>
          </w:p>
        </w:tc>
      </w:tr>
      <w:tr w:rsidR="000400D9" w14:paraId="47FDF9F1" w14:textId="77777777">
        <w:trPr>
          <w:trHeight w:val="300"/>
        </w:trPr>
        <w:tc>
          <w:tcPr>
            <w:tcW w:w="2970" w:type="dxa"/>
          </w:tcPr>
          <w:p w14:paraId="1FEA7064" w14:textId="77777777" w:rsidR="000400D9" w:rsidRDefault="00000000">
            <w:pPr>
              <w:spacing w:line="259" w:lineRule="auto"/>
              <w:rPr>
                <w:color w:val="000000"/>
              </w:rPr>
            </w:pPr>
            <w:r>
              <w:rPr>
                <w:color w:val="000000"/>
              </w:rPr>
              <w:t>IRLD120 MOSFET</w:t>
            </w:r>
          </w:p>
          <w:p w14:paraId="7FE66B31" w14:textId="77777777" w:rsidR="000400D9" w:rsidRDefault="00000000">
            <w:pPr>
              <w:spacing w:line="259" w:lineRule="auto"/>
              <w:rPr>
                <w:color w:val="000000"/>
              </w:rPr>
            </w:pPr>
            <w:r>
              <w:rPr>
                <w:color w:val="000000"/>
              </w:rPr>
              <w:t>or IRLD024 MOSFET</w:t>
            </w:r>
          </w:p>
          <w:p w14:paraId="45AB36DA" w14:textId="77777777" w:rsidR="000400D9" w:rsidRDefault="000400D9">
            <w:pPr>
              <w:spacing w:line="259" w:lineRule="auto"/>
              <w:rPr>
                <w:color w:val="000000"/>
              </w:rPr>
            </w:pPr>
          </w:p>
        </w:tc>
        <w:tc>
          <w:tcPr>
            <w:tcW w:w="2820" w:type="dxa"/>
          </w:tcPr>
          <w:p w14:paraId="5464335E" w14:textId="77777777" w:rsidR="000400D9" w:rsidRDefault="00000000">
            <w:pPr>
              <w:spacing w:line="259" w:lineRule="auto"/>
              <w:rPr>
                <w:color w:val="000000"/>
              </w:rPr>
            </w:pPr>
            <w:hyperlink r:id="rId11">
              <w:r>
                <w:rPr>
                  <w:color w:val="1155CC"/>
                  <w:u w:val="single"/>
                </w:rPr>
                <w:t>IRLD120 datasheet</w:t>
              </w:r>
            </w:hyperlink>
          </w:p>
          <w:p w14:paraId="231385C0" w14:textId="77777777" w:rsidR="000400D9" w:rsidRDefault="00000000">
            <w:pPr>
              <w:spacing w:line="259" w:lineRule="auto"/>
              <w:rPr>
                <w:color w:val="000000"/>
              </w:rPr>
            </w:pPr>
            <w:hyperlink r:id="rId12">
              <w:r>
                <w:rPr>
                  <w:color w:val="1155CC"/>
                  <w:u w:val="single"/>
                </w:rPr>
                <w:t>IRLD024 datasheet</w:t>
              </w:r>
            </w:hyperlink>
          </w:p>
        </w:tc>
        <w:tc>
          <w:tcPr>
            <w:tcW w:w="1335" w:type="dxa"/>
          </w:tcPr>
          <w:p w14:paraId="3EFEE01B" w14:textId="77777777" w:rsidR="000400D9" w:rsidRDefault="00000000">
            <w:pPr>
              <w:spacing w:line="259" w:lineRule="auto"/>
              <w:rPr>
                <w:color w:val="000000"/>
              </w:rPr>
            </w:pPr>
            <w:r>
              <w:rPr>
                <w:color w:val="000000"/>
              </w:rPr>
              <w:t>$1.88</w:t>
            </w:r>
          </w:p>
        </w:tc>
        <w:tc>
          <w:tcPr>
            <w:tcW w:w="2235" w:type="dxa"/>
          </w:tcPr>
          <w:p w14:paraId="52E83EFA" w14:textId="77777777" w:rsidR="000400D9" w:rsidRDefault="00000000">
            <w:pPr>
              <w:spacing w:line="259" w:lineRule="auto"/>
              <w:rPr>
                <w:color w:val="000000"/>
              </w:rPr>
            </w:pPr>
            <w:r>
              <w:rPr>
                <w:color w:val="000000"/>
              </w:rPr>
              <w:t>EER Checkout Desk</w:t>
            </w:r>
          </w:p>
          <w:p w14:paraId="32C4EE7D" w14:textId="77777777" w:rsidR="000400D9" w:rsidRDefault="00000000">
            <w:pPr>
              <w:spacing w:line="259" w:lineRule="auto"/>
              <w:rPr>
                <w:color w:val="000000"/>
              </w:rPr>
            </w:pPr>
            <w:r>
              <w:rPr>
                <w:color w:val="000000"/>
              </w:rPr>
              <w:t xml:space="preserve">Or Mouser, </w:t>
            </w:r>
            <w:r>
              <w:rPr>
                <w:b/>
                <w:color w:val="000000"/>
              </w:rPr>
              <w:t>Digikey</w:t>
            </w:r>
          </w:p>
        </w:tc>
      </w:tr>
      <w:tr w:rsidR="000400D9" w14:paraId="6BE57539" w14:textId="77777777">
        <w:trPr>
          <w:trHeight w:val="300"/>
        </w:trPr>
        <w:tc>
          <w:tcPr>
            <w:tcW w:w="2970" w:type="dxa"/>
          </w:tcPr>
          <w:p w14:paraId="756A65CB" w14:textId="77777777" w:rsidR="000400D9" w:rsidRDefault="00000000">
            <w:pPr>
              <w:spacing w:line="259" w:lineRule="auto"/>
              <w:rPr>
                <w:color w:val="000000"/>
              </w:rPr>
            </w:pPr>
            <w:r>
              <w:rPr>
                <w:color w:val="000000"/>
              </w:rPr>
              <w:t>1N914 Diode</w:t>
            </w:r>
          </w:p>
        </w:tc>
        <w:tc>
          <w:tcPr>
            <w:tcW w:w="2820" w:type="dxa"/>
          </w:tcPr>
          <w:p w14:paraId="0DD01562" w14:textId="77777777" w:rsidR="000400D9" w:rsidRDefault="00000000">
            <w:pPr>
              <w:spacing w:line="259" w:lineRule="auto"/>
              <w:rPr>
                <w:color w:val="000000"/>
              </w:rPr>
            </w:pPr>
            <w:hyperlink r:id="rId13">
              <w:r>
                <w:rPr>
                  <w:color w:val="1155CC"/>
                  <w:u w:val="single"/>
                </w:rPr>
                <w:t>1N914 datasheet</w:t>
              </w:r>
            </w:hyperlink>
          </w:p>
        </w:tc>
        <w:tc>
          <w:tcPr>
            <w:tcW w:w="1335" w:type="dxa"/>
          </w:tcPr>
          <w:p w14:paraId="02D1152A" w14:textId="77777777" w:rsidR="000400D9" w:rsidRDefault="00000000">
            <w:pPr>
              <w:spacing w:line="259" w:lineRule="auto"/>
              <w:rPr>
                <w:color w:val="000000"/>
              </w:rPr>
            </w:pPr>
            <w:r>
              <w:rPr>
                <w:color w:val="000000"/>
              </w:rPr>
              <w:t>$0.10</w:t>
            </w:r>
          </w:p>
        </w:tc>
        <w:tc>
          <w:tcPr>
            <w:tcW w:w="2235" w:type="dxa"/>
          </w:tcPr>
          <w:p w14:paraId="2A25A774" w14:textId="77777777" w:rsidR="000400D9" w:rsidRDefault="00000000">
            <w:pPr>
              <w:spacing w:line="259" w:lineRule="auto"/>
              <w:rPr>
                <w:color w:val="000000"/>
              </w:rPr>
            </w:pPr>
            <w:r>
              <w:rPr>
                <w:color w:val="000000"/>
              </w:rPr>
              <w:t>EER Checkout Desk,</w:t>
            </w:r>
          </w:p>
          <w:p w14:paraId="0195D3A8" w14:textId="77777777" w:rsidR="000400D9" w:rsidRDefault="00000000">
            <w:pPr>
              <w:spacing w:line="259" w:lineRule="auto"/>
              <w:rPr>
                <w:color w:val="000000"/>
              </w:rPr>
            </w:pPr>
            <w:r>
              <w:rPr>
                <w:color w:val="000000"/>
              </w:rPr>
              <w:t xml:space="preserve">Or </w:t>
            </w:r>
            <w:r>
              <w:rPr>
                <w:b/>
                <w:color w:val="000000"/>
              </w:rPr>
              <w:t>Mouser</w:t>
            </w:r>
          </w:p>
        </w:tc>
      </w:tr>
      <w:tr w:rsidR="000400D9" w14:paraId="672A5A69" w14:textId="77777777">
        <w:trPr>
          <w:trHeight w:val="300"/>
        </w:trPr>
        <w:tc>
          <w:tcPr>
            <w:tcW w:w="2970" w:type="dxa"/>
          </w:tcPr>
          <w:p w14:paraId="5CCEF774" w14:textId="77777777" w:rsidR="000400D9" w:rsidRDefault="00000000">
            <w:pPr>
              <w:rPr>
                <w:color w:val="000000"/>
              </w:rPr>
            </w:pPr>
            <w:r>
              <w:rPr>
                <w:color w:val="000000"/>
              </w:rPr>
              <w:t>ESP8266-ESP01</w:t>
            </w:r>
          </w:p>
        </w:tc>
        <w:tc>
          <w:tcPr>
            <w:tcW w:w="2820" w:type="dxa"/>
          </w:tcPr>
          <w:p w14:paraId="0AF80A2A" w14:textId="77777777" w:rsidR="000400D9" w:rsidRDefault="00000000">
            <w:pPr>
              <w:rPr>
                <w:color w:val="1155CC"/>
              </w:rPr>
            </w:pPr>
            <w:hyperlink r:id="rId14">
              <w:r>
                <w:rPr>
                  <w:color w:val="0563C1"/>
                  <w:u w:val="single"/>
                </w:rPr>
                <w:t>ESP8266 Datasheet</w:t>
              </w:r>
            </w:hyperlink>
          </w:p>
        </w:tc>
        <w:tc>
          <w:tcPr>
            <w:tcW w:w="1335" w:type="dxa"/>
          </w:tcPr>
          <w:p w14:paraId="68AAABBF" w14:textId="77777777" w:rsidR="000400D9" w:rsidRDefault="00000000">
            <w:pPr>
              <w:rPr>
                <w:color w:val="000000"/>
              </w:rPr>
            </w:pPr>
            <w:r>
              <w:rPr>
                <w:color w:val="000000"/>
              </w:rPr>
              <w:t>3.50</w:t>
            </w:r>
          </w:p>
        </w:tc>
        <w:tc>
          <w:tcPr>
            <w:tcW w:w="2235" w:type="dxa"/>
          </w:tcPr>
          <w:p w14:paraId="768BAAF4" w14:textId="77777777" w:rsidR="000400D9" w:rsidRDefault="00000000">
            <w:r>
              <w:rPr>
                <w:color w:val="000000"/>
              </w:rPr>
              <w:t>Get it from the TA’s</w:t>
            </w:r>
          </w:p>
        </w:tc>
      </w:tr>
      <w:tr w:rsidR="000400D9" w14:paraId="2B89AC87" w14:textId="77777777">
        <w:trPr>
          <w:trHeight w:val="300"/>
        </w:trPr>
        <w:tc>
          <w:tcPr>
            <w:tcW w:w="2970" w:type="dxa"/>
          </w:tcPr>
          <w:p w14:paraId="5EDB4D14" w14:textId="77777777" w:rsidR="000400D9" w:rsidRDefault="00000000">
            <w:pPr>
              <w:rPr>
                <w:color w:val="000000"/>
              </w:rPr>
            </w:pPr>
            <w:r>
              <w:rPr>
                <w:color w:val="000000"/>
              </w:rPr>
              <w:t>ESP01 breadboard adapter</w:t>
            </w:r>
          </w:p>
        </w:tc>
        <w:tc>
          <w:tcPr>
            <w:tcW w:w="2820" w:type="dxa"/>
          </w:tcPr>
          <w:p w14:paraId="1E28D76D" w14:textId="77777777" w:rsidR="000400D9" w:rsidRDefault="00000000">
            <w:r>
              <w:t>N/A</w:t>
            </w:r>
          </w:p>
        </w:tc>
        <w:tc>
          <w:tcPr>
            <w:tcW w:w="1335" w:type="dxa"/>
          </w:tcPr>
          <w:p w14:paraId="1FDD3E4D" w14:textId="77777777" w:rsidR="000400D9" w:rsidRDefault="00000000">
            <w:pPr>
              <w:rPr>
                <w:color w:val="000000"/>
              </w:rPr>
            </w:pPr>
            <w:r>
              <w:rPr>
                <w:color w:val="000000"/>
              </w:rPr>
              <w:t>N/A</w:t>
            </w:r>
          </w:p>
        </w:tc>
        <w:tc>
          <w:tcPr>
            <w:tcW w:w="2235" w:type="dxa"/>
          </w:tcPr>
          <w:p w14:paraId="05ABD150" w14:textId="77777777" w:rsidR="000400D9" w:rsidRDefault="00000000">
            <w:pPr>
              <w:rPr>
                <w:color w:val="000000"/>
              </w:rPr>
            </w:pPr>
            <w:r>
              <w:rPr>
                <w:color w:val="000000"/>
              </w:rPr>
              <w:t>Get it from the TA’s</w:t>
            </w:r>
          </w:p>
        </w:tc>
      </w:tr>
      <w:tr w:rsidR="000400D9" w14:paraId="6924768D" w14:textId="77777777">
        <w:trPr>
          <w:trHeight w:val="300"/>
        </w:trPr>
        <w:tc>
          <w:tcPr>
            <w:tcW w:w="2970" w:type="dxa"/>
          </w:tcPr>
          <w:p w14:paraId="5BAC6EF0" w14:textId="77777777" w:rsidR="000400D9" w:rsidRDefault="00000000">
            <w:pPr>
              <w:rPr>
                <w:color w:val="000000"/>
              </w:rPr>
            </w:pPr>
            <w:r>
              <w:rPr>
                <w:color w:val="000000"/>
              </w:rPr>
              <w:t>ESP8266 Programmer</w:t>
            </w:r>
          </w:p>
        </w:tc>
        <w:tc>
          <w:tcPr>
            <w:tcW w:w="2820" w:type="dxa"/>
          </w:tcPr>
          <w:p w14:paraId="0128DA5D" w14:textId="77777777" w:rsidR="000400D9" w:rsidRDefault="000400D9"/>
        </w:tc>
        <w:tc>
          <w:tcPr>
            <w:tcW w:w="1335" w:type="dxa"/>
          </w:tcPr>
          <w:p w14:paraId="174DC7DA" w14:textId="77777777" w:rsidR="000400D9" w:rsidRDefault="00000000">
            <w:pPr>
              <w:rPr>
                <w:color w:val="000000"/>
              </w:rPr>
            </w:pPr>
            <w:r>
              <w:rPr>
                <w:color w:val="000000"/>
              </w:rPr>
              <w:t>10.99</w:t>
            </w:r>
          </w:p>
        </w:tc>
        <w:tc>
          <w:tcPr>
            <w:tcW w:w="2235" w:type="dxa"/>
          </w:tcPr>
          <w:p w14:paraId="1DF8B42A" w14:textId="77777777" w:rsidR="000400D9" w:rsidRDefault="00000000">
            <w:pPr>
              <w:rPr>
                <w:color w:val="000000"/>
              </w:rPr>
            </w:pPr>
            <w:r>
              <w:rPr>
                <w:color w:val="000000"/>
              </w:rPr>
              <w:t>EER Checkout Desk</w:t>
            </w:r>
          </w:p>
        </w:tc>
      </w:tr>
      <w:tr w:rsidR="000400D9" w14:paraId="53A3B5E8" w14:textId="77777777">
        <w:trPr>
          <w:trHeight w:val="300"/>
        </w:trPr>
        <w:tc>
          <w:tcPr>
            <w:tcW w:w="2970" w:type="dxa"/>
          </w:tcPr>
          <w:p w14:paraId="36E4E5C3" w14:textId="77777777" w:rsidR="000400D9" w:rsidRDefault="00000000">
            <w:pPr>
              <w:rPr>
                <w:color w:val="000000"/>
              </w:rPr>
            </w:pPr>
            <w:r>
              <w:rPr>
                <w:color w:val="000000"/>
              </w:rPr>
              <w:t xml:space="preserve">LM2937-3.3 Voltage Regulator </w:t>
            </w:r>
            <w:r>
              <w:rPr>
                <w:b/>
                <w:color w:val="000000"/>
              </w:rPr>
              <w:t xml:space="preserve">or </w:t>
            </w:r>
            <w:r>
              <w:rPr>
                <w:color w:val="000000"/>
              </w:rPr>
              <w:t>any 3.3V regulator</w:t>
            </w:r>
          </w:p>
        </w:tc>
        <w:tc>
          <w:tcPr>
            <w:tcW w:w="2820" w:type="dxa"/>
          </w:tcPr>
          <w:p w14:paraId="064F469B" w14:textId="77777777" w:rsidR="000400D9" w:rsidRDefault="00000000">
            <w:hyperlink r:id="rId15">
              <w:r>
                <w:rPr>
                  <w:color w:val="0563C1"/>
                  <w:u w:val="single"/>
                </w:rPr>
                <w:t>LM3927 Datasheet</w:t>
              </w:r>
            </w:hyperlink>
          </w:p>
        </w:tc>
        <w:tc>
          <w:tcPr>
            <w:tcW w:w="1335" w:type="dxa"/>
          </w:tcPr>
          <w:p w14:paraId="2A5456D7" w14:textId="77777777" w:rsidR="000400D9" w:rsidRDefault="00000000">
            <w:pPr>
              <w:rPr>
                <w:color w:val="000000"/>
              </w:rPr>
            </w:pPr>
            <w:r>
              <w:rPr>
                <w:color w:val="000000"/>
              </w:rPr>
              <w:t>1.68</w:t>
            </w:r>
          </w:p>
        </w:tc>
        <w:tc>
          <w:tcPr>
            <w:tcW w:w="2235" w:type="dxa"/>
          </w:tcPr>
          <w:p w14:paraId="0094483B" w14:textId="77777777" w:rsidR="000400D9" w:rsidRDefault="00000000">
            <w:pPr>
              <w:rPr>
                <w:color w:val="000000"/>
              </w:rPr>
            </w:pPr>
            <w:r>
              <w:rPr>
                <w:color w:val="000000"/>
              </w:rPr>
              <w:t>EER Checkout Desk</w:t>
            </w:r>
          </w:p>
        </w:tc>
      </w:tr>
    </w:tbl>
    <w:p w14:paraId="4A866125" w14:textId="77777777" w:rsidR="000400D9" w:rsidRDefault="00000000">
      <w:pPr>
        <w:pStyle w:val="Heading1"/>
      </w:pPr>
      <w:bookmarkStart w:id="6" w:name="_Toc157274174"/>
      <w:r>
        <w:t>Lab Overview</w:t>
      </w:r>
      <w:bookmarkEnd w:id="6"/>
    </w:p>
    <w:p w14:paraId="2049A1E8" w14:textId="77777777" w:rsidR="000400D9" w:rsidRDefault="00000000">
      <w:r>
        <w:t xml:space="preserve">In this lab your team will create a “smart object” that connects to a MQTT Broker. This Broker will allow communication to a Web Application as shown below in Figure 4.1. </w:t>
      </w:r>
    </w:p>
    <w:p w14:paraId="43D5167A" w14:textId="77777777" w:rsidR="000400D9" w:rsidRDefault="00000000">
      <w:r>
        <w:rPr>
          <w:noProof/>
        </w:rPr>
        <w:lastRenderedPageBreak/>
        <w:drawing>
          <wp:inline distT="0" distB="0" distL="0" distR="0" wp14:anchorId="32ED309F" wp14:editId="506F125D">
            <wp:extent cx="5977478" cy="2943225"/>
            <wp:effectExtent l="0" t="0" r="0" b="0"/>
            <wp:docPr id="21293403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77478" cy="2943225"/>
                    </a:xfrm>
                    <a:prstGeom prst="rect">
                      <a:avLst/>
                    </a:prstGeom>
                    <a:ln/>
                  </pic:spPr>
                </pic:pic>
              </a:graphicData>
            </a:graphic>
          </wp:inline>
        </w:drawing>
      </w:r>
    </w:p>
    <w:p w14:paraId="60CC0DF3" w14:textId="77777777" w:rsidR="000400D9" w:rsidRDefault="00000000">
      <w:pPr>
        <w:pBdr>
          <w:top w:val="nil"/>
          <w:left w:val="nil"/>
          <w:bottom w:val="nil"/>
          <w:right w:val="nil"/>
          <w:between w:val="nil"/>
        </w:pBdr>
        <w:jc w:val="center"/>
        <w:rPr>
          <w:i/>
          <w:color w:val="000000"/>
        </w:rPr>
      </w:pPr>
      <w:r>
        <w:rPr>
          <w:i/>
          <w:color w:val="000000"/>
        </w:rPr>
        <w:t>Figure 4.1: Lab 4 Data Flow Diagram</w:t>
      </w:r>
    </w:p>
    <w:p w14:paraId="0F4015FF" w14:textId="77777777" w:rsidR="000400D9" w:rsidRDefault="00000000">
      <w:r>
        <w:t>Your system will include:</w:t>
      </w:r>
    </w:p>
    <w:p w14:paraId="28988EA3" w14:textId="77777777" w:rsidR="000400D9" w:rsidRDefault="00000000">
      <w:pPr>
        <w:numPr>
          <w:ilvl w:val="0"/>
          <w:numId w:val="13"/>
        </w:numPr>
        <w:pBdr>
          <w:top w:val="nil"/>
          <w:left w:val="nil"/>
          <w:bottom w:val="nil"/>
          <w:right w:val="nil"/>
          <w:between w:val="nil"/>
        </w:pBdr>
        <w:spacing w:after="0"/>
        <w:rPr>
          <w:rFonts w:ascii="Times New Roman" w:eastAsia="Times New Roman" w:hAnsi="Times New Roman" w:cs="Times New Roman"/>
          <w:color w:val="000000"/>
        </w:rPr>
      </w:pPr>
      <w:r>
        <w:rPr>
          <w:color w:val="000000"/>
        </w:rPr>
        <w:t xml:space="preserve">A PC or Phone running a MQTT Web App that you will develop using starter code we provide. </w:t>
      </w:r>
    </w:p>
    <w:p w14:paraId="7FA4C320" w14:textId="77777777" w:rsidR="000400D9" w:rsidRDefault="00000000">
      <w:pPr>
        <w:numPr>
          <w:ilvl w:val="0"/>
          <w:numId w:val="13"/>
        </w:numPr>
        <w:pBdr>
          <w:top w:val="nil"/>
          <w:left w:val="nil"/>
          <w:bottom w:val="nil"/>
          <w:right w:val="nil"/>
          <w:between w:val="nil"/>
        </w:pBdr>
        <w:spacing w:after="0"/>
        <w:rPr>
          <w:rFonts w:ascii="Times New Roman" w:eastAsia="Times New Roman" w:hAnsi="Times New Roman" w:cs="Times New Roman"/>
          <w:color w:val="000000"/>
        </w:rPr>
      </w:pPr>
      <w:r>
        <w:rPr>
          <w:color w:val="000000"/>
        </w:rPr>
        <w:t>A TM4C123 Launchpad running your Lab 3 software plus a UART peripheral that talks to the ESP8266 Wi-Fi module.</w:t>
      </w:r>
    </w:p>
    <w:p w14:paraId="6EDEA081" w14:textId="77777777" w:rsidR="000400D9" w:rsidRDefault="00000000">
      <w:pPr>
        <w:numPr>
          <w:ilvl w:val="0"/>
          <w:numId w:val="13"/>
        </w:numPr>
        <w:pBdr>
          <w:top w:val="nil"/>
          <w:left w:val="nil"/>
          <w:bottom w:val="nil"/>
          <w:right w:val="nil"/>
          <w:between w:val="nil"/>
        </w:pBdr>
        <w:spacing w:after="0"/>
      </w:pPr>
      <w:r>
        <w:rPr>
          <w:color w:val="000000"/>
        </w:rPr>
        <w:t>An ESP8266 Wi-Fi module (Fig. 4.2) that is configured with starter net code built using Arduino.</w:t>
      </w:r>
    </w:p>
    <w:p w14:paraId="6DC054B2" w14:textId="77777777" w:rsidR="000400D9" w:rsidRDefault="00000000">
      <w:pPr>
        <w:numPr>
          <w:ilvl w:val="0"/>
          <w:numId w:val="13"/>
        </w:numPr>
        <w:pBdr>
          <w:top w:val="nil"/>
          <w:left w:val="nil"/>
          <w:bottom w:val="nil"/>
          <w:right w:val="nil"/>
          <w:between w:val="nil"/>
        </w:pBdr>
      </w:pPr>
      <w:r>
        <w:rPr>
          <w:color w:val="000000"/>
        </w:rPr>
        <w:t>Existing hardware reused from Lab 3, including the display and any switches.</w:t>
      </w:r>
    </w:p>
    <w:p w14:paraId="067E16CC" w14:textId="77777777" w:rsidR="000400D9" w:rsidRDefault="00000000">
      <w:r>
        <w:t>Your system will be able to:</w:t>
      </w:r>
    </w:p>
    <w:p w14:paraId="2E3D3367" w14:textId="77777777" w:rsidR="000400D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rPr>
      </w:pPr>
      <w:r>
        <w:rPr>
          <w:color w:val="000000"/>
        </w:rPr>
        <w:t>Have the phone or laptop running the MQTT Web App, displaying any changes in the TM4C’s state.</w:t>
      </w:r>
    </w:p>
    <w:p w14:paraId="7CE9BF18" w14:textId="77777777" w:rsidR="000400D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rPr>
      </w:pPr>
      <w:r>
        <w:rPr>
          <w:color w:val="000000"/>
        </w:rPr>
        <w:t>Have the TM4C and its display respond to updates from the MQTT web application.</w:t>
      </w:r>
    </w:p>
    <w:p w14:paraId="2E550344" w14:textId="77777777" w:rsidR="000400D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rPr>
      </w:pPr>
      <w:r>
        <w:rPr>
          <w:color w:val="000000"/>
        </w:rPr>
        <w:t xml:space="preserve">Display the time including hour, minute and second as well as 7 control buttons: Hour++, Hour--, Minute++, Minute--, Second++, Second--, Toggle 12/24-hour display. </w:t>
      </w:r>
    </w:p>
    <w:p w14:paraId="0E6B11D0" w14:textId="77777777" w:rsidR="000400D9"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rPr>
      </w:pPr>
      <w:r>
        <w:rPr>
          <w:color w:val="000000"/>
        </w:rPr>
        <w:t>A nice to have would be another display showing internet time as shown above in Figure 4.1. You can use this to determine the drift of the crystal on the TM4C.</w:t>
      </w:r>
    </w:p>
    <w:p w14:paraId="3C96FE54" w14:textId="77777777" w:rsidR="000400D9" w:rsidRDefault="00000000">
      <w:pPr>
        <w:numPr>
          <w:ilvl w:val="0"/>
          <w:numId w:val="10"/>
        </w:numPr>
        <w:pBdr>
          <w:top w:val="nil"/>
          <w:left w:val="nil"/>
          <w:bottom w:val="nil"/>
          <w:right w:val="nil"/>
          <w:between w:val="nil"/>
        </w:pBdr>
        <w:rPr>
          <w:rFonts w:ascii="Times New Roman" w:eastAsia="Times New Roman" w:hAnsi="Times New Roman" w:cs="Times New Roman"/>
          <w:color w:val="000000"/>
        </w:rPr>
      </w:pPr>
      <w:r>
        <w:rPr>
          <w:color w:val="000000"/>
        </w:rPr>
        <w:t>Measure an external sensor using the ADC (extra credit). Any external sensor and any interface method is okay (ADC, I2C, or SPI).</w:t>
      </w:r>
    </w:p>
    <w:p w14:paraId="07A7A4FA" w14:textId="77777777" w:rsidR="000400D9" w:rsidRDefault="00000000">
      <w:r>
        <w:t>You are free to define the “look and feel” of your system if you meet the specifications listed above.</w:t>
      </w:r>
    </w:p>
    <w:p w14:paraId="4570B0BC" w14:textId="77777777" w:rsidR="000400D9" w:rsidRDefault="00000000">
      <w:pPr>
        <w:rPr>
          <w:b/>
        </w:rPr>
      </w:pPr>
      <w:r>
        <w:rPr>
          <w:b/>
        </w:rPr>
        <w:t>NOTE: You will need access to a wireless access point, configured with or without security to use the MQTT broker running in the EER. You may also use any online cloud brokers.</w:t>
      </w:r>
    </w:p>
    <w:p w14:paraId="0F38F2B1" w14:textId="77777777" w:rsidR="000400D9" w:rsidRDefault="00000000">
      <w:r>
        <w:rPr>
          <w:b/>
        </w:rPr>
        <w:t xml:space="preserve">Wi-Fi </w:t>
      </w:r>
      <w:r>
        <w:t xml:space="preserve">is the name given to devices that communicate wirelessly employing the IEEE 802.11 standard. They typically operate in the 2.4 GHz Industrial-Scientific-Medical (ISM) unlicensed band that is shared </w:t>
      </w:r>
      <w:r>
        <w:lastRenderedPageBreak/>
        <w:t xml:space="preserve">with ZigBee (IEEE 802.15.4) and Bluetooth (IEEE 802.15.1) communications.  The IEEE 802.11 standard describes how information is represented via radio frequency signals, i.e., the </w:t>
      </w:r>
      <w:r>
        <w:rPr>
          <w:b/>
        </w:rPr>
        <w:t xml:space="preserve">physical </w:t>
      </w:r>
      <w:r>
        <w:t xml:space="preserve">or </w:t>
      </w:r>
      <w:r>
        <w:rPr>
          <w:b/>
        </w:rPr>
        <w:t xml:space="preserve">PHY </w:t>
      </w:r>
      <w:r>
        <w:t xml:space="preserve">layer, and how communications are formatted and controlled, i.e., the </w:t>
      </w:r>
      <w:r>
        <w:rPr>
          <w:b/>
        </w:rPr>
        <w:t xml:space="preserve">media access control </w:t>
      </w:r>
      <w:r>
        <w:t xml:space="preserve">or </w:t>
      </w:r>
      <w:r>
        <w:rPr>
          <w:b/>
        </w:rPr>
        <w:t xml:space="preserve">MAC </w:t>
      </w:r>
      <w:r>
        <w:t>layer.  Communication requirements beyond the PHY and MAC, e.g., flow control, error recovery, and routing, are handled at higher levels of the internet stack.</w:t>
      </w:r>
    </w:p>
    <w:p w14:paraId="16C33457" w14:textId="77777777" w:rsidR="000400D9" w:rsidRDefault="00000000">
      <w:pPr>
        <w:jc w:val="center"/>
      </w:pPr>
      <w:r>
        <w:rPr>
          <w:noProof/>
        </w:rPr>
        <w:drawing>
          <wp:inline distT="0" distB="0" distL="0" distR="0" wp14:anchorId="50204D84" wp14:editId="024AAD4E">
            <wp:extent cx="1847850" cy="1847850"/>
            <wp:effectExtent l="0" t="0" r="0" b="0"/>
            <wp:docPr id="2129340332" name="image12.jpg" descr="Image result for esp8266 picture"/>
            <wp:cNvGraphicFramePr/>
            <a:graphic xmlns:a="http://schemas.openxmlformats.org/drawingml/2006/main">
              <a:graphicData uri="http://schemas.openxmlformats.org/drawingml/2006/picture">
                <pic:pic xmlns:pic="http://schemas.openxmlformats.org/drawingml/2006/picture">
                  <pic:nvPicPr>
                    <pic:cNvPr id="0" name="image12.jpg" descr="Image result for esp8266 picture"/>
                    <pic:cNvPicPr preferRelativeResize="0"/>
                  </pic:nvPicPr>
                  <pic:blipFill>
                    <a:blip r:embed="rId17"/>
                    <a:srcRect/>
                    <a:stretch>
                      <a:fillRect/>
                    </a:stretch>
                  </pic:blipFill>
                  <pic:spPr>
                    <a:xfrm>
                      <a:off x="0" y="0"/>
                      <a:ext cx="1847850" cy="1847850"/>
                    </a:xfrm>
                    <a:prstGeom prst="rect">
                      <a:avLst/>
                    </a:prstGeom>
                    <a:ln/>
                  </pic:spPr>
                </pic:pic>
              </a:graphicData>
            </a:graphic>
          </wp:inline>
        </w:drawing>
      </w:r>
    </w:p>
    <w:p w14:paraId="59BB9E62" w14:textId="77777777" w:rsidR="000400D9" w:rsidRDefault="00000000">
      <w:pPr>
        <w:pBdr>
          <w:top w:val="nil"/>
          <w:left w:val="nil"/>
          <w:bottom w:val="nil"/>
          <w:right w:val="nil"/>
          <w:between w:val="nil"/>
        </w:pBdr>
        <w:jc w:val="center"/>
        <w:rPr>
          <w:i/>
          <w:color w:val="000000"/>
        </w:rPr>
      </w:pPr>
      <w:r>
        <w:rPr>
          <w:i/>
          <w:color w:val="000000"/>
        </w:rPr>
        <w:t>Figure 4.2: The ESP8266 WiFi module.</w:t>
      </w:r>
    </w:p>
    <w:p w14:paraId="0DB7F8F6" w14:textId="77777777" w:rsidR="000400D9" w:rsidRDefault="00000000">
      <w:r>
        <w:t>MQTT (</w:t>
      </w:r>
      <w:hyperlink r:id="rId18">
        <w:r>
          <w:rPr>
            <w:color w:val="0563C1"/>
            <w:u w:val="single"/>
          </w:rPr>
          <w:t>which stands for nothing</w:t>
        </w:r>
      </w:hyperlink>
      <w:r>
        <w:t>) is a message passing mechanism that uses a centralized broker (server) to receive published data and send the data to any number of subscribers as shown below in Figure 4.3.</w:t>
      </w:r>
    </w:p>
    <w:p w14:paraId="65D6A34C" w14:textId="77777777" w:rsidR="000400D9" w:rsidRDefault="00000000">
      <w:pPr>
        <w:jc w:val="center"/>
      </w:pPr>
      <w:r>
        <w:rPr>
          <w:noProof/>
        </w:rPr>
        <w:drawing>
          <wp:inline distT="0" distB="0" distL="0" distR="0" wp14:anchorId="05E72F7A" wp14:editId="11152043">
            <wp:extent cx="4755242" cy="2686256"/>
            <wp:effectExtent l="0" t="0" r="0" b="0"/>
            <wp:docPr id="21293403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755242" cy="2686256"/>
                    </a:xfrm>
                    <a:prstGeom prst="rect">
                      <a:avLst/>
                    </a:prstGeom>
                    <a:ln/>
                  </pic:spPr>
                </pic:pic>
              </a:graphicData>
            </a:graphic>
          </wp:inline>
        </w:drawing>
      </w:r>
    </w:p>
    <w:p w14:paraId="764381B5" w14:textId="77777777" w:rsidR="000400D9" w:rsidRDefault="00000000">
      <w:pPr>
        <w:pBdr>
          <w:top w:val="nil"/>
          <w:left w:val="nil"/>
          <w:bottom w:val="nil"/>
          <w:right w:val="nil"/>
          <w:between w:val="nil"/>
        </w:pBdr>
        <w:jc w:val="center"/>
        <w:rPr>
          <w:rFonts w:ascii="Times New Roman" w:eastAsia="Times New Roman" w:hAnsi="Times New Roman" w:cs="Times New Roman"/>
          <w:i/>
          <w:color w:val="000000"/>
        </w:rPr>
      </w:pPr>
      <w:r>
        <w:rPr>
          <w:i/>
          <w:color w:val="000000"/>
        </w:rPr>
        <w:t>Figure 4.3 MQTT Publish-Subscribe Model</w:t>
      </w:r>
    </w:p>
    <w:p w14:paraId="16D3FA90" w14:textId="77777777" w:rsidR="000400D9" w:rsidRDefault="00000000">
      <w:pPr>
        <w:rPr>
          <w:b/>
        </w:rPr>
      </w:pPr>
      <w:r>
        <w:rPr>
          <w:b/>
        </w:rPr>
        <w:t>Key points about MQTT:</w:t>
      </w:r>
    </w:p>
    <w:p w14:paraId="5D4018E3" w14:textId="77777777" w:rsidR="000400D9"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rPr>
      </w:pPr>
      <w:r>
        <w:rPr>
          <w:b/>
          <w:color w:val="000000"/>
        </w:rPr>
        <w:t>All clients</w:t>
      </w:r>
      <w:r>
        <w:rPr>
          <w:color w:val="000000"/>
        </w:rPr>
        <w:t xml:space="preserve"> can publish (broadcast) and subscribe (receive).</w:t>
      </w:r>
    </w:p>
    <w:p w14:paraId="7F07AD9A" w14:textId="77777777" w:rsidR="000400D9"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rPr>
      </w:pPr>
      <w:r>
        <w:rPr>
          <w:color w:val="000000"/>
        </w:rPr>
        <w:t xml:space="preserve">Clients </w:t>
      </w:r>
      <w:r>
        <w:rPr>
          <w:b/>
          <w:color w:val="000000"/>
        </w:rPr>
        <w:t>do not have addresses</w:t>
      </w:r>
      <w:r>
        <w:rPr>
          <w:color w:val="000000"/>
        </w:rPr>
        <w:t xml:space="preserve"> like in email systems; messages are not sent directly to clients.</w:t>
      </w:r>
    </w:p>
    <w:p w14:paraId="649BF7C9" w14:textId="77777777" w:rsidR="000400D9"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000000"/>
        </w:rPr>
      </w:pPr>
      <w:r>
        <w:rPr>
          <w:color w:val="000000"/>
        </w:rPr>
        <w:t xml:space="preserve">Clients become </w:t>
      </w:r>
      <w:r>
        <w:rPr>
          <w:b/>
          <w:color w:val="000000"/>
        </w:rPr>
        <w:t xml:space="preserve">subscribers </w:t>
      </w:r>
      <w:r>
        <w:rPr>
          <w:color w:val="000000"/>
        </w:rPr>
        <w:t>to “topic(s)” to get messages published to the broker about the “topic”.</w:t>
      </w:r>
    </w:p>
    <w:p w14:paraId="4E7DCA30" w14:textId="77777777" w:rsidR="000400D9" w:rsidRDefault="00000000">
      <w:pPr>
        <w:numPr>
          <w:ilvl w:val="0"/>
          <w:numId w:val="6"/>
        </w:numPr>
        <w:pBdr>
          <w:top w:val="nil"/>
          <w:left w:val="nil"/>
          <w:bottom w:val="nil"/>
          <w:right w:val="nil"/>
          <w:between w:val="nil"/>
        </w:pBdr>
        <w:spacing w:after="0"/>
      </w:pPr>
      <w:r>
        <w:rPr>
          <w:color w:val="000000"/>
        </w:rPr>
        <w:lastRenderedPageBreak/>
        <w:t xml:space="preserve">Messages are </w:t>
      </w:r>
      <w:r>
        <w:rPr>
          <w:b/>
          <w:color w:val="000000"/>
        </w:rPr>
        <w:t>published to a broker about a particular “topic”</w:t>
      </w:r>
      <w:r>
        <w:rPr>
          <w:color w:val="000000"/>
        </w:rPr>
        <w:t xml:space="preserve">. In this Lab all topics MUST begin with your EID. A topic example is </w:t>
      </w:r>
      <w:r>
        <w:rPr>
          <w:i/>
          <w:color w:val="000000"/>
        </w:rPr>
        <w:t>rg7677/b2w/hour</w:t>
      </w:r>
      <w:r>
        <w:rPr>
          <w:color w:val="000000"/>
        </w:rPr>
        <w:t xml:space="preserve"> where:</w:t>
      </w:r>
    </w:p>
    <w:p w14:paraId="4AC26A0E" w14:textId="77777777" w:rsidR="000400D9" w:rsidRDefault="00000000">
      <w:pPr>
        <w:numPr>
          <w:ilvl w:val="1"/>
          <w:numId w:val="6"/>
        </w:numPr>
        <w:pBdr>
          <w:top w:val="nil"/>
          <w:left w:val="nil"/>
          <w:bottom w:val="nil"/>
          <w:right w:val="nil"/>
          <w:between w:val="nil"/>
        </w:pBdr>
        <w:spacing w:after="0"/>
        <w:rPr>
          <w:rFonts w:ascii="Times New Roman" w:eastAsia="Times New Roman" w:hAnsi="Times New Roman" w:cs="Times New Roman"/>
          <w:color w:val="000000"/>
        </w:rPr>
      </w:pPr>
      <w:r>
        <w:rPr>
          <w:i/>
          <w:color w:val="000000"/>
        </w:rPr>
        <w:t>rg7677</w:t>
      </w:r>
      <w:r>
        <w:rPr>
          <w:color w:val="000000"/>
        </w:rPr>
        <w:t xml:space="preserve"> is the student EID,</w:t>
      </w:r>
    </w:p>
    <w:p w14:paraId="1F6B7407" w14:textId="77777777" w:rsidR="000400D9" w:rsidRDefault="00000000">
      <w:pPr>
        <w:numPr>
          <w:ilvl w:val="1"/>
          <w:numId w:val="6"/>
        </w:numPr>
        <w:pBdr>
          <w:top w:val="nil"/>
          <w:left w:val="nil"/>
          <w:bottom w:val="nil"/>
          <w:right w:val="nil"/>
          <w:between w:val="nil"/>
        </w:pBdr>
        <w:spacing w:after="0"/>
      </w:pPr>
      <w:r>
        <w:rPr>
          <w:i/>
          <w:color w:val="000000"/>
        </w:rPr>
        <w:t xml:space="preserve">b2w </w:t>
      </w:r>
      <w:r>
        <w:rPr>
          <w:color w:val="000000"/>
        </w:rPr>
        <w:t>is a subtopic indicating that the message is from the LaunchPad board to the web application, and</w:t>
      </w:r>
    </w:p>
    <w:p w14:paraId="784EFB51" w14:textId="77777777" w:rsidR="000400D9" w:rsidRDefault="00000000">
      <w:pPr>
        <w:numPr>
          <w:ilvl w:val="1"/>
          <w:numId w:val="6"/>
        </w:numPr>
        <w:pBdr>
          <w:top w:val="nil"/>
          <w:left w:val="nil"/>
          <w:bottom w:val="nil"/>
          <w:right w:val="nil"/>
          <w:between w:val="nil"/>
        </w:pBdr>
        <w:spacing w:after="0"/>
        <w:rPr>
          <w:color w:val="000000"/>
        </w:rPr>
      </w:pPr>
      <w:r>
        <w:rPr>
          <w:i/>
          <w:color w:val="000000"/>
        </w:rPr>
        <w:t xml:space="preserve">hour </w:t>
      </w:r>
      <w:r>
        <w:rPr>
          <w:color w:val="000000"/>
        </w:rPr>
        <w:t>is a sub-subtopic that is current hour on the board.</w:t>
      </w:r>
    </w:p>
    <w:p w14:paraId="090C5D46" w14:textId="77777777" w:rsidR="000400D9" w:rsidRDefault="00000000">
      <w:pPr>
        <w:numPr>
          <w:ilvl w:val="0"/>
          <w:numId w:val="6"/>
        </w:numPr>
        <w:pBdr>
          <w:top w:val="nil"/>
          <w:left w:val="nil"/>
          <w:bottom w:val="nil"/>
          <w:right w:val="nil"/>
          <w:between w:val="nil"/>
        </w:pBdr>
        <w:spacing w:after="0"/>
        <w:rPr>
          <w:color w:val="000000"/>
        </w:rPr>
      </w:pPr>
      <w:r>
        <w:rPr>
          <w:color w:val="000000"/>
        </w:rPr>
        <w:t xml:space="preserve">The job of an MQTT broker is to </w:t>
      </w:r>
      <w:r>
        <w:rPr>
          <w:b/>
          <w:color w:val="000000"/>
        </w:rPr>
        <w:t>collect and sort messages</w:t>
      </w:r>
      <w:r>
        <w:rPr>
          <w:color w:val="000000"/>
        </w:rPr>
        <w:t xml:space="preserve"> based on the “topic”, so that the broker can </w:t>
      </w:r>
      <w:r>
        <w:rPr>
          <w:b/>
          <w:color w:val="000000"/>
        </w:rPr>
        <w:t>distribute messages to subscribers of the “topic”</w:t>
      </w:r>
      <w:r>
        <w:rPr>
          <w:color w:val="000000"/>
        </w:rPr>
        <w:t>.</w:t>
      </w:r>
    </w:p>
    <w:p w14:paraId="3A62E9DF" w14:textId="77777777" w:rsidR="000400D9" w:rsidRDefault="00000000">
      <w:pPr>
        <w:numPr>
          <w:ilvl w:val="0"/>
          <w:numId w:val="6"/>
        </w:numPr>
        <w:pBdr>
          <w:top w:val="nil"/>
          <w:left w:val="nil"/>
          <w:bottom w:val="nil"/>
          <w:right w:val="nil"/>
          <w:between w:val="nil"/>
        </w:pBdr>
        <w:spacing w:after="0"/>
        <w:rPr>
          <w:color w:val="000000"/>
        </w:rPr>
      </w:pPr>
      <w:r>
        <w:rPr>
          <w:color w:val="000000"/>
        </w:rPr>
        <w:t xml:space="preserve">There is </w:t>
      </w:r>
      <w:r>
        <w:rPr>
          <w:b/>
          <w:color w:val="000000"/>
        </w:rPr>
        <w:t>no direct connection</w:t>
      </w:r>
      <w:r>
        <w:rPr>
          <w:color w:val="000000"/>
        </w:rPr>
        <w:t xml:space="preserve"> between a publisher and subscriber.</w:t>
      </w:r>
    </w:p>
    <w:p w14:paraId="7FB2E6A0" w14:textId="77777777" w:rsidR="000400D9" w:rsidRDefault="00000000">
      <w:pPr>
        <w:numPr>
          <w:ilvl w:val="0"/>
          <w:numId w:val="6"/>
        </w:numPr>
        <w:pBdr>
          <w:top w:val="nil"/>
          <w:left w:val="nil"/>
          <w:bottom w:val="nil"/>
          <w:right w:val="nil"/>
          <w:between w:val="nil"/>
        </w:pBdr>
        <w:spacing w:after="0"/>
        <w:rPr>
          <w:color w:val="000000"/>
        </w:rPr>
      </w:pPr>
      <w:r>
        <w:rPr>
          <w:color w:val="000000"/>
        </w:rPr>
        <w:t>MQTT brokers do NOT normally store messages. All messages are sent via TCP which guarantees delivery (vs UDP which does not).</w:t>
      </w:r>
    </w:p>
    <w:p w14:paraId="0D46876E" w14:textId="77777777" w:rsidR="000400D9" w:rsidRDefault="00000000">
      <w:pPr>
        <w:numPr>
          <w:ilvl w:val="0"/>
          <w:numId w:val="6"/>
        </w:numPr>
        <w:pBdr>
          <w:top w:val="nil"/>
          <w:left w:val="nil"/>
          <w:bottom w:val="nil"/>
          <w:right w:val="nil"/>
          <w:between w:val="nil"/>
        </w:pBdr>
        <w:spacing w:after="0"/>
        <w:rPr>
          <w:color w:val="000000"/>
        </w:rPr>
      </w:pPr>
      <w:r>
        <w:rPr>
          <w:color w:val="000000"/>
        </w:rPr>
        <w:t>The publisher dictates the data format. The subscriber must know the format to decipher the data.</w:t>
      </w:r>
    </w:p>
    <w:p w14:paraId="65C651D0" w14:textId="77777777" w:rsidR="000400D9" w:rsidRDefault="00000000">
      <w:pPr>
        <w:numPr>
          <w:ilvl w:val="0"/>
          <w:numId w:val="6"/>
        </w:numPr>
        <w:pBdr>
          <w:top w:val="nil"/>
          <w:left w:val="nil"/>
          <w:bottom w:val="nil"/>
          <w:right w:val="nil"/>
          <w:between w:val="nil"/>
        </w:pBdr>
        <w:spacing w:after="0"/>
        <w:rPr>
          <w:b/>
          <w:color w:val="000000"/>
        </w:rPr>
      </w:pPr>
      <w:r>
        <w:rPr>
          <w:color w:val="000000"/>
        </w:rPr>
        <w:t>You will be given suggested topics and data formats. You are free to generate your own.</w:t>
      </w:r>
    </w:p>
    <w:p w14:paraId="043D8403" w14:textId="77777777" w:rsidR="000400D9" w:rsidRDefault="00000000">
      <w:pPr>
        <w:numPr>
          <w:ilvl w:val="0"/>
          <w:numId w:val="6"/>
        </w:numPr>
        <w:pBdr>
          <w:top w:val="nil"/>
          <w:left w:val="nil"/>
          <w:bottom w:val="nil"/>
          <w:right w:val="nil"/>
          <w:between w:val="nil"/>
        </w:pBdr>
        <w:spacing w:after="0"/>
        <w:rPr>
          <w:b/>
          <w:color w:val="000000"/>
        </w:rPr>
      </w:pPr>
      <w:r>
        <w:rPr>
          <w:color w:val="000000"/>
        </w:rPr>
        <w:t>The only restriction is that all topics must begin with your EID, e.g.</w:t>
      </w:r>
      <w:proofErr w:type="gramStart"/>
      <w:r>
        <w:rPr>
          <w:color w:val="000000"/>
        </w:rPr>
        <w:t xml:space="preserve">, </w:t>
      </w:r>
      <w:r>
        <w:rPr>
          <w:i/>
          <w:color w:val="000000"/>
        </w:rPr>
        <w:t xml:space="preserve"> rg</w:t>
      </w:r>
      <w:proofErr w:type="gramEnd"/>
      <w:r>
        <w:rPr>
          <w:i/>
          <w:color w:val="000000"/>
        </w:rPr>
        <w:t>7677/b2w/hour.</w:t>
      </w:r>
    </w:p>
    <w:p w14:paraId="46FE2CB3" w14:textId="77777777" w:rsidR="000400D9" w:rsidRDefault="00000000">
      <w:pPr>
        <w:numPr>
          <w:ilvl w:val="0"/>
          <w:numId w:val="6"/>
        </w:numPr>
        <w:pBdr>
          <w:top w:val="nil"/>
          <w:left w:val="nil"/>
          <w:bottom w:val="nil"/>
          <w:right w:val="nil"/>
          <w:between w:val="nil"/>
        </w:pBdr>
        <w:spacing w:after="0"/>
        <w:rPr>
          <w:color w:val="000000"/>
        </w:rPr>
      </w:pPr>
      <w:r>
        <w:rPr>
          <w:color w:val="000000"/>
        </w:rPr>
        <w:t>You have several options for MQTT brokers:</w:t>
      </w:r>
    </w:p>
    <w:p w14:paraId="20059F0E" w14:textId="77777777" w:rsidR="000400D9" w:rsidRDefault="00000000">
      <w:pPr>
        <w:numPr>
          <w:ilvl w:val="1"/>
          <w:numId w:val="6"/>
        </w:numPr>
        <w:pBdr>
          <w:top w:val="nil"/>
          <w:left w:val="nil"/>
          <w:bottom w:val="nil"/>
          <w:right w:val="nil"/>
          <w:between w:val="nil"/>
        </w:pBdr>
        <w:spacing w:after="0"/>
        <w:rPr>
          <w:color w:val="000000"/>
        </w:rPr>
      </w:pPr>
      <w:r>
        <w:rPr>
          <w:color w:val="000000"/>
        </w:rPr>
        <w:t>McDermott has set up a broker in the EER that you can use, tied to the following config:</w:t>
      </w:r>
    </w:p>
    <w:p w14:paraId="12B38F44" w14:textId="77777777" w:rsidR="000400D9" w:rsidRDefault="00000000">
      <w:pPr>
        <w:numPr>
          <w:ilvl w:val="2"/>
          <w:numId w:val="6"/>
        </w:numPr>
        <w:pBdr>
          <w:top w:val="nil"/>
          <w:left w:val="nil"/>
          <w:bottom w:val="nil"/>
          <w:right w:val="nil"/>
          <w:between w:val="nil"/>
        </w:pBdr>
        <w:spacing w:after="0"/>
        <w:rPr>
          <w:color w:val="000000"/>
        </w:rPr>
      </w:pPr>
      <w:r>
        <w:rPr>
          <w:color w:val="000000"/>
        </w:rPr>
        <w:t>IP address: 10.159.177.133</w:t>
      </w:r>
    </w:p>
    <w:p w14:paraId="0D8BD981" w14:textId="77777777" w:rsidR="000400D9" w:rsidRDefault="00000000">
      <w:pPr>
        <w:numPr>
          <w:ilvl w:val="2"/>
          <w:numId w:val="6"/>
        </w:numPr>
        <w:pBdr>
          <w:top w:val="nil"/>
          <w:left w:val="nil"/>
          <w:bottom w:val="nil"/>
          <w:right w:val="nil"/>
          <w:between w:val="nil"/>
        </w:pBdr>
        <w:spacing w:after="0"/>
        <w:rPr>
          <w:color w:val="000000"/>
        </w:rPr>
      </w:pPr>
      <w:r>
        <w:rPr>
          <w:color w:val="000000"/>
        </w:rPr>
        <w:t>Port: 9001</w:t>
      </w:r>
    </w:p>
    <w:p w14:paraId="4923ED60" w14:textId="77777777" w:rsidR="000400D9" w:rsidRDefault="00000000">
      <w:pPr>
        <w:numPr>
          <w:ilvl w:val="2"/>
          <w:numId w:val="6"/>
        </w:numPr>
        <w:pBdr>
          <w:top w:val="nil"/>
          <w:left w:val="nil"/>
          <w:bottom w:val="nil"/>
          <w:right w:val="nil"/>
          <w:between w:val="nil"/>
        </w:pBdr>
        <w:spacing w:after="0"/>
        <w:rPr>
          <w:color w:val="000000"/>
        </w:rPr>
      </w:pPr>
      <w:r>
        <w:rPr>
          <w:color w:val="000000"/>
        </w:rPr>
        <w:t>SSID: Utexas, Utexas-IoT</w:t>
      </w:r>
    </w:p>
    <w:p w14:paraId="0256489B" w14:textId="77777777" w:rsidR="000400D9" w:rsidRDefault="00000000">
      <w:pPr>
        <w:numPr>
          <w:ilvl w:val="2"/>
          <w:numId w:val="6"/>
        </w:numPr>
        <w:pBdr>
          <w:top w:val="nil"/>
          <w:left w:val="nil"/>
          <w:bottom w:val="nil"/>
          <w:right w:val="nil"/>
          <w:between w:val="nil"/>
        </w:pBdr>
        <w:spacing w:after="0"/>
        <w:rPr>
          <w:rFonts w:ascii="Times New Roman" w:eastAsia="Times New Roman" w:hAnsi="Times New Roman" w:cs="Times New Roman"/>
          <w:color w:val="000000"/>
        </w:rPr>
      </w:pPr>
      <w:r>
        <w:rPr>
          <w:color w:val="000000"/>
        </w:rPr>
        <w:t>Password: will need one to connect to these Wi-Fi SSIDs</w:t>
      </w:r>
    </w:p>
    <w:p w14:paraId="432C15C9" w14:textId="77777777" w:rsidR="000400D9" w:rsidRDefault="00000000">
      <w:pPr>
        <w:numPr>
          <w:ilvl w:val="1"/>
          <w:numId w:val="6"/>
        </w:numPr>
        <w:pBdr>
          <w:top w:val="nil"/>
          <w:left w:val="nil"/>
          <w:bottom w:val="nil"/>
          <w:right w:val="nil"/>
          <w:between w:val="nil"/>
        </w:pBdr>
        <w:spacing w:after="0"/>
        <w:rPr>
          <w:rFonts w:ascii="Times New Roman" w:eastAsia="Times New Roman" w:hAnsi="Times New Roman" w:cs="Times New Roman"/>
          <w:color w:val="000000"/>
        </w:rPr>
      </w:pPr>
      <w:r>
        <w:rPr>
          <w:color w:val="000000"/>
        </w:rPr>
        <w:t xml:space="preserve">You can set up your own broker on a laptop or a server; an option is </w:t>
      </w:r>
      <w:hyperlink r:id="rId20">
        <w:r>
          <w:rPr>
            <w:color w:val="0563C1"/>
            <w:u w:val="single"/>
          </w:rPr>
          <w:t>MOSQUITTO</w:t>
        </w:r>
      </w:hyperlink>
      <w:r>
        <w:rPr>
          <w:color w:val="000000"/>
        </w:rPr>
        <w:t xml:space="preserve">   It is considered one of the best open-source MQTT brokers.</w:t>
      </w:r>
    </w:p>
    <w:p w14:paraId="0D4C91B2" w14:textId="77777777" w:rsidR="000400D9" w:rsidRDefault="00000000">
      <w:pPr>
        <w:numPr>
          <w:ilvl w:val="1"/>
          <w:numId w:val="6"/>
        </w:numPr>
        <w:pBdr>
          <w:top w:val="nil"/>
          <w:left w:val="nil"/>
          <w:bottom w:val="nil"/>
          <w:right w:val="nil"/>
          <w:between w:val="nil"/>
        </w:pBdr>
        <w:spacing w:after="0"/>
        <w:rPr>
          <w:color w:val="000000"/>
        </w:rPr>
      </w:pPr>
      <w:r>
        <w:rPr>
          <w:color w:val="000000"/>
        </w:rPr>
        <w:t>An online hosted MQTT broker: EMQX is a free public broker with no sign up that you can use instantly.</w:t>
      </w:r>
    </w:p>
    <w:p w14:paraId="4D7E23B1" w14:textId="77777777" w:rsidR="000400D9" w:rsidRDefault="00000000">
      <w:pPr>
        <w:numPr>
          <w:ilvl w:val="2"/>
          <w:numId w:val="6"/>
        </w:numPr>
        <w:pBdr>
          <w:top w:val="nil"/>
          <w:left w:val="nil"/>
          <w:bottom w:val="nil"/>
          <w:right w:val="nil"/>
          <w:between w:val="nil"/>
        </w:pBdr>
        <w:spacing w:after="0"/>
        <w:rPr>
          <w:color w:val="000000"/>
        </w:rPr>
      </w:pPr>
      <w:r>
        <w:rPr>
          <w:color w:val="000000"/>
        </w:rPr>
        <w:t>IP address/domain name: broker.emqx.io</w:t>
      </w:r>
    </w:p>
    <w:p w14:paraId="7B2C28D2" w14:textId="77777777" w:rsidR="000400D9" w:rsidRDefault="00000000">
      <w:pPr>
        <w:numPr>
          <w:ilvl w:val="2"/>
          <w:numId w:val="6"/>
        </w:numPr>
        <w:pBdr>
          <w:top w:val="nil"/>
          <w:left w:val="nil"/>
          <w:bottom w:val="nil"/>
          <w:right w:val="nil"/>
          <w:between w:val="nil"/>
        </w:pBdr>
        <w:spacing w:after="0"/>
        <w:rPr>
          <w:color w:val="000000"/>
        </w:rPr>
      </w:pPr>
      <w:r>
        <w:rPr>
          <w:color w:val="000000"/>
        </w:rPr>
        <w:t>Port: 8083 (for websockets, 1883 for TCP port)</w:t>
      </w:r>
    </w:p>
    <w:p w14:paraId="6826F33A" w14:textId="77777777" w:rsidR="000400D9" w:rsidRDefault="00000000">
      <w:pPr>
        <w:numPr>
          <w:ilvl w:val="2"/>
          <w:numId w:val="6"/>
        </w:numPr>
        <w:pBdr>
          <w:top w:val="nil"/>
          <w:left w:val="nil"/>
          <w:bottom w:val="nil"/>
          <w:right w:val="nil"/>
          <w:between w:val="nil"/>
        </w:pBdr>
        <w:rPr>
          <w:color w:val="000000"/>
        </w:rPr>
      </w:pPr>
      <w:r>
        <w:rPr>
          <w:b/>
          <w:color w:val="000000"/>
        </w:rPr>
        <w:t xml:space="preserve">The starter code has been set </w:t>
      </w:r>
      <w:proofErr w:type="gramStart"/>
      <w:r>
        <w:rPr>
          <w:b/>
          <w:color w:val="000000"/>
        </w:rPr>
        <w:t>up with</w:t>
      </w:r>
      <w:proofErr w:type="gramEnd"/>
      <w:r>
        <w:rPr>
          <w:b/>
          <w:color w:val="000000"/>
        </w:rPr>
        <w:t xml:space="preserve"> to talk to this broker so you can get running instantly.</w:t>
      </w:r>
    </w:p>
    <w:p w14:paraId="394DEA7D" w14:textId="77777777" w:rsidR="000400D9" w:rsidRDefault="00000000">
      <w:r>
        <w:t>Here are some useful MQTT tutorials and projects:</w:t>
      </w:r>
    </w:p>
    <w:p w14:paraId="7D297EE5" w14:textId="77777777" w:rsidR="000400D9" w:rsidRDefault="00000000">
      <w:pPr>
        <w:numPr>
          <w:ilvl w:val="0"/>
          <w:numId w:val="9"/>
        </w:numPr>
        <w:pBdr>
          <w:top w:val="nil"/>
          <w:left w:val="nil"/>
          <w:bottom w:val="nil"/>
          <w:right w:val="nil"/>
          <w:between w:val="nil"/>
        </w:pBdr>
        <w:spacing w:after="0"/>
        <w:rPr>
          <w:rFonts w:ascii="Times New Roman" w:eastAsia="Times New Roman" w:hAnsi="Times New Roman" w:cs="Times New Roman"/>
          <w:color w:val="000000"/>
        </w:rPr>
      </w:pPr>
      <w:hyperlink r:id="rId21">
        <w:r>
          <w:rPr>
            <w:color w:val="0563C1"/>
            <w:u w:val="single"/>
          </w:rPr>
          <w:t>http://www.steves-internet-guide.com/mqtt-works/</w:t>
        </w:r>
      </w:hyperlink>
    </w:p>
    <w:p w14:paraId="3BF60DF4" w14:textId="77777777" w:rsidR="000400D9" w:rsidRDefault="00000000">
      <w:pPr>
        <w:numPr>
          <w:ilvl w:val="0"/>
          <w:numId w:val="9"/>
        </w:numPr>
        <w:pBdr>
          <w:top w:val="nil"/>
          <w:left w:val="nil"/>
          <w:bottom w:val="nil"/>
          <w:right w:val="nil"/>
          <w:between w:val="nil"/>
        </w:pBdr>
        <w:spacing w:after="0"/>
      </w:pPr>
      <w:hyperlink r:id="rId22">
        <w:r>
          <w:rPr>
            <w:color w:val="0563C1"/>
            <w:u w:val="single"/>
          </w:rPr>
          <w:t>http://www.steves-internet-guide.com/download/mqtt-study-guide/</w:t>
        </w:r>
      </w:hyperlink>
      <w:r>
        <w:rPr>
          <w:color w:val="000000"/>
        </w:rPr>
        <w:t xml:space="preserve"> </w:t>
      </w:r>
    </w:p>
    <w:p w14:paraId="69821FBB" w14:textId="77777777" w:rsidR="000400D9" w:rsidRDefault="00000000">
      <w:pPr>
        <w:numPr>
          <w:ilvl w:val="0"/>
          <w:numId w:val="9"/>
        </w:numPr>
        <w:pBdr>
          <w:top w:val="nil"/>
          <w:left w:val="nil"/>
          <w:bottom w:val="nil"/>
          <w:right w:val="nil"/>
          <w:between w:val="nil"/>
        </w:pBdr>
        <w:spacing w:after="0"/>
      </w:pPr>
      <w:hyperlink r:id="rId23">
        <w:r>
          <w:rPr>
            <w:color w:val="0563C1"/>
            <w:u w:val="single"/>
          </w:rPr>
          <w:t>http://www.steves-internet-guide.com/mqtt-protocol-messages-overview/</w:t>
        </w:r>
      </w:hyperlink>
      <w:r>
        <w:rPr>
          <w:color w:val="000000"/>
        </w:rPr>
        <w:t xml:space="preserve"> </w:t>
      </w:r>
    </w:p>
    <w:p w14:paraId="40083DD2" w14:textId="77777777" w:rsidR="000400D9" w:rsidRDefault="00000000">
      <w:pPr>
        <w:numPr>
          <w:ilvl w:val="0"/>
          <w:numId w:val="9"/>
        </w:numPr>
        <w:pBdr>
          <w:top w:val="nil"/>
          <w:left w:val="nil"/>
          <w:bottom w:val="nil"/>
          <w:right w:val="nil"/>
          <w:between w:val="nil"/>
        </w:pBdr>
        <w:spacing w:after="0"/>
      </w:pPr>
      <w:hyperlink r:id="rId24">
        <w:r>
          <w:rPr>
            <w:color w:val="0563C1"/>
            <w:u w:val="single"/>
          </w:rPr>
          <w:t>http://www.steves-internet-guide.com/into-mqtt-python-client/</w:t>
        </w:r>
      </w:hyperlink>
      <w:r>
        <w:rPr>
          <w:color w:val="000000"/>
        </w:rPr>
        <w:t xml:space="preserve"> </w:t>
      </w:r>
    </w:p>
    <w:p w14:paraId="173888EB" w14:textId="77777777" w:rsidR="000400D9" w:rsidRDefault="00000000">
      <w:pPr>
        <w:numPr>
          <w:ilvl w:val="0"/>
          <w:numId w:val="9"/>
        </w:numPr>
        <w:pBdr>
          <w:top w:val="nil"/>
          <w:left w:val="nil"/>
          <w:bottom w:val="nil"/>
          <w:right w:val="nil"/>
          <w:between w:val="nil"/>
        </w:pBdr>
        <w:spacing w:after="0"/>
      </w:pPr>
      <w:hyperlink r:id="rId25">
        <w:r>
          <w:rPr>
            <w:color w:val="0563C1"/>
            <w:u w:val="single"/>
          </w:rPr>
          <w:t>http://www.steves-internet-guide.com/mqtt-websockets/</w:t>
        </w:r>
      </w:hyperlink>
      <w:r>
        <w:rPr>
          <w:color w:val="000000"/>
        </w:rPr>
        <w:t xml:space="preserve"> </w:t>
      </w:r>
    </w:p>
    <w:p w14:paraId="6EE95ADD" w14:textId="77777777" w:rsidR="000400D9" w:rsidRDefault="00000000">
      <w:pPr>
        <w:numPr>
          <w:ilvl w:val="0"/>
          <w:numId w:val="9"/>
        </w:numPr>
        <w:pBdr>
          <w:top w:val="nil"/>
          <w:left w:val="nil"/>
          <w:bottom w:val="nil"/>
          <w:right w:val="nil"/>
          <w:between w:val="nil"/>
        </w:pBdr>
        <w:spacing w:after="0"/>
      </w:pPr>
      <w:hyperlink r:id="rId26">
        <w:r>
          <w:rPr>
            <w:color w:val="0563C1"/>
            <w:u w:val="single"/>
          </w:rPr>
          <w:t>http://www.steves-internet-guide.com/using-javascript-mqtt-client-websockets/</w:t>
        </w:r>
      </w:hyperlink>
    </w:p>
    <w:p w14:paraId="094FB2AB" w14:textId="77777777" w:rsidR="000400D9" w:rsidRDefault="00000000">
      <w:pPr>
        <w:numPr>
          <w:ilvl w:val="0"/>
          <w:numId w:val="9"/>
        </w:numPr>
        <w:pBdr>
          <w:top w:val="nil"/>
          <w:left w:val="nil"/>
          <w:bottom w:val="nil"/>
          <w:right w:val="nil"/>
          <w:between w:val="nil"/>
        </w:pBdr>
        <w:spacing w:after="0"/>
      </w:pPr>
      <w:hyperlink r:id="rId27">
        <w:r>
          <w:rPr>
            <w:color w:val="0563C1"/>
            <w:u w:val="single"/>
          </w:rPr>
          <w:t>http://www.steves-internet-guide.com/mosquitto-broker/</w:t>
        </w:r>
      </w:hyperlink>
      <w:r>
        <w:rPr>
          <w:color w:val="000000"/>
        </w:rPr>
        <w:t xml:space="preserve"> </w:t>
      </w:r>
    </w:p>
    <w:p w14:paraId="518610A1" w14:textId="77777777" w:rsidR="000400D9" w:rsidRDefault="00000000">
      <w:pPr>
        <w:numPr>
          <w:ilvl w:val="0"/>
          <w:numId w:val="9"/>
        </w:numPr>
        <w:pBdr>
          <w:top w:val="nil"/>
          <w:left w:val="nil"/>
          <w:bottom w:val="nil"/>
          <w:right w:val="nil"/>
          <w:between w:val="nil"/>
        </w:pBdr>
        <w:spacing w:after="0"/>
      </w:pPr>
      <w:hyperlink r:id="rId28">
        <w:r>
          <w:rPr>
            <w:color w:val="0563C1"/>
            <w:u w:val="single"/>
          </w:rPr>
          <w:t>http://www.steves-internet-guide.com/install-mosquitto-broker/</w:t>
        </w:r>
      </w:hyperlink>
      <w:r>
        <w:rPr>
          <w:color w:val="000000"/>
        </w:rPr>
        <w:t xml:space="preserve"> </w:t>
      </w:r>
    </w:p>
    <w:p w14:paraId="1F38C768" w14:textId="77777777" w:rsidR="000400D9" w:rsidRDefault="00000000">
      <w:pPr>
        <w:numPr>
          <w:ilvl w:val="0"/>
          <w:numId w:val="9"/>
        </w:numPr>
        <w:pBdr>
          <w:top w:val="nil"/>
          <w:left w:val="nil"/>
          <w:bottom w:val="nil"/>
          <w:right w:val="nil"/>
          <w:between w:val="nil"/>
        </w:pBdr>
        <w:spacing w:after="0"/>
      </w:pPr>
      <w:hyperlink r:id="rId29">
        <w:r>
          <w:rPr>
            <w:color w:val="0563C1"/>
            <w:u w:val="single"/>
          </w:rPr>
          <w:t>http://www.steves-internet-guide.com/mqtt-broker-testing/</w:t>
        </w:r>
      </w:hyperlink>
    </w:p>
    <w:p w14:paraId="6046AF3B" w14:textId="77777777" w:rsidR="000400D9" w:rsidRDefault="00000000">
      <w:pPr>
        <w:numPr>
          <w:ilvl w:val="0"/>
          <w:numId w:val="9"/>
        </w:numPr>
        <w:pBdr>
          <w:top w:val="nil"/>
          <w:left w:val="nil"/>
          <w:bottom w:val="nil"/>
          <w:right w:val="nil"/>
          <w:between w:val="nil"/>
        </w:pBdr>
        <w:spacing w:after="0"/>
      </w:pPr>
      <w:hyperlink r:id="rId30">
        <w:r>
          <w:rPr>
            <w:color w:val="0563C1"/>
            <w:u w:val="single"/>
          </w:rPr>
          <w:t>http://www.steves-internet-guide.com/monitoring-mqtt-brokers/</w:t>
        </w:r>
      </w:hyperlink>
    </w:p>
    <w:p w14:paraId="12BD4B18" w14:textId="77777777" w:rsidR="000400D9" w:rsidRDefault="00000000">
      <w:pPr>
        <w:numPr>
          <w:ilvl w:val="0"/>
          <w:numId w:val="9"/>
        </w:numPr>
        <w:pBdr>
          <w:top w:val="nil"/>
          <w:left w:val="nil"/>
          <w:bottom w:val="nil"/>
          <w:right w:val="nil"/>
          <w:between w:val="nil"/>
        </w:pBdr>
      </w:pPr>
      <w:hyperlink r:id="rId31">
        <w:r>
          <w:rPr>
            <w:color w:val="0563C1"/>
            <w:u w:val="single"/>
          </w:rPr>
          <w:t>MQTT on Arduino Project Hub</w:t>
        </w:r>
      </w:hyperlink>
    </w:p>
    <w:p w14:paraId="02F69756" w14:textId="77777777" w:rsidR="000400D9" w:rsidRDefault="00000000">
      <w:pPr>
        <w:pStyle w:val="Heading1"/>
      </w:pPr>
      <w:bookmarkStart w:id="7" w:name="_Toc157274175"/>
      <w:r>
        <w:lastRenderedPageBreak/>
        <w:t>Preparation</w:t>
      </w:r>
      <w:bookmarkEnd w:id="7"/>
    </w:p>
    <w:p w14:paraId="491879E3" w14:textId="77777777" w:rsidR="000400D9" w:rsidRDefault="00000000">
      <w:pPr>
        <w:rPr>
          <w:color w:val="FF0000"/>
        </w:rPr>
      </w:pPr>
      <w:r>
        <w:rPr>
          <w:color w:val="FF0000"/>
        </w:rPr>
        <w:t>Preparation is performed during or before the W/TH lab session.</w:t>
      </w:r>
    </w:p>
    <w:p w14:paraId="4B08C36C" w14:textId="77777777" w:rsidR="000400D9" w:rsidRDefault="000400D9"/>
    <w:p w14:paraId="2A3DDB6E" w14:textId="77777777" w:rsidR="000400D9" w:rsidRDefault="00000000">
      <w:pPr>
        <w:numPr>
          <w:ilvl w:val="0"/>
          <w:numId w:val="1"/>
        </w:numPr>
        <w:pBdr>
          <w:top w:val="nil"/>
          <w:left w:val="nil"/>
          <w:bottom w:val="nil"/>
          <w:right w:val="nil"/>
          <w:between w:val="nil"/>
        </w:pBdr>
        <w:spacing w:after="0"/>
      </w:pPr>
      <w:r>
        <w:rPr>
          <w:color w:val="000000"/>
        </w:rPr>
        <w:t>Software Review</w:t>
      </w:r>
    </w:p>
    <w:p w14:paraId="2217D298" w14:textId="77777777" w:rsidR="000400D9" w:rsidRDefault="00000000">
      <w:pPr>
        <w:numPr>
          <w:ilvl w:val="1"/>
          <w:numId w:val="1"/>
        </w:numPr>
        <w:pBdr>
          <w:top w:val="nil"/>
          <w:left w:val="nil"/>
          <w:bottom w:val="nil"/>
          <w:right w:val="nil"/>
          <w:between w:val="nil"/>
        </w:pBdr>
        <w:spacing w:after="0"/>
      </w:pPr>
      <w:r>
        <w:rPr>
          <w:color w:val="000000"/>
        </w:rPr>
        <w:t>Review the Lab 4 starter code provided in the GitHub classroom repository. There is a hint at the end of this document enumerating notable files in the project. There are three sets of software you should be familiar with which are listed below.</w:t>
      </w:r>
    </w:p>
    <w:p w14:paraId="06F6DD93" w14:textId="77777777" w:rsidR="000400D9" w:rsidRDefault="00000000">
      <w:pPr>
        <w:numPr>
          <w:ilvl w:val="2"/>
          <w:numId w:val="1"/>
        </w:numPr>
        <w:pBdr>
          <w:top w:val="nil"/>
          <w:left w:val="nil"/>
          <w:bottom w:val="nil"/>
          <w:right w:val="nil"/>
          <w:between w:val="nil"/>
        </w:pBdr>
        <w:spacing w:after="0"/>
      </w:pPr>
      <w:r>
        <w:rPr>
          <w:color w:val="000000"/>
        </w:rPr>
        <w:t>The LaunchPad starter project you expanded in Lab 3</w:t>
      </w:r>
    </w:p>
    <w:p w14:paraId="479F0766" w14:textId="77777777" w:rsidR="000400D9" w:rsidRDefault="00000000">
      <w:pPr>
        <w:numPr>
          <w:ilvl w:val="2"/>
          <w:numId w:val="1"/>
        </w:numPr>
        <w:pBdr>
          <w:top w:val="nil"/>
          <w:left w:val="nil"/>
          <w:bottom w:val="nil"/>
          <w:right w:val="nil"/>
          <w:between w:val="nil"/>
        </w:pBdr>
        <w:spacing w:after="0"/>
      </w:pPr>
      <w:r>
        <w:rPr>
          <w:color w:val="000000"/>
        </w:rPr>
        <w:t>The ESP8266 starter project, which performs the intermediate parsing and handshakes with the MQTT broker and LaunchPad (via UART)</w:t>
      </w:r>
    </w:p>
    <w:p w14:paraId="3AEBBA55" w14:textId="77777777" w:rsidR="000400D9" w:rsidRDefault="00000000">
      <w:pPr>
        <w:numPr>
          <w:ilvl w:val="2"/>
          <w:numId w:val="1"/>
        </w:numPr>
        <w:pBdr>
          <w:top w:val="nil"/>
          <w:left w:val="nil"/>
          <w:bottom w:val="nil"/>
          <w:right w:val="nil"/>
          <w:between w:val="nil"/>
        </w:pBdr>
        <w:spacing w:after="0"/>
      </w:pPr>
      <w:r>
        <w:rPr>
          <w:color w:val="000000"/>
        </w:rPr>
        <w:t>The MQTT web application starter project which displays the data collected.</w:t>
      </w:r>
    </w:p>
    <w:p w14:paraId="00582666" w14:textId="77777777" w:rsidR="000400D9" w:rsidRDefault="00000000">
      <w:pPr>
        <w:numPr>
          <w:ilvl w:val="0"/>
          <w:numId w:val="1"/>
        </w:numPr>
        <w:pBdr>
          <w:top w:val="nil"/>
          <w:left w:val="nil"/>
          <w:bottom w:val="nil"/>
          <w:right w:val="nil"/>
          <w:between w:val="nil"/>
        </w:pBdr>
        <w:spacing w:after="0"/>
      </w:pPr>
      <w:r>
        <w:rPr>
          <w:color w:val="000000"/>
        </w:rPr>
        <w:t>ESP Software Setup</w:t>
      </w:r>
    </w:p>
    <w:p w14:paraId="50C5D086" w14:textId="77777777" w:rsidR="000400D9" w:rsidRDefault="00000000">
      <w:pPr>
        <w:numPr>
          <w:ilvl w:val="1"/>
          <w:numId w:val="1"/>
        </w:numPr>
        <w:pBdr>
          <w:top w:val="nil"/>
          <w:left w:val="nil"/>
          <w:bottom w:val="nil"/>
          <w:right w:val="nil"/>
          <w:between w:val="nil"/>
        </w:pBdr>
        <w:spacing w:after="0"/>
      </w:pPr>
      <w:r>
        <w:rPr>
          <w:color w:val="000000"/>
        </w:rPr>
        <w:t>Demo to the TA that you can flash the ESP8266 Starter project successfully. A guide to installing the Arduino IDE and project dependencies can be found in the hints section at the end of this lab document. Be prepared to show the ESP interacting with the web interface.</w:t>
      </w:r>
    </w:p>
    <w:p w14:paraId="4FDD8ABC" w14:textId="77777777" w:rsidR="000400D9" w:rsidRDefault="00000000">
      <w:pPr>
        <w:numPr>
          <w:ilvl w:val="1"/>
          <w:numId w:val="1"/>
        </w:numPr>
        <w:pBdr>
          <w:top w:val="nil"/>
          <w:left w:val="nil"/>
          <w:bottom w:val="nil"/>
          <w:right w:val="nil"/>
          <w:between w:val="nil"/>
        </w:pBdr>
        <w:spacing w:after="0"/>
      </w:pPr>
      <w:r>
        <w:rPr>
          <w:color w:val="000000"/>
        </w:rPr>
        <w:t xml:space="preserve">You will need to checkout an ESP8266 programmer from the checkout counter if you intend to change the functionality of the ESP8266. The orientation of the ESP8266 is displayed on the programmer. </w:t>
      </w:r>
      <w:r>
        <w:rPr>
          <w:b/>
          <w:color w:val="000000"/>
          <w:highlight w:val="yellow"/>
        </w:rPr>
        <w:t>You will burn up the ESP8266 if you install it in the other orientation. The programmer MUST be stored in the box as it is vulnerable to damage from electrostatic discharge (ESD).</w:t>
      </w:r>
      <w:r>
        <w:rPr>
          <w:b/>
          <w:color w:val="000000"/>
        </w:rPr>
        <w:t xml:space="preserve"> </w:t>
      </w:r>
      <w:r>
        <w:rPr>
          <w:color w:val="000000"/>
        </w:rPr>
        <w:t>The programmer MUST be returned in working order and is only available for short-term checkout.</w:t>
      </w:r>
    </w:p>
    <w:p w14:paraId="01201F4C" w14:textId="77777777" w:rsidR="000400D9" w:rsidRDefault="00000000">
      <w:pPr>
        <w:numPr>
          <w:ilvl w:val="0"/>
          <w:numId w:val="1"/>
        </w:numPr>
        <w:pBdr>
          <w:top w:val="nil"/>
          <w:left w:val="nil"/>
          <w:bottom w:val="nil"/>
          <w:right w:val="nil"/>
          <w:between w:val="nil"/>
        </w:pBdr>
        <w:spacing w:after="0"/>
      </w:pPr>
      <w:r>
        <w:rPr>
          <w:color w:val="000000"/>
        </w:rPr>
        <w:t>MQTT API and communication scheme</w:t>
      </w:r>
    </w:p>
    <w:p w14:paraId="485D67A6" w14:textId="77777777" w:rsidR="000400D9" w:rsidRDefault="00000000">
      <w:pPr>
        <w:numPr>
          <w:ilvl w:val="1"/>
          <w:numId w:val="1"/>
        </w:numPr>
        <w:pBdr>
          <w:top w:val="nil"/>
          <w:left w:val="nil"/>
          <w:bottom w:val="nil"/>
          <w:right w:val="nil"/>
          <w:between w:val="nil"/>
        </w:pBdr>
        <w:spacing w:after="0"/>
      </w:pPr>
      <w:r>
        <w:rPr>
          <w:color w:val="000000"/>
        </w:rPr>
        <w:t>Explain to your TA what MQTT topics you feel fit with your Alarm Clock Design from Lab3. MQTT Topics are key in communication between MQTT clients and brokers. Properly defining your MQTT Topics and the API regarding them is a crucial part of this lab. The ESP code has support for basic Clk_Mode, Hour, Minute, second topics and has corresponding API. You will extend this to support your additional features. The root topic is your eid.</w:t>
      </w:r>
    </w:p>
    <w:p w14:paraId="425E1842" w14:textId="77777777" w:rsidR="000400D9" w:rsidRDefault="00000000">
      <w:pPr>
        <w:numPr>
          <w:ilvl w:val="1"/>
          <w:numId w:val="1"/>
        </w:numPr>
        <w:pBdr>
          <w:top w:val="nil"/>
          <w:left w:val="nil"/>
          <w:bottom w:val="nil"/>
          <w:right w:val="nil"/>
          <w:between w:val="nil"/>
        </w:pBdr>
        <w:spacing w:after="0"/>
      </w:pPr>
      <w:r>
        <w:rPr>
          <w:color w:val="000000"/>
        </w:rPr>
        <w:t>Understand that in MQTT, a topic is a string that is a filter a MQTT broker uses for MQTT message delivery. The broker filters all clients according to their subscription and forwards the message to subscribers/clients. A publisher and subscriber can create MQTT topics. Here are some examples of MQTT topics:</w:t>
      </w:r>
    </w:p>
    <w:p w14:paraId="2ED56FD3" w14:textId="77777777" w:rsidR="000400D9" w:rsidRDefault="00000000">
      <w:pPr>
        <w:numPr>
          <w:ilvl w:val="2"/>
          <w:numId w:val="1"/>
        </w:numPr>
        <w:pBdr>
          <w:top w:val="nil"/>
          <w:left w:val="nil"/>
          <w:bottom w:val="nil"/>
          <w:right w:val="nil"/>
          <w:between w:val="nil"/>
        </w:pBdr>
        <w:spacing w:after="0"/>
      </w:pPr>
      <w:r>
        <w:rPr>
          <w:color w:val="000000"/>
        </w:rPr>
        <w:t xml:space="preserve">EER/floor1/embeddedlabroom/temperature - This topic represents the temperature in the embedded lab room, which is part of floor 1, which is part of the EER. </w:t>
      </w:r>
    </w:p>
    <w:p w14:paraId="4D2FAEF1" w14:textId="77777777" w:rsidR="000400D9" w:rsidRDefault="00000000">
      <w:pPr>
        <w:numPr>
          <w:ilvl w:val="2"/>
          <w:numId w:val="1"/>
        </w:numPr>
        <w:pBdr>
          <w:top w:val="nil"/>
          <w:left w:val="nil"/>
          <w:bottom w:val="nil"/>
          <w:right w:val="nil"/>
          <w:between w:val="nil"/>
        </w:pBdr>
        <w:spacing w:after="0"/>
      </w:pPr>
      <w:r>
        <w:rPr>
          <w:color w:val="000000"/>
        </w:rPr>
        <w:t>USA/Texas/Austin/ManorGarage/car/1324/location - A topic structure which can be used to share the location of a specific car, in a specific garage in Austin, TX, USA.</w:t>
      </w:r>
    </w:p>
    <w:p w14:paraId="395743B8" w14:textId="77777777" w:rsidR="000400D9" w:rsidRDefault="00000000">
      <w:pPr>
        <w:numPr>
          <w:ilvl w:val="0"/>
          <w:numId w:val="1"/>
        </w:numPr>
        <w:pBdr>
          <w:top w:val="nil"/>
          <w:left w:val="nil"/>
          <w:bottom w:val="nil"/>
          <w:right w:val="nil"/>
          <w:between w:val="nil"/>
        </w:pBdr>
        <w:spacing w:after="0"/>
      </w:pPr>
      <w:r>
        <w:rPr>
          <w:color w:val="000000"/>
        </w:rPr>
        <w:t>Hardware Setup</w:t>
      </w:r>
    </w:p>
    <w:p w14:paraId="63CDC076" w14:textId="77777777" w:rsidR="000400D9" w:rsidRDefault="00000000">
      <w:pPr>
        <w:numPr>
          <w:ilvl w:val="1"/>
          <w:numId w:val="1"/>
        </w:numPr>
        <w:pBdr>
          <w:top w:val="nil"/>
          <w:left w:val="nil"/>
          <w:bottom w:val="nil"/>
          <w:right w:val="nil"/>
          <w:between w:val="nil"/>
        </w:pBdr>
        <w:spacing w:after="0"/>
      </w:pPr>
      <w:r>
        <w:rPr>
          <w:color w:val="000000"/>
        </w:rPr>
        <w:lastRenderedPageBreak/>
        <w:t>Be prepared to show your TA that you can assemble the hardware for this lab. Before leaving prep, you must collect all hardware needed to perform this lab as listed below:</w:t>
      </w:r>
    </w:p>
    <w:p w14:paraId="675D47CE" w14:textId="77777777" w:rsidR="000400D9" w:rsidRDefault="00000000">
      <w:pPr>
        <w:numPr>
          <w:ilvl w:val="2"/>
          <w:numId w:val="1"/>
        </w:numPr>
        <w:pBdr>
          <w:top w:val="nil"/>
          <w:left w:val="nil"/>
          <w:bottom w:val="nil"/>
          <w:right w:val="nil"/>
          <w:between w:val="nil"/>
        </w:pBdr>
        <w:spacing w:after="0"/>
      </w:pPr>
      <w:r>
        <w:rPr>
          <w:color w:val="000000"/>
        </w:rPr>
        <w:t>TM4C123 Launch Pad</w:t>
      </w:r>
    </w:p>
    <w:p w14:paraId="00989AFB" w14:textId="77777777" w:rsidR="000400D9" w:rsidRDefault="00000000">
      <w:pPr>
        <w:numPr>
          <w:ilvl w:val="2"/>
          <w:numId w:val="1"/>
        </w:numPr>
        <w:pBdr>
          <w:top w:val="nil"/>
          <w:left w:val="nil"/>
          <w:bottom w:val="nil"/>
          <w:right w:val="nil"/>
          <w:between w:val="nil"/>
        </w:pBdr>
        <w:spacing w:after="0"/>
      </w:pPr>
      <w:r>
        <w:rPr>
          <w:color w:val="000000"/>
        </w:rPr>
        <w:t>ST7735 TFT Screen</w:t>
      </w:r>
    </w:p>
    <w:p w14:paraId="797E4D4C" w14:textId="77777777" w:rsidR="000400D9" w:rsidRDefault="00000000">
      <w:pPr>
        <w:numPr>
          <w:ilvl w:val="2"/>
          <w:numId w:val="1"/>
        </w:numPr>
        <w:pBdr>
          <w:top w:val="nil"/>
          <w:left w:val="nil"/>
          <w:bottom w:val="nil"/>
          <w:right w:val="nil"/>
          <w:between w:val="nil"/>
        </w:pBdr>
        <w:spacing w:after="0"/>
      </w:pPr>
      <w:r>
        <w:rPr>
          <w:color w:val="000000"/>
        </w:rPr>
        <w:t>ESP01 AKA the ESP8266-ESP01 (Can use until 445L is finished if desired)</w:t>
      </w:r>
    </w:p>
    <w:p w14:paraId="7D684CB3" w14:textId="77777777" w:rsidR="000400D9" w:rsidRDefault="00000000">
      <w:pPr>
        <w:numPr>
          <w:ilvl w:val="2"/>
          <w:numId w:val="1"/>
        </w:numPr>
        <w:pBdr>
          <w:top w:val="nil"/>
          <w:left w:val="nil"/>
          <w:bottom w:val="nil"/>
          <w:right w:val="nil"/>
          <w:between w:val="nil"/>
        </w:pBdr>
        <w:spacing w:after="0"/>
      </w:pPr>
      <w:r>
        <w:rPr>
          <w:color w:val="000000"/>
        </w:rPr>
        <w:t>ESP01 breadboard adapter (please give this adapter back along with the ESP01)</w:t>
      </w:r>
    </w:p>
    <w:p w14:paraId="25537095" w14:textId="77777777" w:rsidR="000400D9" w:rsidRDefault="00000000">
      <w:pPr>
        <w:numPr>
          <w:ilvl w:val="1"/>
          <w:numId w:val="1"/>
        </w:numPr>
        <w:pBdr>
          <w:top w:val="nil"/>
          <w:left w:val="nil"/>
          <w:bottom w:val="nil"/>
          <w:right w:val="nil"/>
          <w:between w:val="nil"/>
        </w:pBdr>
      </w:pPr>
      <w:r>
        <w:rPr>
          <w:color w:val="000000"/>
        </w:rPr>
        <w:t xml:space="preserve">Consider the following power circuit. The ESP8266 draws more current than the 3.3V regulator on the LaunchPad can provide. You </w:t>
      </w:r>
      <w:r>
        <w:rPr>
          <w:b/>
          <w:color w:val="000000"/>
        </w:rPr>
        <w:t>must</w:t>
      </w:r>
      <w:r>
        <w:rPr>
          <w:color w:val="000000"/>
        </w:rPr>
        <w:t xml:space="preserve"> build a separate 3.3V regulator for the ESP01. This is done using the LM2937ET-3.3 linear regulator and two 4.7 µF tantalum bypass capacitors (see Figure 9.2 in the book and Figure 4.7 below). </w:t>
      </w:r>
      <w:r>
        <w:rPr>
          <w:b/>
          <w:color w:val="000000"/>
          <w:highlight w:val="yellow"/>
        </w:rPr>
        <w:t>You must connect ALL grounds together or you WILL have a very bizarre circuit operation. You must NOT CONNECT 3V3 to the 3V3 output of the launchpad.</w:t>
      </w:r>
      <w:r>
        <w:rPr>
          <w:b/>
          <w:color w:val="000000"/>
        </w:rPr>
        <w:t xml:space="preserve"> </w:t>
      </w:r>
      <w:r>
        <w:rPr>
          <w:color w:val="000000"/>
        </w:rPr>
        <w:t>As always, disconnect power before building this circuit. Verify 3V3 output before continuing.</w:t>
      </w:r>
    </w:p>
    <w:p w14:paraId="0D12B9DB" w14:textId="77777777" w:rsidR="000400D9" w:rsidRDefault="00000000">
      <w:pPr>
        <w:pBdr>
          <w:top w:val="nil"/>
          <w:left w:val="nil"/>
          <w:bottom w:val="nil"/>
          <w:right w:val="nil"/>
          <w:between w:val="nil"/>
        </w:pBdr>
        <w:ind w:left="720"/>
        <w:rPr>
          <w:i/>
          <w:color w:val="000000"/>
        </w:rPr>
      </w:pPr>
      <w:r>
        <w:rPr>
          <w:i/>
          <w:noProof/>
          <w:color w:val="000000"/>
        </w:rPr>
        <w:drawing>
          <wp:inline distT="0" distB="0" distL="0" distR="0" wp14:anchorId="728352A4" wp14:editId="330643E5">
            <wp:extent cx="5258534" cy="2876951"/>
            <wp:effectExtent l="0" t="0" r="0" b="0"/>
            <wp:docPr id="2129340334" name="image17.png" descr="A diagram of a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diagram of a circuit&#10;&#10;Description automatically generated"/>
                    <pic:cNvPicPr preferRelativeResize="0"/>
                  </pic:nvPicPr>
                  <pic:blipFill>
                    <a:blip r:embed="rId32"/>
                    <a:srcRect/>
                    <a:stretch>
                      <a:fillRect/>
                    </a:stretch>
                  </pic:blipFill>
                  <pic:spPr>
                    <a:xfrm>
                      <a:off x="0" y="0"/>
                      <a:ext cx="5258534" cy="2876951"/>
                    </a:xfrm>
                    <a:prstGeom prst="rect">
                      <a:avLst/>
                    </a:prstGeom>
                    <a:ln/>
                  </pic:spPr>
                </pic:pic>
              </a:graphicData>
            </a:graphic>
          </wp:inline>
        </w:drawing>
      </w:r>
    </w:p>
    <w:p w14:paraId="2270C31A" w14:textId="77777777" w:rsidR="000400D9" w:rsidRDefault="00000000">
      <w:pPr>
        <w:pBdr>
          <w:top w:val="nil"/>
          <w:left w:val="nil"/>
          <w:bottom w:val="nil"/>
          <w:right w:val="nil"/>
          <w:between w:val="nil"/>
        </w:pBdr>
        <w:ind w:left="360"/>
        <w:jc w:val="center"/>
        <w:rPr>
          <w:i/>
          <w:color w:val="000000"/>
        </w:rPr>
      </w:pPr>
      <w:r>
        <w:rPr>
          <w:i/>
          <w:color w:val="000000"/>
        </w:rPr>
        <w:t>Figure 4.7: Regulator circuit using the LM2937 linear regulator. Please test this circuit before attaching to ESP8266.</w:t>
      </w:r>
    </w:p>
    <w:p w14:paraId="5AF98D4B" w14:textId="77777777" w:rsidR="000400D9" w:rsidRDefault="00000000">
      <w:pPr>
        <w:numPr>
          <w:ilvl w:val="1"/>
          <w:numId w:val="1"/>
        </w:numPr>
        <w:pBdr>
          <w:top w:val="nil"/>
          <w:left w:val="nil"/>
          <w:bottom w:val="nil"/>
          <w:right w:val="nil"/>
          <w:between w:val="nil"/>
        </w:pBdr>
      </w:pPr>
      <w:r>
        <w:rPr>
          <w:color w:val="000000"/>
        </w:rPr>
        <w:t xml:space="preserve">Consider the interface between the ESP8266/ST7735 and the LaunchPad is shown below in Figures 4.4, 4.5, 4.6 and Table 4.1. The ESP8266 interface uses GPIO and UART ports on the LaunchPad. The ESP8266 interface uses UART5 running at 9600 bits/sec, 1 stop bit no parity, and no flow control (aka RTS/CTS). You can use PE3 for profiling the interface. The Port F LEDs and switches are used in the starter code, but you can repurpose these pins as needed for your Lab 4. </w:t>
      </w:r>
      <w:r>
        <w:rPr>
          <w:b/>
          <w:color w:val="000000"/>
        </w:rPr>
        <w:t>NOTE: There are two different pinout numbering schemes for the ESP8266 on the web. The schematic in Figure 4.5 below uses the pinout numbering scheme in 4.4(B) below.</w:t>
      </w:r>
    </w:p>
    <w:p w14:paraId="32AE4FB6" w14:textId="77777777" w:rsidR="000400D9" w:rsidRDefault="00000000">
      <w:pPr>
        <w:jc w:val="center"/>
      </w:pPr>
      <w:r>
        <w:rPr>
          <w:noProof/>
        </w:rPr>
        <w:lastRenderedPageBreak/>
        <w:drawing>
          <wp:inline distT="0" distB="0" distL="0" distR="0" wp14:anchorId="1267700D" wp14:editId="25425D9E">
            <wp:extent cx="2720678" cy="1489421"/>
            <wp:effectExtent l="0" t="0" r="0" b="0"/>
            <wp:docPr id="2129340333"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33"/>
                    <a:srcRect/>
                    <a:stretch>
                      <a:fillRect/>
                    </a:stretch>
                  </pic:blipFill>
                  <pic:spPr>
                    <a:xfrm>
                      <a:off x="0" y="0"/>
                      <a:ext cx="2720678" cy="1489421"/>
                    </a:xfrm>
                    <a:prstGeom prst="rect">
                      <a:avLst/>
                    </a:prstGeom>
                    <a:ln/>
                  </pic:spPr>
                </pic:pic>
              </a:graphicData>
            </a:graphic>
          </wp:inline>
        </w:drawing>
      </w:r>
      <w:r>
        <w:rPr>
          <w:noProof/>
        </w:rPr>
        <w:drawing>
          <wp:inline distT="0" distB="0" distL="0" distR="0" wp14:anchorId="7E0E4764" wp14:editId="04D5D519">
            <wp:extent cx="3148534" cy="1301394"/>
            <wp:effectExtent l="0" t="0" r="0" b="0"/>
            <wp:docPr id="2129340336" name="image11.png" descr="A blue circuit board with 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blue circuit board with red lines&#10;&#10;Description automatically generated"/>
                    <pic:cNvPicPr preferRelativeResize="0"/>
                  </pic:nvPicPr>
                  <pic:blipFill>
                    <a:blip r:embed="rId34"/>
                    <a:srcRect/>
                    <a:stretch>
                      <a:fillRect/>
                    </a:stretch>
                  </pic:blipFill>
                  <pic:spPr>
                    <a:xfrm>
                      <a:off x="0" y="0"/>
                      <a:ext cx="3148534" cy="1301394"/>
                    </a:xfrm>
                    <a:prstGeom prst="rect">
                      <a:avLst/>
                    </a:prstGeom>
                    <a:ln/>
                  </pic:spPr>
                </pic:pic>
              </a:graphicData>
            </a:graphic>
          </wp:inline>
        </w:drawing>
      </w:r>
    </w:p>
    <w:p w14:paraId="6434CE4F" w14:textId="77777777" w:rsidR="000400D9" w:rsidRDefault="00000000">
      <w:pPr>
        <w:spacing w:after="0"/>
        <w:jc w:val="center"/>
      </w:pPr>
      <w:r>
        <w:t xml:space="preserve">Figure 4.4A (Left) &amp; 4.4B (Right): ESP 8266 Pinout </w:t>
      </w:r>
      <w:proofErr w:type="gramStart"/>
      <w:r>
        <w:t>numbering</w:t>
      </w:r>
      <w:proofErr w:type="gramEnd"/>
    </w:p>
    <w:p w14:paraId="58DB9AB1" w14:textId="77777777" w:rsidR="000400D9" w:rsidRDefault="00000000">
      <w:pPr>
        <w:pBdr>
          <w:top w:val="nil"/>
          <w:left w:val="nil"/>
          <w:bottom w:val="nil"/>
          <w:right w:val="nil"/>
          <w:between w:val="nil"/>
        </w:pBdr>
        <w:jc w:val="center"/>
        <w:rPr>
          <w:i/>
          <w:color w:val="000000"/>
        </w:rPr>
      </w:pPr>
      <w:r>
        <w:rPr>
          <w:i/>
          <w:noProof/>
          <w:color w:val="000000"/>
        </w:rPr>
        <w:drawing>
          <wp:inline distT="0" distB="0" distL="0" distR="0" wp14:anchorId="1A5CC6AC" wp14:editId="743E7CDD">
            <wp:extent cx="5943600" cy="2362201"/>
            <wp:effectExtent l="0" t="0" r="0" b="0"/>
            <wp:docPr id="2129340335" name="image4.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 schematic&#10;&#10;Description automatically generated"/>
                    <pic:cNvPicPr preferRelativeResize="0"/>
                  </pic:nvPicPr>
                  <pic:blipFill>
                    <a:blip r:embed="rId35"/>
                    <a:srcRect/>
                    <a:stretch>
                      <a:fillRect/>
                    </a:stretch>
                  </pic:blipFill>
                  <pic:spPr>
                    <a:xfrm>
                      <a:off x="0" y="0"/>
                      <a:ext cx="5943600" cy="2362201"/>
                    </a:xfrm>
                    <a:prstGeom prst="rect">
                      <a:avLst/>
                    </a:prstGeom>
                    <a:ln/>
                  </pic:spPr>
                </pic:pic>
              </a:graphicData>
            </a:graphic>
          </wp:inline>
        </w:drawing>
      </w:r>
    </w:p>
    <w:p w14:paraId="7BCA6B03" w14:textId="77777777" w:rsidR="000400D9" w:rsidRDefault="00000000">
      <w:pPr>
        <w:pBdr>
          <w:top w:val="nil"/>
          <w:left w:val="nil"/>
          <w:bottom w:val="nil"/>
          <w:right w:val="nil"/>
          <w:between w:val="nil"/>
        </w:pBdr>
        <w:jc w:val="center"/>
        <w:rPr>
          <w:i/>
          <w:color w:val="000000"/>
        </w:rPr>
      </w:pPr>
      <w:r>
        <w:rPr>
          <w:i/>
          <w:color w:val="000000"/>
        </w:rPr>
        <w:t xml:space="preserve">Figure 4.5: Detailed schematic of the ESP8266 interface. UART5 is used. The +3V3 supply for the ESP8266 is different from the regular LaunchPad +3.3V, see Figure 4.6. All grounds are </w:t>
      </w:r>
      <w:proofErr w:type="gramStart"/>
      <w:r>
        <w:rPr>
          <w:i/>
          <w:color w:val="000000"/>
        </w:rPr>
        <w:t>connected together</w:t>
      </w:r>
      <w:proofErr w:type="gramEnd"/>
      <w:r>
        <w:rPr>
          <w:i/>
          <w:color w:val="000000"/>
        </w:rPr>
        <w:t>.</w:t>
      </w:r>
    </w:p>
    <w:p w14:paraId="1F7855D1" w14:textId="77777777" w:rsidR="000400D9" w:rsidRDefault="00000000">
      <w:pPr>
        <w:pBdr>
          <w:top w:val="nil"/>
          <w:left w:val="nil"/>
          <w:bottom w:val="nil"/>
          <w:right w:val="nil"/>
          <w:between w:val="nil"/>
        </w:pBdr>
        <w:jc w:val="center"/>
        <w:rPr>
          <w:i/>
          <w:color w:val="000000"/>
        </w:rPr>
      </w:pPr>
      <w:r>
        <w:rPr>
          <w:i/>
          <w:noProof/>
          <w:color w:val="000000"/>
        </w:rPr>
        <w:drawing>
          <wp:inline distT="0" distB="0" distL="0" distR="0" wp14:anchorId="1C4915F6" wp14:editId="3ADC3298">
            <wp:extent cx="5943600" cy="2733674"/>
            <wp:effectExtent l="0" t="0" r="0" b="0"/>
            <wp:docPr id="2129340338" name="image2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 schematic&#10;&#10;Description automatically generated"/>
                    <pic:cNvPicPr preferRelativeResize="0"/>
                  </pic:nvPicPr>
                  <pic:blipFill>
                    <a:blip r:embed="rId36"/>
                    <a:srcRect/>
                    <a:stretch>
                      <a:fillRect/>
                    </a:stretch>
                  </pic:blipFill>
                  <pic:spPr>
                    <a:xfrm>
                      <a:off x="0" y="0"/>
                      <a:ext cx="5943600" cy="2733674"/>
                    </a:xfrm>
                    <a:prstGeom prst="rect">
                      <a:avLst/>
                    </a:prstGeom>
                    <a:ln/>
                  </pic:spPr>
                </pic:pic>
              </a:graphicData>
            </a:graphic>
          </wp:inline>
        </w:drawing>
      </w:r>
    </w:p>
    <w:p w14:paraId="6680F2FD" w14:textId="77777777" w:rsidR="000400D9" w:rsidRDefault="00000000">
      <w:pPr>
        <w:spacing w:after="0"/>
        <w:jc w:val="center"/>
      </w:pPr>
      <w:r>
        <w:lastRenderedPageBreak/>
        <w:t>Figure 4.6: Detailed schematic of the ST7735 interface. The CARD_CS pin (pin 5) on the LCD is optional and needed only when the SDC card is being used. This 3.3V supply is the regular LaunchPad 3.3V.</w:t>
      </w:r>
    </w:p>
    <w:tbl>
      <w:tblPr>
        <w:tblStyle w:val="a0"/>
        <w:tblW w:w="935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A0" w:firstRow="1" w:lastRow="0" w:firstColumn="1" w:lastColumn="0" w:noHBand="1" w:noVBand="1"/>
      </w:tblPr>
      <w:tblGrid>
        <w:gridCol w:w="1557"/>
        <w:gridCol w:w="1558"/>
        <w:gridCol w:w="1559"/>
        <w:gridCol w:w="1558"/>
        <w:gridCol w:w="1559"/>
        <w:gridCol w:w="1559"/>
      </w:tblGrid>
      <w:tr w:rsidR="000400D9" w14:paraId="05072F4F" w14:textId="77777777" w:rsidTr="000400D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7" w:type="dxa"/>
            <w:shd w:val="clear" w:color="auto" w:fill="DBDBDB"/>
          </w:tcPr>
          <w:p w14:paraId="7BF6B95C" w14:textId="77777777" w:rsidR="000400D9" w:rsidRDefault="00000000">
            <w:r>
              <w:rPr>
                <w:b w:val="0"/>
              </w:rPr>
              <w:t>Pin</w:t>
            </w:r>
          </w:p>
        </w:tc>
        <w:tc>
          <w:tcPr>
            <w:tcW w:w="1558" w:type="dxa"/>
            <w:shd w:val="clear" w:color="auto" w:fill="DBDBDB"/>
          </w:tcPr>
          <w:p w14:paraId="4331FC60" w14:textId="77777777" w:rsidR="000400D9" w:rsidRDefault="00000000">
            <w:pPr>
              <w:cnfStyle w:val="100000000000" w:firstRow="1" w:lastRow="0" w:firstColumn="0" w:lastColumn="0" w:oddVBand="0" w:evenVBand="0" w:oddHBand="0" w:evenHBand="0" w:firstRowFirstColumn="0" w:firstRowLastColumn="0" w:lastRowFirstColumn="0" w:lastRowLastColumn="0"/>
            </w:pPr>
            <w:r>
              <w:rPr>
                <w:b w:val="0"/>
              </w:rPr>
              <w:t>Signal</w:t>
            </w:r>
          </w:p>
        </w:tc>
        <w:tc>
          <w:tcPr>
            <w:tcW w:w="1559" w:type="dxa"/>
            <w:shd w:val="clear" w:color="auto" w:fill="DBDBDB"/>
          </w:tcPr>
          <w:p w14:paraId="6FABD5C0" w14:textId="77777777" w:rsidR="000400D9" w:rsidRDefault="00000000">
            <w:pPr>
              <w:cnfStyle w:val="100000000000" w:firstRow="1" w:lastRow="0" w:firstColumn="0" w:lastColumn="0" w:oddVBand="0" w:evenVBand="0" w:oddHBand="0" w:evenHBand="0" w:firstRowFirstColumn="0" w:firstRowLastColumn="0" w:lastRowFirstColumn="0" w:lastRowLastColumn="0"/>
            </w:pPr>
            <w:r>
              <w:rPr>
                <w:b w:val="0"/>
              </w:rPr>
              <w:t>Direction</w:t>
            </w:r>
          </w:p>
        </w:tc>
        <w:tc>
          <w:tcPr>
            <w:tcW w:w="1558" w:type="dxa"/>
            <w:shd w:val="clear" w:color="auto" w:fill="DBDBDB"/>
          </w:tcPr>
          <w:p w14:paraId="2E340FA7" w14:textId="77777777" w:rsidR="000400D9" w:rsidRDefault="00000000">
            <w:pPr>
              <w:cnfStyle w:val="100000000000" w:firstRow="1" w:lastRow="0" w:firstColumn="0" w:lastColumn="0" w:oddVBand="0" w:evenVBand="0" w:oddHBand="0" w:evenHBand="0" w:firstRowFirstColumn="0" w:firstRowLastColumn="0" w:lastRowFirstColumn="0" w:lastRowLastColumn="0"/>
            </w:pPr>
            <w:r>
              <w:rPr>
                <w:b w:val="0"/>
              </w:rPr>
              <w:t>Pin</w:t>
            </w:r>
          </w:p>
        </w:tc>
        <w:tc>
          <w:tcPr>
            <w:tcW w:w="1559" w:type="dxa"/>
            <w:shd w:val="clear" w:color="auto" w:fill="DBDBDB"/>
          </w:tcPr>
          <w:p w14:paraId="1E493889" w14:textId="77777777" w:rsidR="000400D9" w:rsidRDefault="00000000">
            <w:pPr>
              <w:cnfStyle w:val="100000000000" w:firstRow="1" w:lastRow="0" w:firstColumn="0" w:lastColumn="0" w:oddVBand="0" w:evenVBand="0" w:oddHBand="0" w:evenHBand="0" w:firstRowFirstColumn="0" w:firstRowLastColumn="0" w:lastRowFirstColumn="0" w:lastRowLastColumn="0"/>
            </w:pPr>
            <w:r>
              <w:rPr>
                <w:b w:val="0"/>
              </w:rPr>
              <w:t>Signal</w:t>
            </w:r>
          </w:p>
        </w:tc>
        <w:tc>
          <w:tcPr>
            <w:tcW w:w="1559" w:type="dxa"/>
            <w:shd w:val="clear" w:color="auto" w:fill="DBDBDB"/>
          </w:tcPr>
          <w:p w14:paraId="7A0AA274" w14:textId="77777777" w:rsidR="000400D9" w:rsidRDefault="00000000">
            <w:pPr>
              <w:cnfStyle w:val="100000000000" w:firstRow="1" w:lastRow="0" w:firstColumn="0" w:lastColumn="0" w:oddVBand="0" w:evenVBand="0" w:oddHBand="0" w:evenHBand="0" w:firstRowFirstColumn="0" w:firstRowLastColumn="0" w:lastRowFirstColumn="0" w:lastRowLastColumn="0"/>
            </w:pPr>
            <w:r>
              <w:rPr>
                <w:b w:val="0"/>
              </w:rPr>
              <w:t>Direction</w:t>
            </w:r>
          </w:p>
        </w:tc>
      </w:tr>
      <w:tr w:rsidR="000400D9" w14:paraId="3994802A"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7FAEA437" w14:textId="77777777" w:rsidR="000400D9" w:rsidRDefault="00000000">
            <w:r>
              <w:t>P1.1</w:t>
            </w:r>
          </w:p>
        </w:tc>
        <w:tc>
          <w:tcPr>
            <w:tcW w:w="1558" w:type="dxa"/>
          </w:tcPr>
          <w:p w14:paraId="69DECCDC" w14:textId="77777777" w:rsidR="000400D9" w:rsidRDefault="00000000">
            <w:pPr>
              <w:cnfStyle w:val="000000000000" w:firstRow="0" w:lastRow="0" w:firstColumn="0" w:lastColumn="0" w:oddVBand="0" w:evenVBand="0" w:oddHBand="0" w:evenHBand="0" w:firstRowFirstColumn="0" w:firstRowLastColumn="0" w:lastRowFirstColumn="0" w:lastRowLastColumn="0"/>
            </w:pPr>
            <w:r>
              <w:t>VCC</w:t>
            </w:r>
          </w:p>
        </w:tc>
        <w:tc>
          <w:tcPr>
            <w:tcW w:w="1559" w:type="dxa"/>
          </w:tcPr>
          <w:p w14:paraId="23660FEE" w14:textId="77777777" w:rsidR="000400D9" w:rsidRDefault="00000000">
            <w:pPr>
              <w:cnfStyle w:val="000000000000" w:firstRow="0" w:lastRow="0" w:firstColumn="0" w:lastColumn="0" w:oddVBand="0" w:evenVBand="0" w:oddHBand="0" w:evenHBand="0" w:firstRowFirstColumn="0" w:firstRowLastColumn="0" w:lastRowFirstColumn="0" w:lastRowLastColumn="0"/>
            </w:pPr>
            <w:r>
              <w:t>POWER</w:t>
            </w:r>
          </w:p>
        </w:tc>
        <w:tc>
          <w:tcPr>
            <w:tcW w:w="1558" w:type="dxa"/>
          </w:tcPr>
          <w:p w14:paraId="1D7DE88B"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P2.1</w:t>
            </w:r>
          </w:p>
        </w:tc>
        <w:tc>
          <w:tcPr>
            <w:tcW w:w="1559" w:type="dxa"/>
          </w:tcPr>
          <w:p w14:paraId="024ED020" w14:textId="77777777" w:rsidR="000400D9" w:rsidRDefault="00000000">
            <w:pPr>
              <w:cnfStyle w:val="000000000000" w:firstRow="0" w:lastRow="0" w:firstColumn="0" w:lastColumn="0" w:oddVBand="0" w:evenVBand="0" w:oddHBand="0" w:evenHBand="0" w:firstRowFirstColumn="0" w:firstRowLastColumn="0" w:lastRowFirstColumn="0" w:lastRowLastColumn="0"/>
            </w:pPr>
            <w:r>
              <w:t>GND</w:t>
            </w:r>
          </w:p>
        </w:tc>
        <w:tc>
          <w:tcPr>
            <w:tcW w:w="1559" w:type="dxa"/>
          </w:tcPr>
          <w:p w14:paraId="249314DF" w14:textId="77777777" w:rsidR="000400D9" w:rsidRDefault="00000000">
            <w:pPr>
              <w:cnfStyle w:val="000000000000" w:firstRow="0" w:lastRow="0" w:firstColumn="0" w:lastColumn="0" w:oddVBand="0" w:evenVBand="0" w:oddHBand="0" w:evenHBand="0" w:firstRowFirstColumn="0" w:firstRowLastColumn="0" w:lastRowFirstColumn="0" w:lastRowLastColumn="0"/>
            </w:pPr>
            <w:r>
              <w:t>POWER</w:t>
            </w:r>
          </w:p>
        </w:tc>
      </w:tr>
      <w:tr w:rsidR="000400D9" w14:paraId="5722C1A0"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11058AE0" w14:textId="77777777" w:rsidR="000400D9" w:rsidRDefault="00000000">
            <w:r>
              <w:t>P1.2</w:t>
            </w:r>
          </w:p>
        </w:tc>
        <w:tc>
          <w:tcPr>
            <w:tcW w:w="1558" w:type="dxa"/>
          </w:tcPr>
          <w:p w14:paraId="1CAD6F05"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4488DCC5"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c>
          <w:tcPr>
            <w:tcW w:w="1558" w:type="dxa"/>
          </w:tcPr>
          <w:p w14:paraId="518A561F"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P2.2</w:t>
            </w:r>
          </w:p>
        </w:tc>
        <w:tc>
          <w:tcPr>
            <w:tcW w:w="1559" w:type="dxa"/>
          </w:tcPr>
          <w:p w14:paraId="4316B3F6"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5902AFE5"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1DFF8B35"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6B6B045E" w14:textId="77777777" w:rsidR="000400D9" w:rsidRDefault="00000000">
            <w:r>
              <w:t>P1.3</w:t>
            </w:r>
          </w:p>
        </w:tc>
        <w:tc>
          <w:tcPr>
            <w:tcW w:w="1558" w:type="dxa"/>
          </w:tcPr>
          <w:p w14:paraId="039383E9" w14:textId="77777777" w:rsidR="000400D9" w:rsidRDefault="00000000">
            <w:pPr>
              <w:cnfStyle w:val="000000000000" w:firstRow="0" w:lastRow="0" w:firstColumn="0" w:lastColumn="0" w:oddVBand="0" w:evenVBand="0" w:oddHBand="0" w:evenHBand="0" w:firstRowFirstColumn="0" w:firstRowLastColumn="0" w:lastRowFirstColumn="0" w:lastRowLastColumn="0"/>
            </w:pPr>
            <w:r>
              <w:t>CARD_CS</w:t>
            </w:r>
          </w:p>
        </w:tc>
        <w:tc>
          <w:tcPr>
            <w:tcW w:w="1559" w:type="dxa"/>
          </w:tcPr>
          <w:p w14:paraId="4D383B90"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c>
          <w:tcPr>
            <w:tcW w:w="1558" w:type="dxa"/>
          </w:tcPr>
          <w:p w14:paraId="0151ECD1"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P2.3</w:t>
            </w:r>
          </w:p>
        </w:tc>
        <w:tc>
          <w:tcPr>
            <w:tcW w:w="1559" w:type="dxa"/>
          </w:tcPr>
          <w:p w14:paraId="3EF6B7D0" w14:textId="77777777" w:rsidR="000400D9" w:rsidRDefault="00000000">
            <w:pPr>
              <w:cnfStyle w:val="000000000000" w:firstRow="0" w:lastRow="0" w:firstColumn="0" w:lastColumn="0" w:oddVBand="0" w:evenVBand="0" w:oddHBand="0" w:evenHBand="0" w:firstRowFirstColumn="0" w:firstRowLastColumn="0" w:lastRowFirstColumn="0" w:lastRowLastColumn="0"/>
            </w:pPr>
            <w:r>
              <w:t>ESP_RDY</w:t>
            </w:r>
          </w:p>
        </w:tc>
        <w:tc>
          <w:tcPr>
            <w:tcW w:w="1559" w:type="dxa"/>
          </w:tcPr>
          <w:p w14:paraId="19F66EA6" w14:textId="77777777" w:rsidR="000400D9" w:rsidRDefault="00000000">
            <w:pPr>
              <w:cnfStyle w:val="000000000000" w:firstRow="0" w:lastRow="0" w:firstColumn="0" w:lastColumn="0" w:oddVBand="0" w:evenVBand="0" w:oddHBand="0" w:evenHBand="0" w:firstRowFirstColumn="0" w:firstRowLastColumn="0" w:lastRowFirstColumn="0" w:lastRowLastColumn="0"/>
            </w:pPr>
            <w:r>
              <w:t>IN</w:t>
            </w:r>
          </w:p>
        </w:tc>
      </w:tr>
      <w:tr w:rsidR="000400D9" w14:paraId="2CE1588E"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6F8C2CDE" w14:textId="77777777" w:rsidR="000400D9" w:rsidRDefault="00000000">
            <w:r>
              <w:t>P1.4</w:t>
            </w:r>
          </w:p>
        </w:tc>
        <w:tc>
          <w:tcPr>
            <w:tcW w:w="1558" w:type="dxa"/>
          </w:tcPr>
          <w:p w14:paraId="6FA23ED3"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3E51205C"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c>
          <w:tcPr>
            <w:tcW w:w="1558" w:type="dxa"/>
          </w:tcPr>
          <w:p w14:paraId="49533F11"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P2.4</w:t>
            </w:r>
          </w:p>
        </w:tc>
        <w:tc>
          <w:tcPr>
            <w:tcW w:w="1559" w:type="dxa"/>
          </w:tcPr>
          <w:p w14:paraId="19A73A42" w14:textId="77777777" w:rsidR="000400D9" w:rsidRDefault="00000000">
            <w:pPr>
              <w:cnfStyle w:val="000000000000" w:firstRow="0" w:lastRow="0" w:firstColumn="0" w:lastColumn="0" w:oddVBand="0" w:evenVBand="0" w:oddHBand="0" w:evenHBand="0" w:firstRowFirstColumn="0" w:firstRowLastColumn="0" w:lastRowFirstColumn="0" w:lastRowLastColumn="0"/>
            </w:pPr>
            <w:r>
              <w:t>SWITCH</w:t>
            </w:r>
          </w:p>
        </w:tc>
        <w:tc>
          <w:tcPr>
            <w:tcW w:w="1559" w:type="dxa"/>
          </w:tcPr>
          <w:p w14:paraId="3F72A99A" w14:textId="77777777" w:rsidR="000400D9" w:rsidRDefault="00000000">
            <w:pPr>
              <w:cnfStyle w:val="000000000000" w:firstRow="0" w:lastRow="0" w:firstColumn="0" w:lastColumn="0" w:oddVBand="0" w:evenVBand="0" w:oddHBand="0" w:evenHBand="0" w:firstRowFirstColumn="0" w:firstRowLastColumn="0" w:lastRowFirstColumn="0" w:lastRowLastColumn="0"/>
            </w:pPr>
            <w:r>
              <w:t>IN</w:t>
            </w:r>
          </w:p>
        </w:tc>
      </w:tr>
      <w:tr w:rsidR="000400D9" w14:paraId="3A2F0D83"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5C0F10BB" w14:textId="77777777" w:rsidR="000400D9" w:rsidRDefault="00000000">
            <w:r>
              <w:t>P1.5</w:t>
            </w:r>
          </w:p>
        </w:tc>
        <w:tc>
          <w:tcPr>
            <w:tcW w:w="1558" w:type="dxa"/>
          </w:tcPr>
          <w:p w14:paraId="4901CB45"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64E00123"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c>
          <w:tcPr>
            <w:tcW w:w="1558" w:type="dxa"/>
          </w:tcPr>
          <w:p w14:paraId="00988B36"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P2.5</w:t>
            </w:r>
          </w:p>
        </w:tc>
        <w:tc>
          <w:tcPr>
            <w:tcW w:w="1559" w:type="dxa"/>
          </w:tcPr>
          <w:p w14:paraId="772154E1" w14:textId="77777777" w:rsidR="000400D9" w:rsidRDefault="00000000">
            <w:pPr>
              <w:cnfStyle w:val="000000000000" w:firstRow="0" w:lastRow="0" w:firstColumn="0" w:lastColumn="0" w:oddVBand="0" w:evenVBand="0" w:oddHBand="0" w:evenHBand="0" w:firstRowFirstColumn="0" w:firstRowLastColumn="0" w:lastRowFirstColumn="0" w:lastRowLastColumn="0"/>
            </w:pPr>
            <w:r>
              <w:t>~RESET</w:t>
            </w:r>
          </w:p>
        </w:tc>
        <w:tc>
          <w:tcPr>
            <w:tcW w:w="1559" w:type="dxa"/>
          </w:tcPr>
          <w:p w14:paraId="54C239C5" w14:textId="77777777" w:rsidR="000400D9" w:rsidRDefault="00000000">
            <w:pPr>
              <w:cnfStyle w:val="000000000000" w:firstRow="0" w:lastRow="0" w:firstColumn="0" w:lastColumn="0" w:oddVBand="0" w:evenVBand="0" w:oddHBand="0" w:evenHBand="0" w:firstRowFirstColumn="0" w:firstRowLastColumn="0" w:lastRowFirstColumn="0" w:lastRowLastColumn="0"/>
            </w:pPr>
            <w:r>
              <w:t>IN</w:t>
            </w:r>
          </w:p>
        </w:tc>
      </w:tr>
      <w:tr w:rsidR="000400D9" w14:paraId="0976CD04"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3A26375A" w14:textId="77777777" w:rsidR="000400D9" w:rsidRDefault="00000000">
            <w:r>
              <w:t>P1.6</w:t>
            </w:r>
          </w:p>
        </w:tc>
        <w:tc>
          <w:tcPr>
            <w:tcW w:w="1558" w:type="dxa"/>
          </w:tcPr>
          <w:p w14:paraId="67264C96" w14:textId="77777777" w:rsidR="000400D9" w:rsidRDefault="00000000">
            <w:pPr>
              <w:cnfStyle w:val="000000000000" w:firstRow="0" w:lastRow="0" w:firstColumn="0" w:lastColumn="0" w:oddVBand="0" w:evenVBand="0" w:oddHBand="0" w:evenHBand="0" w:firstRowFirstColumn="0" w:firstRowLastColumn="0" w:lastRowFirstColumn="0" w:lastRowLastColumn="0"/>
            </w:pPr>
            <w:r>
              <w:t>ESP_U5TX</w:t>
            </w:r>
          </w:p>
        </w:tc>
        <w:tc>
          <w:tcPr>
            <w:tcW w:w="1559" w:type="dxa"/>
          </w:tcPr>
          <w:p w14:paraId="43550EFA"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c>
          <w:tcPr>
            <w:tcW w:w="1558" w:type="dxa"/>
          </w:tcPr>
          <w:p w14:paraId="312C69A8"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P2.6</w:t>
            </w:r>
          </w:p>
        </w:tc>
        <w:tc>
          <w:tcPr>
            <w:tcW w:w="1559" w:type="dxa"/>
          </w:tcPr>
          <w:p w14:paraId="0FDE2DE6"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59937831"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13F6099B"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2DA3C46F" w14:textId="77777777" w:rsidR="000400D9" w:rsidRDefault="00000000">
            <w:r>
              <w:t>P1.7</w:t>
            </w:r>
          </w:p>
        </w:tc>
        <w:tc>
          <w:tcPr>
            <w:tcW w:w="1558" w:type="dxa"/>
          </w:tcPr>
          <w:p w14:paraId="7EB38FB7" w14:textId="77777777" w:rsidR="000400D9" w:rsidRDefault="00000000">
            <w:pPr>
              <w:cnfStyle w:val="000000000000" w:firstRow="0" w:lastRow="0" w:firstColumn="0" w:lastColumn="0" w:oddVBand="0" w:evenVBand="0" w:oddHBand="0" w:evenHBand="0" w:firstRowFirstColumn="0" w:firstRowLastColumn="0" w:lastRowFirstColumn="0" w:lastRowLastColumn="0"/>
            </w:pPr>
            <w:r>
              <w:t>ESP_U5RX</w:t>
            </w:r>
          </w:p>
        </w:tc>
        <w:tc>
          <w:tcPr>
            <w:tcW w:w="1559" w:type="dxa"/>
          </w:tcPr>
          <w:p w14:paraId="499D64ED" w14:textId="77777777" w:rsidR="000400D9" w:rsidRDefault="00000000">
            <w:pPr>
              <w:cnfStyle w:val="000000000000" w:firstRow="0" w:lastRow="0" w:firstColumn="0" w:lastColumn="0" w:oddVBand="0" w:evenVBand="0" w:oddHBand="0" w:evenHBand="0" w:firstRowFirstColumn="0" w:firstRowLastColumn="0" w:lastRowFirstColumn="0" w:lastRowLastColumn="0"/>
            </w:pPr>
            <w:r>
              <w:t>IN</w:t>
            </w:r>
          </w:p>
        </w:tc>
        <w:tc>
          <w:tcPr>
            <w:tcW w:w="1558" w:type="dxa"/>
          </w:tcPr>
          <w:p w14:paraId="3635C545"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P2.7</w:t>
            </w:r>
          </w:p>
        </w:tc>
        <w:tc>
          <w:tcPr>
            <w:tcW w:w="1559" w:type="dxa"/>
          </w:tcPr>
          <w:p w14:paraId="47DDB47E"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1F622A1B"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48D2A9BB"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60DB30D6" w14:textId="77777777" w:rsidR="000400D9" w:rsidRDefault="00000000">
            <w:r>
              <w:t>P1.8</w:t>
            </w:r>
          </w:p>
        </w:tc>
        <w:tc>
          <w:tcPr>
            <w:tcW w:w="1558" w:type="dxa"/>
          </w:tcPr>
          <w:p w14:paraId="53ED5E0E" w14:textId="77777777" w:rsidR="000400D9" w:rsidRDefault="00000000">
            <w:pPr>
              <w:cnfStyle w:val="000000000000" w:firstRow="0" w:lastRow="0" w:firstColumn="0" w:lastColumn="0" w:oddVBand="0" w:evenVBand="0" w:oddHBand="0" w:evenHBand="0" w:firstRowFirstColumn="0" w:firstRowLastColumn="0" w:lastRowFirstColumn="0" w:lastRowLastColumn="0"/>
            </w:pPr>
            <w:r>
              <w:t>TFT_MOSI</w:t>
            </w:r>
          </w:p>
        </w:tc>
        <w:tc>
          <w:tcPr>
            <w:tcW w:w="1559" w:type="dxa"/>
          </w:tcPr>
          <w:p w14:paraId="543E1088"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c>
          <w:tcPr>
            <w:tcW w:w="1558" w:type="dxa"/>
          </w:tcPr>
          <w:p w14:paraId="6C0D1C40"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P2.8</w:t>
            </w:r>
          </w:p>
        </w:tc>
        <w:tc>
          <w:tcPr>
            <w:tcW w:w="1559" w:type="dxa"/>
          </w:tcPr>
          <w:p w14:paraId="4E01C433" w14:textId="77777777" w:rsidR="000400D9" w:rsidRDefault="00000000">
            <w:pPr>
              <w:cnfStyle w:val="000000000000" w:firstRow="0" w:lastRow="0" w:firstColumn="0" w:lastColumn="0" w:oddVBand="0" w:evenVBand="0" w:oddHBand="0" w:evenHBand="0" w:firstRowFirstColumn="0" w:firstRowLastColumn="0" w:lastRowFirstColumn="0" w:lastRowLastColumn="0"/>
            </w:pPr>
            <w:r>
              <w:t>TFT_MISO</w:t>
            </w:r>
          </w:p>
        </w:tc>
        <w:tc>
          <w:tcPr>
            <w:tcW w:w="1559" w:type="dxa"/>
          </w:tcPr>
          <w:p w14:paraId="34D0C998" w14:textId="77777777" w:rsidR="000400D9" w:rsidRDefault="00000000">
            <w:pPr>
              <w:cnfStyle w:val="000000000000" w:firstRow="0" w:lastRow="0" w:firstColumn="0" w:lastColumn="0" w:oddVBand="0" w:evenVBand="0" w:oddHBand="0" w:evenHBand="0" w:firstRowFirstColumn="0" w:firstRowLastColumn="0" w:lastRowFirstColumn="0" w:lastRowLastColumn="0"/>
            </w:pPr>
            <w:r>
              <w:t>IN</w:t>
            </w:r>
          </w:p>
        </w:tc>
      </w:tr>
      <w:tr w:rsidR="000400D9" w14:paraId="20F686DF"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54C638C8" w14:textId="77777777" w:rsidR="000400D9" w:rsidRDefault="00000000">
            <w:r>
              <w:t>P1.9</w:t>
            </w:r>
          </w:p>
        </w:tc>
        <w:tc>
          <w:tcPr>
            <w:tcW w:w="1558" w:type="dxa"/>
          </w:tcPr>
          <w:p w14:paraId="537D464B" w14:textId="77777777" w:rsidR="000400D9" w:rsidRDefault="00000000">
            <w:pPr>
              <w:cnfStyle w:val="000000000000" w:firstRow="0" w:lastRow="0" w:firstColumn="0" w:lastColumn="0" w:oddVBand="0" w:evenVBand="0" w:oddHBand="0" w:evenHBand="0" w:firstRowFirstColumn="0" w:firstRowLastColumn="0" w:lastRowFirstColumn="0" w:lastRowLastColumn="0"/>
            </w:pPr>
            <w:r>
              <w:t>TFT_DC</w:t>
            </w:r>
          </w:p>
        </w:tc>
        <w:tc>
          <w:tcPr>
            <w:tcW w:w="1559" w:type="dxa"/>
          </w:tcPr>
          <w:p w14:paraId="07FE8BD5"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c>
          <w:tcPr>
            <w:tcW w:w="1558" w:type="dxa"/>
          </w:tcPr>
          <w:p w14:paraId="4B472306"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P2.9</w:t>
            </w:r>
          </w:p>
        </w:tc>
        <w:tc>
          <w:tcPr>
            <w:tcW w:w="1559" w:type="dxa"/>
          </w:tcPr>
          <w:p w14:paraId="03178350" w14:textId="77777777" w:rsidR="000400D9" w:rsidRDefault="00000000">
            <w:pPr>
              <w:cnfStyle w:val="000000000000" w:firstRow="0" w:lastRow="0" w:firstColumn="0" w:lastColumn="0" w:oddVBand="0" w:evenVBand="0" w:oddHBand="0" w:evenHBand="0" w:firstRowFirstColumn="0" w:firstRowLastColumn="0" w:lastRowFirstColumn="0" w:lastRowLastColumn="0"/>
            </w:pPr>
            <w:r>
              <w:t>TFT_CS</w:t>
            </w:r>
          </w:p>
        </w:tc>
        <w:tc>
          <w:tcPr>
            <w:tcW w:w="1559" w:type="dxa"/>
          </w:tcPr>
          <w:p w14:paraId="38153748"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r>
      <w:tr w:rsidR="000400D9" w14:paraId="2FE6D781"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2CA0EEF5" w14:textId="77777777" w:rsidR="000400D9" w:rsidRDefault="00000000">
            <w:r>
              <w:t>P1.10</w:t>
            </w:r>
          </w:p>
        </w:tc>
        <w:tc>
          <w:tcPr>
            <w:tcW w:w="1558" w:type="dxa"/>
          </w:tcPr>
          <w:p w14:paraId="34FBED98" w14:textId="77777777" w:rsidR="000400D9" w:rsidRDefault="00000000">
            <w:pPr>
              <w:cnfStyle w:val="000000000000" w:firstRow="0" w:lastRow="0" w:firstColumn="0" w:lastColumn="0" w:oddVBand="0" w:evenVBand="0" w:oddHBand="0" w:evenHBand="0" w:firstRowFirstColumn="0" w:firstRowLastColumn="0" w:lastRowFirstColumn="0" w:lastRowLastColumn="0"/>
            </w:pPr>
            <w:r>
              <w:t>TFT_RST</w:t>
            </w:r>
          </w:p>
        </w:tc>
        <w:tc>
          <w:tcPr>
            <w:tcW w:w="1559" w:type="dxa"/>
          </w:tcPr>
          <w:p w14:paraId="3FD6A9B9"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c>
          <w:tcPr>
            <w:tcW w:w="1558" w:type="dxa"/>
          </w:tcPr>
          <w:p w14:paraId="2939FF51"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P2.10</w:t>
            </w:r>
          </w:p>
        </w:tc>
        <w:tc>
          <w:tcPr>
            <w:tcW w:w="1559" w:type="dxa"/>
          </w:tcPr>
          <w:p w14:paraId="3104897D" w14:textId="77777777" w:rsidR="000400D9" w:rsidRDefault="00000000">
            <w:pPr>
              <w:cnfStyle w:val="000000000000" w:firstRow="0" w:lastRow="0" w:firstColumn="0" w:lastColumn="0" w:oddVBand="0" w:evenVBand="0" w:oddHBand="0" w:evenHBand="0" w:firstRowFirstColumn="0" w:firstRowLastColumn="0" w:lastRowFirstColumn="0" w:lastRowLastColumn="0"/>
            </w:pPr>
            <w:r>
              <w:t>TFT_SCK</w:t>
            </w:r>
          </w:p>
        </w:tc>
        <w:tc>
          <w:tcPr>
            <w:tcW w:w="1559" w:type="dxa"/>
          </w:tcPr>
          <w:p w14:paraId="161B49B1"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r>
      <w:tr w:rsidR="000400D9" w14:paraId="01723C5C"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45E63F4A" w14:textId="77777777" w:rsidR="000400D9" w:rsidRDefault="000400D9"/>
        </w:tc>
        <w:tc>
          <w:tcPr>
            <w:tcW w:w="1558" w:type="dxa"/>
          </w:tcPr>
          <w:p w14:paraId="2D16C20A" w14:textId="77777777" w:rsidR="000400D9" w:rsidRDefault="000400D9">
            <w:pPr>
              <w:cnfStyle w:val="000000000000" w:firstRow="0" w:lastRow="0" w:firstColumn="0" w:lastColumn="0" w:oddVBand="0" w:evenVBand="0" w:oddHBand="0" w:evenHBand="0" w:firstRowFirstColumn="0" w:firstRowLastColumn="0" w:lastRowFirstColumn="0" w:lastRowLastColumn="0"/>
            </w:pPr>
          </w:p>
        </w:tc>
        <w:tc>
          <w:tcPr>
            <w:tcW w:w="1559" w:type="dxa"/>
          </w:tcPr>
          <w:p w14:paraId="5D1ED066" w14:textId="77777777" w:rsidR="000400D9" w:rsidRDefault="000400D9">
            <w:pPr>
              <w:cnfStyle w:val="000000000000" w:firstRow="0" w:lastRow="0" w:firstColumn="0" w:lastColumn="0" w:oddVBand="0" w:evenVBand="0" w:oddHBand="0" w:evenHBand="0" w:firstRowFirstColumn="0" w:firstRowLastColumn="0" w:lastRowFirstColumn="0" w:lastRowLastColumn="0"/>
            </w:pPr>
          </w:p>
        </w:tc>
        <w:tc>
          <w:tcPr>
            <w:tcW w:w="1558" w:type="dxa"/>
          </w:tcPr>
          <w:p w14:paraId="022DBFEF" w14:textId="77777777" w:rsidR="000400D9" w:rsidRDefault="000400D9">
            <w:pPr>
              <w:cnfStyle w:val="000000000000" w:firstRow="0" w:lastRow="0" w:firstColumn="0" w:lastColumn="0" w:oddVBand="0" w:evenVBand="0" w:oddHBand="0" w:evenHBand="0" w:firstRowFirstColumn="0" w:firstRowLastColumn="0" w:lastRowFirstColumn="0" w:lastRowLastColumn="0"/>
              <w:rPr>
                <w:b/>
              </w:rPr>
            </w:pPr>
          </w:p>
        </w:tc>
        <w:tc>
          <w:tcPr>
            <w:tcW w:w="1559" w:type="dxa"/>
          </w:tcPr>
          <w:p w14:paraId="3028F65D" w14:textId="77777777" w:rsidR="000400D9" w:rsidRDefault="000400D9">
            <w:pPr>
              <w:cnfStyle w:val="000000000000" w:firstRow="0" w:lastRow="0" w:firstColumn="0" w:lastColumn="0" w:oddVBand="0" w:evenVBand="0" w:oddHBand="0" w:evenHBand="0" w:firstRowFirstColumn="0" w:firstRowLastColumn="0" w:lastRowFirstColumn="0" w:lastRowLastColumn="0"/>
            </w:pPr>
          </w:p>
        </w:tc>
        <w:tc>
          <w:tcPr>
            <w:tcW w:w="1559" w:type="dxa"/>
          </w:tcPr>
          <w:p w14:paraId="2E800CA7" w14:textId="77777777" w:rsidR="000400D9" w:rsidRDefault="000400D9">
            <w:pPr>
              <w:cnfStyle w:val="000000000000" w:firstRow="0" w:lastRow="0" w:firstColumn="0" w:lastColumn="0" w:oddVBand="0" w:evenVBand="0" w:oddHBand="0" w:evenHBand="0" w:firstRowFirstColumn="0" w:firstRowLastColumn="0" w:lastRowFirstColumn="0" w:lastRowLastColumn="0"/>
            </w:pPr>
          </w:p>
        </w:tc>
      </w:tr>
      <w:tr w:rsidR="000400D9" w14:paraId="2F4B9B6E"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16825929" w14:textId="77777777" w:rsidR="000400D9" w:rsidRDefault="00000000">
            <w:r>
              <w:t>P3.1</w:t>
            </w:r>
          </w:p>
        </w:tc>
        <w:tc>
          <w:tcPr>
            <w:tcW w:w="1558" w:type="dxa"/>
          </w:tcPr>
          <w:p w14:paraId="21A3352B" w14:textId="77777777" w:rsidR="000400D9" w:rsidRDefault="00000000">
            <w:pPr>
              <w:cnfStyle w:val="000000000000" w:firstRow="0" w:lastRow="0" w:firstColumn="0" w:lastColumn="0" w:oddVBand="0" w:evenVBand="0" w:oddHBand="0" w:evenHBand="0" w:firstRowFirstColumn="0" w:firstRowLastColumn="0" w:lastRowFirstColumn="0" w:lastRowLastColumn="0"/>
            </w:pPr>
            <w:r>
              <w:t>5V0</w:t>
            </w:r>
          </w:p>
        </w:tc>
        <w:tc>
          <w:tcPr>
            <w:tcW w:w="1559" w:type="dxa"/>
          </w:tcPr>
          <w:p w14:paraId="0D3B653D" w14:textId="77777777" w:rsidR="000400D9" w:rsidRDefault="00000000">
            <w:pPr>
              <w:cnfStyle w:val="000000000000" w:firstRow="0" w:lastRow="0" w:firstColumn="0" w:lastColumn="0" w:oddVBand="0" w:evenVBand="0" w:oddHBand="0" w:evenHBand="0" w:firstRowFirstColumn="0" w:firstRowLastColumn="0" w:lastRowFirstColumn="0" w:lastRowLastColumn="0"/>
            </w:pPr>
            <w:r>
              <w:t>POWER</w:t>
            </w:r>
          </w:p>
        </w:tc>
        <w:tc>
          <w:tcPr>
            <w:tcW w:w="1558" w:type="dxa"/>
          </w:tcPr>
          <w:p w14:paraId="3AA7903E"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P4.1</w:t>
            </w:r>
          </w:p>
        </w:tc>
        <w:tc>
          <w:tcPr>
            <w:tcW w:w="1559" w:type="dxa"/>
          </w:tcPr>
          <w:p w14:paraId="495569C3" w14:textId="77777777" w:rsidR="000400D9" w:rsidRDefault="00000000">
            <w:pPr>
              <w:cnfStyle w:val="000000000000" w:firstRow="0" w:lastRow="0" w:firstColumn="0" w:lastColumn="0" w:oddVBand="0" w:evenVBand="0" w:oddHBand="0" w:evenHBand="0" w:firstRowFirstColumn="0" w:firstRowLastColumn="0" w:lastRowFirstColumn="0" w:lastRowLastColumn="0"/>
            </w:pPr>
            <w:r>
              <w:t>LED</w:t>
            </w:r>
          </w:p>
        </w:tc>
        <w:tc>
          <w:tcPr>
            <w:tcW w:w="1559" w:type="dxa"/>
          </w:tcPr>
          <w:p w14:paraId="6CC727B7"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r>
      <w:tr w:rsidR="000400D9" w14:paraId="061B5453"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02969FDC" w14:textId="77777777" w:rsidR="000400D9" w:rsidRDefault="00000000">
            <w:r>
              <w:t>P3.2</w:t>
            </w:r>
          </w:p>
        </w:tc>
        <w:tc>
          <w:tcPr>
            <w:tcW w:w="1558" w:type="dxa"/>
          </w:tcPr>
          <w:p w14:paraId="677F66AE" w14:textId="77777777" w:rsidR="000400D9" w:rsidRDefault="00000000">
            <w:pPr>
              <w:cnfStyle w:val="000000000000" w:firstRow="0" w:lastRow="0" w:firstColumn="0" w:lastColumn="0" w:oddVBand="0" w:evenVBand="0" w:oddHBand="0" w:evenHBand="0" w:firstRowFirstColumn="0" w:firstRowLastColumn="0" w:lastRowFirstColumn="0" w:lastRowLastColumn="0"/>
            </w:pPr>
            <w:r>
              <w:t>GND</w:t>
            </w:r>
          </w:p>
        </w:tc>
        <w:tc>
          <w:tcPr>
            <w:tcW w:w="1559" w:type="dxa"/>
          </w:tcPr>
          <w:p w14:paraId="1D92FE0D" w14:textId="77777777" w:rsidR="000400D9" w:rsidRDefault="00000000">
            <w:pPr>
              <w:cnfStyle w:val="000000000000" w:firstRow="0" w:lastRow="0" w:firstColumn="0" w:lastColumn="0" w:oddVBand="0" w:evenVBand="0" w:oddHBand="0" w:evenHBand="0" w:firstRowFirstColumn="0" w:firstRowLastColumn="0" w:lastRowFirstColumn="0" w:lastRowLastColumn="0"/>
            </w:pPr>
            <w:r>
              <w:t>POWER</w:t>
            </w:r>
          </w:p>
        </w:tc>
        <w:tc>
          <w:tcPr>
            <w:tcW w:w="1558" w:type="dxa"/>
          </w:tcPr>
          <w:p w14:paraId="2B29053A"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P4.2</w:t>
            </w:r>
          </w:p>
        </w:tc>
        <w:tc>
          <w:tcPr>
            <w:tcW w:w="1559" w:type="dxa"/>
          </w:tcPr>
          <w:p w14:paraId="5FBA4701" w14:textId="77777777" w:rsidR="000400D9" w:rsidRDefault="00000000">
            <w:pPr>
              <w:cnfStyle w:val="000000000000" w:firstRow="0" w:lastRow="0" w:firstColumn="0" w:lastColumn="0" w:oddVBand="0" w:evenVBand="0" w:oddHBand="0" w:evenHBand="0" w:firstRowFirstColumn="0" w:firstRowLastColumn="0" w:lastRowFirstColumn="0" w:lastRowLastColumn="0"/>
            </w:pPr>
            <w:r>
              <w:t>LED</w:t>
            </w:r>
          </w:p>
        </w:tc>
        <w:tc>
          <w:tcPr>
            <w:tcW w:w="1559" w:type="dxa"/>
          </w:tcPr>
          <w:p w14:paraId="0842CF67"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r>
      <w:tr w:rsidR="000400D9" w14:paraId="40E6B4CE"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617EA694" w14:textId="77777777" w:rsidR="000400D9" w:rsidRDefault="00000000">
            <w:r>
              <w:t>P3.3</w:t>
            </w:r>
          </w:p>
        </w:tc>
        <w:tc>
          <w:tcPr>
            <w:tcW w:w="1558" w:type="dxa"/>
          </w:tcPr>
          <w:p w14:paraId="52C95EF8" w14:textId="77777777" w:rsidR="000400D9" w:rsidRDefault="00000000">
            <w:pPr>
              <w:cnfStyle w:val="000000000000" w:firstRow="0" w:lastRow="0" w:firstColumn="0" w:lastColumn="0" w:oddVBand="0" w:evenVBand="0" w:oddHBand="0" w:evenHBand="0" w:firstRowFirstColumn="0" w:firstRowLastColumn="0" w:lastRowFirstColumn="0" w:lastRowLastColumn="0"/>
            </w:pPr>
            <w:r>
              <w:t>TMP36_IN</w:t>
            </w:r>
          </w:p>
        </w:tc>
        <w:tc>
          <w:tcPr>
            <w:tcW w:w="1559" w:type="dxa"/>
          </w:tcPr>
          <w:p w14:paraId="124D3CD1" w14:textId="77777777" w:rsidR="000400D9" w:rsidRDefault="00000000">
            <w:pPr>
              <w:cnfStyle w:val="000000000000" w:firstRow="0" w:lastRow="0" w:firstColumn="0" w:lastColumn="0" w:oddVBand="0" w:evenVBand="0" w:oddHBand="0" w:evenHBand="0" w:firstRowFirstColumn="0" w:firstRowLastColumn="0" w:lastRowFirstColumn="0" w:lastRowLastColumn="0"/>
            </w:pPr>
            <w:r>
              <w:t>IN</w:t>
            </w:r>
          </w:p>
        </w:tc>
        <w:tc>
          <w:tcPr>
            <w:tcW w:w="1558" w:type="dxa"/>
          </w:tcPr>
          <w:p w14:paraId="3822E6E8"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P4.3</w:t>
            </w:r>
          </w:p>
        </w:tc>
        <w:tc>
          <w:tcPr>
            <w:tcW w:w="1559" w:type="dxa"/>
          </w:tcPr>
          <w:p w14:paraId="2E0128FA"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7D8DB85D"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60BF2ABC"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6DB327C3" w14:textId="77777777" w:rsidR="000400D9" w:rsidRDefault="00000000">
            <w:r>
              <w:t>P3.4</w:t>
            </w:r>
          </w:p>
        </w:tc>
        <w:tc>
          <w:tcPr>
            <w:tcW w:w="1558" w:type="dxa"/>
          </w:tcPr>
          <w:p w14:paraId="0D095762"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3A6A01AD"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c>
          <w:tcPr>
            <w:tcW w:w="1558" w:type="dxa"/>
          </w:tcPr>
          <w:p w14:paraId="0FCF10BC"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P4.4</w:t>
            </w:r>
          </w:p>
        </w:tc>
        <w:tc>
          <w:tcPr>
            <w:tcW w:w="1559" w:type="dxa"/>
          </w:tcPr>
          <w:p w14:paraId="15C1A955"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4189DBB9"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78ADE3C5"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20D76908" w14:textId="77777777" w:rsidR="000400D9" w:rsidRDefault="00000000">
            <w:r>
              <w:t>P3.5</w:t>
            </w:r>
          </w:p>
        </w:tc>
        <w:tc>
          <w:tcPr>
            <w:tcW w:w="1558" w:type="dxa"/>
          </w:tcPr>
          <w:p w14:paraId="02E51F9E"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2AFA9D5B"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c>
          <w:tcPr>
            <w:tcW w:w="1558" w:type="dxa"/>
          </w:tcPr>
          <w:p w14:paraId="6B73854C"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P4.5</w:t>
            </w:r>
          </w:p>
        </w:tc>
        <w:tc>
          <w:tcPr>
            <w:tcW w:w="1559" w:type="dxa"/>
          </w:tcPr>
          <w:p w14:paraId="49CDB244"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733CA5B4"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296D1EC8"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420806A9" w14:textId="77777777" w:rsidR="000400D9" w:rsidRDefault="00000000">
            <w:r>
              <w:t>P3.6</w:t>
            </w:r>
          </w:p>
        </w:tc>
        <w:tc>
          <w:tcPr>
            <w:tcW w:w="1558" w:type="dxa"/>
          </w:tcPr>
          <w:p w14:paraId="48F4523E"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6003EDFC"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c>
          <w:tcPr>
            <w:tcW w:w="1558" w:type="dxa"/>
          </w:tcPr>
          <w:p w14:paraId="11CDD81B"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P4.6</w:t>
            </w:r>
          </w:p>
        </w:tc>
        <w:tc>
          <w:tcPr>
            <w:tcW w:w="1559" w:type="dxa"/>
          </w:tcPr>
          <w:p w14:paraId="20E84B71"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0AA2FA68"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662D8734"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5A429E92" w14:textId="77777777" w:rsidR="000400D9" w:rsidRDefault="00000000">
            <w:r>
              <w:t>P3.7</w:t>
            </w:r>
          </w:p>
        </w:tc>
        <w:tc>
          <w:tcPr>
            <w:tcW w:w="1558" w:type="dxa"/>
          </w:tcPr>
          <w:p w14:paraId="48CA1E8E" w14:textId="77777777" w:rsidR="000400D9" w:rsidRDefault="00000000">
            <w:pPr>
              <w:cnfStyle w:val="000000000000" w:firstRow="0" w:lastRow="0" w:firstColumn="0" w:lastColumn="0" w:oddVBand="0" w:evenVBand="0" w:oddHBand="0" w:evenHBand="0" w:firstRowFirstColumn="0" w:firstRowLastColumn="0" w:lastRowFirstColumn="0" w:lastRowLastColumn="0"/>
            </w:pPr>
            <w:r>
              <w:t>ESP_RSTB</w:t>
            </w:r>
          </w:p>
        </w:tc>
        <w:tc>
          <w:tcPr>
            <w:tcW w:w="1559" w:type="dxa"/>
          </w:tcPr>
          <w:p w14:paraId="0D030D6C"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c>
          <w:tcPr>
            <w:tcW w:w="1558" w:type="dxa"/>
          </w:tcPr>
          <w:p w14:paraId="4926A7EC"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P4.7</w:t>
            </w:r>
          </w:p>
        </w:tc>
        <w:tc>
          <w:tcPr>
            <w:tcW w:w="1559" w:type="dxa"/>
          </w:tcPr>
          <w:p w14:paraId="6B04F1B5"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37B998F4"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0DA96DDC"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7BA8C96D" w14:textId="77777777" w:rsidR="000400D9" w:rsidRDefault="00000000">
            <w:r>
              <w:t>P3.8</w:t>
            </w:r>
          </w:p>
        </w:tc>
        <w:tc>
          <w:tcPr>
            <w:tcW w:w="1558" w:type="dxa"/>
          </w:tcPr>
          <w:p w14:paraId="15445E40"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7AE07644"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c>
          <w:tcPr>
            <w:tcW w:w="1558" w:type="dxa"/>
          </w:tcPr>
          <w:p w14:paraId="102617AD"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P4.8</w:t>
            </w:r>
          </w:p>
        </w:tc>
        <w:tc>
          <w:tcPr>
            <w:tcW w:w="1559" w:type="dxa"/>
          </w:tcPr>
          <w:p w14:paraId="2066FCD3"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29FDEE3D"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389D4DB6"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37E84047" w14:textId="77777777" w:rsidR="000400D9" w:rsidRDefault="00000000">
            <w:r>
              <w:t>P3.9</w:t>
            </w:r>
          </w:p>
        </w:tc>
        <w:tc>
          <w:tcPr>
            <w:tcW w:w="1558" w:type="dxa"/>
          </w:tcPr>
          <w:p w14:paraId="63F6B5D6" w14:textId="77777777" w:rsidR="000400D9" w:rsidRDefault="00000000">
            <w:pPr>
              <w:cnfStyle w:val="000000000000" w:firstRow="0" w:lastRow="0" w:firstColumn="0" w:lastColumn="0" w:oddVBand="0" w:evenVBand="0" w:oddHBand="0" w:evenHBand="0" w:firstRowFirstColumn="0" w:firstRowLastColumn="0" w:lastRowFirstColumn="0" w:lastRowLastColumn="0"/>
            </w:pPr>
            <w:r>
              <w:t>DEBUG</w:t>
            </w:r>
          </w:p>
        </w:tc>
        <w:tc>
          <w:tcPr>
            <w:tcW w:w="1559" w:type="dxa"/>
          </w:tcPr>
          <w:p w14:paraId="0AAACEFA"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c>
          <w:tcPr>
            <w:tcW w:w="1558" w:type="dxa"/>
          </w:tcPr>
          <w:p w14:paraId="55D30670"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P4.9</w:t>
            </w:r>
          </w:p>
        </w:tc>
        <w:tc>
          <w:tcPr>
            <w:tcW w:w="1559" w:type="dxa"/>
          </w:tcPr>
          <w:p w14:paraId="1BAAEAAE" w14:textId="77777777" w:rsidR="000400D9" w:rsidRDefault="00000000">
            <w:pPr>
              <w:cnfStyle w:val="000000000000" w:firstRow="0" w:lastRow="0" w:firstColumn="0" w:lastColumn="0" w:oddVBand="0" w:evenVBand="0" w:oddHBand="0" w:evenHBand="0" w:firstRowFirstColumn="0" w:firstRowLastColumn="0" w:lastRowFirstColumn="0" w:lastRowLastColumn="0"/>
            </w:pPr>
            <w:r>
              <w:t>UNUSED</w:t>
            </w:r>
          </w:p>
        </w:tc>
        <w:tc>
          <w:tcPr>
            <w:tcW w:w="1559" w:type="dxa"/>
          </w:tcPr>
          <w:p w14:paraId="06F9CF95" w14:textId="77777777" w:rsidR="000400D9" w:rsidRDefault="00000000">
            <w:pPr>
              <w:cnfStyle w:val="000000000000" w:firstRow="0" w:lastRow="0" w:firstColumn="0" w:lastColumn="0" w:oddVBand="0" w:evenVBand="0" w:oddHBand="0" w:evenHBand="0" w:firstRowFirstColumn="0" w:firstRowLastColumn="0" w:lastRowFirstColumn="0" w:lastRowLastColumn="0"/>
            </w:pPr>
            <w:r>
              <w:t>N/A</w:t>
            </w:r>
          </w:p>
        </w:tc>
      </w:tr>
      <w:tr w:rsidR="000400D9" w14:paraId="6C5560B6" w14:textId="77777777" w:rsidTr="000400D9">
        <w:trPr>
          <w:trHeight w:val="300"/>
          <w:jc w:val="center"/>
        </w:trPr>
        <w:tc>
          <w:tcPr>
            <w:cnfStyle w:val="001000000000" w:firstRow="0" w:lastRow="0" w:firstColumn="1" w:lastColumn="0" w:oddVBand="0" w:evenVBand="0" w:oddHBand="0" w:evenHBand="0" w:firstRowFirstColumn="0" w:firstRowLastColumn="0" w:lastRowFirstColumn="0" w:lastRowLastColumn="0"/>
            <w:tcW w:w="1557" w:type="dxa"/>
          </w:tcPr>
          <w:p w14:paraId="05BB1D02" w14:textId="77777777" w:rsidR="000400D9" w:rsidRDefault="00000000">
            <w:r>
              <w:t>P3.10</w:t>
            </w:r>
          </w:p>
        </w:tc>
        <w:tc>
          <w:tcPr>
            <w:tcW w:w="1558" w:type="dxa"/>
          </w:tcPr>
          <w:p w14:paraId="765479B0" w14:textId="77777777" w:rsidR="000400D9" w:rsidRDefault="00000000">
            <w:pPr>
              <w:cnfStyle w:val="000000000000" w:firstRow="0" w:lastRow="0" w:firstColumn="0" w:lastColumn="0" w:oddVBand="0" w:evenVBand="0" w:oddHBand="0" w:evenHBand="0" w:firstRowFirstColumn="0" w:firstRowLastColumn="0" w:lastRowFirstColumn="0" w:lastRowLastColumn="0"/>
            </w:pPr>
            <w:r>
              <w:t>LED</w:t>
            </w:r>
          </w:p>
        </w:tc>
        <w:tc>
          <w:tcPr>
            <w:tcW w:w="1559" w:type="dxa"/>
          </w:tcPr>
          <w:p w14:paraId="21CD5C56" w14:textId="77777777" w:rsidR="000400D9" w:rsidRDefault="00000000">
            <w:pPr>
              <w:cnfStyle w:val="000000000000" w:firstRow="0" w:lastRow="0" w:firstColumn="0" w:lastColumn="0" w:oddVBand="0" w:evenVBand="0" w:oddHBand="0" w:evenHBand="0" w:firstRowFirstColumn="0" w:firstRowLastColumn="0" w:lastRowFirstColumn="0" w:lastRowLastColumn="0"/>
            </w:pPr>
            <w:r>
              <w:t>OUT</w:t>
            </w:r>
          </w:p>
        </w:tc>
        <w:tc>
          <w:tcPr>
            <w:tcW w:w="1558" w:type="dxa"/>
          </w:tcPr>
          <w:p w14:paraId="5E5C0B68" w14:textId="77777777" w:rsidR="000400D9" w:rsidRDefault="00000000">
            <w:pPr>
              <w:cnfStyle w:val="000000000000" w:firstRow="0" w:lastRow="0" w:firstColumn="0" w:lastColumn="0" w:oddVBand="0" w:evenVBand="0" w:oddHBand="0" w:evenHBand="0" w:firstRowFirstColumn="0" w:firstRowLastColumn="0" w:lastRowFirstColumn="0" w:lastRowLastColumn="0"/>
              <w:rPr>
                <w:b/>
              </w:rPr>
            </w:pPr>
            <w:r>
              <w:rPr>
                <w:b/>
              </w:rPr>
              <w:t>P4.10</w:t>
            </w:r>
          </w:p>
        </w:tc>
        <w:tc>
          <w:tcPr>
            <w:tcW w:w="1559" w:type="dxa"/>
          </w:tcPr>
          <w:p w14:paraId="0C2E8F84" w14:textId="77777777" w:rsidR="000400D9" w:rsidRDefault="00000000">
            <w:pPr>
              <w:cnfStyle w:val="000000000000" w:firstRow="0" w:lastRow="0" w:firstColumn="0" w:lastColumn="0" w:oddVBand="0" w:evenVBand="0" w:oddHBand="0" w:evenHBand="0" w:firstRowFirstColumn="0" w:firstRowLastColumn="0" w:lastRowFirstColumn="0" w:lastRowLastColumn="0"/>
            </w:pPr>
            <w:r>
              <w:t>SWITCH</w:t>
            </w:r>
          </w:p>
        </w:tc>
        <w:tc>
          <w:tcPr>
            <w:tcW w:w="1559" w:type="dxa"/>
          </w:tcPr>
          <w:p w14:paraId="714482A8" w14:textId="77777777" w:rsidR="000400D9" w:rsidRDefault="00000000">
            <w:pPr>
              <w:cnfStyle w:val="000000000000" w:firstRow="0" w:lastRow="0" w:firstColumn="0" w:lastColumn="0" w:oddVBand="0" w:evenVBand="0" w:oddHBand="0" w:evenHBand="0" w:firstRowFirstColumn="0" w:firstRowLastColumn="0" w:lastRowFirstColumn="0" w:lastRowLastColumn="0"/>
            </w:pPr>
            <w:r>
              <w:t>IN</w:t>
            </w:r>
          </w:p>
        </w:tc>
      </w:tr>
    </w:tbl>
    <w:p w14:paraId="226C25B9" w14:textId="77777777" w:rsidR="000400D9" w:rsidRDefault="00000000">
      <w:pPr>
        <w:pBdr>
          <w:top w:val="nil"/>
          <w:left w:val="nil"/>
          <w:bottom w:val="nil"/>
          <w:right w:val="nil"/>
          <w:between w:val="nil"/>
        </w:pBdr>
        <w:jc w:val="center"/>
        <w:rPr>
          <w:i/>
          <w:color w:val="000000"/>
        </w:rPr>
      </w:pPr>
      <w:r>
        <w:rPr>
          <w:i/>
          <w:color w:val="000000"/>
        </w:rPr>
        <w:t xml:space="preserve">Table 4.1. ESP8266, ST7735 and TMP36 connections to the TM4C123 LaunchPad. </w:t>
      </w:r>
    </w:p>
    <w:p w14:paraId="29EFEA92" w14:textId="77777777" w:rsidR="000400D9" w:rsidRDefault="00000000">
      <w:pPr>
        <w:pStyle w:val="Heading1"/>
      </w:pPr>
      <w:bookmarkStart w:id="8" w:name="_Toc157274176"/>
      <w:r>
        <w:t>Procedure</w:t>
      </w:r>
      <w:bookmarkEnd w:id="8"/>
    </w:p>
    <w:p w14:paraId="7406BE00" w14:textId="77777777" w:rsidR="000400D9" w:rsidRDefault="00000000">
      <w:pPr>
        <w:rPr>
          <w:color w:val="FF0000"/>
        </w:rPr>
      </w:pPr>
      <w:r>
        <w:rPr>
          <w:color w:val="FF0000"/>
        </w:rPr>
        <w:t>Procedure is performed during or before the W/TH lab session.</w:t>
      </w:r>
    </w:p>
    <w:p w14:paraId="41B3F378" w14:textId="77777777" w:rsidR="000400D9" w:rsidRDefault="00000000">
      <w:r>
        <w:t xml:space="preserve">This lab has a lot of moving parts, so we suggest you perform the lab procedure in a specific order to minimize pain. </w:t>
      </w:r>
    </w:p>
    <w:p w14:paraId="2F902AF8" w14:textId="77777777" w:rsidR="000400D9" w:rsidRDefault="00000000">
      <w:pPr>
        <w:numPr>
          <w:ilvl w:val="0"/>
          <w:numId w:val="4"/>
        </w:numPr>
        <w:pBdr>
          <w:top w:val="nil"/>
          <w:left w:val="nil"/>
          <w:bottom w:val="nil"/>
          <w:right w:val="nil"/>
          <w:between w:val="nil"/>
        </w:pBdr>
        <w:spacing w:after="0"/>
      </w:pPr>
      <w:r>
        <w:rPr>
          <w:color w:val="000000"/>
        </w:rPr>
        <w:t>Run the starter code for the ESP8266 and the Web App</w:t>
      </w:r>
    </w:p>
    <w:p w14:paraId="48CD46E8" w14:textId="77777777" w:rsidR="000400D9" w:rsidRDefault="00000000">
      <w:pPr>
        <w:numPr>
          <w:ilvl w:val="0"/>
          <w:numId w:val="4"/>
        </w:numPr>
        <w:pBdr>
          <w:top w:val="nil"/>
          <w:left w:val="nil"/>
          <w:bottom w:val="nil"/>
          <w:right w:val="nil"/>
          <w:between w:val="nil"/>
        </w:pBdr>
        <w:spacing w:after="0"/>
      </w:pPr>
      <w:r>
        <w:rPr>
          <w:color w:val="000000"/>
        </w:rPr>
        <w:t>Communicate with the ESP8266 via your laptop’s serial terminal (Arduino IDE or Putty) and the web app console/monitor, seeing changes when topics are published or subscribed to.</w:t>
      </w:r>
    </w:p>
    <w:p w14:paraId="062611D2" w14:textId="77777777" w:rsidR="000400D9" w:rsidRDefault="00000000">
      <w:pPr>
        <w:numPr>
          <w:ilvl w:val="0"/>
          <w:numId w:val="4"/>
        </w:numPr>
        <w:pBdr>
          <w:top w:val="nil"/>
          <w:left w:val="nil"/>
          <w:bottom w:val="nil"/>
          <w:right w:val="nil"/>
          <w:between w:val="nil"/>
        </w:pBdr>
        <w:spacing w:after="0"/>
      </w:pPr>
      <w:r>
        <w:rPr>
          <w:color w:val="000000"/>
        </w:rPr>
        <w:t>Read the code to get an understanding of the data flow between devices.</w:t>
      </w:r>
    </w:p>
    <w:p w14:paraId="7D86491A" w14:textId="77777777" w:rsidR="000400D9" w:rsidRDefault="00000000">
      <w:pPr>
        <w:numPr>
          <w:ilvl w:val="1"/>
          <w:numId w:val="4"/>
        </w:numPr>
        <w:pBdr>
          <w:top w:val="nil"/>
          <w:left w:val="nil"/>
          <w:bottom w:val="nil"/>
          <w:right w:val="nil"/>
          <w:between w:val="nil"/>
        </w:pBdr>
        <w:spacing w:after="0"/>
      </w:pPr>
      <w:r>
        <w:rPr>
          <w:color w:val="000000"/>
        </w:rPr>
        <w:t>PC -&gt;</w:t>
      </w:r>
      <w:r>
        <w:rPr>
          <w:b/>
          <w:color w:val="000000"/>
        </w:rPr>
        <w:t xml:space="preserve"> UART</w:t>
      </w:r>
      <w:r>
        <w:rPr>
          <w:color w:val="000000"/>
        </w:rPr>
        <w:t xml:space="preserve"> -&gt; ESP -&gt; </w:t>
      </w:r>
      <w:r>
        <w:rPr>
          <w:b/>
          <w:color w:val="000000"/>
        </w:rPr>
        <w:t>WIFI</w:t>
      </w:r>
      <w:r>
        <w:rPr>
          <w:color w:val="000000"/>
        </w:rPr>
        <w:t xml:space="preserve"> -&gt; MQTT Broker -&gt; </w:t>
      </w:r>
      <w:r>
        <w:rPr>
          <w:b/>
          <w:color w:val="000000"/>
        </w:rPr>
        <w:t>WIFI</w:t>
      </w:r>
      <w:r>
        <w:rPr>
          <w:color w:val="000000"/>
        </w:rPr>
        <w:t xml:space="preserve"> -&gt; Web App</w:t>
      </w:r>
    </w:p>
    <w:p w14:paraId="23AF63E8" w14:textId="77777777" w:rsidR="000400D9" w:rsidRDefault="00000000">
      <w:pPr>
        <w:numPr>
          <w:ilvl w:val="0"/>
          <w:numId w:val="4"/>
        </w:numPr>
        <w:pBdr>
          <w:top w:val="nil"/>
          <w:left w:val="nil"/>
          <w:bottom w:val="nil"/>
          <w:right w:val="nil"/>
          <w:between w:val="nil"/>
        </w:pBdr>
        <w:spacing w:after="0"/>
      </w:pPr>
      <w:r>
        <w:rPr>
          <w:color w:val="000000"/>
        </w:rPr>
        <w:t xml:space="preserve">Extend the system to the TM4C replacing the PC. View communications sent by the TM4C using a logic analyzer, PuTTY, or the ST7735 display. </w:t>
      </w:r>
    </w:p>
    <w:p w14:paraId="1A987FB2" w14:textId="77777777" w:rsidR="000400D9" w:rsidRDefault="00000000">
      <w:pPr>
        <w:numPr>
          <w:ilvl w:val="1"/>
          <w:numId w:val="4"/>
        </w:numPr>
        <w:pBdr>
          <w:top w:val="nil"/>
          <w:left w:val="nil"/>
          <w:bottom w:val="nil"/>
          <w:right w:val="nil"/>
          <w:between w:val="nil"/>
        </w:pBdr>
        <w:spacing w:after="0"/>
      </w:pPr>
      <w:r>
        <w:rPr>
          <w:color w:val="000000"/>
        </w:rPr>
        <w:t xml:space="preserve">Some code modifications may be required here. At this point students can split up the work, with one person working on the web interface and another on the TM4C. </w:t>
      </w:r>
    </w:p>
    <w:p w14:paraId="67677CEB" w14:textId="77777777" w:rsidR="000400D9" w:rsidRDefault="00000000">
      <w:pPr>
        <w:numPr>
          <w:ilvl w:val="0"/>
          <w:numId w:val="4"/>
        </w:numPr>
        <w:pBdr>
          <w:top w:val="nil"/>
          <w:left w:val="nil"/>
          <w:bottom w:val="nil"/>
          <w:right w:val="nil"/>
          <w:between w:val="nil"/>
        </w:pBdr>
      </w:pPr>
      <w:r>
        <w:rPr>
          <w:color w:val="000000"/>
        </w:rPr>
        <w:lastRenderedPageBreak/>
        <w:t>When the TM4C facing student has a working unit test that can send messages to the other student’s web interface, then do we encourage students to (1) extend the endpoint API to their desired specifications and (2) begin integrating Lab 3 into Lab 4.</w:t>
      </w:r>
    </w:p>
    <w:p w14:paraId="0830387D" w14:textId="77777777" w:rsidR="000400D9" w:rsidRDefault="00000000">
      <w:pPr>
        <w:pStyle w:val="Heading2"/>
      </w:pPr>
      <w:bookmarkStart w:id="9" w:name="_Toc157274177"/>
      <w:r>
        <w:t>ESP8266 Procedure</w:t>
      </w:r>
      <w:bookmarkEnd w:id="9"/>
    </w:p>
    <w:p w14:paraId="3CF3C337" w14:textId="77777777" w:rsidR="000400D9" w:rsidRDefault="00000000">
      <w:r>
        <w:t>The ESP must be configured to connect to Wi-Fi. This can be done in two ways:</w:t>
      </w:r>
    </w:p>
    <w:p w14:paraId="6E94EA79" w14:textId="77777777" w:rsidR="000400D9" w:rsidRDefault="00000000">
      <w:pPr>
        <w:numPr>
          <w:ilvl w:val="0"/>
          <w:numId w:val="5"/>
        </w:numPr>
        <w:pBdr>
          <w:top w:val="nil"/>
          <w:left w:val="nil"/>
          <w:bottom w:val="nil"/>
          <w:right w:val="nil"/>
          <w:between w:val="nil"/>
        </w:pBdr>
        <w:spacing w:after="0"/>
      </w:pPr>
      <w:r>
        <w:rPr>
          <w:color w:val="000000"/>
        </w:rPr>
        <w:t xml:space="preserve">Update the Arduino Sketch with your group’s EIDs (Line 46) (e.g. mjy358_abc123). By default, this will be </w:t>
      </w:r>
      <w:r>
        <w:rPr>
          <w:b/>
          <w:color w:val="000000"/>
        </w:rPr>
        <w:t>xxx</w:t>
      </w:r>
      <w:r>
        <w:rPr>
          <w:color w:val="000000"/>
        </w:rPr>
        <w:t>, and groups that do not change the EID may result in name collision with other groups.</w:t>
      </w:r>
    </w:p>
    <w:p w14:paraId="61F40776" w14:textId="77777777" w:rsidR="000400D9" w:rsidRDefault="00000000">
      <w:pPr>
        <w:numPr>
          <w:ilvl w:val="0"/>
          <w:numId w:val="5"/>
        </w:numPr>
        <w:pBdr>
          <w:top w:val="nil"/>
          <w:left w:val="nil"/>
          <w:bottom w:val="nil"/>
          <w:right w:val="nil"/>
          <w:between w:val="nil"/>
        </w:pBdr>
        <w:spacing w:after="0" w:line="276" w:lineRule="auto"/>
      </w:pPr>
      <w:r>
        <w:rPr>
          <w:color w:val="000000"/>
        </w:rPr>
        <w:t xml:space="preserve">After flashing the device, you can then connect to the ESP via UART. The ESP will prompt the PC/TM4C to provide comma separated credentials, or to skip this and use the preloaded values via a newline/enter.  An example of a credential string is shown in figure </w:t>
      </w:r>
      <w:proofErr w:type="gramStart"/>
      <w:r>
        <w:rPr>
          <w:color w:val="000000"/>
        </w:rPr>
        <w:t>4.8</w:t>
      </w:r>
      <w:proofErr w:type="gramEnd"/>
    </w:p>
    <w:p w14:paraId="69CF1C19" w14:textId="77777777" w:rsidR="000400D9" w:rsidRDefault="00000000">
      <w:pPr>
        <w:numPr>
          <w:ilvl w:val="1"/>
          <w:numId w:val="5"/>
        </w:numPr>
        <w:pBdr>
          <w:top w:val="nil"/>
          <w:left w:val="nil"/>
          <w:bottom w:val="nil"/>
          <w:right w:val="nil"/>
          <w:between w:val="nil"/>
        </w:pBdr>
        <w:spacing w:after="0" w:line="276" w:lineRule="auto"/>
      </w:pPr>
      <w:r>
        <w:rPr>
          <w:color w:val="000000"/>
        </w:rPr>
        <w:t xml:space="preserve">Credential Format: </w:t>
      </w:r>
      <w:r>
        <w:rPr>
          <w:b/>
          <w:color w:val="008588"/>
          <w:sz w:val="18"/>
          <w:szCs w:val="18"/>
        </w:rPr>
        <w:t>EID, SSID, PASSWORD, MQTT_BROKER_IP_ADDRESS, PORT_NUMBER,</w:t>
      </w:r>
    </w:p>
    <w:p w14:paraId="4975C9F1" w14:textId="77777777" w:rsidR="000400D9" w:rsidRDefault="000400D9">
      <w:pPr>
        <w:spacing w:after="0" w:line="276" w:lineRule="auto"/>
        <w:ind w:left="1440" w:firstLine="720"/>
        <w:rPr>
          <w:b/>
          <w:color w:val="008588"/>
          <w:sz w:val="18"/>
          <w:szCs w:val="18"/>
        </w:rPr>
      </w:pPr>
    </w:p>
    <w:p w14:paraId="46D0FABE" w14:textId="77777777" w:rsidR="000400D9" w:rsidRDefault="00000000">
      <w:pPr>
        <w:jc w:val="center"/>
      </w:pPr>
      <w:r>
        <w:rPr>
          <w:noProof/>
        </w:rPr>
        <w:drawing>
          <wp:inline distT="0" distB="0" distL="0" distR="0" wp14:anchorId="2C8DBBD9" wp14:editId="546C4A60">
            <wp:extent cx="5792008" cy="3667637"/>
            <wp:effectExtent l="0" t="0" r="0" b="0"/>
            <wp:docPr id="2129340337" name="image1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10;&#10;Description automatically generated"/>
                    <pic:cNvPicPr preferRelativeResize="0"/>
                  </pic:nvPicPr>
                  <pic:blipFill>
                    <a:blip r:embed="rId37"/>
                    <a:srcRect/>
                    <a:stretch>
                      <a:fillRect/>
                    </a:stretch>
                  </pic:blipFill>
                  <pic:spPr>
                    <a:xfrm>
                      <a:off x="0" y="0"/>
                      <a:ext cx="5792008" cy="3667637"/>
                    </a:xfrm>
                    <a:prstGeom prst="rect">
                      <a:avLst/>
                    </a:prstGeom>
                    <a:ln/>
                  </pic:spPr>
                </pic:pic>
              </a:graphicData>
            </a:graphic>
          </wp:inline>
        </w:drawing>
      </w:r>
    </w:p>
    <w:p w14:paraId="5A301CD8" w14:textId="77777777" w:rsidR="000400D9" w:rsidRDefault="00000000">
      <w:pPr>
        <w:pBdr>
          <w:top w:val="nil"/>
          <w:left w:val="nil"/>
          <w:bottom w:val="nil"/>
          <w:right w:val="nil"/>
          <w:between w:val="nil"/>
        </w:pBdr>
        <w:jc w:val="center"/>
        <w:rPr>
          <w:i/>
          <w:color w:val="000000"/>
        </w:rPr>
      </w:pPr>
      <w:r>
        <w:rPr>
          <w:i/>
          <w:color w:val="000000"/>
        </w:rPr>
        <w:t>Figure 4.8. Serial Monitor.</w:t>
      </w:r>
    </w:p>
    <w:p w14:paraId="02CF71CD" w14:textId="77777777" w:rsidR="000400D9" w:rsidRDefault="00000000">
      <w:r>
        <w:t xml:space="preserve">Note that this UART interface is the same one that the TM4C will use to send data to the ESP8266. Thus, as a debugging measure, you can send premade messages to the ESP to confirm functionality of any changes you make to the Arduino code or Web app code. </w:t>
      </w:r>
    </w:p>
    <w:p w14:paraId="6B4D6517" w14:textId="77777777" w:rsidR="000400D9" w:rsidRDefault="00000000">
      <w:r>
        <w:t xml:space="preserve">At this stage, test that the ESP can receive messages sent to its subscribed topic. Additionally, send comma separated data to the ESP via UART to see how they show up in the published topics. Data sent </w:t>
      </w:r>
      <w:r>
        <w:lastRenderedPageBreak/>
        <w:t>to the ESP is split by commas, with the format of “Clock Mode, Hour, Minute, Second”. This data is then individually published to the topics listed in the serial monitor.</w:t>
      </w:r>
    </w:p>
    <w:p w14:paraId="132C163A" w14:textId="42FB6D36" w:rsidR="000400D9" w:rsidRDefault="00000000">
      <w:bookmarkStart w:id="10" w:name="_heading=h.17dp8vu" w:colFirst="0" w:colLast="0"/>
      <w:bookmarkEnd w:id="10"/>
      <w:r>
        <w:t>For this portion of the procedure, we ask that students</w:t>
      </w:r>
      <w:r w:rsidR="008B4E01">
        <w:t xml:space="preserve"> do the following</w:t>
      </w:r>
      <w:r>
        <w:t>:</w:t>
      </w:r>
    </w:p>
    <w:p w14:paraId="1D5D64A6" w14:textId="77777777" w:rsidR="000400D9" w:rsidRDefault="00000000" w:rsidP="008B4E01">
      <w:pPr>
        <w:pStyle w:val="ListParagraph"/>
        <w:numPr>
          <w:ilvl w:val="0"/>
          <w:numId w:val="21"/>
        </w:numPr>
        <w:pBdr>
          <w:top w:val="nil"/>
          <w:left w:val="nil"/>
          <w:bottom w:val="nil"/>
          <w:right w:val="nil"/>
          <w:between w:val="nil"/>
        </w:pBdr>
        <w:spacing w:after="0"/>
      </w:pPr>
      <w:r w:rsidRPr="008B4E01">
        <w:rPr>
          <w:color w:val="000000"/>
        </w:rPr>
        <w:t>Using the ESP8266 programmer, confirm that the ESP8266 can connect to a MQTT broker by manually sending commands using the serial port in the Arduino IDE.</w:t>
      </w:r>
    </w:p>
    <w:p w14:paraId="22EAE2EA" w14:textId="21BBF534" w:rsidR="000400D9" w:rsidRPr="008B4E01" w:rsidRDefault="00000000" w:rsidP="008B4E01">
      <w:pPr>
        <w:pStyle w:val="ListParagraph"/>
        <w:numPr>
          <w:ilvl w:val="0"/>
          <w:numId w:val="21"/>
        </w:numPr>
        <w:pBdr>
          <w:top w:val="nil"/>
          <w:left w:val="nil"/>
          <w:bottom w:val="nil"/>
          <w:right w:val="nil"/>
          <w:between w:val="nil"/>
        </w:pBdr>
        <w:rPr>
          <w:color w:val="000000"/>
        </w:rPr>
      </w:pPr>
      <w:r w:rsidRPr="008B4E01">
        <w:rPr>
          <w:b/>
          <w:color w:val="000000"/>
        </w:rPr>
        <w:t>Come back to this later when you’ve verified that everything works.</w:t>
      </w:r>
      <w:r w:rsidRPr="008B4E01">
        <w:rPr>
          <w:color w:val="000000"/>
        </w:rPr>
        <w:t xml:space="preserve"> You will need to make changes to the ESP8266 MQTT driver if you want to modify subscription or publishing topics. Typically, you will want to change the topic names to suit your application. Here is what is in the example code where b2w means board-to-web and w2b means web-to-board.</w:t>
      </w:r>
    </w:p>
    <w:p w14:paraId="33FD4E49" w14:textId="1D7E3226" w:rsidR="008B4E01" w:rsidRPr="008B4E01" w:rsidRDefault="008B4E01" w:rsidP="008B4E01">
      <w:pPr>
        <w:pStyle w:val="ListParagraph"/>
        <w:numPr>
          <w:ilvl w:val="0"/>
          <w:numId w:val="21"/>
        </w:numPr>
      </w:pPr>
      <w:r>
        <w:t>Note that the ESP software can be debugged using Arduino Serial.print() and Serial.println() functions:</w:t>
      </w:r>
    </w:p>
    <w:p w14:paraId="280FDDBC" w14:textId="77777777" w:rsidR="000400D9" w:rsidRDefault="00000000">
      <w:pPr>
        <w:spacing w:after="0" w:line="276" w:lineRule="auto"/>
        <w:ind w:left="2160"/>
        <w:rPr>
          <w:color w:val="008588"/>
          <w:sz w:val="18"/>
          <w:szCs w:val="18"/>
        </w:rPr>
      </w:pPr>
      <w:r>
        <w:rPr>
          <w:b/>
          <w:color w:val="008588"/>
          <w:sz w:val="18"/>
          <w:szCs w:val="18"/>
        </w:rPr>
        <w:t>// ----------------------------------------------------------------</w:t>
      </w:r>
    </w:p>
    <w:p w14:paraId="03BA4E04" w14:textId="77777777" w:rsidR="000400D9" w:rsidRDefault="00000000">
      <w:pPr>
        <w:spacing w:after="0" w:line="276" w:lineRule="auto"/>
        <w:ind w:left="2160"/>
        <w:rPr>
          <w:color w:val="008588"/>
          <w:sz w:val="18"/>
          <w:szCs w:val="18"/>
        </w:rPr>
      </w:pPr>
      <w:r>
        <w:rPr>
          <w:b/>
          <w:color w:val="008588"/>
          <w:sz w:val="18"/>
          <w:szCs w:val="18"/>
        </w:rPr>
        <w:t>// -------------- Publish topics --------------------------</w:t>
      </w:r>
    </w:p>
    <w:p w14:paraId="1D4FA554" w14:textId="77777777" w:rsidR="000400D9" w:rsidRDefault="00000000">
      <w:pPr>
        <w:spacing w:after="0" w:line="276" w:lineRule="auto"/>
        <w:ind w:left="2160"/>
        <w:rPr>
          <w:color w:val="008588"/>
          <w:sz w:val="18"/>
          <w:szCs w:val="18"/>
        </w:rPr>
      </w:pPr>
      <w:r>
        <w:rPr>
          <w:b/>
          <w:color w:val="008588"/>
          <w:sz w:val="18"/>
          <w:szCs w:val="18"/>
        </w:rPr>
        <w:t>//</w:t>
      </w:r>
    </w:p>
    <w:p w14:paraId="138651FF" w14:textId="77777777" w:rsidR="000400D9" w:rsidRDefault="00000000">
      <w:pPr>
        <w:spacing w:after="0" w:line="276" w:lineRule="auto"/>
        <w:ind w:left="2160"/>
        <w:rPr>
          <w:color w:val="4E5B61"/>
          <w:sz w:val="18"/>
          <w:szCs w:val="18"/>
        </w:rPr>
      </w:pPr>
      <w:r>
        <w:rPr>
          <w:b/>
          <w:color w:val="00979D"/>
          <w:sz w:val="18"/>
          <w:szCs w:val="18"/>
        </w:rPr>
        <w:t>const</w:t>
      </w:r>
      <w:r>
        <w:rPr>
          <w:b/>
          <w:color w:val="4E5B61"/>
          <w:sz w:val="18"/>
          <w:szCs w:val="18"/>
        </w:rPr>
        <w:t xml:space="preserve"> </w:t>
      </w:r>
      <w:r>
        <w:rPr>
          <w:b/>
          <w:color w:val="00979D"/>
          <w:sz w:val="18"/>
          <w:szCs w:val="18"/>
        </w:rPr>
        <w:t>char</w:t>
      </w:r>
      <w:r>
        <w:rPr>
          <w:b/>
          <w:color w:val="4E5B61"/>
          <w:sz w:val="18"/>
          <w:szCs w:val="18"/>
        </w:rPr>
        <w:t xml:space="preserve"> *pub_mil = </w:t>
      </w:r>
      <w:r>
        <w:rPr>
          <w:b/>
          <w:color w:val="005C5F"/>
          <w:sz w:val="18"/>
          <w:szCs w:val="18"/>
        </w:rPr>
        <w:t>"/b2w/mil</w:t>
      </w:r>
      <w:proofErr w:type="gramStart"/>
      <w:r>
        <w:rPr>
          <w:b/>
          <w:color w:val="005C5F"/>
          <w:sz w:val="18"/>
          <w:szCs w:val="18"/>
        </w:rPr>
        <w:t>"</w:t>
      </w:r>
      <w:r>
        <w:rPr>
          <w:b/>
          <w:color w:val="4E5B61"/>
          <w:sz w:val="18"/>
          <w:szCs w:val="18"/>
        </w:rPr>
        <w:t>;</w:t>
      </w:r>
      <w:proofErr w:type="gramEnd"/>
      <w:r>
        <w:rPr>
          <w:b/>
          <w:color w:val="4E5B61"/>
          <w:sz w:val="18"/>
          <w:szCs w:val="18"/>
        </w:rPr>
        <w:t xml:space="preserve"> </w:t>
      </w:r>
    </w:p>
    <w:p w14:paraId="23046C3F" w14:textId="77777777" w:rsidR="000400D9" w:rsidRDefault="00000000">
      <w:pPr>
        <w:spacing w:after="0" w:line="276" w:lineRule="auto"/>
        <w:ind w:left="2160"/>
        <w:rPr>
          <w:color w:val="4E5B61"/>
          <w:sz w:val="18"/>
          <w:szCs w:val="18"/>
        </w:rPr>
      </w:pPr>
      <w:r>
        <w:rPr>
          <w:b/>
          <w:color w:val="00979D"/>
          <w:sz w:val="18"/>
          <w:szCs w:val="18"/>
        </w:rPr>
        <w:t>const</w:t>
      </w:r>
      <w:r>
        <w:rPr>
          <w:b/>
          <w:color w:val="4E5B61"/>
          <w:sz w:val="18"/>
          <w:szCs w:val="18"/>
        </w:rPr>
        <w:t xml:space="preserve"> </w:t>
      </w:r>
      <w:r>
        <w:rPr>
          <w:b/>
          <w:color w:val="00979D"/>
          <w:sz w:val="18"/>
          <w:szCs w:val="18"/>
        </w:rPr>
        <w:t>char</w:t>
      </w:r>
      <w:r>
        <w:rPr>
          <w:b/>
          <w:color w:val="4E5B61"/>
          <w:sz w:val="18"/>
          <w:szCs w:val="18"/>
        </w:rPr>
        <w:t xml:space="preserve"> *pub_hour = </w:t>
      </w:r>
      <w:r>
        <w:rPr>
          <w:b/>
          <w:color w:val="005C5F"/>
          <w:sz w:val="18"/>
          <w:szCs w:val="18"/>
        </w:rPr>
        <w:t>"/b2w/hour</w:t>
      </w:r>
      <w:proofErr w:type="gramStart"/>
      <w:r>
        <w:rPr>
          <w:b/>
          <w:color w:val="005C5F"/>
          <w:sz w:val="18"/>
          <w:szCs w:val="18"/>
        </w:rPr>
        <w:t>"</w:t>
      </w:r>
      <w:r>
        <w:rPr>
          <w:b/>
          <w:color w:val="4E5B61"/>
          <w:sz w:val="18"/>
          <w:szCs w:val="18"/>
        </w:rPr>
        <w:t>;</w:t>
      </w:r>
      <w:proofErr w:type="gramEnd"/>
      <w:r>
        <w:rPr>
          <w:b/>
          <w:color w:val="4E5B61"/>
          <w:sz w:val="18"/>
          <w:szCs w:val="18"/>
        </w:rPr>
        <w:t xml:space="preserve"> </w:t>
      </w:r>
    </w:p>
    <w:p w14:paraId="7BB960BC" w14:textId="77777777" w:rsidR="000400D9" w:rsidRDefault="00000000">
      <w:pPr>
        <w:spacing w:after="0" w:line="276" w:lineRule="auto"/>
        <w:ind w:left="2160"/>
        <w:rPr>
          <w:color w:val="4E5B61"/>
          <w:sz w:val="18"/>
          <w:szCs w:val="18"/>
        </w:rPr>
      </w:pPr>
      <w:r>
        <w:rPr>
          <w:b/>
          <w:color w:val="00979D"/>
          <w:sz w:val="18"/>
          <w:szCs w:val="18"/>
        </w:rPr>
        <w:t>const</w:t>
      </w:r>
      <w:r>
        <w:rPr>
          <w:b/>
          <w:color w:val="4E5B61"/>
          <w:sz w:val="18"/>
          <w:szCs w:val="18"/>
        </w:rPr>
        <w:t xml:space="preserve"> </w:t>
      </w:r>
      <w:r>
        <w:rPr>
          <w:b/>
          <w:color w:val="00979D"/>
          <w:sz w:val="18"/>
          <w:szCs w:val="18"/>
        </w:rPr>
        <w:t>char</w:t>
      </w:r>
      <w:r>
        <w:rPr>
          <w:b/>
          <w:color w:val="4E5B61"/>
          <w:sz w:val="18"/>
          <w:szCs w:val="18"/>
        </w:rPr>
        <w:t xml:space="preserve"> *pub_min = </w:t>
      </w:r>
      <w:r>
        <w:rPr>
          <w:b/>
          <w:color w:val="005C5F"/>
          <w:sz w:val="18"/>
          <w:szCs w:val="18"/>
        </w:rPr>
        <w:t>"/b2w/min</w:t>
      </w:r>
      <w:proofErr w:type="gramStart"/>
      <w:r>
        <w:rPr>
          <w:b/>
          <w:color w:val="005C5F"/>
          <w:sz w:val="18"/>
          <w:szCs w:val="18"/>
        </w:rPr>
        <w:t>"</w:t>
      </w:r>
      <w:r>
        <w:rPr>
          <w:b/>
          <w:color w:val="4E5B61"/>
          <w:sz w:val="18"/>
          <w:szCs w:val="18"/>
        </w:rPr>
        <w:t>;</w:t>
      </w:r>
      <w:proofErr w:type="gramEnd"/>
      <w:r>
        <w:rPr>
          <w:b/>
          <w:color w:val="4E5B61"/>
          <w:sz w:val="18"/>
          <w:szCs w:val="18"/>
        </w:rPr>
        <w:t xml:space="preserve"> </w:t>
      </w:r>
    </w:p>
    <w:p w14:paraId="11C100D0" w14:textId="77777777" w:rsidR="000400D9" w:rsidRDefault="00000000">
      <w:pPr>
        <w:spacing w:after="0" w:line="276" w:lineRule="auto"/>
        <w:ind w:left="2160"/>
        <w:rPr>
          <w:color w:val="4E5B61"/>
          <w:sz w:val="18"/>
          <w:szCs w:val="18"/>
        </w:rPr>
      </w:pPr>
      <w:r>
        <w:rPr>
          <w:b/>
          <w:color w:val="00979D"/>
          <w:sz w:val="18"/>
          <w:szCs w:val="18"/>
        </w:rPr>
        <w:t>const</w:t>
      </w:r>
      <w:r>
        <w:rPr>
          <w:b/>
          <w:color w:val="4E5B61"/>
          <w:sz w:val="18"/>
          <w:szCs w:val="18"/>
        </w:rPr>
        <w:t xml:space="preserve"> </w:t>
      </w:r>
      <w:r>
        <w:rPr>
          <w:b/>
          <w:color w:val="00979D"/>
          <w:sz w:val="18"/>
          <w:szCs w:val="18"/>
        </w:rPr>
        <w:t>char</w:t>
      </w:r>
      <w:r>
        <w:rPr>
          <w:b/>
          <w:color w:val="4E5B61"/>
          <w:sz w:val="18"/>
          <w:szCs w:val="18"/>
        </w:rPr>
        <w:t xml:space="preserve"> *pub_sec = </w:t>
      </w:r>
      <w:r>
        <w:rPr>
          <w:b/>
          <w:color w:val="005C5F"/>
          <w:sz w:val="18"/>
          <w:szCs w:val="18"/>
        </w:rPr>
        <w:t>"/b2w/sec</w:t>
      </w:r>
      <w:proofErr w:type="gramStart"/>
      <w:r>
        <w:rPr>
          <w:b/>
          <w:color w:val="005C5F"/>
          <w:sz w:val="18"/>
          <w:szCs w:val="18"/>
        </w:rPr>
        <w:t>"</w:t>
      </w:r>
      <w:r>
        <w:rPr>
          <w:b/>
          <w:color w:val="4E5B61"/>
          <w:sz w:val="18"/>
          <w:szCs w:val="18"/>
        </w:rPr>
        <w:t>;</w:t>
      </w:r>
      <w:proofErr w:type="gramEnd"/>
    </w:p>
    <w:p w14:paraId="3448F06C" w14:textId="77777777" w:rsidR="000400D9" w:rsidRDefault="000400D9">
      <w:pPr>
        <w:spacing w:after="0" w:line="276" w:lineRule="auto"/>
        <w:ind w:left="2160"/>
        <w:rPr>
          <w:color w:val="000000"/>
        </w:rPr>
      </w:pPr>
    </w:p>
    <w:p w14:paraId="6D3C364C" w14:textId="77777777" w:rsidR="000400D9" w:rsidRDefault="00000000">
      <w:pPr>
        <w:spacing w:after="0" w:line="276" w:lineRule="auto"/>
        <w:ind w:left="2160"/>
        <w:rPr>
          <w:color w:val="008588"/>
          <w:sz w:val="18"/>
          <w:szCs w:val="18"/>
        </w:rPr>
      </w:pPr>
      <w:r>
        <w:rPr>
          <w:b/>
          <w:color w:val="008588"/>
          <w:sz w:val="18"/>
          <w:szCs w:val="18"/>
        </w:rPr>
        <w:t>// ----------------------------------------------------------------</w:t>
      </w:r>
    </w:p>
    <w:p w14:paraId="39FC045C" w14:textId="77777777" w:rsidR="000400D9" w:rsidRDefault="00000000">
      <w:pPr>
        <w:spacing w:after="0" w:line="276" w:lineRule="auto"/>
        <w:ind w:left="2160"/>
        <w:rPr>
          <w:color w:val="008588"/>
          <w:sz w:val="18"/>
          <w:szCs w:val="18"/>
        </w:rPr>
      </w:pPr>
      <w:r>
        <w:rPr>
          <w:b/>
          <w:color w:val="008588"/>
          <w:sz w:val="18"/>
          <w:szCs w:val="18"/>
        </w:rPr>
        <w:t>// -------------- Subscribe topics ------------------------</w:t>
      </w:r>
    </w:p>
    <w:p w14:paraId="144015EA" w14:textId="77777777" w:rsidR="000400D9" w:rsidRDefault="00000000">
      <w:pPr>
        <w:spacing w:after="0" w:line="276" w:lineRule="auto"/>
        <w:ind w:left="2160"/>
        <w:rPr>
          <w:color w:val="008588"/>
          <w:sz w:val="18"/>
          <w:szCs w:val="18"/>
        </w:rPr>
      </w:pPr>
      <w:r>
        <w:rPr>
          <w:b/>
          <w:color w:val="008588"/>
          <w:sz w:val="18"/>
          <w:szCs w:val="18"/>
        </w:rPr>
        <w:t>//</w:t>
      </w:r>
    </w:p>
    <w:p w14:paraId="79957956" w14:textId="77777777" w:rsidR="000400D9" w:rsidRDefault="00000000">
      <w:pPr>
        <w:spacing w:after="0" w:line="276" w:lineRule="auto"/>
        <w:ind w:left="2160"/>
        <w:rPr>
          <w:color w:val="4E5B61"/>
          <w:sz w:val="18"/>
          <w:szCs w:val="18"/>
        </w:rPr>
      </w:pPr>
      <w:r>
        <w:rPr>
          <w:b/>
          <w:color w:val="00979D"/>
          <w:sz w:val="18"/>
          <w:szCs w:val="18"/>
        </w:rPr>
        <w:t>char</w:t>
      </w:r>
      <w:r>
        <w:rPr>
          <w:b/>
          <w:color w:val="4E5B61"/>
          <w:sz w:val="18"/>
          <w:szCs w:val="18"/>
        </w:rPr>
        <w:t xml:space="preserve"> </w:t>
      </w:r>
      <w:r>
        <w:rPr>
          <w:b/>
          <w:color w:val="D35400"/>
          <w:sz w:val="18"/>
          <w:szCs w:val="18"/>
        </w:rPr>
        <w:t>topic_w2</w:t>
      </w:r>
      <w:proofErr w:type="gramStart"/>
      <w:r>
        <w:rPr>
          <w:b/>
          <w:color w:val="D35400"/>
          <w:sz w:val="18"/>
          <w:szCs w:val="18"/>
        </w:rPr>
        <w:t>b</w:t>
      </w:r>
      <w:r>
        <w:rPr>
          <w:b/>
          <w:color w:val="4E5B61"/>
          <w:sz w:val="18"/>
          <w:szCs w:val="18"/>
        </w:rPr>
        <w:t>[</w:t>
      </w:r>
      <w:proofErr w:type="gramEnd"/>
      <w:r>
        <w:rPr>
          <w:b/>
          <w:color w:val="005C5F"/>
          <w:sz w:val="18"/>
          <w:szCs w:val="18"/>
        </w:rPr>
        <w:t>20</w:t>
      </w:r>
      <w:r>
        <w:rPr>
          <w:b/>
          <w:color w:val="4E5B61"/>
          <w:sz w:val="18"/>
          <w:szCs w:val="18"/>
        </w:rPr>
        <w:t xml:space="preserve">] = </w:t>
      </w:r>
      <w:r>
        <w:rPr>
          <w:b/>
          <w:color w:val="005C5F"/>
          <w:sz w:val="18"/>
          <w:szCs w:val="18"/>
        </w:rPr>
        <w:t>"/w2b"</w:t>
      </w:r>
      <w:r>
        <w:rPr>
          <w:b/>
          <w:color w:val="4E5B61"/>
          <w:sz w:val="18"/>
          <w:szCs w:val="18"/>
        </w:rPr>
        <w:t xml:space="preserve">; </w:t>
      </w:r>
    </w:p>
    <w:p w14:paraId="765CD572" w14:textId="77777777" w:rsidR="000400D9" w:rsidRDefault="000400D9">
      <w:pPr>
        <w:jc w:val="center"/>
        <w:rPr>
          <w:i/>
          <w:color w:val="000000"/>
        </w:rPr>
      </w:pPr>
    </w:p>
    <w:p w14:paraId="62756455" w14:textId="77777777" w:rsidR="000400D9" w:rsidRDefault="00000000">
      <w:pPr>
        <w:pBdr>
          <w:top w:val="nil"/>
          <w:left w:val="nil"/>
          <w:bottom w:val="nil"/>
          <w:right w:val="nil"/>
          <w:between w:val="nil"/>
        </w:pBdr>
        <w:jc w:val="center"/>
        <w:rPr>
          <w:i/>
          <w:color w:val="000000"/>
        </w:rPr>
      </w:pPr>
      <w:r>
        <w:rPr>
          <w:i/>
          <w:color w:val="000000"/>
        </w:rPr>
        <w:t>Listing 4.2 Pub-Sub topics.</w:t>
      </w:r>
    </w:p>
    <w:p w14:paraId="280F11A0" w14:textId="77777777" w:rsidR="000400D9" w:rsidRDefault="00000000">
      <w:pPr>
        <w:pStyle w:val="Heading2"/>
      </w:pPr>
      <w:bookmarkStart w:id="11" w:name="_Toc157274178"/>
      <w:r>
        <w:t>Web App Procedure</w:t>
      </w:r>
      <w:bookmarkEnd w:id="11"/>
    </w:p>
    <w:p w14:paraId="6523E29E" w14:textId="77777777" w:rsidR="000400D9" w:rsidRDefault="00000000">
      <w:r>
        <w:t xml:space="preserve">By default, the web app should connect to the </w:t>
      </w:r>
      <w:hyperlink r:id="rId38">
        <w:r>
          <w:rPr>
            <w:color w:val="0563C1"/>
            <w:u w:val="single"/>
          </w:rPr>
          <w:t>EMQX</w:t>
        </w:r>
      </w:hyperlink>
      <w:r>
        <w:t xml:space="preserve"> server regardless of the network you are on (unless it is private and restricted to outgoing traffic).</w:t>
      </w:r>
    </w:p>
    <w:p w14:paraId="2CB9A9C8" w14:textId="77777777" w:rsidR="000400D9" w:rsidRDefault="00000000">
      <w:r>
        <w:t xml:space="preserve">Opening the index.html in the </w:t>
      </w:r>
      <w:r>
        <w:rPr>
          <w:i/>
        </w:rPr>
        <w:t>sw/web</w:t>
      </w:r>
      <w:r>
        <w:t xml:space="preserve"> folder of your starter code on your web browser, you should see Figure 4.10. Pressing connect (even without a username and password) should connect you to the server. For a quick loopback test, you can subscribe and publish to the same topic, with some random message, and you should get a message received response. </w:t>
      </w:r>
    </w:p>
    <w:p w14:paraId="69B32416" w14:textId="77777777" w:rsidR="000400D9" w:rsidRDefault="00000000">
      <w:pPr>
        <w:jc w:val="center"/>
      </w:pPr>
      <w:r>
        <w:rPr>
          <w:noProof/>
        </w:rPr>
        <w:lastRenderedPageBreak/>
        <w:drawing>
          <wp:inline distT="0" distB="0" distL="0" distR="0" wp14:anchorId="596E16D8" wp14:editId="6F6F51BB">
            <wp:extent cx="5202039" cy="5945188"/>
            <wp:effectExtent l="0" t="0" r="0" b="0"/>
            <wp:docPr id="21293403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202039" cy="5945188"/>
                    </a:xfrm>
                    <a:prstGeom prst="rect">
                      <a:avLst/>
                    </a:prstGeom>
                    <a:ln/>
                  </pic:spPr>
                </pic:pic>
              </a:graphicData>
            </a:graphic>
          </wp:inline>
        </w:drawing>
      </w:r>
    </w:p>
    <w:p w14:paraId="187C564F" w14:textId="77777777" w:rsidR="000400D9" w:rsidRDefault="00000000">
      <w:pPr>
        <w:jc w:val="center"/>
        <w:rPr>
          <w:i/>
        </w:rPr>
      </w:pPr>
      <w:r>
        <w:rPr>
          <w:i/>
        </w:rPr>
        <w:t>Figure 4.10: MQTT web app interface.</w:t>
      </w:r>
    </w:p>
    <w:p w14:paraId="7507C0E7" w14:textId="77777777" w:rsidR="000400D9" w:rsidRDefault="00000000">
      <w:r>
        <w:t xml:space="preserve">We also encourage you to download </w:t>
      </w:r>
      <w:hyperlink r:id="rId40">
        <w:r>
          <w:rPr>
            <w:color w:val="0563C1"/>
            <w:u w:val="single"/>
          </w:rPr>
          <w:t>MQTTX</w:t>
        </w:r>
      </w:hyperlink>
      <w:r>
        <w:t xml:space="preserve"> (an all-in-one client toolbox that supports MacOS, Windows, and Linux), to also connect and send/receive messages between the ESP and the web app. This is like the Postman equivalent of HTTP and can be very useful for testing your web interface.</w:t>
      </w:r>
    </w:p>
    <w:p w14:paraId="45806490" w14:textId="77777777" w:rsidR="000400D9" w:rsidRDefault="00000000">
      <w:r>
        <w:t xml:space="preserve">The application should be relatively straightforward to set up; just make sure you have the host and port set properly, and you should be able to connect as in Figure 4.11. You can add subscriptions in the center pane and </w:t>
      </w:r>
      <w:proofErr w:type="gramStart"/>
      <w:r>
        <w:t>publish to</w:t>
      </w:r>
      <w:proofErr w:type="gramEnd"/>
      <w:r>
        <w:t xml:space="preserve"> arbitrary topics on the bottom right console.</w:t>
      </w:r>
    </w:p>
    <w:p w14:paraId="699ED1E2" w14:textId="77777777" w:rsidR="000400D9" w:rsidRDefault="000400D9"/>
    <w:p w14:paraId="0CE6C8AF" w14:textId="77777777" w:rsidR="000400D9" w:rsidRDefault="00000000">
      <w:pPr>
        <w:jc w:val="center"/>
      </w:pPr>
      <w:r>
        <w:rPr>
          <w:noProof/>
        </w:rPr>
        <w:lastRenderedPageBreak/>
        <w:drawing>
          <wp:inline distT="0" distB="0" distL="0" distR="0" wp14:anchorId="1C9F570A" wp14:editId="27DAE7E3">
            <wp:extent cx="4372443" cy="1829442"/>
            <wp:effectExtent l="0" t="0" r="0" b="0"/>
            <wp:docPr id="21293403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b="34152"/>
                    <a:stretch>
                      <a:fillRect/>
                    </a:stretch>
                  </pic:blipFill>
                  <pic:spPr>
                    <a:xfrm>
                      <a:off x="0" y="0"/>
                      <a:ext cx="4372443" cy="1829442"/>
                    </a:xfrm>
                    <a:prstGeom prst="rect">
                      <a:avLst/>
                    </a:prstGeom>
                    <a:ln/>
                  </pic:spPr>
                </pic:pic>
              </a:graphicData>
            </a:graphic>
          </wp:inline>
        </w:drawing>
      </w:r>
      <w:r>
        <w:rPr>
          <w:noProof/>
        </w:rPr>
        <w:drawing>
          <wp:inline distT="0" distB="0" distL="0" distR="0" wp14:anchorId="13FEAD5C" wp14:editId="2C4D573F">
            <wp:extent cx="5656262" cy="5953960"/>
            <wp:effectExtent l="0" t="0" r="0" b="0"/>
            <wp:docPr id="21293403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5656262" cy="5953960"/>
                    </a:xfrm>
                    <a:prstGeom prst="rect">
                      <a:avLst/>
                    </a:prstGeom>
                    <a:ln/>
                  </pic:spPr>
                </pic:pic>
              </a:graphicData>
            </a:graphic>
          </wp:inline>
        </w:drawing>
      </w:r>
    </w:p>
    <w:p w14:paraId="0CADA58A" w14:textId="77777777" w:rsidR="000400D9" w:rsidRDefault="00000000">
      <w:pPr>
        <w:pBdr>
          <w:top w:val="nil"/>
          <w:left w:val="nil"/>
          <w:bottom w:val="nil"/>
          <w:right w:val="nil"/>
          <w:between w:val="nil"/>
        </w:pBdr>
        <w:jc w:val="center"/>
        <w:rPr>
          <w:i/>
          <w:color w:val="000000"/>
        </w:rPr>
      </w:pPr>
      <w:r>
        <w:rPr>
          <w:i/>
          <w:color w:val="000000"/>
        </w:rPr>
        <w:lastRenderedPageBreak/>
        <w:t>Figure 4.11. MQTTX interface.</w:t>
      </w:r>
    </w:p>
    <w:p w14:paraId="7CB448F0" w14:textId="77777777" w:rsidR="000400D9" w:rsidRDefault="000400D9"/>
    <w:p w14:paraId="2B5F2D07" w14:textId="77777777" w:rsidR="000400D9" w:rsidRDefault="00000000">
      <w:r>
        <w:t>Students who work on this portion of the lab, we suggest making a copy of this code so you can use it to continue debugging ESP8266 and TM4C functionality. With one set of code (the code you will keep), you will need to make the following modifications:</w:t>
      </w:r>
    </w:p>
    <w:p w14:paraId="7D4F3989" w14:textId="77777777" w:rsidR="000400D9" w:rsidRDefault="00000000">
      <w:pPr>
        <w:numPr>
          <w:ilvl w:val="0"/>
          <w:numId w:val="14"/>
        </w:numPr>
        <w:pBdr>
          <w:top w:val="nil"/>
          <w:left w:val="nil"/>
          <w:bottom w:val="nil"/>
          <w:right w:val="nil"/>
          <w:between w:val="nil"/>
        </w:pBdr>
        <w:spacing w:after="0"/>
      </w:pPr>
      <w:r>
        <w:rPr>
          <w:color w:val="000000"/>
        </w:rPr>
        <w:t xml:space="preserve">Frames are used in this example. </w:t>
      </w:r>
      <w:hyperlink r:id="rId43">
        <w:r>
          <w:rPr>
            <w:color w:val="0563C1"/>
            <w:u w:val="single"/>
          </w:rPr>
          <w:t>iFrames</w:t>
        </w:r>
      </w:hyperlink>
      <w:r>
        <w:rPr>
          <w:color w:val="000000"/>
        </w:rPr>
        <w:t xml:space="preserve"> is now required for HTML5. Modify</w:t>
      </w:r>
      <w:r>
        <w:rPr>
          <w:i/>
          <w:color w:val="000000"/>
        </w:rPr>
        <w:t xml:space="preserve"> </w:t>
      </w:r>
      <w:r>
        <w:rPr>
          <w:b/>
          <w:i/>
          <w:color w:val="000000"/>
        </w:rPr>
        <w:t>index.html</w:t>
      </w:r>
      <w:r>
        <w:rPr>
          <w:b/>
          <w:color w:val="000000"/>
        </w:rPr>
        <w:t xml:space="preserve"> </w:t>
      </w:r>
      <w:r>
        <w:rPr>
          <w:color w:val="000000"/>
        </w:rPr>
        <w:t xml:space="preserve">to use iFrames for your Web Page design. </w:t>
      </w:r>
    </w:p>
    <w:p w14:paraId="635F2E5C" w14:textId="77777777" w:rsidR="000400D9" w:rsidRDefault="00000000">
      <w:pPr>
        <w:numPr>
          <w:ilvl w:val="0"/>
          <w:numId w:val="14"/>
        </w:numPr>
        <w:pBdr>
          <w:top w:val="nil"/>
          <w:left w:val="nil"/>
          <w:bottom w:val="nil"/>
          <w:right w:val="nil"/>
          <w:between w:val="nil"/>
        </w:pBdr>
        <w:spacing w:after="0"/>
      </w:pPr>
      <w:r>
        <w:rPr>
          <w:color w:val="000000"/>
        </w:rPr>
        <w:t xml:space="preserve">Modify the default configuration values in </w:t>
      </w:r>
      <w:r>
        <w:rPr>
          <w:b/>
          <w:i/>
          <w:color w:val="000000"/>
        </w:rPr>
        <w:t>mqtt_monitor.htm</w:t>
      </w:r>
      <w:r>
        <w:rPr>
          <w:color w:val="000000"/>
        </w:rPr>
        <w:t xml:space="preserve"> for your environment.</w:t>
      </w:r>
    </w:p>
    <w:p w14:paraId="55826759" w14:textId="77777777" w:rsidR="000400D9" w:rsidRDefault="00000000">
      <w:pPr>
        <w:numPr>
          <w:ilvl w:val="0"/>
          <w:numId w:val="14"/>
        </w:numPr>
        <w:pBdr>
          <w:top w:val="nil"/>
          <w:left w:val="nil"/>
          <w:bottom w:val="nil"/>
          <w:right w:val="nil"/>
          <w:between w:val="nil"/>
        </w:pBdr>
        <w:spacing w:after="0"/>
      </w:pPr>
      <w:r>
        <w:rPr>
          <w:color w:val="000000"/>
        </w:rPr>
        <w:t xml:space="preserve">Modify </w:t>
      </w:r>
      <w:r>
        <w:rPr>
          <w:b/>
          <w:i/>
          <w:color w:val="000000"/>
        </w:rPr>
        <w:t>mqtt_app.htm</w:t>
      </w:r>
      <w:r>
        <w:rPr>
          <w:i/>
          <w:color w:val="000000"/>
        </w:rPr>
        <w:t xml:space="preserve"> </w:t>
      </w:r>
      <w:r>
        <w:rPr>
          <w:color w:val="000000"/>
        </w:rPr>
        <w:t>to display the 7 command buttons. Add in a display for an ADC for extra credit (See w3schools for lots of HTML tutorials on adding buttons or displays, etc).</w:t>
      </w:r>
    </w:p>
    <w:p w14:paraId="06C398B4" w14:textId="77777777" w:rsidR="000400D9" w:rsidRDefault="00000000">
      <w:pPr>
        <w:numPr>
          <w:ilvl w:val="0"/>
          <w:numId w:val="14"/>
        </w:numPr>
        <w:pBdr>
          <w:top w:val="nil"/>
          <w:left w:val="nil"/>
          <w:bottom w:val="nil"/>
          <w:right w:val="nil"/>
          <w:between w:val="nil"/>
        </w:pBdr>
        <w:spacing w:after="0"/>
      </w:pPr>
      <w:r>
        <w:rPr>
          <w:color w:val="000000"/>
        </w:rPr>
        <w:t xml:space="preserve">Modify the default configuration values in </w:t>
      </w:r>
      <w:r>
        <w:rPr>
          <w:b/>
          <w:color w:val="000000"/>
        </w:rPr>
        <w:t>clock_page.js</w:t>
      </w:r>
      <w:r>
        <w:rPr>
          <w:color w:val="000000"/>
        </w:rPr>
        <w:t xml:space="preserve"> for your environment.</w:t>
      </w:r>
    </w:p>
    <w:p w14:paraId="18C5DCED" w14:textId="77777777" w:rsidR="000400D9" w:rsidRDefault="00000000">
      <w:pPr>
        <w:numPr>
          <w:ilvl w:val="0"/>
          <w:numId w:val="14"/>
        </w:numPr>
        <w:pBdr>
          <w:top w:val="nil"/>
          <w:left w:val="nil"/>
          <w:bottom w:val="nil"/>
          <w:right w:val="nil"/>
          <w:between w:val="nil"/>
        </w:pBdr>
      </w:pPr>
      <w:r>
        <w:rPr>
          <w:color w:val="000000"/>
        </w:rPr>
        <w:t xml:space="preserve">Modify the subscribe and publish variables in </w:t>
      </w:r>
      <w:r>
        <w:rPr>
          <w:b/>
          <w:color w:val="000000"/>
        </w:rPr>
        <w:t>clock_page.js</w:t>
      </w:r>
      <w:r>
        <w:rPr>
          <w:color w:val="000000"/>
        </w:rPr>
        <w:t xml:space="preserve"> to comply with the data protocol that you have decided to use. Modify the following onConnect and onMessageArrived functions for handling more APIs. </w:t>
      </w:r>
    </w:p>
    <w:p w14:paraId="79B93807" w14:textId="77777777" w:rsidR="000400D9" w:rsidRDefault="00000000">
      <w:pPr>
        <w:jc w:val="center"/>
      </w:pPr>
      <w:r>
        <w:rPr>
          <w:noProof/>
        </w:rPr>
        <w:drawing>
          <wp:inline distT="0" distB="0" distL="0" distR="0" wp14:anchorId="2E18E7E6" wp14:editId="0C853E7F">
            <wp:extent cx="3579812" cy="2848934"/>
            <wp:effectExtent l="0" t="0" r="0" b="0"/>
            <wp:docPr id="21293403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3579812" cy="2848934"/>
                    </a:xfrm>
                    <a:prstGeom prst="rect">
                      <a:avLst/>
                    </a:prstGeom>
                    <a:ln/>
                  </pic:spPr>
                </pic:pic>
              </a:graphicData>
            </a:graphic>
          </wp:inline>
        </w:drawing>
      </w:r>
    </w:p>
    <w:p w14:paraId="51A74CC4" w14:textId="77777777" w:rsidR="000400D9" w:rsidRDefault="00000000">
      <w:pPr>
        <w:pBdr>
          <w:top w:val="nil"/>
          <w:left w:val="nil"/>
          <w:bottom w:val="nil"/>
          <w:right w:val="nil"/>
          <w:between w:val="nil"/>
        </w:pBdr>
        <w:jc w:val="center"/>
        <w:rPr>
          <w:i/>
          <w:color w:val="000000"/>
        </w:rPr>
      </w:pPr>
      <w:r>
        <w:rPr>
          <w:i/>
          <w:color w:val="000000"/>
        </w:rPr>
        <w:t>Listing 4.4. onConnect and onMessageArrived functions.</w:t>
      </w:r>
    </w:p>
    <w:p w14:paraId="1A38EE85" w14:textId="77777777" w:rsidR="000400D9" w:rsidRDefault="000400D9">
      <w:pPr>
        <w:spacing w:after="0" w:line="240" w:lineRule="auto"/>
        <w:ind w:left="2160"/>
        <w:rPr>
          <w:color w:val="000000"/>
          <w:sz w:val="18"/>
          <w:szCs w:val="18"/>
        </w:rPr>
      </w:pPr>
    </w:p>
    <w:p w14:paraId="15232CB3" w14:textId="77777777" w:rsidR="000400D9" w:rsidRDefault="00000000">
      <w:pPr>
        <w:ind w:left="720"/>
      </w:pPr>
      <w:r>
        <w:t xml:space="preserve">Functions to update the ESP (and the TM4C) are called from </w:t>
      </w:r>
      <w:r>
        <w:rPr>
          <w:i/>
        </w:rPr>
        <w:t>mqtt_app.htm</w:t>
      </w:r>
      <w:r>
        <w:t xml:space="preserve">. An example is one to toggle the MODE: </w:t>
      </w:r>
    </w:p>
    <w:p w14:paraId="01769457" w14:textId="77777777" w:rsidR="000400D9" w:rsidRDefault="00000000">
      <w:pPr>
        <w:ind w:left="720"/>
        <w:jc w:val="center"/>
      </w:pPr>
      <w:r>
        <w:rPr>
          <w:noProof/>
        </w:rPr>
        <w:drawing>
          <wp:inline distT="0" distB="0" distL="0" distR="0" wp14:anchorId="6EBB3CBD" wp14:editId="20161E1E">
            <wp:extent cx="3508375" cy="724310"/>
            <wp:effectExtent l="0" t="0" r="0" b="0"/>
            <wp:docPr id="21293403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3508375" cy="724310"/>
                    </a:xfrm>
                    <a:prstGeom prst="rect">
                      <a:avLst/>
                    </a:prstGeom>
                    <a:ln/>
                  </pic:spPr>
                </pic:pic>
              </a:graphicData>
            </a:graphic>
          </wp:inline>
        </w:drawing>
      </w:r>
    </w:p>
    <w:p w14:paraId="3D2581C2" w14:textId="77777777" w:rsidR="000400D9" w:rsidRDefault="00000000">
      <w:pPr>
        <w:pBdr>
          <w:top w:val="nil"/>
          <w:left w:val="nil"/>
          <w:bottom w:val="nil"/>
          <w:right w:val="nil"/>
          <w:between w:val="nil"/>
        </w:pBdr>
        <w:jc w:val="center"/>
        <w:rPr>
          <w:color w:val="3B3B3B"/>
          <w:sz w:val="18"/>
          <w:szCs w:val="18"/>
        </w:rPr>
      </w:pPr>
      <w:r>
        <w:rPr>
          <w:i/>
          <w:color w:val="000000"/>
        </w:rPr>
        <w:t>Listing 4.5. toggle_mode function.</w:t>
      </w:r>
    </w:p>
    <w:p w14:paraId="62EFB323" w14:textId="77777777" w:rsidR="000400D9" w:rsidRDefault="00000000">
      <w:pPr>
        <w:ind w:firstLine="720"/>
      </w:pPr>
      <w:r>
        <w:lastRenderedPageBreak/>
        <w:t>Add additional functions that are needed for your design.</w:t>
      </w:r>
    </w:p>
    <w:p w14:paraId="20B82BD8" w14:textId="77777777" w:rsidR="000400D9" w:rsidRDefault="000400D9">
      <w:pPr>
        <w:pBdr>
          <w:top w:val="nil"/>
          <w:left w:val="nil"/>
          <w:bottom w:val="nil"/>
          <w:right w:val="nil"/>
          <w:between w:val="nil"/>
        </w:pBdr>
        <w:jc w:val="center"/>
        <w:rPr>
          <w:i/>
          <w:color w:val="000000"/>
        </w:rPr>
      </w:pPr>
    </w:p>
    <w:p w14:paraId="5476C70C" w14:textId="77777777" w:rsidR="000400D9" w:rsidRDefault="00000000">
      <w:pPr>
        <w:pStyle w:val="Heading2"/>
      </w:pPr>
      <w:bookmarkStart w:id="12" w:name="_Toc157274179"/>
      <w:r>
        <w:t>LaunchPad Procedure</w:t>
      </w:r>
      <w:bookmarkEnd w:id="12"/>
    </w:p>
    <w:p w14:paraId="6BBEFF6F" w14:textId="77777777" w:rsidR="000400D9" w:rsidRDefault="00000000">
      <w:r>
        <w:t xml:space="preserve">The next step is to replace the human from the PC sending commands via the serial port with the TM4C. To validate that we get the same connection outputs from the ESP8266, we can use PuTTY (Windows only) to talk to the TM4C through the ICDI USB-UART debug chip via UART0. Reminder that this only </w:t>
      </w:r>
      <w:proofErr w:type="gramStart"/>
      <w:r>
        <w:t>work</w:t>
      </w:r>
      <w:proofErr w:type="gramEnd"/>
      <w:r>
        <w:t xml:space="preserve"> when the USB cable is plugged into the debug microUSB connector. The starter code uses 115200 bits/sec, 1 stop, no parity, and no flow control, which can be set in the connection properties for PuTTY. </w:t>
      </w:r>
    </w:p>
    <w:p w14:paraId="195A2AA1" w14:textId="77777777" w:rsidR="000400D9" w:rsidRDefault="00000000">
      <w:r>
        <w:t>You may also output the results on the ST7735 display. There are two #defines in esp8266.h you can select either one or the other, both or neither of the UART0 or the ST7735 LCD for debugging. DEBUG1 activates UART0 debugging and DEBUG3 activates ST7735 debugging. Use the Windows device manager to determine the COM port used to communication communicate with your LaunchPad (in Device Manager, click View -&gt; Show hidden devices to view COM ports).</w:t>
      </w:r>
    </w:p>
    <w:p w14:paraId="33222C25" w14:textId="77777777" w:rsidR="000400D9" w:rsidRDefault="00000000">
      <w:pPr>
        <w:numPr>
          <w:ilvl w:val="0"/>
          <w:numId w:val="8"/>
        </w:numPr>
        <w:pBdr>
          <w:top w:val="nil"/>
          <w:left w:val="nil"/>
          <w:bottom w:val="nil"/>
          <w:right w:val="nil"/>
          <w:between w:val="nil"/>
        </w:pBdr>
      </w:pPr>
      <w:r>
        <w:rPr>
          <w:color w:val="000000"/>
        </w:rPr>
        <w:t>You will need to debug the interface between the ESP8266 and the TM4C. The ESP8266 will assert the RDY flag once it is ready to accept commands from the TM4C. Make sure all debug messages from the ESP8266 are sent to the UART0 debug port.</w:t>
      </w:r>
    </w:p>
    <w:p w14:paraId="4104501F" w14:textId="77777777" w:rsidR="000400D9" w:rsidRDefault="00000000">
      <w:pPr>
        <w:ind w:firstLine="720"/>
      </w:pPr>
      <w:r>
        <w:t xml:space="preserve">The following code in the TM4C loops waiting for the flag: </w:t>
      </w:r>
    </w:p>
    <w:p w14:paraId="5D829671" w14:textId="77777777" w:rsidR="000400D9" w:rsidRDefault="00000000">
      <w:pPr>
        <w:spacing w:after="0" w:line="276" w:lineRule="auto"/>
        <w:ind w:left="2160"/>
      </w:pPr>
      <w:r>
        <w:rPr>
          <w:b/>
          <w:color w:val="007879"/>
          <w:sz w:val="18"/>
          <w:szCs w:val="18"/>
        </w:rPr>
        <w:t xml:space="preserve">while </w:t>
      </w:r>
      <w:proofErr w:type="gramStart"/>
      <w:r>
        <w:rPr>
          <w:b/>
          <w:color w:val="007879"/>
          <w:sz w:val="18"/>
          <w:szCs w:val="18"/>
        </w:rPr>
        <w:t>(!RDY</w:t>
      </w:r>
      <w:proofErr w:type="gramEnd"/>
      <w:r>
        <w:rPr>
          <w:b/>
          <w:color w:val="007879"/>
          <w:sz w:val="18"/>
          <w:szCs w:val="18"/>
        </w:rPr>
        <w:t>) { // Wait for ESP8266 to indicate it is ready for programming data</w:t>
      </w:r>
    </w:p>
    <w:p w14:paraId="75D25D71" w14:textId="77777777" w:rsidR="000400D9" w:rsidRDefault="00000000">
      <w:pPr>
        <w:spacing w:after="0" w:line="276" w:lineRule="auto"/>
        <w:ind w:left="2880"/>
      </w:pPr>
      <w:r>
        <w:rPr>
          <w:b/>
          <w:color w:val="007879"/>
          <w:sz w:val="18"/>
          <w:szCs w:val="18"/>
        </w:rPr>
        <w:t>#ifdef DEBUG1</w:t>
      </w:r>
    </w:p>
    <w:p w14:paraId="2257A393" w14:textId="77777777" w:rsidR="000400D9" w:rsidRDefault="00000000">
      <w:pPr>
        <w:spacing w:after="0" w:line="276" w:lineRule="auto"/>
        <w:ind w:left="2880"/>
      </w:pPr>
      <w:r>
        <w:rPr>
          <w:b/>
          <w:color w:val="007879"/>
          <w:sz w:val="18"/>
          <w:szCs w:val="18"/>
        </w:rPr>
        <w:t>UART0_</w:t>
      </w:r>
      <w:proofErr w:type="gramStart"/>
      <w:r>
        <w:rPr>
          <w:b/>
          <w:color w:val="007879"/>
          <w:sz w:val="18"/>
          <w:szCs w:val="18"/>
        </w:rPr>
        <w:t>OutString(</w:t>
      </w:r>
      <w:proofErr w:type="gramEnd"/>
      <w:r>
        <w:rPr>
          <w:b/>
          <w:color w:val="007879"/>
          <w:sz w:val="18"/>
          <w:szCs w:val="18"/>
        </w:rPr>
        <w:t xml:space="preserve">"."); </w:t>
      </w:r>
    </w:p>
    <w:p w14:paraId="172B0B0F" w14:textId="77777777" w:rsidR="000400D9" w:rsidRDefault="00000000">
      <w:pPr>
        <w:spacing w:after="0" w:line="276" w:lineRule="auto"/>
        <w:ind w:left="2880"/>
      </w:pPr>
      <w:r>
        <w:rPr>
          <w:b/>
          <w:color w:val="007879"/>
          <w:sz w:val="18"/>
          <w:szCs w:val="18"/>
        </w:rPr>
        <w:t>#endif</w:t>
      </w:r>
    </w:p>
    <w:p w14:paraId="6953EAF4" w14:textId="77777777" w:rsidR="000400D9" w:rsidRDefault="00000000">
      <w:pPr>
        <w:spacing w:after="0" w:line="276" w:lineRule="auto"/>
        <w:ind w:left="2880"/>
      </w:pPr>
      <w:r>
        <w:rPr>
          <w:b/>
          <w:color w:val="007879"/>
          <w:sz w:val="18"/>
          <w:szCs w:val="18"/>
        </w:rPr>
        <w:t>DelayWait10</w:t>
      </w:r>
      <w:proofErr w:type="gramStart"/>
      <w:r>
        <w:rPr>
          <w:b/>
          <w:color w:val="007879"/>
          <w:sz w:val="18"/>
          <w:szCs w:val="18"/>
        </w:rPr>
        <w:t>ms(</w:t>
      </w:r>
      <w:proofErr w:type="gramEnd"/>
      <w:r>
        <w:rPr>
          <w:b/>
          <w:color w:val="007879"/>
          <w:sz w:val="18"/>
          <w:szCs w:val="18"/>
        </w:rPr>
        <w:t>30);</w:t>
      </w:r>
    </w:p>
    <w:p w14:paraId="53698ECC" w14:textId="77777777" w:rsidR="000400D9" w:rsidRDefault="00000000">
      <w:pPr>
        <w:spacing w:after="0" w:line="276" w:lineRule="auto"/>
        <w:ind w:left="2160"/>
      </w:pPr>
      <w:r>
        <w:rPr>
          <w:b/>
          <w:color w:val="007879"/>
          <w:sz w:val="18"/>
          <w:szCs w:val="18"/>
        </w:rPr>
        <w:t>}</w:t>
      </w:r>
    </w:p>
    <w:p w14:paraId="13980121" w14:textId="77777777" w:rsidR="000400D9" w:rsidRDefault="00000000">
      <w:pPr>
        <w:pBdr>
          <w:top w:val="nil"/>
          <w:left w:val="nil"/>
          <w:bottom w:val="nil"/>
          <w:right w:val="nil"/>
          <w:between w:val="nil"/>
        </w:pBdr>
        <w:jc w:val="center"/>
        <w:rPr>
          <w:b/>
          <w:color w:val="007879"/>
          <w:sz w:val="18"/>
          <w:szCs w:val="18"/>
        </w:rPr>
      </w:pPr>
      <w:r>
        <w:rPr>
          <w:i/>
          <w:color w:val="000000"/>
        </w:rPr>
        <w:t xml:space="preserve">Listing 4.6. While </w:t>
      </w:r>
      <w:proofErr w:type="gramStart"/>
      <w:r>
        <w:rPr>
          <w:i/>
          <w:color w:val="000000"/>
        </w:rPr>
        <w:t>loop</w:t>
      </w:r>
      <w:proofErr w:type="gramEnd"/>
      <w:r>
        <w:rPr>
          <w:i/>
          <w:color w:val="000000"/>
        </w:rPr>
        <w:t xml:space="preserve"> on flag.</w:t>
      </w:r>
    </w:p>
    <w:p w14:paraId="496FFA5F" w14:textId="77777777" w:rsidR="000400D9" w:rsidRDefault="00000000">
      <w:pPr>
        <w:spacing w:after="0" w:line="276" w:lineRule="auto"/>
        <w:ind w:left="720"/>
        <w:rPr>
          <w:color w:val="000000"/>
        </w:rPr>
      </w:pPr>
      <w:r>
        <w:rPr>
          <w:color w:val="000000"/>
        </w:rPr>
        <w:t xml:space="preserve">Reminder that the ESP8266 is expecting the following sequence of data to be sent to it after it asserts the RDY flag: </w:t>
      </w:r>
    </w:p>
    <w:p w14:paraId="67E4EEDE" w14:textId="77777777" w:rsidR="000400D9" w:rsidRDefault="000400D9">
      <w:pPr>
        <w:spacing w:after="0" w:line="276" w:lineRule="auto"/>
      </w:pPr>
    </w:p>
    <w:p w14:paraId="54ACAB1D" w14:textId="77777777" w:rsidR="000400D9" w:rsidRDefault="00000000">
      <w:pPr>
        <w:spacing w:after="0" w:line="276" w:lineRule="auto"/>
        <w:ind w:left="1440" w:firstLine="720"/>
      </w:pPr>
      <w:r>
        <w:rPr>
          <w:b/>
          <w:color w:val="008588"/>
          <w:sz w:val="18"/>
          <w:szCs w:val="18"/>
        </w:rPr>
        <w:t>EID, SSID, PASSWORD, MQTT_BROKER_IP_ADDRESS, PORT_NUMBER,</w:t>
      </w:r>
    </w:p>
    <w:p w14:paraId="7F2D6A06" w14:textId="77777777" w:rsidR="000400D9" w:rsidRDefault="000400D9">
      <w:pPr>
        <w:spacing w:after="0" w:line="276" w:lineRule="auto"/>
        <w:ind w:left="1440" w:firstLine="720"/>
        <w:rPr>
          <w:b/>
          <w:color w:val="008588"/>
          <w:sz w:val="18"/>
          <w:szCs w:val="18"/>
        </w:rPr>
      </w:pPr>
    </w:p>
    <w:p w14:paraId="0C495701" w14:textId="77777777" w:rsidR="000400D9" w:rsidRDefault="00000000">
      <w:pPr>
        <w:pBdr>
          <w:top w:val="nil"/>
          <w:left w:val="nil"/>
          <w:bottom w:val="nil"/>
          <w:right w:val="nil"/>
          <w:between w:val="nil"/>
        </w:pBdr>
        <w:jc w:val="center"/>
        <w:rPr>
          <w:b/>
          <w:color w:val="008588"/>
          <w:sz w:val="18"/>
          <w:szCs w:val="18"/>
        </w:rPr>
      </w:pPr>
      <w:r>
        <w:rPr>
          <w:i/>
          <w:color w:val="000000"/>
        </w:rPr>
        <w:t>Listing 4.7. Sequence input.</w:t>
      </w:r>
    </w:p>
    <w:p w14:paraId="749B6759" w14:textId="77777777" w:rsidR="000400D9" w:rsidRDefault="00000000">
      <w:pPr>
        <w:ind w:left="720"/>
        <w:rPr>
          <w:b/>
        </w:rPr>
      </w:pPr>
      <w:r>
        <w:rPr>
          <w:b/>
        </w:rPr>
        <w:t>NOTE!!!! The sequence must be terminated with a comma and a NEWLINE (\n) as shown below:</w:t>
      </w:r>
    </w:p>
    <w:p w14:paraId="08D8C50F" w14:textId="77777777" w:rsidR="000400D9" w:rsidRDefault="00000000">
      <w:pPr>
        <w:spacing w:after="0" w:line="276" w:lineRule="auto"/>
        <w:ind w:left="2160"/>
      </w:pPr>
      <w:r>
        <w:rPr>
          <w:b/>
          <w:color w:val="007879"/>
          <w:sz w:val="18"/>
          <w:szCs w:val="18"/>
        </w:rPr>
        <w:t xml:space="preserve">char </w:t>
      </w:r>
      <w:proofErr w:type="gramStart"/>
      <w:r>
        <w:rPr>
          <w:b/>
          <w:color w:val="007879"/>
          <w:sz w:val="18"/>
          <w:szCs w:val="18"/>
        </w:rPr>
        <w:t>eid[</w:t>
      </w:r>
      <w:proofErr w:type="gramEnd"/>
      <w:r>
        <w:rPr>
          <w:b/>
          <w:color w:val="007879"/>
          <w:sz w:val="18"/>
          <w:szCs w:val="18"/>
        </w:rPr>
        <w:t xml:space="preserve">32] = "your-EID-goes-here"; </w:t>
      </w:r>
      <w:r>
        <w:tab/>
      </w:r>
      <w:r>
        <w:rPr>
          <w:b/>
          <w:color w:val="007879"/>
          <w:sz w:val="18"/>
          <w:szCs w:val="18"/>
        </w:rPr>
        <w:t>// Your EID goes here</w:t>
      </w:r>
    </w:p>
    <w:p w14:paraId="7F0C9082" w14:textId="77777777" w:rsidR="000400D9" w:rsidRDefault="00000000">
      <w:pPr>
        <w:spacing w:after="0" w:line="276" w:lineRule="auto"/>
        <w:ind w:left="2160"/>
      </w:pPr>
      <w:r>
        <w:rPr>
          <w:b/>
          <w:color w:val="007879"/>
          <w:sz w:val="18"/>
          <w:szCs w:val="18"/>
        </w:rPr>
        <w:t xml:space="preserve">char </w:t>
      </w:r>
      <w:proofErr w:type="gramStart"/>
      <w:r>
        <w:rPr>
          <w:b/>
          <w:color w:val="007879"/>
          <w:sz w:val="18"/>
          <w:szCs w:val="18"/>
        </w:rPr>
        <w:t>ssid[</w:t>
      </w:r>
      <w:proofErr w:type="gramEnd"/>
      <w:r>
        <w:rPr>
          <w:b/>
          <w:color w:val="007879"/>
          <w:sz w:val="18"/>
          <w:szCs w:val="18"/>
        </w:rPr>
        <w:t xml:space="preserve">32] = "EE-IOT-Platform-03"; </w:t>
      </w:r>
      <w:r>
        <w:tab/>
      </w:r>
      <w:r>
        <w:rPr>
          <w:b/>
          <w:color w:val="007879"/>
          <w:sz w:val="18"/>
          <w:szCs w:val="18"/>
        </w:rPr>
        <w:t xml:space="preserve">// WAP in the 445L Lab </w:t>
      </w:r>
    </w:p>
    <w:p w14:paraId="2010D70C" w14:textId="77777777" w:rsidR="000400D9" w:rsidRDefault="00000000">
      <w:pPr>
        <w:spacing w:after="0" w:line="276" w:lineRule="auto"/>
        <w:ind w:left="2160"/>
      </w:pPr>
      <w:r>
        <w:rPr>
          <w:b/>
          <w:color w:val="007879"/>
          <w:sz w:val="18"/>
          <w:szCs w:val="18"/>
        </w:rPr>
        <w:t xml:space="preserve">char </w:t>
      </w:r>
      <w:proofErr w:type="gramStart"/>
      <w:r>
        <w:rPr>
          <w:b/>
          <w:color w:val="007879"/>
          <w:sz w:val="18"/>
          <w:szCs w:val="18"/>
        </w:rPr>
        <w:t>pass[</w:t>
      </w:r>
      <w:proofErr w:type="gramEnd"/>
      <w:r>
        <w:rPr>
          <w:b/>
          <w:color w:val="007879"/>
          <w:sz w:val="18"/>
          <w:szCs w:val="18"/>
        </w:rPr>
        <w:t>32] = "";</w:t>
      </w:r>
      <w:r>
        <w:tab/>
      </w:r>
      <w:r>
        <w:tab/>
      </w:r>
      <w:r>
        <w:tab/>
      </w:r>
      <w:r>
        <w:tab/>
      </w:r>
      <w:r>
        <w:rPr>
          <w:b/>
          <w:color w:val="007879"/>
          <w:sz w:val="18"/>
          <w:szCs w:val="18"/>
        </w:rPr>
        <w:t>// Get the password from the TA</w:t>
      </w:r>
    </w:p>
    <w:p w14:paraId="411698BD" w14:textId="77777777" w:rsidR="000400D9" w:rsidRDefault="00000000">
      <w:pPr>
        <w:spacing w:after="0" w:line="276" w:lineRule="auto"/>
        <w:ind w:left="2160"/>
      </w:pPr>
      <w:r>
        <w:rPr>
          <w:b/>
          <w:color w:val="007879"/>
          <w:sz w:val="18"/>
          <w:szCs w:val="18"/>
        </w:rPr>
        <w:t>char mqtt_</w:t>
      </w:r>
      <w:proofErr w:type="gramStart"/>
      <w:r>
        <w:rPr>
          <w:b/>
          <w:color w:val="007879"/>
          <w:sz w:val="18"/>
          <w:szCs w:val="18"/>
        </w:rPr>
        <w:t>broker[</w:t>
      </w:r>
      <w:proofErr w:type="gramEnd"/>
      <w:r>
        <w:rPr>
          <w:b/>
          <w:color w:val="007879"/>
          <w:sz w:val="18"/>
          <w:szCs w:val="18"/>
        </w:rPr>
        <w:t>16] = "10.159.177.113";</w:t>
      </w:r>
      <w:r>
        <w:tab/>
      </w:r>
      <w:r>
        <w:tab/>
      </w:r>
      <w:r>
        <w:rPr>
          <w:b/>
          <w:color w:val="007879"/>
          <w:sz w:val="18"/>
          <w:szCs w:val="18"/>
        </w:rPr>
        <w:t>// EER based broker</w:t>
      </w:r>
    </w:p>
    <w:p w14:paraId="1AEE590A" w14:textId="77777777" w:rsidR="000400D9" w:rsidRDefault="00000000">
      <w:pPr>
        <w:spacing w:after="0" w:line="276" w:lineRule="auto"/>
        <w:ind w:left="2160"/>
      </w:pPr>
      <w:r>
        <w:rPr>
          <w:b/>
          <w:color w:val="007879"/>
          <w:sz w:val="18"/>
          <w:szCs w:val="18"/>
        </w:rPr>
        <w:t>char mqtt_</w:t>
      </w:r>
      <w:proofErr w:type="gramStart"/>
      <w:r>
        <w:rPr>
          <w:b/>
          <w:color w:val="007879"/>
          <w:sz w:val="18"/>
          <w:szCs w:val="18"/>
        </w:rPr>
        <w:t>port[</w:t>
      </w:r>
      <w:proofErr w:type="gramEnd"/>
      <w:r>
        <w:rPr>
          <w:b/>
          <w:color w:val="007879"/>
          <w:sz w:val="18"/>
          <w:szCs w:val="18"/>
        </w:rPr>
        <w:t>8] = "1883";</w:t>
      </w:r>
      <w:r>
        <w:tab/>
      </w:r>
      <w:r>
        <w:tab/>
      </w:r>
      <w:r>
        <w:tab/>
      </w:r>
      <w:r>
        <w:rPr>
          <w:b/>
          <w:color w:val="007879"/>
          <w:sz w:val="18"/>
          <w:szCs w:val="18"/>
        </w:rPr>
        <w:t>// TCP/IP MQTT port number</w:t>
      </w:r>
    </w:p>
    <w:p w14:paraId="44DA87F5" w14:textId="77777777" w:rsidR="000400D9" w:rsidRDefault="00000000">
      <w:pPr>
        <w:spacing w:after="0" w:line="240" w:lineRule="auto"/>
        <w:ind w:left="2160"/>
      </w:pPr>
      <w:r>
        <w:br/>
      </w:r>
    </w:p>
    <w:p w14:paraId="0E9EAC1B" w14:textId="77777777" w:rsidR="000400D9" w:rsidRDefault="00000000">
      <w:pPr>
        <w:spacing w:after="0" w:line="276" w:lineRule="auto"/>
        <w:ind w:left="2160"/>
      </w:pPr>
      <w:r>
        <w:rPr>
          <w:b/>
          <w:color w:val="007879"/>
          <w:sz w:val="18"/>
          <w:szCs w:val="18"/>
        </w:rPr>
        <w:lastRenderedPageBreak/>
        <w:t>UART5_OutString(eid); // Student EID - Used for individualizing MQTT Topics</w:t>
      </w:r>
    </w:p>
    <w:p w14:paraId="783D4313" w14:textId="77777777" w:rsidR="000400D9" w:rsidRDefault="00000000">
      <w:pPr>
        <w:spacing w:after="0" w:line="276" w:lineRule="auto"/>
        <w:ind w:left="2160"/>
      </w:pPr>
      <w:r>
        <w:rPr>
          <w:b/>
          <w:color w:val="007879"/>
          <w:sz w:val="18"/>
          <w:szCs w:val="18"/>
        </w:rPr>
        <w:t>UART5_</w:t>
      </w:r>
      <w:proofErr w:type="gramStart"/>
      <w:r>
        <w:rPr>
          <w:b/>
          <w:color w:val="007879"/>
          <w:sz w:val="18"/>
          <w:szCs w:val="18"/>
        </w:rPr>
        <w:t>OutChar(</w:t>
      </w:r>
      <w:proofErr w:type="gramEnd"/>
      <w:r>
        <w:rPr>
          <w:b/>
          <w:color w:val="007879"/>
          <w:sz w:val="18"/>
          <w:szCs w:val="18"/>
        </w:rPr>
        <w:t>',');</w:t>
      </w:r>
    </w:p>
    <w:p w14:paraId="614323BD" w14:textId="77777777" w:rsidR="000400D9" w:rsidRDefault="00000000">
      <w:pPr>
        <w:spacing w:after="0" w:line="276" w:lineRule="auto"/>
        <w:ind w:left="2160"/>
      </w:pPr>
      <w:r>
        <w:rPr>
          <w:b/>
          <w:color w:val="007879"/>
          <w:sz w:val="18"/>
          <w:szCs w:val="18"/>
        </w:rPr>
        <w:t>UART5_OutString(ssid); // Send WiFi SSID to ESP8266</w:t>
      </w:r>
    </w:p>
    <w:p w14:paraId="67BF02F8" w14:textId="77777777" w:rsidR="000400D9" w:rsidRDefault="00000000">
      <w:pPr>
        <w:spacing w:after="0" w:line="276" w:lineRule="auto"/>
        <w:ind w:left="2160"/>
      </w:pPr>
      <w:r>
        <w:rPr>
          <w:b/>
          <w:color w:val="007879"/>
          <w:sz w:val="18"/>
          <w:szCs w:val="18"/>
        </w:rPr>
        <w:t>UART5_</w:t>
      </w:r>
      <w:proofErr w:type="gramStart"/>
      <w:r>
        <w:rPr>
          <w:b/>
          <w:color w:val="007879"/>
          <w:sz w:val="18"/>
          <w:szCs w:val="18"/>
        </w:rPr>
        <w:t>OutChar(</w:t>
      </w:r>
      <w:proofErr w:type="gramEnd"/>
      <w:r>
        <w:rPr>
          <w:b/>
          <w:color w:val="007879"/>
          <w:sz w:val="18"/>
          <w:szCs w:val="18"/>
        </w:rPr>
        <w:t>',');</w:t>
      </w:r>
    </w:p>
    <w:p w14:paraId="25E1C0DB" w14:textId="77777777" w:rsidR="000400D9" w:rsidRDefault="00000000">
      <w:pPr>
        <w:spacing w:after="0" w:line="276" w:lineRule="auto"/>
        <w:ind w:left="2160"/>
      </w:pPr>
      <w:r>
        <w:rPr>
          <w:b/>
          <w:color w:val="007879"/>
          <w:sz w:val="18"/>
          <w:szCs w:val="18"/>
        </w:rPr>
        <w:t>UART5_OutString(pass); // Send WiFi Password to ESP8266</w:t>
      </w:r>
    </w:p>
    <w:p w14:paraId="60B06673" w14:textId="77777777" w:rsidR="000400D9" w:rsidRDefault="00000000">
      <w:pPr>
        <w:spacing w:after="0" w:line="276" w:lineRule="auto"/>
        <w:ind w:left="2160"/>
      </w:pPr>
      <w:r>
        <w:rPr>
          <w:b/>
          <w:color w:val="007879"/>
          <w:sz w:val="18"/>
          <w:szCs w:val="18"/>
        </w:rPr>
        <w:t>UART5_</w:t>
      </w:r>
      <w:proofErr w:type="gramStart"/>
      <w:r>
        <w:rPr>
          <w:b/>
          <w:color w:val="007879"/>
          <w:sz w:val="18"/>
          <w:szCs w:val="18"/>
        </w:rPr>
        <w:t>OutChar(</w:t>
      </w:r>
      <w:proofErr w:type="gramEnd"/>
      <w:r>
        <w:rPr>
          <w:b/>
          <w:color w:val="007879"/>
          <w:sz w:val="18"/>
          <w:szCs w:val="18"/>
        </w:rPr>
        <w:t xml:space="preserve">','); </w:t>
      </w:r>
    </w:p>
    <w:p w14:paraId="6A574243" w14:textId="77777777" w:rsidR="000400D9" w:rsidRDefault="00000000">
      <w:pPr>
        <w:spacing w:after="0" w:line="276" w:lineRule="auto"/>
        <w:ind w:left="2160"/>
      </w:pPr>
      <w:r>
        <w:rPr>
          <w:b/>
          <w:color w:val="007879"/>
          <w:sz w:val="18"/>
          <w:szCs w:val="18"/>
        </w:rPr>
        <w:t xml:space="preserve">UART5_OutString(mqtt_broker); // Send IP address of MQTT Broker </w:t>
      </w:r>
    </w:p>
    <w:p w14:paraId="3095E12D" w14:textId="77777777" w:rsidR="000400D9" w:rsidRDefault="00000000">
      <w:pPr>
        <w:spacing w:after="0" w:line="276" w:lineRule="auto"/>
        <w:ind w:left="2160"/>
      </w:pPr>
      <w:r>
        <w:rPr>
          <w:b/>
          <w:color w:val="007879"/>
          <w:sz w:val="18"/>
          <w:szCs w:val="18"/>
        </w:rPr>
        <w:t>UART5_</w:t>
      </w:r>
      <w:proofErr w:type="gramStart"/>
      <w:r>
        <w:rPr>
          <w:b/>
          <w:color w:val="007879"/>
          <w:sz w:val="18"/>
          <w:szCs w:val="18"/>
        </w:rPr>
        <w:t>OutChar(</w:t>
      </w:r>
      <w:proofErr w:type="gramEnd"/>
      <w:r>
        <w:rPr>
          <w:b/>
          <w:color w:val="007879"/>
          <w:sz w:val="18"/>
          <w:szCs w:val="18"/>
        </w:rPr>
        <w:t xml:space="preserve">','); </w:t>
      </w:r>
    </w:p>
    <w:p w14:paraId="00EC5737" w14:textId="77777777" w:rsidR="000400D9" w:rsidRDefault="00000000">
      <w:pPr>
        <w:spacing w:after="0" w:line="276" w:lineRule="auto"/>
        <w:ind w:left="2160"/>
      </w:pPr>
      <w:r>
        <w:rPr>
          <w:b/>
          <w:color w:val="007879"/>
          <w:sz w:val="18"/>
          <w:szCs w:val="18"/>
        </w:rPr>
        <w:t xml:space="preserve">UART5_OutString(mqtt_port); // Send MQTT port </w:t>
      </w:r>
      <w:proofErr w:type="gramStart"/>
      <w:r>
        <w:rPr>
          <w:b/>
          <w:color w:val="007879"/>
          <w:sz w:val="18"/>
          <w:szCs w:val="18"/>
        </w:rPr>
        <w:t>number</w:t>
      </w:r>
      <w:proofErr w:type="gramEnd"/>
      <w:r>
        <w:rPr>
          <w:b/>
          <w:color w:val="007879"/>
          <w:sz w:val="18"/>
          <w:szCs w:val="18"/>
        </w:rPr>
        <w:t xml:space="preserve"> </w:t>
      </w:r>
    </w:p>
    <w:p w14:paraId="05DA809F" w14:textId="77777777" w:rsidR="000400D9" w:rsidRDefault="00000000">
      <w:pPr>
        <w:spacing w:after="0" w:line="276" w:lineRule="auto"/>
        <w:ind w:left="2160"/>
      </w:pPr>
      <w:r>
        <w:rPr>
          <w:b/>
          <w:color w:val="007879"/>
          <w:sz w:val="18"/>
          <w:szCs w:val="18"/>
        </w:rPr>
        <w:t>UART5_</w:t>
      </w:r>
      <w:proofErr w:type="gramStart"/>
      <w:r>
        <w:rPr>
          <w:b/>
          <w:color w:val="007879"/>
          <w:sz w:val="18"/>
          <w:szCs w:val="18"/>
        </w:rPr>
        <w:t>OutChar(</w:t>
      </w:r>
      <w:proofErr w:type="gramEnd"/>
      <w:r>
        <w:rPr>
          <w:b/>
          <w:color w:val="007879"/>
          <w:sz w:val="18"/>
          <w:szCs w:val="18"/>
        </w:rPr>
        <w:t>','); // Extra comma needed for ESP8266 parser code</w:t>
      </w:r>
    </w:p>
    <w:p w14:paraId="2A850A9D" w14:textId="77777777" w:rsidR="000400D9" w:rsidRDefault="00000000">
      <w:pPr>
        <w:spacing w:after="0" w:line="276" w:lineRule="auto"/>
        <w:ind w:left="2160"/>
      </w:pPr>
      <w:r>
        <w:rPr>
          <w:b/>
          <w:color w:val="007879"/>
          <w:sz w:val="18"/>
          <w:szCs w:val="18"/>
        </w:rPr>
        <w:t xml:space="preserve">UART5_OutChar('\n'); // Send NewLine to indicate </w:t>
      </w:r>
      <w:proofErr w:type="gramStart"/>
      <w:r>
        <w:rPr>
          <w:b/>
          <w:color w:val="007879"/>
          <w:sz w:val="18"/>
          <w:szCs w:val="18"/>
        </w:rPr>
        <w:t>EOT</w:t>
      </w:r>
      <w:proofErr w:type="gramEnd"/>
    </w:p>
    <w:p w14:paraId="4CF4E682" w14:textId="77777777" w:rsidR="000400D9" w:rsidRDefault="000400D9">
      <w:pPr>
        <w:spacing w:after="0" w:line="276" w:lineRule="auto"/>
        <w:ind w:left="2160"/>
        <w:rPr>
          <w:b/>
          <w:color w:val="007879"/>
          <w:sz w:val="18"/>
          <w:szCs w:val="18"/>
        </w:rPr>
      </w:pPr>
    </w:p>
    <w:p w14:paraId="6A3BEFFD" w14:textId="77777777" w:rsidR="000400D9" w:rsidRDefault="00000000">
      <w:pPr>
        <w:pBdr>
          <w:top w:val="nil"/>
          <w:left w:val="nil"/>
          <w:bottom w:val="nil"/>
          <w:right w:val="nil"/>
          <w:between w:val="nil"/>
        </w:pBdr>
        <w:jc w:val="center"/>
        <w:rPr>
          <w:i/>
          <w:color w:val="000000"/>
        </w:rPr>
      </w:pPr>
      <w:r>
        <w:rPr>
          <w:i/>
          <w:color w:val="000000"/>
        </w:rPr>
        <w:t>Listing 4.8. Arduino side UART capture and parsing.</w:t>
      </w:r>
    </w:p>
    <w:p w14:paraId="1872AE81" w14:textId="77777777" w:rsidR="000400D9" w:rsidRDefault="00000000">
      <w:pPr>
        <w:numPr>
          <w:ilvl w:val="0"/>
          <w:numId w:val="7"/>
        </w:numPr>
        <w:pBdr>
          <w:top w:val="nil"/>
          <w:left w:val="nil"/>
          <w:bottom w:val="nil"/>
          <w:right w:val="nil"/>
          <w:between w:val="nil"/>
        </w:pBdr>
        <w:spacing w:after="0"/>
      </w:pPr>
      <w:r>
        <w:rPr>
          <w:color w:val="000000"/>
        </w:rPr>
        <w:t>Once you can make a connection to the MQTT Broker you will need to confirm that you can subscribe to a topic and publish to a topic. Using the supplied MQTT Monitor (that your lab partner should have already gotten up and running), you will publish data to a topic that the TM4C has subscribed to. The TM4C will in turn republish the data to a different topic than the Monitor has subscribed to. This will confirm that the roundtrip from the TM4C -&gt; Broker -&gt; Monitor -&gt; Broker -&gt; TM4C is functioning.</w:t>
      </w:r>
    </w:p>
    <w:p w14:paraId="029D4C6E" w14:textId="77777777" w:rsidR="000400D9" w:rsidRDefault="00000000">
      <w:pPr>
        <w:numPr>
          <w:ilvl w:val="0"/>
          <w:numId w:val="7"/>
        </w:numPr>
        <w:pBdr>
          <w:top w:val="nil"/>
          <w:left w:val="nil"/>
          <w:bottom w:val="nil"/>
          <w:right w:val="nil"/>
          <w:between w:val="nil"/>
        </w:pBdr>
      </w:pPr>
      <w:r>
        <w:rPr>
          <w:color w:val="000000"/>
        </w:rPr>
        <w:t>The next step is to set up the topics and data format between the TM4C and the WebApp. All topics MUST begin with your EID. A topic example is rg7677/b2w/hour where rg7677 is your EID and b2w is a subtopic indicating that the message is from the LaunchPad board to the Web Application and the hour is a sub-subtopic that is current hour on the board.</w:t>
      </w:r>
    </w:p>
    <w:p w14:paraId="6789C8F6" w14:textId="77777777" w:rsidR="000400D9" w:rsidRDefault="00000000">
      <w:pPr>
        <w:ind w:firstLine="720"/>
      </w:pPr>
      <w:r>
        <w:t>The topic implementation for the example code is:</w:t>
      </w:r>
    </w:p>
    <w:p w14:paraId="2BEF7DA2" w14:textId="77777777" w:rsidR="000400D9" w:rsidRDefault="00000000">
      <w:pPr>
        <w:spacing w:after="0" w:line="276" w:lineRule="auto"/>
        <w:ind w:left="2160"/>
      </w:pPr>
      <w:r>
        <w:rPr>
          <w:b/>
          <w:color w:val="007879"/>
          <w:sz w:val="18"/>
          <w:szCs w:val="18"/>
        </w:rPr>
        <w:t>// ----------------------------------------------------------------</w:t>
      </w:r>
    </w:p>
    <w:p w14:paraId="1DB3686D" w14:textId="77777777" w:rsidR="000400D9" w:rsidRDefault="00000000">
      <w:pPr>
        <w:spacing w:after="0" w:line="276" w:lineRule="auto"/>
        <w:ind w:left="2160"/>
      </w:pPr>
      <w:r>
        <w:rPr>
          <w:b/>
          <w:color w:val="007879"/>
          <w:sz w:val="18"/>
          <w:szCs w:val="18"/>
        </w:rPr>
        <w:t>// -------------- Publish topics --------------------------</w:t>
      </w:r>
    </w:p>
    <w:p w14:paraId="06B9D666" w14:textId="77777777" w:rsidR="000400D9" w:rsidRDefault="00000000">
      <w:pPr>
        <w:spacing w:after="0" w:line="276" w:lineRule="auto"/>
        <w:ind w:left="2160"/>
      </w:pPr>
      <w:r>
        <w:rPr>
          <w:b/>
          <w:color w:val="007879"/>
          <w:sz w:val="18"/>
          <w:szCs w:val="18"/>
        </w:rPr>
        <w:t>//</w:t>
      </w:r>
    </w:p>
    <w:p w14:paraId="2262AE65" w14:textId="77777777" w:rsidR="000400D9" w:rsidRDefault="00000000">
      <w:pPr>
        <w:spacing w:after="0" w:line="276" w:lineRule="auto"/>
        <w:ind w:left="2160"/>
      </w:pPr>
      <w:r>
        <w:rPr>
          <w:b/>
          <w:color w:val="007879"/>
          <w:sz w:val="18"/>
          <w:szCs w:val="18"/>
        </w:rPr>
        <w:t xml:space="preserve">const </w:t>
      </w:r>
      <w:proofErr w:type="gramStart"/>
      <w:r>
        <w:rPr>
          <w:b/>
          <w:color w:val="007879"/>
          <w:sz w:val="18"/>
          <w:szCs w:val="18"/>
        </w:rPr>
        <w:t>char  *</w:t>
      </w:r>
      <w:proofErr w:type="gramEnd"/>
      <w:r>
        <w:rPr>
          <w:b/>
          <w:color w:val="007879"/>
          <w:sz w:val="18"/>
          <w:szCs w:val="18"/>
        </w:rPr>
        <w:t xml:space="preserve">pub_mode           = "&lt;your_eid&gt;/b2w/mode"; </w:t>
      </w:r>
    </w:p>
    <w:p w14:paraId="3EC91A07" w14:textId="77777777" w:rsidR="000400D9" w:rsidRDefault="00000000">
      <w:pPr>
        <w:spacing w:after="0" w:line="276" w:lineRule="auto"/>
        <w:ind w:left="2160"/>
      </w:pPr>
      <w:r>
        <w:rPr>
          <w:b/>
          <w:color w:val="007879"/>
          <w:sz w:val="18"/>
          <w:szCs w:val="18"/>
        </w:rPr>
        <w:t xml:space="preserve">const </w:t>
      </w:r>
      <w:proofErr w:type="gramStart"/>
      <w:r>
        <w:rPr>
          <w:b/>
          <w:color w:val="007879"/>
          <w:sz w:val="18"/>
          <w:szCs w:val="18"/>
        </w:rPr>
        <w:t>char  *</w:t>
      </w:r>
      <w:proofErr w:type="gramEnd"/>
      <w:r>
        <w:rPr>
          <w:b/>
          <w:color w:val="007879"/>
          <w:sz w:val="18"/>
          <w:szCs w:val="18"/>
        </w:rPr>
        <w:t xml:space="preserve">pub_hour           = "&lt;your_eid&gt;/b2w/hour";  </w:t>
      </w:r>
    </w:p>
    <w:p w14:paraId="43F8675E" w14:textId="77777777" w:rsidR="000400D9" w:rsidRDefault="00000000">
      <w:pPr>
        <w:spacing w:after="0" w:line="276" w:lineRule="auto"/>
        <w:ind w:left="2160"/>
      </w:pPr>
      <w:r>
        <w:rPr>
          <w:b/>
          <w:color w:val="007879"/>
          <w:sz w:val="18"/>
          <w:szCs w:val="18"/>
        </w:rPr>
        <w:t xml:space="preserve">const </w:t>
      </w:r>
      <w:proofErr w:type="gramStart"/>
      <w:r>
        <w:rPr>
          <w:b/>
          <w:color w:val="007879"/>
          <w:sz w:val="18"/>
          <w:szCs w:val="18"/>
        </w:rPr>
        <w:t>char  *</w:t>
      </w:r>
      <w:proofErr w:type="gramEnd"/>
      <w:r>
        <w:rPr>
          <w:b/>
          <w:color w:val="007879"/>
          <w:sz w:val="18"/>
          <w:szCs w:val="18"/>
        </w:rPr>
        <w:t xml:space="preserve">pub_min            = "&lt;your_eid&gt;/b2w/min"; </w:t>
      </w:r>
    </w:p>
    <w:p w14:paraId="2BA25F69" w14:textId="77777777" w:rsidR="000400D9" w:rsidRDefault="00000000">
      <w:pPr>
        <w:spacing w:after="0" w:line="276" w:lineRule="auto"/>
        <w:ind w:left="2160"/>
      </w:pPr>
      <w:r>
        <w:rPr>
          <w:b/>
          <w:color w:val="007879"/>
          <w:sz w:val="18"/>
          <w:szCs w:val="18"/>
        </w:rPr>
        <w:t xml:space="preserve">const </w:t>
      </w:r>
      <w:proofErr w:type="gramStart"/>
      <w:r>
        <w:rPr>
          <w:b/>
          <w:color w:val="007879"/>
          <w:sz w:val="18"/>
          <w:szCs w:val="18"/>
        </w:rPr>
        <w:t>char  *</w:t>
      </w:r>
      <w:proofErr w:type="gramEnd"/>
      <w:r>
        <w:rPr>
          <w:b/>
          <w:color w:val="007879"/>
          <w:sz w:val="18"/>
          <w:szCs w:val="18"/>
        </w:rPr>
        <w:t>pub_sec            = "&lt;your_eid&gt;/b2w/sec";</w:t>
      </w:r>
    </w:p>
    <w:p w14:paraId="0F3305F4" w14:textId="77777777" w:rsidR="000400D9" w:rsidRDefault="00000000">
      <w:pPr>
        <w:spacing w:after="0" w:line="276" w:lineRule="auto"/>
        <w:ind w:left="2160"/>
      </w:pPr>
      <w:r>
        <w:br/>
      </w:r>
    </w:p>
    <w:p w14:paraId="33782E12" w14:textId="77777777" w:rsidR="000400D9" w:rsidRDefault="00000000">
      <w:pPr>
        <w:spacing w:after="0" w:line="276" w:lineRule="auto"/>
        <w:ind w:left="2160"/>
      </w:pPr>
      <w:r>
        <w:rPr>
          <w:b/>
          <w:color w:val="007879"/>
          <w:sz w:val="18"/>
          <w:szCs w:val="18"/>
        </w:rPr>
        <w:t>// ----------------------------------------------------------------</w:t>
      </w:r>
    </w:p>
    <w:p w14:paraId="248C2682" w14:textId="77777777" w:rsidR="000400D9" w:rsidRDefault="00000000">
      <w:pPr>
        <w:spacing w:after="0" w:line="276" w:lineRule="auto"/>
        <w:ind w:left="2160"/>
      </w:pPr>
      <w:r>
        <w:rPr>
          <w:b/>
          <w:color w:val="007879"/>
          <w:sz w:val="18"/>
          <w:szCs w:val="18"/>
        </w:rPr>
        <w:t>// -------------- Subscribe topics ------------------------</w:t>
      </w:r>
    </w:p>
    <w:p w14:paraId="2FAE0505" w14:textId="77777777" w:rsidR="000400D9" w:rsidRDefault="00000000">
      <w:pPr>
        <w:spacing w:after="0" w:line="276" w:lineRule="auto"/>
        <w:ind w:left="2160"/>
      </w:pPr>
      <w:r>
        <w:rPr>
          <w:b/>
          <w:color w:val="007879"/>
          <w:sz w:val="18"/>
          <w:szCs w:val="18"/>
        </w:rPr>
        <w:t>//</w:t>
      </w:r>
    </w:p>
    <w:p w14:paraId="420368B5" w14:textId="77777777" w:rsidR="000400D9" w:rsidRDefault="00000000">
      <w:pPr>
        <w:spacing w:after="0" w:line="276" w:lineRule="auto"/>
        <w:ind w:left="2160"/>
      </w:pPr>
      <w:r>
        <w:rPr>
          <w:b/>
          <w:color w:val="007879"/>
          <w:sz w:val="18"/>
          <w:szCs w:val="18"/>
        </w:rPr>
        <w:t>char topic_w2</w:t>
      </w:r>
      <w:proofErr w:type="gramStart"/>
      <w:r>
        <w:rPr>
          <w:b/>
          <w:color w:val="007879"/>
          <w:sz w:val="18"/>
          <w:szCs w:val="18"/>
        </w:rPr>
        <w:t>b[</w:t>
      </w:r>
      <w:proofErr w:type="gramEnd"/>
      <w:r>
        <w:rPr>
          <w:b/>
          <w:color w:val="007879"/>
          <w:sz w:val="18"/>
          <w:szCs w:val="18"/>
        </w:rPr>
        <w:t xml:space="preserve">20] = "&lt;your_eid&gt;/w2b"; </w:t>
      </w:r>
    </w:p>
    <w:p w14:paraId="17D4C411" w14:textId="77777777" w:rsidR="000400D9" w:rsidRDefault="000400D9">
      <w:pPr>
        <w:spacing w:after="0" w:line="276" w:lineRule="auto"/>
        <w:ind w:left="2160"/>
        <w:rPr>
          <w:b/>
          <w:color w:val="007879"/>
          <w:sz w:val="18"/>
          <w:szCs w:val="18"/>
        </w:rPr>
      </w:pPr>
    </w:p>
    <w:p w14:paraId="5872919F" w14:textId="77777777" w:rsidR="000400D9" w:rsidRDefault="00000000">
      <w:pPr>
        <w:pBdr>
          <w:top w:val="nil"/>
          <w:left w:val="nil"/>
          <w:bottom w:val="nil"/>
          <w:right w:val="nil"/>
          <w:between w:val="nil"/>
        </w:pBdr>
        <w:jc w:val="center"/>
        <w:rPr>
          <w:b/>
          <w:color w:val="007879"/>
          <w:sz w:val="18"/>
          <w:szCs w:val="18"/>
        </w:rPr>
      </w:pPr>
      <w:r>
        <w:rPr>
          <w:i/>
          <w:color w:val="000000"/>
        </w:rPr>
        <w:t xml:space="preserve">Listing 4.9. Publish and </w:t>
      </w:r>
      <w:proofErr w:type="gramStart"/>
      <w:r>
        <w:rPr>
          <w:i/>
          <w:color w:val="000000"/>
        </w:rPr>
        <w:t>subscribe</w:t>
      </w:r>
      <w:proofErr w:type="gramEnd"/>
      <w:r>
        <w:rPr>
          <w:i/>
          <w:color w:val="000000"/>
        </w:rPr>
        <w:t xml:space="preserve"> topics.</w:t>
      </w:r>
    </w:p>
    <w:p w14:paraId="3E496B9C" w14:textId="77777777" w:rsidR="000400D9" w:rsidRDefault="00000000">
      <w:pPr>
        <w:ind w:left="720"/>
      </w:pPr>
      <w:r>
        <w:t xml:space="preserve">The TM4C publishes four values once a second: HOUR, MIN, SEC &amp; MODE. The values are sent to the ESP8266 in the following format: mode, hour, min, sec, </w:t>
      </w:r>
    </w:p>
    <w:p w14:paraId="21B21A43" w14:textId="77777777" w:rsidR="000400D9" w:rsidRDefault="00000000">
      <w:pPr>
        <w:ind w:left="720"/>
      </w:pPr>
      <w:r>
        <w:lastRenderedPageBreak/>
        <w:t>The ESP8266 converts the CSV stream into 4 topics as shown above and sends them to the Broker. The broker sends them to the Web Application which displays the time as shown below in Figure 4.12.</w:t>
      </w:r>
    </w:p>
    <w:p w14:paraId="48A646F8" w14:textId="77777777" w:rsidR="000400D9" w:rsidRDefault="00000000">
      <w:pPr>
        <w:ind w:left="720"/>
      </w:pPr>
      <w:r>
        <w:t>The Web Application publishes a single command to the TM4C since there isn’t a need to stack commands.</w:t>
      </w:r>
    </w:p>
    <w:p w14:paraId="2DFD6EA3" w14:textId="77777777" w:rsidR="000400D9" w:rsidRDefault="00000000">
      <w:pPr>
        <w:ind w:left="720"/>
      </w:pPr>
      <w:r>
        <w:t xml:space="preserve">You can keep the same publish-subscribe topic format for this lab or modify it to be more efficient. For example, setup the TM4C to send out the number of seconds since midnight and have the Web App convert it to </w:t>
      </w:r>
      <w:proofErr w:type="gramStart"/>
      <w:r>
        <w:t>Hour:Min</w:t>
      </w:r>
      <w:proofErr w:type="gramEnd"/>
      <w:r>
        <w:t>:Sec format while keeping the 12/24-hour mode active.</w:t>
      </w:r>
    </w:p>
    <w:p w14:paraId="6E8A352F" w14:textId="77777777" w:rsidR="000400D9" w:rsidRDefault="00000000">
      <w:pPr>
        <w:pBdr>
          <w:top w:val="nil"/>
          <w:left w:val="nil"/>
          <w:bottom w:val="nil"/>
          <w:right w:val="nil"/>
          <w:between w:val="nil"/>
        </w:pBdr>
        <w:jc w:val="center"/>
        <w:rPr>
          <w:i/>
          <w:color w:val="000000"/>
        </w:rPr>
      </w:pPr>
      <w:r>
        <w:rPr>
          <w:i/>
          <w:noProof/>
          <w:color w:val="000000"/>
        </w:rPr>
        <w:drawing>
          <wp:inline distT="0" distB="0" distL="0" distR="0" wp14:anchorId="0B8E1754" wp14:editId="6521AE5B">
            <wp:extent cx="5943600" cy="2971800"/>
            <wp:effectExtent l="0" t="0" r="0" b="0"/>
            <wp:docPr id="21293403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5943600" cy="2971800"/>
                    </a:xfrm>
                    <a:prstGeom prst="rect">
                      <a:avLst/>
                    </a:prstGeom>
                    <a:ln/>
                  </pic:spPr>
                </pic:pic>
              </a:graphicData>
            </a:graphic>
          </wp:inline>
        </w:drawing>
      </w:r>
      <w:r>
        <w:rPr>
          <w:i/>
          <w:color w:val="000000"/>
        </w:rPr>
        <w:t>Figure 4.12. TM4C pub-sub command dataflow diagram.</w:t>
      </w:r>
    </w:p>
    <w:p w14:paraId="47274156" w14:textId="77777777" w:rsidR="000400D9" w:rsidRDefault="00000000">
      <w:pPr>
        <w:pStyle w:val="Heading2"/>
      </w:pPr>
      <w:bookmarkStart w:id="13" w:name="_Toc157274180"/>
      <w:r>
        <w:t>Merge Lab 3 Code</w:t>
      </w:r>
      <w:bookmarkEnd w:id="13"/>
    </w:p>
    <w:p w14:paraId="4802646C" w14:textId="77777777" w:rsidR="000400D9" w:rsidRDefault="00000000">
      <w:r>
        <w:t>Finally, you will need to merge your Lab 3 code with the program you just got up and running.</w:t>
      </w:r>
    </w:p>
    <w:p w14:paraId="1ED35775" w14:textId="77777777" w:rsidR="000400D9" w:rsidRDefault="00000000">
      <w:pPr>
        <w:numPr>
          <w:ilvl w:val="0"/>
          <w:numId w:val="20"/>
        </w:numPr>
        <w:pBdr>
          <w:top w:val="nil"/>
          <w:left w:val="nil"/>
          <w:bottom w:val="nil"/>
          <w:right w:val="nil"/>
          <w:between w:val="nil"/>
        </w:pBdr>
      </w:pPr>
      <w:r>
        <w:rPr>
          <w:color w:val="000000"/>
        </w:rPr>
        <w:t>Merge your Lab 3 code with the starter code.</w:t>
      </w:r>
    </w:p>
    <w:p w14:paraId="2CCEDD46" w14:textId="77777777" w:rsidR="000400D9" w:rsidRDefault="00000000">
      <w:pPr>
        <w:ind w:left="720"/>
      </w:pPr>
      <w:r>
        <w:rPr>
          <w:color w:val="000000"/>
        </w:rPr>
        <w:t>You will find these five lines around line 35 in esp</w:t>
      </w:r>
      <w:proofErr w:type="gramStart"/>
      <w:r>
        <w:rPr>
          <w:color w:val="000000"/>
        </w:rPr>
        <w:t>8266.c.</w:t>
      </w:r>
      <w:proofErr w:type="gramEnd"/>
      <w:r>
        <w:rPr>
          <w:color w:val="000000"/>
        </w:rPr>
        <w:t xml:space="preserve"> Modify the lines of code for the environment you are working in.</w:t>
      </w:r>
    </w:p>
    <w:p w14:paraId="170BA1FF" w14:textId="77777777" w:rsidR="000400D9" w:rsidRDefault="00000000">
      <w:pPr>
        <w:spacing w:after="0" w:line="240" w:lineRule="auto"/>
        <w:ind w:left="2160"/>
      </w:pPr>
      <w:r>
        <w:rPr>
          <w:b/>
          <w:color w:val="0000FF"/>
          <w:sz w:val="18"/>
          <w:szCs w:val="18"/>
        </w:rPr>
        <w:t>char</w:t>
      </w:r>
      <w:r>
        <w:rPr>
          <w:b/>
          <w:color w:val="000000"/>
          <w:sz w:val="18"/>
          <w:szCs w:val="18"/>
        </w:rPr>
        <w:t xml:space="preserve"> </w:t>
      </w:r>
      <w:proofErr w:type="gramStart"/>
      <w:r>
        <w:rPr>
          <w:b/>
          <w:color w:val="000000"/>
          <w:sz w:val="18"/>
          <w:szCs w:val="18"/>
        </w:rPr>
        <w:t>eid[</w:t>
      </w:r>
      <w:proofErr w:type="gramEnd"/>
      <w:r>
        <w:rPr>
          <w:b/>
          <w:color w:val="000000"/>
          <w:sz w:val="18"/>
          <w:szCs w:val="18"/>
        </w:rPr>
        <w:t xml:space="preserve">32] = </w:t>
      </w:r>
      <w:r>
        <w:rPr>
          <w:b/>
          <w:color w:val="A31515"/>
          <w:sz w:val="18"/>
          <w:szCs w:val="18"/>
        </w:rPr>
        <w:t>""</w:t>
      </w:r>
      <w:r>
        <w:rPr>
          <w:b/>
          <w:color w:val="000000"/>
          <w:sz w:val="18"/>
          <w:szCs w:val="18"/>
        </w:rPr>
        <w:t xml:space="preserve">; </w:t>
      </w:r>
      <w:r>
        <w:rPr>
          <w:b/>
          <w:color w:val="007879"/>
          <w:sz w:val="18"/>
          <w:szCs w:val="18"/>
        </w:rPr>
        <w:t>// Your EID goes here</w:t>
      </w:r>
    </w:p>
    <w:p w14:paraId="345265C4" w14:textId="77777777" w:rsidR="000400D9" w:rsidRDefault="00000000">
      <w:pPr>
        <w:spacing w:after="0" w:line="240" w:lineRule="auto"/>
        <w:ind w:left="2160"/>
      </w:pPr>
      <w:r>
        <w:rPr>
          <w:b/>
          <w:color w:val="0000FF"/>
          <w:sz w:val="18"/>
          <w:szCs w:val="18"/>
        </w:rPr>
        <w:t>char</w:t>
      </w:r>
      <w:r>
        <w:rPr>
          <w:b/>
          <w:color w:val="000000"/>
          <w:sz w:val="18"/>
          <w:szCs w:val="18"/>
        </w:rPr>
        <w:t xml:space="preserve"> </w:t>
      </w:r>
      <w:proofErr w:type="gramStart"/>
      <w:r>
        <w:rPr>
          <w:b/>
          <w:color w:val="000000"/>
          <w:sz w:val="18"/>
          <w:szCs w:val="18"/>
        </w:rPr>
        <w:t>ssid[</w:t>
      </w:r>
      <w:proofErr w:type="gramEnd"/>
      <w:r>
        <w:rPr>
          <w:b/>
          <w:color w:val="000000"/>
          <w:sz w:val="18"/>
          <w:szCs w:val="18"/>
        </w:rPr>
        <w:t xml:space="preserve">32] = </w:t>
      </w:r>
      <w:r>
        <w:rPr>
          <w:b/>
          <w:color w:val="A31515"/>
          <w:sz w:val="18"/>
          <w:szCs w:val="18"/>
        </w:rPr>
        <w:t>""</w:t>
      </w:r>
      <w:r>
        <w:rPr>
          <w:b/>
          <w:color w:val="000000"/>
          <w:sz w:val="18"/>
          <w:szCs w:val="18"/>
        </w:rPr>
        <w:t xml:space="preserve">; </w:t>
      </w:r>
      <w:r>
        <w:rPr>
          <w:b/>
          <w:color w:val="007879"/>
          <w:sz w:val="18"/>
          <w:szCs w:val="18"/>
        </w:rPr>
        <w:t>// SSID for the WAP you are using</w:t>
      </w:r>
    </w:p>
    <w:p w14:paraId="5816D789" w14:textId="77777777" w:rsidR="000400D9" w:rsidRDefault="00000000">
      <w:pPr>
        <w:spacing w:after="0" w:line="240" w:lineRule="auto"/>
        <w:ind w:left="2160"/>
      </w:pPr>
      <w:r>
        <w:rPr>
          <w:b/>
          <w:color w:val="0000FF"/>
          <w:sz w:val="18"/>
          <w:szCs w:val="18"/>
        </w:rPr>
        <w:t>char</w:t>
      </w:r>
      <w:r>
        <w:rPr>
          <w:b/>
          <w:color w:val="000000"/>
          <w:sz w:val="18"/>
          <w:szCs w:val="18"/>
        </w:rPr>
        <w:t xml:space="preserve"> </w:t>
      </w:r>
      <w:proofErr w:type="gramStart"/>
      <w:r>
        <w:rPr>
          <w:b/>
          <w:color w:val="000000"/>
          <w:sz w:val="18"/>
          <w:szCs w:val="18"/>
        </w:rPr>
        <w:t>pass[</w:t>
      </w:r>
      <w:proofErr w:type="gramEnd"/>
      <w:r>
        <w:rPr>
          <w:b/>
          <w:color w:val="000000"/>
          <w:sz w:val="18"/>
          <w:szCs w:val="18"/>
        </w:rPr>
        <w:t xml:space="preserve">32] = </w:t>
      </w:r>
      <w:r>
        <w:rPr>
          <w:b/>
          <w:color w:val="A31515"/>
          <w:sz w:val="18"/>
          <w:szCs w:val="18"/>
        </w:rPr>
        <w:t>""</w:t>
      </w:r>
      <w:r>
        <w:rPr>
          <w:b/>
          <w:color w:val="000000"/>
          <w:sz w:val="18"/>
          <w:szCs w:val="18"/>
        </w:rPr>
        <w:t xml:space="preserve">; </w:t>
      </w:r>
      <w:r>
        <w:rPr>
          <w:b/>
          <w:color w:val="007879"/>
          <w:sz w:val="18"/>
          <w:szCs w:val="18"/>
        </w:rPr>
        <w:t>// Password for the access to the WAP</w:t>
      </w:r>
    </w:p>
    <w:p w14:paraId="7F57799C" w14:textId="77777777" w:rsidR="000400D9" w:rsidRDefault="00000000">
      <w:pPr>
        <w:spacing w:after="0" w:line="240" w:lineRule="auto"/>
        <w:ind w:left="2160"/>
      </w:pPr>
      <w:r>
        <w:rPr>
          <w:b/>
          <w:color w:val="0000FF"/>
          <w:sz w:val="18"/>
          <w:szCs w:val="18"/>
        </w:rPr>
        <w:t>char</w:t>
      </w:r>
      <w:r>
        <w:rPr>
          <w:b/>
          <w:color w:val="000000"/>
          <w:sz w:val="18"/>
          <w:szCs w:val="18"/>
        </w:rPr>
        <w:t xml:space="preserve"> mqtt_</w:t>
      </w:r>
      <w:proofErr w:type="gramStart"/>
      <w:r>
        <w:rPr>
          <w:b/>
          <w:color w:val="000000"/>
          <w:sz w:val="18"/>
          <w:szCs w:val="18"/>
        </w:rPr>
        <w:t>broker[</w:t>
      </w:r>
      <w:proofErr w:type="gramEnd"/>
      <w:r>
        <w:rPr>
          <w:b/>
          <w:color w:val="000000"/>
          <w:sz w:val="18"/>
          <w:szCs w:val="18"/>
        </w:rPr>
        <w:t xml:space="preserve">32] = </w:t>
      </w:r>
      <w:r>
        <w:rPr>
          <w:b/>
          <w:color w:val="A31515"/>
          <w:sz w:val="18"/>
          <w:szCs w:val="18"/>
        </w:rPr>
        <w:t>""</w:t>
      </w:r>
      <w:r>
        <w:rPr>
          <w:b/>
          <w:color w:val="000000"/>
          <w:sz w:val="18"/>
          <w:szCs w:val="18"/>
        </w:rPr>
        <w:t xml:space="preserve">; </w:t>
      </w:r>
      <w:r>
        <w:rPr>
          <w:b/>
          <w:color w:val="007879"/>
          <w:sz w:val="18"/>
          <w:szCs w:val="18"/>
        </w:rPr>
        <w:t>// IP Address to your Broker</w:t>
      </w:r>
    </w:p>
    <w:p w14:paraId="59E14384" w14:textId="77777777" w:rsidR="000400D9" w:rsidRDefault="00000000">
      <w:pPr>
        <w:spacing w:after="0" w:line="240" w:lineRule="auto"/>
        <w:ind w:left="2160"/>
      </w:pPr>
      <w:r>
        <w:rPr>
          <w:b/>
          <w:color w:val="0000FF"/>
          <w:sz w:val="18"/>
          <w:szCs w:val="18"/>
        </w:rPr>
        <w:t>char</w:t>
      </w:r>
      <w:r>
        <w:rPr>
          <w:b/>
          <w:color w:val="000000"/>
          <w:sz w:val="18"/>
          <w:szCs w:val="18"/>
        </w:rPr>
        <w:t xml:space="preserve"> mqtt_</w:t>
      </w:r>
      <w:proofErr w:type="gramStart"/>
      <w:r>
        <w:rPr>
          <w:b/>
          <w:color w:val="000000"/>
          <w:sz w:val="18"/>
          <w:szCs w:val="18"/>
        </w:rPr>
        <w:t>port[</w:t>
      </w:r>
      <w:proofErr w:type="gramEnd"/>
      <w:r>
        <w:rPr>
          <w:b/>
          <w:color w:val="000000"/>
          <w:sz w:val="18"/>
          <w:szCs w:val="18"/>
        </w:rPr>
        <w:t xml:space="preserve">8] = </w:t>
      </w:r>
      <w:r>
        <w:rPr>
          <w:b/>
          <w:color w:val="A31515"/>
          <w:sz w:val="18"/>
          <w:szCs w:val="18"/>
        </w:rPr>
        <w:t>"1883"</w:t>
      </w:r>
      <w:r>
        <w:rPr>
          <w:b/>
          <w:color w:val="000000"/>
          <w:sz w:val="18"/>
          <w:szCs w:val="18"/>
        </w:rPr>
        <w:t xml:space="preserve">; </w:t>
      </w:r>
      <w:r>
        <w:rPr>
          <w:b/>
          <w:color w:val="007879"/>
          <w:sz w:val="18"/>
          <w:szCs w:val="18"/>
        </w:rPr>
        <w:t>// Port for TCP/IP access to the Broker</w:t>
      </w:r>
    </w:p>
    <w:p w14:paraId="31E803E2" w14:textId="77777777" w:rsidR="000400D9" w:rsidRDefault="000400D9">
      <w:pPr>
        <w:pBdr>
          <w:top w:val="nil"/>
          <w:left w:val="nil"/>
          <w:bottom w:val="nil"/>
          <w:right w:val="nil"/>
          <w:between w:val="nil"/>
        </w:pBdr>
        <w:jc w:val="center"/>
        <w:rPr>
          <w:i/>
          <w:color w:val="000000"/>
        </w:rPr>
      </w:pPr>
    </w:p>
    <w:p w14:paraId="2CE9C247" w14:textId="77777777" w:rsidR="000400D9" w:rsidRDefault="00000000">
      <w:pPr>
        <w:pBdr>
          <w:top w:val="nil"/>
          <w:left w:val="nil"/>
          <w:bottom w:val="nil"/>
          <w:right w:val="nil"/>
          <w:between w:val="nil"/>
        </w:pBdr>
        <w:jc w:val="center"/>
        <w:rPr>
          <w:b/>
          <w:color w:val="007879"/>
          <w:sz w:val="18"/>
          <w:szCs w:val="18"/>
        </w:rPr>
      </w:pPr>
      <w:r>
        <w:rPr>
          <w:i/>
          <w:color w:val="000000"/>
        </w:rPr>
        <w:t>Listing 4.10. Auth fields.</w:t>
      </w:r>
    </w:p>
    <w:p w14:paraId="1ECEFB15" w14:textId="77777777" w:rsidR="000400D9" w:rsidRDefault="00000000">
      <w:pPr>
        <w:numPr>
          <w:ilvl w:val="0"/>
          <w:numId w:val="20"/>
        </w:numPr>
        <w:pBdr>
          <w:top w:val="nil"/>
          <w:left w:val="nil"/>
          <w:bottom w:val="nil"/>
          <w:right w:val="nil"/>
          <w:between w:val="nil"/>
        </w:pBdr>
      </w:pPr>
      <w:r>
        <w:rPr>
          <w:color w:val="000000"/>
        </w:rPr>
        <w:t>Modify the following routine in MQTT.c.</w:t>
      </w:r>
    </w:p>
    <w:p w14:paraId="05830D94" w14:textId="77777777" w:rsidR="000400D9" w:rsidRDefault="00000000">
      <w:pPr>
        <w:spacing w:after="0" w:line="240" w:lineRule="auto"/>
        <w:ind w:left="2160"/>
      </w:pPr>
      <w:r>
        <w:rPr>
          <w:b/>
          <w:color w:val="0000FF"/>
          <w:sz w:val="18"/>
          <w:szCs w:val="18"/>
        </w:rPr>
        <w:lastRenderedPageBreak/>
        <w:t>void</w:t>
      </w:r>
      <w:r>
        <w:rPr>
          <w:b/>
          <w:color w:val="000000"/>
          <w:sz w:val="18"/>
          <w:szCs w:val="18"/>
        </w:rPr>
        <w:t xml:space="preserve"> </w:t>
      </w:r>
      <w:r>
        <w:rPr>
          <w:b/>
          <w:color w:val="007879"/>
          <w:sz w:val="18"/>
          <w:szCs w:val="18"/>
        </w:rPr>
        <w:t>Parser</w:t>
      </w:r>
      <w:r>
        <w:rPr>
          <w:b/>
          <w:color w:val="000000"/>
          <w:sz w:val="18"/>
          <w:szCs w:val="18"/>
        </w:rPr>
        <w:t>(</w:t>
      </w:r>
      <w:r>
        <w:rPr>
          <w:b/>
          <w:color w:val="0000FF"/>
          <w:sz w:val="18"/>
          <w:szCs w:val="18"/>
        </w:rPr>
        <w:t>void</w:t>
      </w:r>
      <w:r>
        <w:rPr>
          <w:b/>
          <w:color w:val="000000"/>
          <w:sz w:val="18"/>
          <w:szCs w:val="18"/>
        </w:rPr>
        <w:t>) {</w:t>
      </w:r>
    </w:p>
    <w:p w14:paraId="0FAC9C0B" w14:textId="77777777" w:rsidR="000400D9" w:rsidRDefault="00000000">
      <w:pPr>
        <w:spacing w:after="0" w:line="276" w:lineRule="auto"/>
        <w:ind w:left="2880"/>
      </w:pPr>
      <w:r>
        <w:rPr>
          <w:b/>
          <w:color w:val="000000"/>
          <w:sz w:val="18"/>
          <w:szCs w:val="18"/>
        </w:rPr>
        <w:t xml:space="preserve">uint8_t cmd_num = atoi(w2b_cmd); </w:t>
      </w:r>
      <w:r>
        <w:rPr>
          <w:b/>
          <w:color w:val="008588"/>
          <w:sz w:val="18"/>
          <w:szCs w:val="18"/>
        </w:rPr>
        <w:t>// Need to convert ASCII command to integer</w:t>
      </w:r>
    </w:p>
    <w:p w14:paraId="6BEB0B17" w14:textId="77777777" w:rsidR="000400D9" w:rsidRDefault="00000000">
      <w:pPr>
        <w:spacing w:after="0" w:line="276" w:lineRule="auto"/>
        <w:ind w:left="2880"/>
      </w:pPr>
      <w:r>
        <w:rPr>
          <w:b/>
          <w:color w:val="007879"/>
          <w:sz w:val="18"/>
          <w:szCs w:val="18"/>
        </w:rPr>
        <w:t xml:space="preserve">// ---- Command #1: Toggle MODE select </w:t>
      </w:r>
    </w:p>
    <w:p w14:paraId="33155AEE" w14:textId="77777777" w:rsidR="000400D9" w:rsidRDefault="00000000">
      <w:pPr>
        <w:spacing w:after="0" w:line="276" w:lineRule="auto"/>
        <w:ind w:left="2880"/>
      </w:pPr>
      <w:r>
        <w:rPr>
          <w:b/>
          <w:color w:val="008588"/>
          <w:sz w:val="18"/>
          <w:szCs w:val="18"/>
        </w:rPr>
        <w:t>//</w:t>
      </w:r>
    </w:p>
    <w:p w14:paraId="554E33C0" w14:textId="77777777" w:rsidR="000400D9" w:rsidRDefault="00000000">
      <w:pPr>
        <w:spacing w:after="0" w:line="276" w:lineRule="auto"/>
        <w:ind w:left="2880"/>
      </w:pPr>
      <w:proofErr w:type="gramStart"/>
      <w:r>
        <w:rPr>
          <w:b/>
          <w:color w:val="0000FF"/>
          <w:sz w:val="18"/>
          <w:szCs w:val="18"/>
        </w:rPr>
        <w:t>if</w:t>
      </w:r>
      <w:r>
        <w:rPr>
          <w:b/>
          <w:color w:val="000000"/>
          <w:sz w:val="18"/>
          <w:szCs w:val="18"/>
        </w:rPr>
        <w:t>(</w:t>
      </w:r>
      <w:proofErr w:type="gramEnd"/>
      <w:r>
        <w:rPr>
          <w:b/>
          <w:color w:val="000000"/>
          <w:sz w:val="18"/>
          <w:szCs w:val="18"/>
        </w:rPr>
        <w:t xml:space="preserve">cmd_num == 0x1) { </w:t>
      </w:r>
    </w:p>
    <w:p w14:paraId="34243E0B" w14:textId="77777777" w:rsidR="000400D9" w:rsidRDefault="00000000">
      <w:pPr>
        <w:spacing w:after="0" w:line="276" w:lineRule="auto"/>
        <w:ind w:left="2880"/>
      </w:pPr>
      <w:r>
        <w:rPr>
          <w:b/>
          <w:color w:val="0000FF"/>
          <w:sz w:val="18"/>
          <w:szCs w:val="18"/>
        </w:rPr>
        <w:t>if</w:t>
      </w:r>
      <w:r>
        <w:rPr>
          <w:b/>
          <w:color w:val="000000"/>
          <w:sz w:val="18"/>
          <w:szCs w:val="18"/>
        </w:rPr>
        <w:t xml:space="preserve"> (MODE == 0x1) MODE =</w:t>
      </w:r>
      <w:proofErr w:type="gramStart"/>
      <w:r>
        <w:rPr>
          <w:b/>
          <w:color w:val="000000"/>
          <w:sz w:val="18"/>
          <w:szCs w:val="18"/>
        </w:rPr>
        <w:t>0x0;</w:t>
      </w:r>
      <w:proofErr w:type="gramEnd"/>
    </w:p>
    <w:p w14:paraId="6D6CF80C" w14:textId="77777777" w:rsidR="000400D9" w:rsidRDefault="00000000">
      <w:pPr>
        <w:spacing w:after="0" w:line="276" w:lineRule="auto"/>
        <w:ind w:left="2880"/>
      </w:pPr>
      <w:r>
        <w:rPr>
          <w:b/>
          <w:color w:val="0000FF"/>
          <w:sz w:val="18"/>
          <w:szCs w:val="18"/>
        </w:rPr>
        <w:t>else</w:t>
      </w:r>
      <w:r>
        <w:rPr>
          <w:b/>
          <w:color w:val="000000"/>
          <w:sz w:val="18"/>
          <w:szCs w:val="18"/>
        </w:rPr>
        <w:t xml:space="preserve"> </w:t>
      </w:r>
      <w:r>
        <w:rPr>
          <w:b/>
          <w:color w:val="0000FF"/>
          <w:sz w:val="18"/>
          <w:szCs w:val="18"/>
        </w:rPr>
        <w:t>if</w:t>
      </w:r>
      <w:r>
        <w:rPr>
          <w:b/>
          <w:color w:val="000000"/>
          <w:sz w:val="18"/>
          <w:szCs w:val="18"/>
        </w:rPr>
        <w:t xml:space="preserve"> (MODE == 0x0) MODE = </w:t>
      </w:r>
      <w:proofErr w:type="gramStart"/>
      <w:r>
        <w:rPr>
          <w:b/>
          <w:color w:val="000000"/>
          <w:sz w:val="18"/>
          <w:szCs w:val="18"/>
        </w:rPr>
        <w:t>0x1;</w:t>
      </w:r>
      <w:proofErr w:type="gramEnd"/>
    </w:p>
    <w:p w14:paraId="0874CC37" w14:textId="77777777" w:rsidR="000400D9" w:rsidRDefault="00000000">
      <w:pPr>
        <w:spacing w:after="0" w:line="276" w:lineRule="auto"/>
        <w:ind w:left="2160"/>
      </w:pPr>
      <w:r>
        <w:rPr>
          <w:b/>
          <w:color w:val="000000"/>
          <w:sz w:val="18"/>
          <w:szCs w:val="18"/>
        </w:rPr>
        <w:t>}</w:t>
      </w:r>
    </w:p>
    <w:p w14:paraId="03CB042B" w14:textId="77777777" w:rsidR="000400D9" w:rsidRDefault="000400D9">
      <w:pPr>
        <w:spacing w:after="0" w:line="276" w:lineRule="auto"/>
        <w:ind w:left="2160"/>
        <w:rPr>
          <w:b/>
          <w:color w:val="000000"/>
          <w:sz w:val="18"/>
          <w:szCs w:val="18"/>
        </w:rPr>
      </w:pPr>
    </w:p>
    <w:p w14:paraId="1E6BA337" w14:textId="77777777" w:rsidR="000400D9" w:rsidRDefault="00000000">
      <w:pPr>
        <w:pBdr>
          <w:top w:val="nil"/>
          <w:left w:val="nil"/>
          <w:bottom w:val="nil"/>
          <w:right w:val="nil"/>
          <w:between w:val="nil"/>
        </w:pBdr>
        <w:jc w:val="center"/>
        <w:rPr>
          <w:i/>
          <w:color w:val="000000"/>
        </w:rPr>
      </w:pPr>
      <w:r>
        <w:rPr>
          <w:i/>
          <w:color w:val="000000"/>
        </w:rPr>
        <w:t>Listing 4.11. Command parser.</w:t>
      </w:r>
    </w:p>
    <w:p w14:paraId="2261344C" w14:textId="77777777" w:rsidR="000400D9" w:rsidRDefault="00000000">
      <w:pPr>
        <w:ind w:left="720"/>
        <w:rPr>
          <w:b/>
          <w:color w:val="000000"/>
          <w:sz w:val="18"/>
          <w:szCs w:val="18"/>
        </w:rPr>
      </w:pPr>
      <w:r>
        <w:t>Modify the example code to parse commands from the Web App based on the data protocol that you have decided to use for the lab.</w:t>
      </w:r>
    </w:p>
    <w:p w14:paraId="06200DBF" w14:textId="77777777" w:rsidR="000400D9" w:rsidRDefault="00000000">
      <w:pPr>
        <w:numPr>
          <w:ilvl w:val="0"/>
          <w:numId w:val="20"/>
        </w:numPr>
        <w:pBdr>
          <w:top w:val="nil"/>
          <w:left w:val="nil"/>
          <w:bottom w:val="nil"/>
          <w:right w:val="nil"/>
          <w:between w:val="nil"/>
        </w:pBdr>
        <w:rPr>
          <w:b/>
          <w:color w:val="000000"/>
          <w:sz w:val="18"/>
          <w:szCs w:val="18"/>
        </w:rPr>
      </w:pPr>
      <w:r>
        <w:rPr>
          <w:color w:val="000000"/>
        </w:rPr>
        <w:t>The TM4C_to_MQTT routine in MQTT.c needs to be modified before it can be used.</w:t>
      </w:r>
    </w:p>
    <w:p w14:paraId="16BC0C77" w14:textId="77777777" w:rsidR="000400D9" w:rsidRDefault="00000000">
      <w:pPr>
        <w:spacing w:after="0" w:line="276" w:lineRule="auto"/>
        <w:ind w:left="1440" w:firstLine="720"/>
        <w:rPr>
          <w:b/>
          <w:color w:val="000000"/>
          <w:sz w:val="18"/>
          <w:szCs w:val="18"/>
        </w:rPr>
      </w:pPr>
      <w:r>
        <w:rPr>
          <w:b/>
          <w:color w:val="0000FF"/>
          <w:sz w:val="18"/>
          <w:szCs w:val="18"/>
        </w:rPr>
        <w:t>void</w:t>
      </w:r>
      <w:r>
        <w:rPr>
          <w:b/>
          <w:color w:val="000000"/>
          <w:sz w:val="18"/>
          <w:szCs w:val="18"/>
        </w:rPr>
        <w:t xml:space="preserve"> </w:t>
      </w:r>
      <w:r>
        <w:rPr>
          <w:b/>
          <w:color w:val="007879"/>
          <w:sz w:val="18"/>
          <w:szCs w:val="18"/>
        </w:rPr>
        <w:t xml:space="preserve">TM4C_to_MQTT </w:t>
      </w:r>
      <w:r>
        <w:rPr>
          <w:b/>
          <w:color w:val="000000"/>
          <w:sz w:val="18"/>
          <w:szCs w:val="18"/>
        </w:rPr>
        <w:t>(</w:t>
      </w:r>
      <w:r>
        <w:rPr>
          <w:b/>
          <w:color w:val="0000FF"/>
          <w:sz w:val="18"/>
          <w:szCs w:val="18"/>
        </w:rPr>
        <w:t>void</w:t>
      </w:r>
      <w:r>
        <w:rPr>
          <w:b/>
          <w:color w:val="000000"/>
          <w:sz w:val="18"/>
          <w:szCs w:val="18"/>
        </w:rPr>
        <w:t>) {</w:t>
      </w:r>
    </w:p>
    <w:p w14:paraId="4736EDEC" w14:textId="77777777" w:rsidR="000400D9" w:rsidRDefault="00000000">
      <w:pPr>
        <w:spacing w:after="0" w:line="276" w:lineRule="auto"/>
        <w:ind w:left="2880"/>
      </w:pPr>
      <w:r>
        <w:rPr>
          <w:b/>
          <w:color w:val="0000FF"/>
          <w:sz w:val="18"/>
          <w:szCs w:val="18"/>
        </w:rPr>
        <w:t>char</w:t>
      </w:r>
      <w:r>
        <w:rPr>
          <w:b/>
          <w:color w:val="000000"/>
          <w:sz w:val="18"/>
          <w:szCs w:val="18"/>
        </w:rPr>
        <w:t xml:space="preserve"> </w:t>
      </w:r>
      <w:proofErr w:type="gramStart"/>
      <w:r>
        <w:rPr>
          <w:b/>
          <w:color w:val="000000"/>
          <w:sz w:val="18"/>
          <w:szCs w:val="18"/>
        </w:rPr>
        <w:t>msp[</w:t>
      </w:r>
      <w:proofErr w:type="gramEnd"/>
      <w:r>
        <w:rPr>
          <w:b/>
          <w:color w:val="000000"/>
          <w:sz w:val="18"/>
          <w:szCs w:val="18"/>
        </w:rPr>
        <w:t xml:space="preserve">24] = </w:t>
      </w:r>
      <w:r>
        <w:rPr>
          <w:b/>
          <w:color w:val="A31515"/>
          <w:sz w:val="18"/>
          <w:szCs w:val="18"/>
        </w:rPr>
        <w:t>""</w:t>
      </w:r>
      <w:r>
        <w:rPr>
          <w:b/>
          <w:color w:val="000000"/>
          <w:sz w:val="18"/>
          <w:szCs w:val="18"/>
        </w:rPr>
        <w:t xml:space="preserve">; </w:t>
      </w:r>
    </w:p>
    <w:p w14:paraId="21525585" w14:textId="77777777" w:rsidR="000400D9" w:rsidRDefault="00000000">
      <w:pPr>
        <w:spacing w:after="0" w:line="276" w:lineRule="auto"/>
        <w:ind w:left="2880"/>
      </w:pPr>
      <w:proofErr w:type="gramStart"/>
      <w:r>
        <w:rPr>
          <w:b/>
          <w:color w:val="000000"/>
          <w:sz w:val="18"/>
          <w:szCs w:val="18"/>
        </w:rPr>
        <w:t>sprintf(</w:t>
      </w:r>
      <w:proofErr w:type="gramEnd"/>
      <w:r>
        <w:rPr>
          <w:b/>
          <w:color w:val="000000"/>
          <w:sz w:val="18"/>
          <w:szCs w:val="18"/>
        </w:rPr>
        <w:t xml:space="preserve">msp, </w:t>
      </w:r>
      <w:r>
        <w:rPr>
          <w:b/>
          <w:color w:val="A31515"/>
          <w:sz w:val="19"/>
          <w:szCs w:val="19"/>
        </w:rPr>
        <w:t>"%d"</w:t>
      </w:r>
      <w:r>
        <w:rPr>
          <w:b/>
          <w:color w:val="000000"/>
          <w:sz w:val="19"/>
          <w:szCs w:val="19"/>
        </w:rPr>
        <w:t xml:space="preserve">, MODE); </w:t>
      </w:r>
    </w:p>
    <w:p w14:paraId="6EA7A089" w14:textId="77777777" w:rsidR="000400D9" w:rsidRDefault="00000000">
      <w:pPr>
        <w:spacing w:after="0" w:line="276" w:lineRule="auto"/>
        <w:ind w:left="2880"/>
      </w:pPr>
      <w:proofErr w:type="gramStart"/>
      <w:r>
        <w:rPr>
          <w:b/>
          <w:color w:val="000000"/>
          <w:sz w:val="18"/>
          <w:szCs w:val="18"/>
        </w:rPr>
        <w:t>sprintf(</w:t>
      </w:r>
      <w:proofErr w:type="gramEnd"/>
      <w:r>
        <w:rPr>
          <w:b/>
          <w:color w:val="000000"/>
          <w:sz w:val="18"/>
          <w:szCs w:val="18"/>
        </w:rPr>
        <w:t>msp + strlen(msp),</w:t>
      </w:r>
      <w:r>
        <w:rPr>
          <w:b/>
          <w:color w:val="A31515"/>
          <w:sz w:val="19"/>
          <w:szCs w:val="19"/>
        </w:rPr>
        <w:t>","</w:t>
      </w:r>
      <w:r>
        <w:rPr>
          <w:b/>
          <w:color w:val="000000"/>
          <w:sz w:val="19"/>
          <w:szCs w:val="19"/>
        </w:rPr>
        <w:t xml:space="preserve">); </w:t>
      </w:r>
      <w:r>
        <w:rPr>
          <w:b/>
          <w:color w:val="007879"/>
          <w:sz w:val="19"/>
          <w:szCs w:val="19"/>
        </w:rPr>
        <w:t>// Append data in CSV format</w:t>
      </w:r>
    </w:p>
    <w:p w14:paraId="2FC6A414" w14:textId="77777777" w:rsidR="000400D9" w:rsidRDefault="00000000">
      <w:pPr>
        <w:spacing w:after="0" w:line="276" w:lineRule="auto"/>
        <w:ind w:left="2880"/>
      </w:pPr>
      <w:r>
        <w:rPr>
          <w:b/>
          <w:color w:val="000000"/>
          <w:sz w:val="18"/>
          <w:szCs w:val="18"/>
        </w:rPr>
        <w:t>...</w:t>
      </w:r>
    </w:p>
    <w:p w14:paraId="729153ED" w14:textId="77777777" w:rsidR="000400D9" w:rsidRDefault="00000000">
      <w:pPr>
        <w:spacing w:after="0" w:line="276" w:lineRule="auto"/>
        <w:ind w:left="2160"/>
      </w:pPr>
      <w:r>
        <w:rPr>
          <w:b/>
          <w:color w:val="000000"/>
          <w:sz w:val="18"/>
          <w:szCs w:val="18"/>
        </w:rPr>
        <w:t>}</w:t>
      </w:r>
    </w:p>
    <w:p w14:paraId="4C4DA1EF" w14:textId="77777777" w:rsidR="000400D9" w:rsidRDefault="000400D9">
      <w:pPr>
        <w:spacing w:after="0" w:line="276" w:lineRule="auto"/>
        <w:ind w:left="2160"/>
        <w:rPr>
          <w:b/>
          <w:color w:val="000000"/>
          <w:sz w:val="18"/>
          <w:szCs w:val="18"/>
        </w:rPr>
      </w:pPr>
    </w:p>
    <w:p w14:paraId="594A2AF5" w14:textId="77777777" w:rsidR="000400D9" w:rsidRDefault="00000000">
      <w:pPr>
        <w:pBdr>
          <w:top w:val="nil"/>
          <w:left w:val="nil"/>
          <w:bottom w:val="nil"/>
          <w:right w:val="nil"/>
          <w:between w:val="nil"/>
        </w:pBdr>
        <w:jc w:val="center"/>
        <w:rPr>
          <w:b/>
          <w:color w:val="000000"/>
          <w:sz w:val="18"/>
          <w:szCs w:val="18"/>
        </w:rPr>
      </w:pPr>
      <w:r>
        <w:rPr>
          <w:i/>
          <w:color w:val="000000"/>
        </w:rPr>
        <w:t>Listing 4.12. Output to ESP8266.</w:t>
      </w:r>
    </w:p>
    <w:p w14:paraId="0D5EF0BE" w14:textId="77777777" w:rsidR="000400D9" w:rsidRDefault="00000000">
      <w:pPr>
        <w:ind w:left="720"/>
      </w:pPr>
      <w:r>
        <w:t xml:space="preserve">Modify the example code above to generate the correct data stream to the Web App based on the data protocol that you have decided to use for the lab. This </w:t>
      </w:r>
    </w:p>
    <w:p w14:paraId="0AEE511D" w14:textId="77777777" w:rsidR="000400D9" w:rsidRDefault="00000000">
      <w:pPr>
        <w:numPr>
          <w:ilvl w:val="0"/>
          <w:numId w:val="20"/>
        </w:numPr>
        <w:pBdr>
          <w:top w:val="nil"/>
          <w:left w:val="nil"/>
          <w:bottom w:val="nil"/>
          <w:right w:val="nil"/>
          <w:between w:val="nil"/>
        </w:pBdr>
      </w:pPr>
      <w:r>
        <w:rPr>
          <w:color w:val="000000"/>
        </w:rPr>
        <w:t>Add calls to the corresponding initialization functions before interrupts are enabled.</w:t>
      </w:r>
    </w:p>
    <w:p w14:paraId="73AA8B84" w14:textId="77777777" w:rsidR="000400D9" w:rsidRDefault="00000000">
      <w:pPr>
        <w:pStyle w:val="Heading2"/>
      </w:pPr>
      <w:bookmarkStart w:id="14" w:name="_Toc157274181"/>
      <w:r>
        <w:t>Deliverable 1</w:t>
      </w:r>
      <w:bookmarkEnd w:id="14"/>
    </w:p>
    <w:p w14:paraId="70B739D1" w14:textId="6E73394F" w:rsidR="000400D9" w:rsidRDefault="00000000">
      <w:pPr>
        <w:rPr>
          <w:color w:val="000000"/>
        </w:rPr>
      </w:pPr>
      <w:r>
        <w:rPr>
          <w:color w:val="000000"/>
        </w:rPr>
        <w:t>Create a schematic or figure showing all external components connected to the TM4C123 board on KiCad. You do not need to show hardware components on the TM4C123 LaunchPad board.</w:t>
      </w:r>
      <w:r w:rsidR="008B4E01">
        <w:rPr>
          <w:color w:val="000000"/>
        </w:rPr>
        <w:t xml:space="preserve"> Your schematic should include at least the TM4C, The ST7735, the LDO, and the ESP.</w:t>
      </w:r>
    </w:p>
    <w:p w14:paraId="4031F24C" w14:textId="77777777" w:rsidR="000400D9" w:rsidRDefault="00000000">
      <w:pPr>
        <w:pStyle w:val="Heading2"/>
      </w:pPr>
      <w:bookmarkStart w:id="15" w:name="_Toc157274182"/>
      <w:r>
        <w:t>Deliverable 2</w:t>
      </w:r>
      <w:bookmarkEnd w:id="15"/>
    </w:p>
    <w:p w14:paraId="32565233" w14:textId="265EE30C" w:rsidR="00923485" w:rsidRDefault="008B4E01">
      <w:bookmarkStart w:id="16" w:name="_heading=h.44sinio" w:colFirst="0" w:colLast="0"/>
      <w:bookmarkEnd w:id="16"/>
      <w:r>
        <w:t>Create a system call graph including all endpoints that you added for this lab.</w:t>
      </w:r>
      <w:r w:rsidR="00923485">
        <w:t xml:space="preserve"> Your graph should show how time is updated, how time is displayed on the screen, and how data gets to the web interface.</w:t>
      </w:r>
    </w:p>
    <w:p w14:paraId="628A650C" w14:textId="77777777" w:rsidR="000400D9" w:rsidRDefault="00000000">
      <w:pPr>
        <w:pStyle w:val="Heading2"/>
      </w:pPr>
      <w:bookmarkStart w:id="17" w:name="_Toc157274183"/>
      <w:r>
        <w:t>Deliverable 3</w:t>
      </w:r>
      <w:bookmarkEnd w:id="17"/>
    </w:p>
    <w:p w14:paraId="701EB625" w14:textId="621854B6" w:rsidR="00825668" w:rsidRDefault="00000000">
      <w:bookmarkStart w:id="18" w:name="_heading=h.z337ya" w:colFirst="0" w:colLast="0"/>
      <w:bookmarkEnd w:id="18"/>
      <w:r>
        <w:t>Take screenshots in the debugger showing incoming data dumps, and jitter measurements</w:t>
      </w:r>
      <w:r w:rsidR="00825668">
        <w:t>. This data should be</w:t>
      </w:r>
      <w:r>
        <w:t xml:space="preserve"> collected using your Lab 2 dump.c code.</w:t>
      </w:r>
      <w:r w:rsidR="00825668">
        <w:t xml:space="preserve"> Specifically, you should use:</w:t>
      </w:r>
    </w:p>
    <w:p w14:paraId="725378C3" w14:textId="6B1AD63A" w:rsidR="000400D9" w:rsidRDefault="00825668" w:rsidP="00825668">
      <w:pPr>
        <w:pStyle w:val="ListParagraph"/>
        <w:numPr>
          <w:ilvl w:val="0"/>
          <w:numId w:val="23"/>
        </w:numPr>
      </w:pPr>
      <w:r w:rsidRPr="00825668">
        <w:rPr>
          <w:b/>
          <w:bCs/>
        </w:rPr>
        <w:t>Dump_</w:t>
      </w:r>
      <w:proofErr w:type="gramStart"/>
      <w:r w:rsidRPr="00825668">
        <w:rPr>
          <w:b/>
          <w:bCs/>
        </w:rPr>
        <w:t>Capture</w:t>
      </w:r>
      <w:r>
        <w:t>(</w:t>
      </w:r>
      <w:proofErr w:type="gramEnd"/>
      <w:r>
        <w:t xml:space="preserve">) to record some of the outgoing data (Such as what value of second is being sent) in the </w:t>
      </w:r>
      <w:r w:rsidRPr="00825668">
        <w:rPr>
          <w:b/>
          <w:bCs/>
        </w:rPr>
        <w:t>TM4C_to_MQTT</w:t>
      </w:r>
      <w:r>
        <w:t>() function calls.</w:t>
      </w:r>
    </w:p>
    <w:p w14:paraId="72ADFBA6" w14:textId="325FEDAF" w:rsidR="00825668" w:rsidRPr="00825668" w:rsidRDefault="00825668" w:rsidP="00825668">
      <w:pPr>
        <w:pStyle w:val="ListParagraph"/>
        <w:numPr>
          <w:ilvl w:val="0"/>
          <w:numId w:val="23"/>
        </w:numPr>
      </w:pPr>
      <w:r w:rsidRPr="00825668">
        <w:rPr>
          <w:b/>
          <w:bCs/>
        </w:rPr>
        <w:t>Jitter_</w:t>
      </w:r>
      <w:proofErr w:type="gramStart"/>
      <w:r w:rsidRPr="00825668">
        <w:rPr>
          <w:b/>
          <w:bCs/>
        </w:rPr>
        <w:t>Measure</w:t>
      </w:r>
      <w:r>
        <w:t>(</w:t>
      </w:r>
      <w:proofErr w:type="gramEnd"/>
      <w:r>
        <w:t xml:space="preserve">) to record the variance in timing of the </w:t>
      </w:r>
      <w:r w:rsidRPr="00825668">
        <w:rPr>
          <w:b/>
          <w:bCs/>
        </w:rPr>
        <w:t>MQTT_to_TM4C</w:t>
      </w:r>
      <w:r>
        <w:t>() function calls.</w:t>
      </w:r>
    </w:p>
    <w:p w14:paraId="074CD744" w14:textId="77777777" w:rsidR="000400D9" w:rsidRDefault="00000000">
      <w:pPr>
        <w:pStyle w:val="Heading2"/>
      </w:pPr>
      <w:bookmarkStart w:id="19" w:name="_Toc157274184"/>
      <w:r>
        <w:lastRenderedPageBreak/>
        <w:t>Deliverable 4</w:t>
      </w:r>
      <w:bookmarkEnd w:id="19"/>
    </w:p>
    <w:p w14:paraId="6A5FA516" w14:textId="4BD25CDF" w:rsidR="00034F7A" w:rsidRDefault="00034F7A" w:rsidP="00034F7A">
      <w:r w:rsidRPr="00034F7A">
        <w:t>Take at least three pictures of the final alarm clock demonstrating the features of your system. These pictures should show that:</w:t>
      </w:r>
    </w:p>
    <w:p w14:paraId="527B14C1" w14:textId="129FB64C" w:rsidR="00034F7A" w:rsidRDefault="00923485" w:rsidP="00034F7A">
      <w:pPr>
        <w:pStyle w:val="ListParagraph"/>
        <w:numPr>
          <w:ilvl w:val="0"/>
          <w:numId w:val="24"/>
        </w:numPr>
      </w:pPr>
      <w:r>
        <w:t>The clock and the web interface show the same time after initialization. Use the MQTT monitor to show what data is coming in for the seconds.</w:t>
      </w:r>
    </w:p>
    <w:p w14:paraId="1854C49E" w14:textId="442D80FF" w:rsidR="00034F7A" w:rsidRPr="00923485" w:rsidRDefault="00923485" w:rsidP="00923485">
      <w:pPr>
        <w:pStyle w:val="ListParagraph"/>
        <w:numPr>
          <w:ilvl w:val="0"/>
          <w:numId w:val="24"/>
        </w:numPr>
      </w:pPr>
      <w:r>
        <w:t>The unique features that you demonstrated in lab 3 are still present in the updated lab.</w:t>
      </w:r>
    </w:p>
    <w:p w14:paraId="3688E22E" w14:textId="77777777" w:rsidR="000400D9" w:rsidRDefault="00000000">
      <w:pPr>
        <w:pStyle w:val="Heading2"/>
      </w:pPr>
      <w:bookmarkStart w:id="20" w:name="_Toc157274185"/>
      <w:r>
        <w:t>Deliverable 5</w:t>
      </w:r>
      <w:bookmarkEnd w:id="20"/>
    </w:p>
    <w:p w14:paraId="3C59BD6D" w14:textId="77777777" w:rsidR="000400D9" w:rsidRDefault="00000000">
      <w:bookmarkStart w:id="21" w:name="_heading=h.4i7ojhp" w:colFirst="0" w:colLast="0"/>
      <w:bookmarkEnd w:id="21"/>
      <w:r>
        <w:t>Characterize the voltage and current on the 3V3 and 5V0 lines.</w:t>
      </w:r>
    </w:p>
    <w:p w14:paraId="59C4D9B6" w14:textId="77777777" w:rsidR="000400D9" w:rsidRDefault="00000000">
      <w:pPr>
        <w:numPr>
          <w:ilvl w:val="0"/>
          <w:numId w:val="18"/>
        </w:numPr>
        <w:pBdr>
          <w:top w:val="nil"/>
          <w:left w:val="nil"/>
          <w:bottom w:val="nil"/>
          <w:right w:val="nil"/>
          <w:between w:val="nil"/>
        </w:pBdr>
        <w:spacing w:after="0"/>
      </w:pPr>
      <w:r>
        <w:rPr>
          <w:color w:val="000000"/>
        </w:rPr>
        <w:t xml:space="preserve">(In Lab) Disconnect the USB cable to the PC. If you have access to the lab bench supply, you can adjust the voltage output to +5V and connect it to VBUS on the LaunchPad. Verify 3.3V on the LaunchPad and 3.3V on the ESP8266. There should be between 40 and 200 mA of current on the 5V line, depending on what hardware you have </w:t>
      </w:r>
      <w:proofErr w:type="gramStart"/>
      <w:r>
        <w:rPr>
          <w:color w:val="000000"/>
        </w:rPr>
        <w:t>connected</w:t>
      </w:r>
      <w:proofErr w:type="gramEnd"/>
      <w:r>
        <w:rPr>
          <w:color w:val="000000"/>
        </w:rPr>
        <w:t xml:space="preserve"> and which software you are running. Take current measurements (both on 5V and on 3.3V to ESP8266) with </w:t>
      </w:r>
    </w:p>
    <w:p w14:paraId="6FE0F028" w14:textId="77777777" w:rsidR="000400D9" w:rsidRDefault="00000000">
      <w:pPr>
        <w:numPr>
          <w:ilvl w:val="1"/>
          <w:numId w:val="18"/>
        </w:numPr>
        <w:pBdr>
          <w:top w:val="nil"/>
          <w:left w:val="nil"/>
          <w:bottom w:val="nil"/>
          <w:right w:val="nil"/>
          <w:between w:val="nil"/>
        </w:pBdr>
        <w:spacing w:after="0"/>
      </w:pPr>
      <w:r>
        <w:rPr>
          <w:color w:val="000000"/>
        </w:rPr>
        <w:t xml:space="preserve">just the </w:t>
      </w:r>
      <w:proofErr w:type="gramStart"/>
      <w:r>
        <w:rPr>
          <w:color w:val="000000"/>
        </w:rPr>
        <w:t>clock;</w:t>
      </w:r>
      <w:proofErr w:type="gramEnd"/>
      <w:r>
        <w:rPr>
          <w:color w:val="000000"/>
        </w:rPr>
        <w:t xml:space="preserve"> </w:t>
      </w:r>
    </w:p>
    <w:p w14:paraId="236A34F4" w14:textId="77777777" w:rsidR="000400D9" w:rsidRDefault="00000000">
      <w:pPr>
        <w:numPr>
          <w:ilvl w:val="1"/>
          <w:numId w:val="18"/>
        </w:numPr>
        <w:pBdr>
          <w:top w:val="nil"/>
          <w:left w:val="nil"/>
          <w:bottom w:val="nil"/>
          <w:right w:val="nil"/>
          <w:between w:val="nil"/>
        </w:pBdr>
        <w:spacing w:after="0"/>
      </w:pPr>
      <w:r>
        <w:rPr>
          <w:color w:val="000000"/>
        </w:rPr>
        <w:t xml:space="preserve">alarm on; and </w:t>
      </w:r>
    </w:p>
    <w:p w14:paraId="3C7E4963" w14:textId="77777777" w:rsidR="000400D9" w:rsidRDefault="00000000">
      <w:pPr>
        <w:numPr>
          <w:ilvl w:val="1"/>
          <w:numId w:val="18"/>
        </w:numPr>
        <w:pBdr>
          <w:top w:val="nil"/>
          <w:left w:val="nil"/>
          <w:bottom w:val="nil"/>
          <w:right w:val="nil"/>
          <w:between w:val="nil"/>
        </w:pBdr>
        <w:spacing w:after="0"/>
      </w:pPr>
      <w:r>
        <w:rPr>
          <w:color w:val="000000"/>
        </w:rPr>
        <w:t xml:space="preserve">during Wi-Fi communication. </w:t>
      </w:r>
    </w:p>
    <w:p w14:paraId="53D21F26" w14:textId="77777777" w:rsidR="000400D9" w:rsidRDefault="00000000">
      <w:pPr>
        <w:numPr>
          <w:ilvl w:val="0"/>
          <w:numId w:val="18"/>
        </w:numPr>
        <w:pBdr>
          <w:top w:val="nil"/>
          <w:left w:val="nil"/>
          <w:bottom w:val="nil"/>
          <w:right w:val="nil"/>
          <w:between w:val="nil"/>
        </w:pBdr>
        <w:spacing w:after="0"/>
      </w:pPr>
      <w:r>
        <w:rPr>
          <w:color w:val="000000"/>
        </w:rPr>
        <w:t xml:space="preserve">(Outside of Lab) Disconnect the USB cable to the PC. If you do NOT have access to the lab bench supply, you will remove the 2-pin jumper from the LaunchPad and connect a current meter between the pins. Reconnect the USB cable to the PC. Verify 3.3V on the LaunchPad and 3.3V on the ESP8266. There should be between 40 and 200 mA of current on the 5V line, depending on what hardware you have </w:t>
      </w:r>
      <w:proofErr w:type="gramStart"/>
      <w:r>
        <w:rPr>
          <w:color w:val="000000"/>
        </w:rPr>
        <w:t>connected</w:t>
      </w:r>
      <w:proofErr w:type="gramEnd"/>
      <w:r>
        <w:rPr>
          <w:color w:val="000000"/>
        </w:rPr>
        <w:t xml:space="preserve"> and which software you are running. Take current measurements (both on 5V and on 3.3V to ESP8266) with </w:t>
      </w:r>
    </w:p>
    <w:p w14:paraId="3F01D9E2" w14:textId="77777777" w:rsidR="000400D9" w:rsidRDefault="00000000">
      <w:pPr>
        <w:numPr>
          <w:ilvl w:val="1"/>
          <w:numId w:val="18"/>
        </w:numPr>
        <w:pBdr>
          <w:top w:val="nil"/>
          <w:left w:val="nil"/>
          <w:bottom w:val="nil"/>
          <w:right w:val="nil"/>
          <w:between w:val="nil"/>
        </w:pBdr>
        <w:spacing w:after="0"/>
      </w:pPr>
      <w:r>
        <w:rPr>
          <w:color w:val="000000"/>
        </w:rPr>
        <w:t xml:space="preserve">just the </w:t>
      </w:r>
      <w:proofErr w:type="gramStart"/>
      <w:r>
        <w:rPr>
          <w:color w:val="000000"/>
        </w:rPr>
        <w:t>clock;</w:t>
      </w:r>
      <w:proofErr w:type="gramEnd"/>
      <w:r>
        <w:rPr>
          <w:color w:val="000000"/>
        </w:rPr>
        <w:t xml:space="preserve"> </w:t>
      </w:r>
    </w:p>
    <w:p w14:paraId="45108E37" w14:textId="77777777" w:rsidR="000400D9" w:rsidRDefault="00000000">
      <w:pPr>
        <w:numPr>
          <w:ilvl w:val="1"/>
          <w:numId w:val="18"/>
        </w:numPr>
        <w:pBdr>
          <w:top w:val="nil"/>
          <w:left w:val="nil"/>
          <w:bottom w:val="nil"/>
          <w:right w:val="nil"/>
          <w:between w:val="nil"/>
        </w:pBdr>
        <w:spacing w:after="0"/>
      </w:pPr>
      <w:r>
        <w:rPr>
          <w:color w:val="000000"/>
        </w:rPr>
        <w:t xml:space="preserve">alarm on; and </w:t>
      </w:r>
    </w:p>
    <w:p w14:paraId="272CA907" w14:textId="77777777" w:rsidR="000400D9" w:rsidRDefault="00000000">
      <w:pPr>
        <w:numPr>
          <w:ilvl w:val="1"/>
          <w:numId w:val="18"/>
        </w:numPr>
        <w:pBdr>
          <w:top w:val="nil"/>
          <w:left w:val="nil"/>
          <w:bottom w:val="nil"/>
          <w:right w:val="nil"/>
          <w:between w:val="nil"/>
        </w:pBdr>
      </w:pPr>
      <w:r>
        <w:rPr>
          <w:color w:val="000000"/>
        </w:rPr>
        <w:t>during Wi-Fi communication.</w:t>
      </w:r>
    </w:p>
    <w:p w14:paraId="775D2B3C" w14:textId="77777777" w:rsidR="000400D9" w:rsidRDefault="00000000">
      <w:pPr>
        <w:ind w:left="720"/>
      </w:pPr>
      <w:r>
        <w:t>If you only have one current meter you can perform the experiment twice repeating the same conditions.</w:t>
      </w:r>
    </w:p>
    <w:p w14:paraId="4C5097C1" w14:textId="77777777" w:rsidR="000400D9" w:rsidRDefault="00000000">
      <w:pPr>
        <w:numPr>
          <w:ilvl w:val="0"/>
          <w:numId w:val="18"/>
        </w:numPr>
        <w:pBdr>
          <w:top w:val="nil"/>
          <w:left w:val="nil"/>
          <w:bottom w:val="nil"/>
          <w:right w:val="nil"/>
          <w:between w:val="nil"/>
        </w:pBdr>
      </w:pPr>
      <w:r>
        <w:rPr>
          <w:color w:val="000000"/>
        </w:rPr>
        <w:t>Turn off power and remove the current meter(s). Connect the regulator output to the ESP8266 supply. Make sure the 2-pin jumper on the LaunchPad is connected and verify the regulator still works using a voltage measurement on the ESP8266 3.3V supply.</w:t>
      </w:r>
    </w:p>
    <w:p w14:paraId="4ADAA3CD" w14:textId="77777777" w:rsidR="000400D9" w:rsidRDefault="00000000">
      <w:r>
        <w:t>Document how you measured currents and report the current values (5V total and 3.3V to ESP8266) for (1) just the clock; (2) alarm on; and (3) during Wi-Fi.</w:t>
      </w:r>
    </w:p>
    <w:p w14:paraId="40CABD66" w14:textId="77777777" w:rsidR="000400D9" w:rsidRDefault="00000000">
      <w:pPr>
        <w:pStyle w:val="Heading2"/>
      </w:pPr>
      <w:bookmarkStart w:id="22" w:name="_Toc157274186"/>
      <w:r>
        <w:t>Deliverable 6 (5pts Extra Credit)</w:t>
      </w:r>
      <w:bookmarkEnd w:id="22"/>
    </w:p>
    <w:p w14:paraId="3CD0C84C" w14:textId="77777777" w:rsidR="000400D9" w:rsidRDefault="00000000">
      <w:r>
        <w:t>Interface any sensor to the ADC of the TM4C and have it report on the web interface. The type of sensor and interface is not important. A valid solution will have a code that calibrates the sensors to real results and reports these results in a human readable format to the end user. This measurement must be sent to Web App and be displayed along with the time.</w:t>
      </w:r>
    </w:p>
    <w:p w14:paraId="30A0E812" w14:textId="77777777" w:rsidR="000400D9" w:rsidRDefault="00000000">
      <w:r>
        <w:lastRenderedPageBreak/>
        <w:t xml:space="preserve">One example is a distance sensor. Here, the values read by the ADC when interface with an IR sensor are recorded for several points, then a function is created based on these measurements to report the distance. </w:t>
      </w:r>
    </w:p>
    <w:p w14:paraId="27F3D9ED" w14:textId="77777777" w:rsidR="000400D9" w:rsidRDefault="00000000">
      <w:r>
        <w:t xml:space="preserve">Another example is a digital protractor. Use a potentiometer interfaced to the ADC. Measure several angles and ADC values, then create a function/map that </w:t>
      </w:r>
      <w:proofErr w:type="gramStart"/>
      <w:r>
        <w:t>is able to</w:t>
      </w:r>
      <w:proofErr w:type="gramEnd"/>
      <w:r>
        <w:t xml:space="preserve"> report the angle to which the potentiometer has been turned. </w:t>
      </w:r>
    </w:p>
    <w:p w14:paraId="50FC1557" w14:textId="77777777" w:rsidR="000400D9" w:rsidRDefault="000400D9">
      <w:pPr>
        <w:rPr>
          <w:color w:val="000000"/>
        </w:rPr>
      </w:pPr>
    </w:p>
    <w:p w14:paraId="71CB85F1" w14:textId="77777777" w:rsidR="000400D9" w:rsidRDefault="00000000">
      <w:pPr>
        <w:pStyle w:val="Heading1"/>
      </w:pPr>
      <w:bookmarkStart w:id="23" w:name="_Toc157274187"/>
      <w:r>
        <w:t>Lab Checkout</w:t>
      </w:r>
      <w:bookmarkEnd w:id="23"/>
    </w:p>
    <w:p w14:paraId="5C35AA03" w14:textId="7947A83E" w:rsidR="007A3E55" w:rsidRPr="007A3E55" w:rsidRDefault="007A3E55" w:rsidP="007A3E55">
      <w:pPr>
        <w:rPr>
          <w:color w:val="FF0000"/>
        </w:rPr>
      </w:pPr>
      <w:r w:rsidRPr="16A4F72A">
        <w:rPr>
          <w:color w:val="FF0000"/>
        </w:rPr>
        <w:t>The lab checkout is performed during the M/T lab session.</w:t>
      </w:r>
    </w:p>
    <w:p w14:paraId="27DE5880" w14:textId="77777777" w:rsidR="000400D9" w:rsidRDefault="00000000">
      <w:r>
        <w:t xml:space="preserve">Demonstrate that your system can control the Clock on the TM4C display data using the MQTT Web Application. Demonstrate that your system can read the sensor (extra credit) and time on the TM4C. Students should be able to display understanding of the data flow through the system and between the web </w:t>
      </w:r>
      <w:proofErr w:type="gramStart"/>
      <w:r>
        <w:t>interface</w:t>
      </w:r>
      <w:proofErr w:type="gramEnd"/>
      <w:r>
        <w:t>.</w:t>
      </w:r>
    </w:p>
    <w:p w14:paraId="17F5FA59" w14:textId="77777777" w:rsidR="000400D9" w:rsidRDefault="000400D9"/>
    <w:p w14:paraId="5291E59F" w14:textId="77777777" w:rsidR="000400D9" w:rsidRDefault="00000000">
      <w:pPr>
        <w:pStyle w:val="Heading1"/>
      </w:pPr>
      <w:bookmarkStart w:id="24" w:name="_Toc157274188"/>
      <w:r>
        <w:t>Lab Report</w:t>
      </w:r>
      <w:bookmarkEnd w:id="24"/>
    </w:p>
    <w:p w14:paraId="4222F4EE" w14:textId="77777777" w:rsidR="000400D9" w:rsidRDefault="00000000">
      <w:pPr>
        <w:rPr>
          <w:color w:val="FF0000"/>
        </w:rPr>
      </w:pPr>
      <w:r>
        <w:rPr>
          <w:color w:val="FF0000"/>
        </w:rPr>
        <w:t>The lab report shall be submitted by the Friday after the second lab section.</w:t>
      </w:r>
    </w:p>
    <w:p w14:paraId="521B2514" w14:textId="77777777" w:rsidR="000400D9" w:rsidRDefault="00000000">
      <w:r>
        <w:t>You should complete the Lab04EReport.docx file with your data and answers then submit the completed file to Canvas.</w:t>
      </w:r>
    </w:p>
    <w:p w14:paraId="766A4934" w14:textId="77777777" w:rsidR="000400D9" w:rsidRDefault="00000000">
      <w:pPr>
        <w:rPr>
          <w:color w:val="2F5496"/>
          <w:sz w:val="32"/>
          <w:szCs w:val="32"/>
        </w:rPr>
      </w:pPr>
      <w:r>
        <w:br w:type="page"/>
      </w:r>
    </w:p>
    <w:p w14:paraId="66874108" w14:textId="77777777" w:rsidR="000400D9" w:rsidRDefault="00000000">
      <w:pPr>
        <w:pStyle w:val="Heading1"/>
      </w:pPr>
      <w:bookmarkStart w:id="25" w:name="_Toc157274189"/>
      <w:r>
        <w:lastRenderedPageBreak/>
        <w:t>Hint (A deep dive into MQTT)</w:t>
      </w:r>
      <w:bookmarkEnd w:id="25"/>
    </w:p>
    <w:p w14:paraId="6DD6B488" w14:textId="77777777" w:rsidR="000400D9" w:rsidRDefault="00000000">
      <w:r>
        <w:t>For a deep dive into the details of the MQTT protocol, there is a document in the “resources” folder of the lab starter code titled “MQTT and Lab 4.pdf”. This document has a detailed writeup and explanation of the MQTT protocol with examples of an implementation of it in an IOT system. Please refer to this resource to understand how the protocol works, as well as advice on how this is relevant to Lab 4.</w:t>
      </w:r>
    </w:p>
    <w:p w14:paraId="60D8C36F" w14:textId="77777777" w:rsidR="000400D9" w:rsidRDefault="00000000">
      <w:r>
        <w:rPr>
          <w:noProof/>
        </w:rPr>
        <w:drawing>
          <wp:inline distT="114300" distB="114300" distL="114300" distR="114300" wp14:anchorId="582AC5C7" wp14:editId="7BF252A2">
            <wp:extent cx="5943600" cy="3530600"/>
            <wp:effectExtent l="0" t="0" r="0" b="0"/>
            <wp:docPr id="21293403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5943600" cy="3530600"/>
                    </a:xfrm>
                    <a:prstGeom prst="rect">
                      <a:avLst/>
                    </a:prstGeom>
                    <a:ln/>
                  </pic:spPr>
                </pic:pic>
              </a:graphicData>
            </a:graphic>
          </wp:inline>
        </w:drawing>
      </w:r>
    </w:p>
    <w:p w14:paraId="76CE673E" w14:textId="77777777" w:rsidR="000400D9" w:rsidRDefault="00000000">
      <w:pPr>
        <w:jc w:val="center"/>
      </w:pPr>
      <w:r>
        <w:t>Figure 21: A screenshot of an excerpt from the MQTT writeup in the resource folder.</w:t>
      </w:r>
    </w:p>
    <w:p w14:paraId="675BA145" w14:textId="77777777" w:rsidR="000400D9" w:rsidRDefault="00000000">
      <w:pPr>
        <w:pStyle w:val="Heading1"/>
      </w:pPr>
      <w:bookmarkStart w:id="26" w:name="_Toc157274190"/>
      <w:r>
        <w:t>Hint (Arduino Setup)</w:t>
      </w:r>
      <w:bookmarkEnd w:id="26"/>
    </w:p>
    <w:p w14:paraId="4146B5B3" w14:textId="77777777" w:rsidR="000400D9" w:rsidRDefault="00000000">
      <w:r>
        <w:t xml:space="preserve">To use the ESP8266-ESP01 for this class, you will need to install the </w:t>
      </w:r>
      <w:hyperlink r:id="rId48">
        <w:r>
          <w:rPr>
            <w:color w:val="0563C1"/>
            <w:u w:val="single"/>
          </w:rPr>
          <w:t>Arduino IDE</w:t>
        </w:r>
      </w:hyperlink>
      <w:r>
        <w:t xml:space="preserve"> (preferably version 2.0) to flash the .ino file provided in the starter files using the Arduino IDE. You will need the following dependencies to program the ESP8266, which we will show how to install:</w:t>
      </w:r>
    </w:p>
    <w:p w14:paraId="50B56181" w14:textId="77777777" w:rsidR="000400D9" w:rsidRDefault="00000000">
      <w:pPr>
        <w:numPr>
          <w:ilvl w:val="0"/>
          <w:numId w:val="15"/>
        </w:numPr>
        <w:pBdr>
          <w:top w:val="nil"/>
          <w:left w:val="nil"/>
          <w:bottom w:val="nil"/>
          <w:right w:val="nil"/>
          <w:between w:val="nil"/>
        </w:pBdr>
        <w:spacing w:after="0"/>
      </w:pPr>
      <w:r>
        <w:rPr>
          <w:color w:val="000000"/>
        </w:rPr>
        <w:t xml:space="preserve">Adding the </w:t>
      </w:r>
      <w:hyperlink r:id="rId49">
        <w:r>
          <w:rPr>
            <w:color w:val="0563C1"/>
            <w:u w:val="single"/>
          </w:rPr>
          <w:t>ESP8266</w:t>
        </w:r>
      </w:hyperlink>
      <w:r>
        <w:rPr>
          <w:color w:val="000000"/>
        </w:rPr>
        <w:t xml:space="preserve"> boards to the board manager</w:t>
      </w:r>
    </w:p>
    <w:p w14:paraId="596A64A8" w14:textId="77777777" w:rsidR="000400D9" w:rsidRDefault="00000000">
      <w:pPr>
        <w:numPr>
          <w:ilvl w:val="0"/>
          <w:numId w:val="15"/>
        </w:numPr>
        <w:pBdr>
          <w:top w:val="nil"/>
          <w:left w:val="nil"/>
          <w:bottom w:val="nil"/>
          <w:right w:val="nil"/>
          <w:between w:val="nil"/>
        </w:pBdr>
        <w:spacing w:after="0"/>
      </w:pPr>
      <w:r>
        <w:rPr>
          <w:color w:val="000000"/>
        </w:rPr>
        <w:t>Adding the following libraries to the library manager:</w:t>
      </w:r>
    </w:p>
    <w:p w14:paraId="61A47638" w14:textId="77777777" w:rsidR="000400D9" w:rsidRDefault="00000000">
      <w:pPr>
        <w:numPr>
          <w:ilvl w:val="1"/>
          <w:numId w:val="15"/>
        </w:numPr>
        <w:pBdr>
          <w:top w:val="nil"/>
          <w:left w:val="nil"/>
          <w:bottom w:val="nil"/>
          <w:right w:val="nil"/>
          <w:between w:val="nil"/>
        </w:pBdr>
        <w:spacing w:after="0"/>
      </w:pPr>
      <w:r>
        <w:rPr>
          <w:i/>
          <w:color w:val="000000"/>
        </w:rPr>
        <w:t xml:space="preserve">PubSubClient </w:t>
      </w:r>
      <w:r>
        <w:rPr>
          <w:color w:val="000000"/>
        </w:rPr>
        <w:t>by Nick O’Leary</w:t>
      </w:r>
    </w:p>
    <w:p w14:paraId="7D581F7A" w14:textId="77777777" w:rsidR="000400D9" w:rsidRDefault="00000000">
      <w:pPr>
        <w:numPr>
          <w:ilvl w:val="1"/>
          <w:numId w:val="15"/>
        </w:numPr>
        <w:pBdr>
          <w:top w:val="nil"/>
          <w:left w:val="nil"/>
          <w:bottom w:val="nil"/>
          <w:right w:val="nil"/>
          <w:between w:val="nil"/>
        </w:pBdr>
      </w:pPr>
      <w:r>
        <w:rPr>
          <w:i/>
          <w:color w:val="000000"/>
        </w:rPr>
        <w:t xml:space="preserve">Blynk </w:t>
      </w:r>
      <w:r>
        <w:rPr>
          <w:color w:val="000000"/>
        </w:rPr>
        <w:t>by Volodymyr Shymanskyy including dependencies.</w:t>
      </w:r>
    </w:p>
    <w:p w14:paraId="38BC830E" w14:textId="77777777" w:rsidR="000400D9" w:rsidRDefault="00000000">
      <w:pPr>
        <w:pStyle w:val="Heading3"/>
      </w:pPr>
      <w:bookmarkStart w:id="27" w:name="_Toc157274191"/>
      <w:r>
        <w:t>Steps:</w:t>
      </w:r>
      <w:bookmarkEnd w:id="27"/>
    </w:p>
    <w:p w14:paraId="32FC941E" w14:textId="77777777" w:rsidR="000400D9" w:rsidRDefault="00000000">
      <w:pPr>
        <w:numPr>
          <w:ilvl w:val="0"/>
          <w:numId w:val="2"/>
        </w:numPr>
        <w:pBdr>
          <w:top w:val="nil"/>
          <w:left w:val="nil"/>
          <w:bottom w:val="nil"/>
          <w:right w:val="nil"/>
          <w:between w:val="nil"/>
        </w:pBdr>
      </w:pPr>
      <w:r>
        <w:rPr>
          <w:color w:val="000000"/>
        </w:rPr>
        <w:t xml:space="preserve">To program the ESP8266 via the programmer, you must have board support in the Arduino IDE. In the Arduino IDE, navigate to File--&gt;Preferences. In the Additional board manager URL’s, add the following URL: </w:t>
      </w:r>
    </w:p>
    <w:p w14:paraId="1ECB092F" w14:textId="77777777" w:rsidR="000400D9" w:rsidRDefault="00000000">
      <w:pPr>
        <w:jc w:val="center"/>
      </w:pPr>
      <w:hyperlink r:id="rId50">
        <w:r>
          <w:rPr>
            <w:color w:val="0563C1"/>
            <w:u w:val="single"/>
          </w:rPr>
          <w:t>http://arduino.esp8266.com/stable/package_esp8266com_index.json</w:t>
        </w:r>
      </w:hyperlink>
    </w:p>
    <w:p w14:paraId="6E2C1215" w14:textId="77777777" w:rsidR="000400D9" w:rsidRDefault="00000000">
      <w:pPr>
        <w:jc w:val="center"/>
      </w:pPr>
      <w:r>
        <w:rPr>
          <w:noProof/>
        </w:rPr>
        <w:lastRenderedPageBreak/>
        <w:drawing>
          <wp:inline distT="0" distB="0" distL="0" distR="0" wp14:anchorId="1A590DE9" wp14:editId="65775D43">
            <wp:extent cx="5707062" cy="1973692"/>
            <wp:effectExtent l="0" t="0" r="0" b="0"/>
            <wp:docPr id="21293403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5707062" cy="1973692"/>
                    </a:xfrm>
                    <a:prstGeom prst="rect">
                      <a:avLst/>
                    </a:prstGeom>
                    <a:ln/>
                  </pic:spPr>
                </pic:pic>
              </a:graphicData>
            </a:graphic>
          </wp:inline>
        </w:drawing>
      </w:r>
    </w:p>
    <w:p w14:paraId="2BBEB0CF" w14:textId="77777777" w:rsidR="000400D9" w:rsidRDefault="00000000">
      <w:pPr>
        <w:jc w:val="center"/>
        <w:rPr>
          <w:i/>
        </w:rPr>
      </w:pPr>
      <w:r>
        <w:rPr>
          <w:i/>
        </w:rPr>
        <w:t>Figure 4.8: Adding Board Manager URL</w:t>
      </w:r>
    </w:p>
    <w:p w14:paraId="4D91AE5E" w14:textId="77777777" w:rsidR="000400D9" w:rsidRDefault="00000000">
      <w:pPr>
        <w:numPr>
          <w:ilvl w:val="0"/>
          <w:numId w:val="2"/>
        </w:numPr>
        <w:pBdr>
          <w:top w:val="nil"/>
          <w:left w:val="nil"/>
          <w:bottom w:val="nil"/>
          <w:right w:val="nil"/>
          <w:between w:val="nil"/>
        </w:pBdr>
      </w:pPr>
      <w:r>
        <w:rPr>
          <w:color w:val="000000"/>
        </w:rPr>
        <w:t xml:space="preserve">Open the Board Manager and search for “ESP8266”. If the previous step worked as it should, you should see the following package from ESP8266 Community. After installing, connect the programmer to your computer via USB and select the board as a Generic ESP8266 module. </w:t>
      </w:r>
    </w:p>
    <w:p w14:paraId="68DB3CB0" w14:textId="77777777" w:rsidR="000400D9" w:rsidRDefault="00000000">
      <w:pPr>
        <w:jc w:val="center"/>
      </w:pPr>
      <w:r>
        <w:rPr>
          <w:noProof/>
        </w:rPr>
        <w:drawing>
          <wp:inline distT="0" distB="0" distL="0" distR="0" wp14:anchorId="2F41C755" wp14:editId="0988C240">
            <wp:extent cx="2345997" cy="2660732"/>
            <wp:effectExtent l="0" t="0" r="0" b="0"/>
            <wp:docPr id="21293403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b="51562"/>
                    <a:stretch>
                      <a:fillRect/>
                    </a:stretch>
                  </pic:blipFill>
                  <pic:spPr>
                    <a:xfrm>
                      <a:off x="0" y="0"/>
                      <a:ext cx="2345997" cy="2660732"/>
                    </a:xfrm>
                    <a:prstGeom prst="rect">
                      <a:avLst/>
                    </a:prstGeom>
                    <a:ln/>
                  </pic:spPr>
                </pic:pic>
              </a:graphicData>
            </a:graphic>
          </wp:inline>
        </w:drawing>
      </w:r>
    </w:p>
    <w:p w14:paraId="3DB42566" w14:textId="77777777" w:rsidR="000400D9" w:rsidRDefault="00000000">
      <w:pPr>
        <w:jc w:val="center"/>
        <w:rPr>
          <w:i/>
        </w:rPr>
      </w:pPr>
      <w:r>
        <w:rPr>
          <w:i/>
        </w:rPr>
        <w:t>Figure 4.9: Installing the ESP8266 Board Packages</w:t>
      </w:r>
    </w:p>
    <w:p w14:paraId="430B7E64" w14:textId="77777777" w:rsidR="000400D9" w:rsidRDefault="00000000">
      <w:pPr>
        <w:numPr>
          <w:ilvl w:val="0"/>
          <w:numId w:val="2"/>
        </w:numPr>
        <w:pBdr>
          <w:top w:val="nil"/>
          <w:left w:val="nil"/>
          <w:bottom w:val="nil"/>
          <w:right w:val="nil"/>
          <w:between w:val="nil"/>
        </w:pBdr>
      </w:pPr>
      <w:r>
        <w:rPr>
          <w:color w:val="000000"/>
        </w:rPr>
        <w:t>Install the MQTT Drivers: In the library manager tab, search for “pubsubclient”, install the package called PubSubClient by Nick O’Leary.</w:t>
      </w:r>
    </w:p>
    <w:p w14:paraId="2AFC8EFB" w14:textId="77777777" w:rsidR="000400D9" w:rsidRDefault="00000000">
      <w:pPr>
        <w:jc w:val="center"/>
      </w:pPr>
      <w:r>
        <w:rPr>
          <w:noProof/>
        </w:rPr>
        <w:lastRenderedPageBreak/>
        <w:drawing>
          <wp:inline distT="0" distB="0" distL="0" distR="0" wp14:anchorId="5E90D7D5" wp14:editId="75B4E443">
            <wp:extent cx="2638425" cy="2660652"/>
            <wp:effectExtent l="0" t="0" r="0" b="0"/>
            <wp:docPr id="212934034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b="18084"/>
                    <a:stretch>
                      <a:fillRect/>
                    </a:stretch>
                  </pic:blipFill>
                  <pic:spPr>
                    <a:xfrm>
                      <a:off x="0" y="0"/>
                      <a:ext cx="2638425" cy="2660652"/>
                    </a:xfrm>
                    <a:prstGeom prst="rect">
                      <a:avLst/>
                    </a:prstGeom>
                    <a:ln/>
                  </pic:spPr>
                </pic:pic>
              </a:graphicData>
            </a:graphic>
          </wp:inline>
        </w:drawing>
      </w:r>
    </w:p>
    <w:p w14:paraId="3606060E" w14:textId="77777777" w:rsidR="000400D9" w:rsidRDefault="00000000">
      <w:pPr>
        <w:jc w:val="center"/>
        <w:rPr>
          <w:i/>
        </w:rPr>
      </w:pPr>
      <w:r>
        <w:rPr>
          <w:i/>
        </w:rPr>
        <w:t>Figure 4.10: Installing MQTT Library</w:t>
      </w:r>
    </w:p>
    <w:p w14:paraId="20231CE2" w14:textId="77777777" w:rsidR="000400D9" w:rsidRDefault="00000000">
      <w:pPr>
        <w:numPr>
          <w:ilvl w:val="0"/>
          <w:numId w:val="2"/>
        </w:numPr>
        <w:pBdr>
          <w:top w:val="nil"/>
          <w:left w:val="nil"/>
          <w:bottom w:val="nil"/>
          <w:right w:val="nil"/>
          <w:between w:val="nil"/>
        </w:pBdr>
      </w:pPr>
      <w:r>
        <w:rPr>
          <w:color w:val="000000"/>
        </w:rPr>
        <w:t>Install the Blynk Driver: In the library manager tab, search for “Blynk”. Install the library titled Blynk by Volodymyr Shymanskyy.</w:t>
      </w:r>
    </w:p>
    <w:p w14:paraId="7E17BCC0" w14:textId="77777777" w:rsidR="000400D9" w:rsidRDefault="00000000">
      <w:pPr>
        <w:jc w:val="center"/>
      </w:pPr>
      <w:r>
        <w:rPr>
          <w:noProof/>
        </w:rPr>
        <w:drawing>
          <wp:inline distT="0" distB="0" distL="0" distR="0" wp14:anchorId="37A5CF08" wp14:editId="6F0446F0">
            <wp:extent cx="2638425" cy="3248025"/>
            <wp:effectExtent l="0" t="0" r="0" b="0"/>
            <wp:docPr id="21293403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4"/>
                    <a:srcRect/>
                    <a:stretch>
                      <a:fillRect/>
                    </a:stretch>
                  </pic:blipFill>
                  <pic:spPr>
                    <a:xfrm>
                      <a:off x="0" y="0"/>
                      <a:ext cx="2638425" cy="3248025"/>
                    </a:xfrm>
                    <a:prstGeom prst="rect">
                      <a:avLst/>
                    </a:prstGeom>
                    <a:ln/>
                  </pic:spPr>
                </pic:pic>
              </a:graphicData>
            </a:graphic>
          </wp:inline>
        </w:drawing>
      </w:r>
    </w:p>
    <w:p w14:paraId="6FB109DC" w14:textId="77777777" w:rsidR="000400D9" w:rsidRDefault="00000000">
      <w:pPr>
        <w:jc w:val="center"/>
        <w:rPr>
          <w:i/>
        </w:rPr>
      </w:pPr>
      <w:r>
        <w:rPr>
          <w:i/>
        </w:rPr>
        <w:t>Figure 4.11: Installing Blynk Library</w:t>
      </w:r>
    </w:p>
    <w:p w14:paraId="75D41D5A" w14:textId="77777777" w:rsidR="000400D9" w:rsidRDefault="00000000">
      <w:pPr>
        <w:numPr>
          <w:ilvl w:val="0"/>
          <w:numId w:val="2"/>
        </w:numPr>
        <w:pBdr>
          <w:top w:val="nil"/>
          <w:left w:val="nil"/>
          <w:bottom w:val="nil"/>
          <w:right w:val="nil"/>
          <w:between w:val="nil"/>
        </w:pBdr>
      </w:pPr>
      <w:r>
        <w:rPr>
          <w:color w:val="000000"/>
        </w:rPr>
        <w:t xml:space="preserve">To program the ESP, plug in the ESP into the programmer such that it is over the bent pins. Plug in the programmer, press the reset button on the programmer, then press D15 button twice to enter the ESP Bootloader. Within the Arduino IDE, press upload. If you are unable to connect to </w:t>
      </w:r>
      <w:r>
        <w:rPr>
          <w:color w:val="000000"/>
        </w:rPr>
        <w:lastRenderedPageBreak/>
        <w:t>the board, your pins may be loose. If the board fails to program, try rebuilding and flashing this board as a NodeMCU board.</w:t>
      </w:r>
    </w:p>
    <w:p w14:paraId="6576FD34" w14:textId="77777777" w:rsidR="000400D9" w:rsidRDefault="00000000">
      <w:pPr>
        <w:pStyle w:val="Heading1"/>
      </w:pPr>
      <w:bookmarkStart w:id="28" w:name="_Toc157274192"/>
      <w:r>
        <w:t>Hint (MQTT Debugging)</w:t>
      </w:r>
      <w:bookmarkEnd w:id="28"/>
    </w:p>
    <w:p w14:paraId="20DCA94E" w14:textId="77777777" w:rsidR="000400D9" w:rsidRDefault="00000000">
      <w:r>
        <w:t>There are more advanced monitors (such as MQTT_Explorer) available if this homebrew tool is not adequate to debug an issue:</w:t>
      </w:r>
    </w:p>
    <w:p w14:paraId="4C57E103" w14:textId="77777777" w:rsidR="000400D9" w:rsidRDefault="00000000">
      <w:pPr>
        <w:jc w:val="center"/>
      </w:pPr>
      <w:r>
        <w:rPr>
          <w:noProof/>
        </w:rPr>
        <w:drawing>
          <wp:inline distT="0" distB="0" distL="0" distR="0" wp14:anchorId="122247A5" wp14:editId="4823527E">
            <wp:extent cx="5019675" cy="3022262"/>
            <wp:effectExtent l="0" t="0" r="0" b="0"/>
            <wp:docPr id="2129340349" name="image2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 screen&#10;&#10;Description automatically generated"/>
                    <pic:cNvPicPr preferRelativeResize="0"/>
                  </pic:nvPicPr>
                  <pic:blipFill>
                    <a:blip r:embed="rId55"/>
                    <a:srcRect/>
                    <a:stretch>
                      <a:fillRect/>
                    </a:stretch>
                  </pic:blipFill>
                  <pic:spPr>
                    <a:xfrm>
                      <a:off x="0" y="0"/>
                      <a:ext cx="5019675" cy="3022262"/>
                    </a:xfrm>
                    <a:prstGeom prst="rect">
                      <a:avLst/>
                    </a:prstGeom>
                    <a:ln/>
                  </pic:spPr>
                </pic:pic>
              </a:graphicData>
            </a:graphic>
          </wp:inline>
        </w:drawing>
      </w:r>
    </w:p>
    <w:p w14:paraId="62601B76" w14:textId="77777777" w:rsidR="000400D9" w:rsidRDefault="00000000">
      <w:pPr>
        <w:pBdr>
          <w:top w:val="nil"/>
          <w:left w:val="nil"/>
          <w:bottom w:val="nil"/>
          <w:right w:val="nil"/>
          <w:between w:val="nil"/>
        </w:pBdr>
        <w:jc w:val="center"/>
        <w:rPr>
          <w:i/>
          <w:color w:val="000000"/>
        </w:rPr>
      </w:pPr>
      <w:r>
        <w:rPr>
          <w:i/>
          <w:color w:val="000000"/>
        </w:rPr>
        <w:t>Figure 4.16. MQTT explorer.</w:t>
      </w:r>
    </w:p>
    <w:p w14:paraId="1C0A62DF" w14:textId="77777777" w:rsidR="000400D9" w:rsidRDefault="00000000">
      <w:pPr>
        <w:pStyle w:val="Heading2"/>
      </w:pPr>
      <w:bookmarkStart w:id="29" w:name="_Toc157274193"/>
      <w:r>
        <w:t>Browser Debugging</w:t>
      </w:r>
      <w:bookmarkEnd w:id="29"/>
    </w:p>
    <w:p w14:paraId="557FD928" w14:textId="77777777" w:rsidR="000400D9" w:rsidRDefault="00000000">
      <w:pPr>
        <w:rPr>
          <w:i/>
          <w:color w:val="000000"/>
        </w:rPr>
      </w:pPr>
      <w:r>
        <w:t xml:space="preserve">Use the WEB browser to receive console messages from the HTML/JS code. Embed console.log messages in your code: </w:t>
      </w:r>
      <w:proofErr w:type="gramStart"/>
      <w:r>
        <w:t>console.log(</w:t>
      </w:r>
      <w:proofErr w:type="gramEnd"/>
      <w:r>
        <w:t>"Connection Lost: " + responseObject.errorMessage);</w:t>
      </w:r>
    </w:p>
    <w:p w14:paraId="24BAACB3" w14:textId="77777777" w:rsidR="000400D9" w:rsidRDefault="00000000">
      <w:pPr>
        <w:jc w:val="center"/>
      </w:pPr>
      <w:r>
        <w:rPr>
          <w:noProof/>
        </w:rPr>
        <w:drawing>
          <wp:inline distT="0" distB="0" distL="0" distR="0" wp14:anchorId="0E20858A" wp14:editId="10AFC9D7">
            <wp:extent cx="5847944" cy="1717834"/>
            <wp:effectExtent l="0" t="0" r="0" b="0"/>
            <wp:docPr id="2129340326"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56"/>
                    <a:srcRect/>
                    <a:stretch>
                      <a:fillRect/>
                    </a:stretch>
                  </pic:blipFill>
                  <pic:spPr>
                    <a:xfrm>
                      <a:off x="0" y="0"/>
                      <a:ext cx="5847944" cy="1717834"/>
                    </a:xfrm>
                    <a:prstGeom prst="rect">
                      <a:avLst/>
                    </a:prstGeom>
                    <a:ln/>
                  </pic:spPr>
                </pic:pic>
              </a:graphicData>
            </a:graphic>
          </wp:inline>
        </w:drawing>
      </w:r>
    </w:p>
    <w:p w14:paraId="28800859" w14:textId="77777777" w:rsidR="000400D9" w:rsidRDefault="00000000">
      <w:pPr>
        <w:pBdr>
          <w:top w:val="nil"/>
          <w:left w:val="nil"/>
          <w:bottom w:val="nil"/>
          <w:right w:val="nil"/>
          <w:between w:val="nil"/>
        </w:pBdr>
        <w:jc w:val="center"/>
        <w:rPr>
          <w:i/>
          <w:color w:val="000000"/>
        </w:rPr>
      </w:pPr>
      <w:r>
        <w:rPr>
          <w:i/>
          <w:color w:val="000000"/>
        </w:rPr>
        <w:t>Figure 4.17. Browser console.</w:t>
      </w:r>
    </w:p>
    <w:p w14:paraId="52CD1672" w14:textId="77777777" w:rsidR="000400D9" w:rsidRDefault="00000000">
      <w:pPr>
        <w:pStyle w:val="Heading2"/>
      </w:pPr>
      <w:bookmarkStart w:id="30" w:name="_Toc157274194"/>
      <w:r>
        <w:lastRenderedPageBreak/>
        <w:t>Internet Traffic Analysis &amp; Debug</w:t>
      </w:r>
      <w:bookmarkEnd w:id="30"/>
    </w:p>
    <w:p w14:paraId="20E304A2" w14:textId="77777777" w:rsidR="000400D9" w:rsidRDefault="00000000">
      <w:r>
        <w:t xml:space="preserve">If the MQTT monitors are not able help debug an issue, the next step is to look at the internet traffic between the MQTT Broker and the Web App or the TM4C. You will need to use a TCP/IP analysis tool such as WireShark. You will need to know the IP address of the </w:t>
      </w:r>
      <w:proofErr w:type="gramStart"/>
      <w:r>
        <w:t>Broker</w:t>
      </w:r>
      <w:proofErr w:type="gramEnd"/>
      <w:r>
        <w:t xml:space="preserve"> the computer that is running the Web App. An example of a typical MQTT packet is shown below.</w:t>
      </w:r>
    </w:p>
    <w:p w14:paraId="40357FF0" w14:textId="77777777" w:rsidR="000400D9" w:rsidRDefault="00000000">
      <w:pPr>
        <w:jc w:val="center"/>
      </w:pPr>
      <w:r>
        <w:rPr>
          <w:noProof/>
        </w:rPr>
        <w:drawing>
          <wp:inline distT="0" distB="0" distL="0" distR="0" wp14:anchorId="42DEF441" wp14:editId="7E4D2F76">
            <wp:extent cx="5943600" cy="1981200"/>
            <wp:effectExtent l="0" t="0" r="0" b="0"/>
            <wp:docPr id="2129340327"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57"/>
                    <a:srcRect/>
                    <a:stretch>
                      <a:fillRect/>
                    </a:stretch>
                  </pic:blipFill>
                  <pic:spPr>
                    <a:xfrm>
                      <a:off x="0" y="0"/>
                      <a:ext cx="5943600" cy="1981200"/>
                    </a:xfrm>
                    <a:prstGeom prst="rect">
                      <a:avLst/>
                    </a:prstGeom>
                    <a:ln/>
                  </pic:spPr>
                </pic:pic>
              </a:graphicData>
            </a:graphic>
          </wp:inline>
        </w:drawing>
      </w:r>
    </w:p>
    <w:p w14:paraId="5F79DFCB" w14:textId="77777777" w:rsidR="000400D9" w:rsidRDefault="00000000">
      <w:pPr>
        <w:pBdr>
          <w:top w:val="nil"/>
          <w:left w:val="nil"/>
          <w:bottom w:val="nil"/>
          <w:right w:val="nil"/>
          <w:between w:val="nil"/>
        </w:pBdr>
        <w:jc w:val="center"/>
        <w:rPr>
          <w:i/>
          <w:color w:val="000000"/>
        </w:rPr>
      </w:pPr>
      <w:r>
        <w:rPr>
          <w:i/>
          <w:color w:val="000000"/>
        </w:rPr>
        <w:t>Figure 4.18. Wireshark frame.</w:t>
      </w:r>
    </w:p>
    <w:p w14:paraId="618B6522" w14:textId="77777777" w:rsidR="000400D9" w:rsidRDefault="00000000">
      <w:pPr>
        <w:spacing w:line="240" w:lineRule="auto"/>
      </w:pPr>
      <w:r>
        <w:rPr>
          <w:color w:val="000000"/>
        </w:rPr>
        <w:t>The packet details are shown below. The subscribed data for this packet is “mcdermot/b2w/mode 0”.</w:t>
      </w:r>
    </w:p>
    <w:p w14:paraId="3BB3A2E4" w14:textId="77777777" w:rsidR="000400D9" w:rsidRDefault="00000000">
      <w:pPr>
        <w:spacing w:line="240" w:lineRule="auto"/>
        <w:jc w:val="center"/>
      </w:pPr>
      <w:r>
        <w:rPr>
          <w:noProof/>
        </w:rPr>
        <w:drawing>
          <wp:inline distT="0" distB="0" distL="0" distR="0" wp14:anchorId="7222B780" wp14:editId="38E6B099">
            <wp:extent cx="5762625" cy="948432"/>
            <wp:effectExtent l="0" t="0" r="0" b="0"/>
            <wp:docPr id="2129340328"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58"/>
                    <a:srcRect/>
                    <a:stretch>
                      <a:fillRect/>
                    </a:stretch>
                  </pic:blipFill>
                  <pic:spPr>
                    <a:xfrm>
                      <a:off x="0" y="0"/>
                      <a:ext cx="5762625" cy="948432"/>
                    </a:xfrm>
                    <a:prstGeom prst="rect">
                      <a:avLst/>
                    </a:prstGeom>
                    <a:ln/>
                  </pic:spPr>
                </pic:pic>
              </a:graphicData>
            </a:graphic>
          </wp:inline>
        </w:drawing>
      </w:r>
    </w:p>
    <w:p w14:paraId="757CE0FD" w14:textId="77777777" w:rsidR="000400D9" w:rsidRDefault="00000000">
      <w:pPr>
        <w:pBdr>
          <w:top w:val="nil"/>
          <w:left w:val="nil"/>
          <w:bottom w:val="nil"/>
          <w:right w:val="nil"/>
          <w:between w:val="nil"/>
        </w:pBdr>
        <w:jc w:val="center"/>
        <w:rPr>
          <w:i/>
          <w:color w:val="000000"/>
        </w:rPr>
      </w:pPr>
      <w:r>
        <w:rPr>
          <w:i/>
          <w:color w:val="000000"/>
        </w:rPr>
        <w:t>Figure 4.19. Hex packet data.</w:t>
      </w:r>
    </w:p>
    <w:p w14:paraId="52D033C8" w14:textId="77777777" w:rsidR="000400D9" w:rsidRDefault="00000000">
      <w:pPr>
        <w:spacing w:line="240" w:lineRule="auto"/>
      </w:pPr>
      <w:r>
        <w:rPr>
          <w:color w:val="000000"/>
        </w:rPr>
        <w:t>This corresponds to the subscription shown in the previous page.</w:t>
      </w:r>
    </w:p>
    <w:p w14:paraId="185F72D3" w14:textId="77777777" w:rsidR="000400D9" w:rsidRDefault="00000000">
      <w:pPr>
        <w:jc w:val="center"/>
      </w:pPr>
      <w:r>
        <w:rPr>
          <w:noProof/>
        </w:rPr>
        <w:drawing>
          <wp:inline distT="0" distB="0" distL="0" distR="0" wp14:anchorId="0511A43E" wp14:editId="10D69D04">
            <wp:extent cx="2955424" cy="1409700"/>
            <wp:effectExtent l="0" t="0" r="0" b="0"/>
            <wp:docPr id="2129340329" name="image2.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phone&#10;&#10;Description automatically generated"/>
                    <pic:cNvPicPr preferRelativeResize="0"/>
                  </pic:nvPicPr>
                  <pic:blipFill>
                    <a:blip r:embed="rId59"/>
                    <a:srcRect/>
                    <a:stretch>
                      <a:fillRect/>
                    </a:stretch>
                  </pic:blipFill>
                  <pic:spPr>
                    <a:xfrm>
                      <a:off x="0" y="0"/>
                      <a:ext cx="2955424" cy="1409700"/>
                    </a:xfrm>
                    <a:prstGeom prst="rect">
                      <a:avLst/>
                    </a:prstGeom>
                    <a:ln/>
                  </pic:spPr>
                </pic:pic>
              </a:graphicData>
            </a:graphic>
          </wp:inline>
        </w:drawing>
      </w:r>
    </w:p>
    <w:p w14:paraId="20C4C319" w14:textId="77777777" w:rsidR="000400D9" w:rsidRDefault="00000000">
      <w:pPr>
        <w:pBdr>
          <w:top w:val="nil"/>
          <w:left w:val="nil"/>
          <w:bottom w:val="nil"/>
          <w:right w:val="nil"/>
          <w:between w:val="nil"/>
        </w:pBdr>
        <w:jc w:val="center"/>
        <w:rPr>
          <w:i/>
          <w:color w:val="000000"/>
        </w:rPr>
      </w:pPr>
      <w:r>
        <w:rPr>
          <w:i/>
          <w:color w:val="000000"/>
        </w:rPr>
        <w:t>Figure 4.20 Associated topic.</w:t>
      </w:r>
    </w:p>
    <w:p w14:paraId="377D63A2" w14:textId="77777777" w:rsidR="000400D9" w:rsidRDefault="00000000">
      <w:pPr>
        <w:spacing w:line="240" w:lineRule="auto"/>
      </w:pPr>
      <w:r>
        <w:rPr>
          <w:color w:val="000000"/>
        </w:rPr>
        <w:t>Refer to these three web pages for more details on how to use WireShark.</w:t>
      </w:r>
    </w:p>
    <w:p w14:paraId="6064179D" w14:textId="77777777" w:rsidR="000400D9" w:rsidRDefault="00000000">
      <w:pPr>
        <w:numPr>
          <w:ilvl w:val="0"/>
          <w:numId w:val="17"/>
        </w:numPr>
        <w:pBdr>
          <w:top w:val="nil"/>
          <w:left w:val="nil"/>
          <w:bottom w:val="nil"/>
          <w:right w:val="nil"/>
          <w:between w:val="nil"/>
        </w:pBdr>
        <w:spacing w:after="0"/>
        <w:rPr>
          <w:color w:val="000000"/>
        </w:rPr>
      </w:pPr>
      <w:r>
        <w:rPr>
          <w:color w:val="000000"/>
        </w:rPr>
        <w:t xml:space="preserve">Installation - instructions are </w:t>
      </w:r>
      <w:hyperlink r:id="rId60">
        <w:r>
          <w:rPr>
            <w:color w:val="0563C1"/>
            <w:u w:val="single"/>
          </w:rPr>
          <w:t>here</w:t>
        </w:r>
      </w:hyperlink>
      <w:r>
        <w:rPr>
          <w:color w:val="000000"/>
        </w:rPr>
        <w:t xml:space="preserve"> </w:t>
      </w:r>
      <w:r>
        <w:rPr>
          <w:color w:val="000000"/>
        </w:rPr>
        <w:tab/>
      </w:r>
      <w:r>
        <w:rPr>
          <w:color w:val="000000"/>
        </w:rPr>
        <w:tab/>
      </w:r>
    </w:p>
    <w:p w14:paraId="7AEAD319" w14:textId="77777777" w:rsidR="000400D9" w:rsidRDefault="00000000">
      <w:pPr>
        <w:numPr>
          <w:ilvl w:val="0"/>
          <w:numId w:val="17"/>
        </w:numPr>
        <w:pBdr>
          <w:top w:val="nil"/>
          <w:left w:val="nil"/>
          <w:bottom w:val="nil"/>
          <w:right w:val="nil"/>
          <w:between w:val="nil"/>
        </w:pBdr>
        <w:spacing w:after="0"/>
        <w:rPr>
          <w:color w:val="0000FF"/>
          <w:u w:val="single"/>
        </w:rPr>
      </w:pPr>
      <w:r>
        <w:rPr>
          <w:color w:val="000000"/>
        </w:rPr>
        <w:t xml:space="preserve">WireShark - User Guide is </w:t>
      </w:r>
      <w:hyperlink r:id="rId61">
        <w:r>
          <w:rPr>
            <w:color w:val="0563C1"/>
            <w:u w:val="single"/>
          </w:rPr>
          <w:t>here</w:t>
        </w:r>
      </w:hyperlink>
    </w:p>
    <w:p w14:paraId="1DB169F5" w14:textId="77777777" w:rsidR="000400D9" w:rsidRDefault="00000000">
      <w:pPr>
        <w:numPr>
          <w:ilvl w:val="0"/>
          <w:numId w:val="17"/>
        </w:numPr>
        <w:pBdr>
          <w:top w:val="nil"/>
          <w:left w:val="nil"/>
          <w:bottom w:val="nil"/>
          <w:right w:val="nil"/>
          <w:between w:val="nil"/>
        </w:pBdr>
        <w:rPr>
          <w:color w:val="0000FF"/>
          <w:u w:val="single"/>
        </w:rPr>
      </w:pPr>
      <w:r>
        <w:rPr>
          <w:color w:val="000000"/>
        </w:rPr>
        <w:lastRenderedPageBreak/>
        <w:t xml:space="preserve">WireShark - YouTube tutorial is </w:t>
      </w:r>
      <w:hyperlink r:id="rId62">
        <w:r>
          <w:rPr>
            <w:color w:val="0563C1"/>
            <w:u w:val="single"/>
          </w:rPr>
          <w:t>here</w:t>
        </w:r>
      </w:hyperlink>
    </w:p>
    <w:p w14:paraId="3A3AA9DB" w14:textId="77777777" w:rsidR="000400D9" w:rsidRDefault="000400D9"/>
    <w:p w14:paraId="779305D4" w14:textId="77777777" w:rsidR="000400D9" w:rsidRDefault="000400D9"/>
    <w:p w14:paraId="5E539CF6" w14:textId="77777777" w:rsidR="000400D9" w:rsidRDefault="00000000">
      <w:pPr>
        <w:pStyle w:val="Heading1"/>
      </w:pPr>
      <w:bookmarkStart w:id="31" w:name="_Toc157274195"/>
      <w:r>
        <w:t>Hint (Notable Project Files)</w:t>
      </w:r>
      <w:bookmarkEnd w:id="31"/>
    </w:p>
    <w:p w14:paraId="48B96873" w14:textId="77777777" w:rsidR="000400D9" w:rsidRDefault="00000000">
      <w:pPr>
        <w:pStyle w:val="Heading3"/>
      </w:pPr>
      <w:bookmarkStart w:id="32" w:name="_Toc157274196"/>
      <w:r>
        <w:t>LaunchPad Starter Project</w:t>
      </w:r>
      <w:bookmarkEnd w:id="32"/>
    </w:p>
    <w:p w14:paraId="0BE8F0E0" w14:textId="77777777" w:rsidR="000400D9" w:rsidRDefault="00000000">
      <w:r>
        <w:t xml:space="preserve">The LaunchPad starter project contains the following modules: </w:t>
      </w:r>
    </w:p>
    <w:p w14:paraId="026D86D6" w14:textId="77777777" w:rsidR="000400D9" w:rsidRDefault="00000000">
      <w:pPr>
        <w:numPr>
          <w:ilvl w:val="0"/>
          <w:numId w:val="19"/>
        </w:numPr>
        <w:pBdr>
          <w:top w:val="nil"/>
          <w:left w:val="nil"/>
          <w:bottom w:val="nil"/>
          <w:right w:val="nil"/>
          <w:between w:val="nil"/>
        </w:pBdr>
        <w:spacing w:after="0"/>
      </w:pPr>
      <w:r>
        <w:rPr>
          <w:b/>
          <w:color w:val="000000"/>
        </w:rPr>
        <w:t xml:space="preserve">Lab4EMain.c </w:t>
      </w:r>
      <w:r>
        <w:rPr>
          <w:color w:val="000000"/>
        </w:rPr>
        <w:t>is a very basic template containing some basic initialization of the various modules used for Lab 4. Incorporate your Lab3 into this file.</w:t>
      </w:r>
    </w:p>
    <w:p w14:paraId="3EDA81D4" w14:textId="77777777" w:rsidR="000400D9" w:rsidRDefault="00000000">
      <w:pPr>
        <w:numPr>
          <w:ilvl w:val="0"/>
          <w:numId w:val="19"/>
        </w:numPr>
        <w:pBdr>
          <w:top w:val="nil"/>
          <w:left w:val="nil"/>
          <w:bottom w:val="nil"/>
          <w:right w:val="nil"/>
          <w:between w:val="nil"/>
        </w:pBdr>
        <w:spacing w:after="0"/>
      </w:pPr>
      <w:r>
        <w:rPr>
          <w:b/>
          <w:color w:val="000000"/>
        </w:rPr>
        <w:t xml:space="preserve">MQTT.c </w:t>
      </w:r>
      <w:r>
        <w:rPr>
          <w:color w:val="000000"/>
        </w:rPr>
        <w:t xml:space="preserve">contains the TM4C_to_MQTT and MQTT_to_TM4C routines. This code is used to bridge the TM4C123 board and the MQTT Web Application via the ESP8266 Wi-Fi board. You will be extending the W2B parser, TM4C_to_MQTT, and MQTT_to_TM4C routines to send/receive and interpret commands between the TM4C and the MQTT WebApp. We communicate with the ESP via UART5. UART2 is used for PC debugging to see that data is sent to the ESP via serial terminal on your PC. </w:t>
      </w:r>
    </w:p>
    <w:p w14:paraId="5FB383CC" w14:textId="77777777" w:rsidR="000400D9" w:rsidRDefault="00000000">
      <w:pPr>
        <w:numPr>
          <w:ilvl w:val="0"/>
          <w:numId w:val="19"/>
        </w:numPr>
        <w:pBdr>
          <w:top w:val="nil"/>
          <w:left w:val="nil"/>
          <w:bottom w:val="nil"/>
          <w:right w:val="nil"/>
          <w:between w:val="nil"/>
        </w:pBdr>
        <w:spacing w:after="0"/>
      </w:pPr>
      <w:r>
        <w:rPr>
          <w:b/>
          <w:color w:val="000000"/>
        </w:rPr>
        <w:t>Timers:</w:t>
      </w:r>
    </w:p>
    <w:p w14:paraId="04D41B87" w14:textId="77777777" w:rsidR="000400D9" w:rsidRDefault="00000000">
      <w:pPr>
        <w:numPr>
          <w:ilvl w:val="1"/>
          <w:numId w:val="19"/>
        </w:numPr>
        <w:pBdr>
          <w:top w:val="nil"/>
          <w:left w:val="nil"/>
          <w:bottom w:val="nil"/>
          <w:right w:val="nil"/>
          <w:between w:val="nil"/>
        </w:pBdr>
        <w:spacing w:after="0"/>
      </w:pPr>
      <w:r>
        <w:rPr>
          <w:b/>
          <w:color w:val="000000"/>
        </w:rPr>
        <w:t xml:space="preserve">Timer1 </w:t>
      </w:r>
      <w:r>
        <w:rPr>
          <w:color w:val="000000"/>
        </w:rPr>
        <w:t>is used to check subscriber data from MQTT web app.</w:t>
      </w:r>
    </w:p>
    <w:p w14:paraId="5830CB87" w14:textId="77777777" w:rsidR="000400D9" w:rsidRDefault="00000000">
      <w:pPr>
        <w:numPr>
          <w:ilvl w:val="1"/>
          <w:numId w:val="19"/>
        </w:numPr>
        <w:pBdr>
          <w:top w:val="nil"/>
          <w:left w:val="nil"/>
          <w:bottom w:val="nil"/>
          <w:right w:val="nil"/>
          <w:between w:val="nil"/>
        </w:pBdr>
        <w:spacing w:after="0"/>
      </w:pPr>
      <w:r>
        <w:rPr>
          <w:b/>
          <w:color w:val="000000"/>
        </w:rPr>
        <w:t>Timer5</w:t>
      </w:r>
      <w:r>
        <w:rPr>
          <w:color w:val="000000"/>
        </w:rPr>
        <w:t xml:space="preserve"> is used to publish data to the MQTT web app.</w:t>
      </w:r>
    </w:p>
    <w:p w14:paraId="62FCF0CD" w14:textId="77777777" w:rsidR="000400D9" w:rsidRDefault="00000000">
      <w:pPr>
        <w:numPr>
          <w:ilvl w:val="1"/>
          <w:numId w:val="19"/>
        </w:numPr>
        <w:pBdr>
          <w:top w:val="nil"/>
          <w:left w:val="nil"/>
          <w:bottom w:val="nil"/>
          <w:right w:val="nil"/>
          <w:between w:val="nil"/>
        </w:pBdr>
        <w:spacing w:after="0"/>
      </w:pPr>
      <w:r>
        <w:rPr>
          <w:color w:val="000000"/>
        </w:rPr>
        <w:t>If you use any of these timers for functionality in your Lab3, you will need to change those timers.</w:t>
      </w:r>
    </w:p>
    <w:p w14:paraId="1CAEE4DB" w14:textId="77777777" w:rsidR="000400D9" w:rsidRDefault="00000000">
      <w:pPr>
        <w:numPr>
          <w:ilvl w:val="0"/>
          <w:numId w:val="19"/>
        </w:numPr>
        <w:pBdr>
          <w:top w:val="nil"/>
          <w:left w:val="nil"/>
          <w:bottom w:val="nil"/>
          <w:right w:val="nil"/>
          <w:between w:val="nil"/>
        </w:pBdr>
        <w:spacing w:after="0"/>
        <w:rPr>
          <w:b/>
          <w:color w:val="000000"/>
        </w:rPr>
      </w:pPr>
      <w:r>
        <w:rPr>
          <w:b/>
          <w:color w:val="000000"/>
        </w:rPr>
        <w:t>Esp files</w:t>
      </w:r>
    </w:p>
    <w:p w14:paraId="7C8E6D1D" w14:textId="77777777" w:rsidR="000400D9" w:rsidRDefault="00000000">
      <w:pPr>
        <w:numPr>
          <w:ilvl w:val="1"/>
          <w:numId w:val="19"/>
        </w:numPr>
        <w:pBdr>
          <w:top w:val="nil"/>
          <w:left w:val="nil"/>
          <w:bottom w:val="nil"/>
          <w:right w:val="nil"/>
          <w:between w:val="nil"/>
        </w:pBdr>
        <w:spacing w:after="0"/>
      </w:pPr>
      <w:r>
        <w:rPr>
          <w:color w:val="000000"/>
        </w:rPr>
        <w:t xml:space="preserve">You are given two separate files to flash to </w:t>
      </w:r>
      <w:proofErr w:type="gramStart"/>
      <w:r>
        <w:rPr>
          <w:color w:val="000000"/>
        </w:rPr>
        <w:t>the esp8266</w:t>
      </w:r>
      <w:proofErr w:type="gramEnd"/>
      <w:r>
        <w:rPr>
          <w:color w:val="000000"/>
        </w:rPr>
        <w:t xml:space="preserve">: </w:t>
      </w:r>
      <w:r>
        <w:rPr>
          <w:b/>
          <w:color w:val="000000"/>
        </w:rPr>
        <w:t>esp8266_fifo.c</w:t>
      </w:r>
      <w:r>
        <w:rPr>
          <w:color w:val="000000"/>
        </w:rPr>
        <w:t xml:space="preserve"> and </w:t>
      </w:r>
      <w:r>
        <w:rPr>
          <w:b/>
          <w:color w:val="000000"/>
        </w:rPr>
        <w:t>esp</w:t>
      </w:r>
      <w:proofErr w:type="gramStart"/>
      <w:r>
        <w:rPr>
          <w:b/>
          <w:color w:val="000000"/>
        </w:rPr>
        <w:t>8266.c</w:t>
      </w:r>
      <w:r>
        <w:rPr>
          <w:color w:val="000000"/>
        </w:rPr>
        <w:t>.</w:t>
      </w:r>
      <w:proofErr w:type="gramEnd"/>
      <w:r>
        <w:rPr>
          <w:color w:val="000000"/>
        </w:rPr>
        <w:t xml:space="preserve"> These files will need to be merged </w:t>
      </w:r>
      <w:proofErr w:type="gramStart"/>
      <w:r>
        <w:rPr>
          <w:color w:val="000000"/>
        </w:rPr>
        <w:t>in order to</w:t>
      </w:r>
      <w:proofErr w:type="gramEnd"/>
      <w:r>
        <w:rPr>
          <w:color w:val="000000"/>
        </w:rPr>
        <w:t xml:space="preserve"> complete the lab. The file labeled </w:t>
      </w:r>
      <w:r>
        <w:rPr>
          <w:b/>
          <w:color w:val="000000"/>
        </w:rPr>
        <w:t xml:space="preserve">esp8266_fifo.c </w:t>
      </w:r>
      <w:r>
        <w:rPr>
          <w:color w:val="000000"/>
        </w:rPr>
        <w:t xml:space="preserve">implements a low level UART interface which is required to send data between the esp8266 and the TM4C.  The implementation is interrupt driven and uses </w:t>
      </w:r>
      <w:proofErr w:type="gramStart"/>
      <w:r>
        <w:rPr>
          <w:color w:val="000000"/>
        </w:rPr>
        <w:t>a FIFO</w:t>
      </w:r>
      <w:proofErr w:type="gramEnd"/>
      <w:r>
        <w:rPr>
          <w:color w:val="000000"/>
        </w:rPr>
        <w:t xml:space="preserve"> to buffer data to and from the 8266. Similarly, </w:t>
      </w:r>
      <w:r>
        <w:rPr>
          <w:b/>
          <w:color w:val="000000"/>
        </w:rPr>
        <w:t>esp8266.c</w:t>
      </w:r>
      <w:r>
        <w:rPr>
          <w:color w:val="000000"/>
        </w:rPr>
        <w:t xml:space="preserve"> implements the MQTT interface that enables communication between the esp8266 and the MQTT broker.  By merging these files, you will create the bridge that allows messages sent over UART by the TM4C to be sent to the MQTT broker. </w:t>
      </w:r>
    </w:p>
    <w:p w14:paraId="7EFCDD47" w14:textId="77777777" w:rsidR="000400D9" w:rsidRDefault="00000000">
      <w:pPr>
        <w:numPr>
          <w:ilvl w:val="0"/>
          <w:numId w:val="19"/>
        </w:numPr>
        <w:pBdr>
          <w:top w:val="nil"/>
          <w:left w:val="nil"/>
          <w:bottom w:val="nil"/>
          <w:right w:val="nil"/>
          <w:between w:val="nil"/>
        </w:pBdr>
        <w:spacing w:after="0"/>
        <w:rPr>
          <w:color w:val="000000"/>
        </w:rPr>
      </w:pPr>
      <w:r>
        <w:rPr>
          <w:b/>
          <w:color w:val="000000"/>
        </w:rPr>
        <w:t xml:space="preserve">MQTT.c </w:t>
      </w:r>
      <w:r>
        <w:rPr>
          <w:color w:val="000000"/>
        </w:rPr>
        <w:t>contains the TM4C_to_MQTT and MQTT_to_TM4C routines.</w:t>
      </w:r>
    </w:p>
    <w:p w14:paraId="45C1F4CA" w14:textId="77777777" w:rsidR="000400D9" w:rsidRDefault="00000000">
      <w:pPr>
        <w:numPr>
          <w:ilvl w:val="0"/>
          <w:numId w:val="19"/>
        </w:numPr>
        <w:pBdr>
          <w:top w:val="nil"/>
          <w:left w:val="nil"/>
          <w:bottom w:val="nil"/>
          <w:right w:val="nil"/>
          <w:between w:val="nil"/>
        </w:pBdr>
        <w:spacing w:after="0"/>
      </w:pPr>
      <w:r>
        <w:rPr>
          <w:b/>
          <w:color w:val="000000"/>
        </w:rPr>
        <w:t xml:space="preserve">UART.c </w:t>
      </w:r>
      <w:r>
        <w:rPr>
          <w:color w:val="000000"/>
        </w:rPr>
        <w:tab/>
        <w:t xml:space="preserve">is an interface to PC for debugging (interrupt driven). Additionally, another UART channel is used to communicate with </w:t>
      </w:r>
      <w:proofErr w:type="gramStart"/>
      <w:r>
        <w:rPr>
          <w:color w:val="000000"/>
        </w:rPr>
        <w:t>the esp8266</w:t>
      </w:r>
      <w:proofErr w:type="gramEnd"/>
      <w:r>
        <w:rPr>
          <w:color w:val="000000"/>
        </w:rPr>
        <w:t>.</w:t>
      </w:r>
    </w:p>
    <w:p w14:paraId="3CD8B6EF" w14:textId="77777777" w:rsidR="000400D9" w:rsidRDefault="00000000">
      <w:pPr>
        <w:numPr>
          <w:ilvl w:val="0"/>
          <w:numId w:val="19"/>
        </w:numPr>
        <w:pBdr>
          <w:top w:val="nil"/>
          <w:left w:val="nil"/>
          <w:bottom w:val="nil"/>
          <w:right w:val="nil"/>
          <w:between w:val="nil"/>
        </w:pBdr>
        <w:spacing w:after="0"/>
        <w:rPr>
          <w:color w:val="000000"/>
        </w:rPr>
      </w:pPr>
      <w:r>
        <w:rPr>
          <w:b/>
          <w:color w:val="000000"/>
        </w:rPr>
        <w:t xml:space="preserve">Timers.c </w:t>
      </w:r>
      <w:r>
        <w:rPr>
          <w:color w:val="000000"/>
        </w:rPr>
        <w:t>contains code for the 3 system timers:</w:t>
      </w:r>
    </w:p>
    <w:p w14:paraId="60EEC896" w14:textId="77777777" w:rsidR="000400D9" w:rsidRDefault="00000000">
      <w:pPr>
        <w:numPr>
          <w:ilvl w:val="1"/>
          <w:numId w:val="19"/>
        </w:numPr>
        <w:pBdr>
          <w:top w:val="nil"/>
          <w:left w:val="nil"/>
          <w:bottom w:val="nil"/>
          <w:right w:val="nil"/>
          <w:between w:val="nil"/>
        </w:pBdr>
        <w:spacing w:after="0"/>
        <w:rPr>
          <w:color w:val="000000"/>
        </w:rPr>
      </w:pPr>
      <w:r>
        <w:rPr>
          <w:color w:val="000000"/>
        </w:rPr>
        <w:t xml:space="preserve">Timer0 </w:t>
      </w:r>
      <w:r>
        <w:rPr>
          <w:color w:val="000000"/>
        </w:rPr>
        <w:tab/>
        <w:t>is the 1ms (SysTick) PIT (Programmable Interval Timer).</w:t>
      </w:r>
    </w:p>
    <w:p w14:paraId="4392138F" w14:textId="77777777" w:rsidR="000400D9" w:rsidRDefault="00000000">
      <w:pPr>
        <w:numPr>
          <w:ilvl w:val="1"/>
          <w:numId w:val="19"/>
        </w:numPr>
        <w:pBdr>
          <w:top w:val="nil"/>
          <w:left w:val="nil"/>
          <w:bottom w:val="nil"/>
          <w:right w:val="nil"/>
          <w:between w:val="nil"/>
        </w:pBdr>
        <w:spacing w:after="0"/>
        <w:rPr>
          <w:color w:val="000000"/>
        </w:rPr>
      </w:pPr>
      <w:r>
        <w:rPr>
          <w:color w:val="000000"/>
        </w:rPr>
        <w:t xml:space="preserve">Timer2 </w:t>
      </w:r>
      <w:r>
        <w:rPr>
          <w:color w:val="000000"/>
        </w:rPr>
        <w:tab/>
        <w:t>is the PIT that checks for subscriber data from MQTT Web App.</w:t>
      </w:r>
    </w:p>
    <w:p w14:paraId="56053275" w14:textId="77777777" w:rsidR="000400D9" w:rsidRDefault="00000000">
      <w:pPr>
        <w:numPr>
          <w:ilvl w:val="1"/>
          <w:numId w:val="19"/>
        </w:numPr>
        <w:pBdr>
          <w:top w:val="nil"/>
          <w:left w:val="nil"/>
          <w:bottom w:val="nil"/>
          <w:right w:val="nil"/>
          <w:between w:val="nil"/>
        </w:pBdr>
      </w:pPr>
      <w:r>
        <w:rPr>
          <w:color w:val="000000"/>
        </w:rPr>
        <w:t xml:space="preserve">Timer5 </w:t>
      </w:r>
      <w:r>
        <w:rPr>
          <w:color w:val="000000"/>
        </w:rPr>
        <w:tab/>
        <w:t>is the PIT that publishes data to the MQTT Web App.</w:t>
      </w:r>
    </w:p>
    <w:p w14:paraId="206DA6B8" w14:textId="77777777" w:rsidR="000400D9" w:rsidRDefault="00000000">
      <w:pPr>
        <w:pStyle w:val="Heading3"/>
      </w:pPr>
      <w:bookmarkStart w:id="33" w:name="_Toc157274197"/>
      <w:r>
        <w:t>ESP8266 Starter Project</w:t>
      </w:r>
      <w:bookmarkEnd w:id="33"/>
    </w:p>
    <w:p w14:paraId="29A1B01F" w14:textId="77777777" w:rsidR="000400D9" w:rsidRDefault="00000000">
      <w:r>
        <w:t xml:space="preserve">The ESP8266 contains a single starter file, </w:t>
      </w:r>
      <w:r>
        <w:rPr>
          <w:b/>
        </w:rPr>
        <w:t>ESP_to_MQTT_LAB_4E.ino</w:t>
      </w:r>
      <w:r>
        <w:t>. Observe the following:</w:t>
      </w:r>
    </w:p>
    <w:p w14:paraId="3AEE4F7B" w14:textId="77777777" w:rsidR="000400D9" w:rsidRDefault="00000000">
      <w:pPr>
        <w:numPr>
          <w:ilvl w:val="0"/>
          <w:numId w:val="11"/>
        </w:numPr>
        <w:pBdr>
          <w:top w:val="nil"/>
          <w:left w:val="nil"/>
          <w:bottom w:val="nil"/>
          <w:right w:val="nil"/>
          <w:between w:val="nil"/>
        </w:pBdr>
        <w:spacing w:after="0"/>
      </w:pPr>
      <w:r>
        <w:rPr>
          <w:color w:val="000000"/>
        </w:rPr>
        <w:t xml:space="preserve">Declaration of variables for authentication, MQTT connection, publish and subscribe </w:t>
      </w:r>
      <w:proofErr w:type="gramStart"/>
      <w:r>
        <w:rPr>
          <w:color w:val="000000"/>
        </w:rPr>
        <w:t>topics</w:t>
      </w:r>
      <w:proofErr w:type="gramEnd"/>
    </w:p>
    <w:p w14:paraId="636C00B1" w14:textId="77777777" w:rsidR="000400D9" w:rsidRDefault="00000000">
      <w:pPr>
        <w:numPr>
          <w:ilvl w:val="0"/>
          <w:numId w:val="11"/>
        </w:numPr>
        <w:pBdr>
          <w:top w:val="nil"/>
          <w:left w:val="nil"/>
          <w:bottom w:val="nil"/>
          <w:right w:val="nil"/>
          <w:between w:val="nil"/>
        </w:pBdr>
        <w:spacing w:after="0"/>
      </w:pPr>
      <w:r>
        <w:rPr>
          <w:color w:val="000000"/>
        </w:rPr>
        <w:lastRenderedPageBreak/>
        <w:t xml:space="preserve">Routines for setting up WiFi that looks for auth data from the </w:t>
      </w:r>
      <w:proofErr w:type="gramStart"/>
      <w:r>
        <w:rPr>
          <w:color w:val="000000"/>
        </w:rPr>
        <w:t>TM4C</w:t>
      </w:r>
      <w:proofErr w:type="gramEnd"/>
    </w:p>
    <w:p w14:paraId="41636C6E" w14:textId="77777777" w:rsidR="000400D9" w:rsidRDefault="00000000">
      <w:pPr>
        <w:numPr>
          <w:ilvl w:val="0"/>
          <w:numId w:val="11"/>
        </w:numPr>
        <w:pBdr>
          <w:top w:val="nil"/>
          <w:left w:val="nil"/>
          <w:bottom w:val="nil"/>
          <w:right w:val="nil"/>
          <w:between w:val="nil"/>
        </w:pBdr>
        <w:spacing w:after="0"/>
      </w:pPr>
      <w:r>
        <w:rPr>
          <w:color w:val="000000"/>
        </w:rPr>
        <w:t>Routines for connecting to the MQTT broker and subscribing to a known topic (default is ‘</w:t>
      </w:r>
      <w:r>
        <w:rPr>
          <w:i/>
          <w:color w:val="000000"/>
        </w:rPr>
        <w:t>/w2b</w:t>
      </w:r>
      <w:r>
        <w:rPr>
          <w:color w:val="000000"/>
        </w:rPr>
        <w:t>’)</w:t>
      </w:r>
    </w:p>
    <w:p w14:paraId="1E43818B" w14:textId="77777777" w:rsidR="000400D9" w:rsidRDefault="00000000">
      <w:pPr>
        <w:numPr>
          <w:ilvl w:val="0"/>
          <w:numId w:val="11"/>
        </w:numPr>
        <w:pBdr>
          <w:top w:val="nil"/>
          <w:left w:val="nil"/>
          <w:bottom w:val="nil"/>
          <w:right w:val="nil"/>
          <w:between w:val="nil"/>
        </w:pBdr>
        <w:spacing w:after="0"/>
      </w:pPr>
      <w:r>
        <w:rPr>
          <w:color w:val="000000"/>
        </w:rPr>
        <w:t xml:space="preserve">Callback for receiving messages and sending it back to the </w:t>
      </w:r>
      <w:proofErr w:type="gramStart"/>
      <w:r>
        <w:rPr>
          <w:color w:val="000000"/>
        </w:rPr>
        <w:t>TM4C</w:t>
      </w:r>
      <w:proofErr w:type="gramEnd"/>
    </w:p>
    <w:p w14:paraId="1ECD7336" w14:textId="77777777" w:rsidR="000400D9" w:rsidRDefault="00000000">
      <w:pPr>
        <w:numPr>
          <w:ilvl w:val="0"/>
          <w:numId w:val="11"/>
        </w:numPr>
        <w:pBdr>
          <w:top w:val="nil"/>
          <w:left w:val="nil"/>
          <w:bottom w:val="nil"/>
          <w:right w:val="nil"/>
          <w:between w:val="nil"/>
        </w:pBdr>
      </w:pPr>
      <w:r>
        <w:rPr>
          <w:color w:val="000000"/>
        </w:rPr>
        <w:t>Periodic function call to publish any available TM4C data to the MQTT broker.</w:t>
      </w:r>
    </w:p>
    <w:p w14:paraId="4AC99D8E" w14:textId="77777777" w:rsidR="000400D9" w:rsidRDefault="00000000">
      <w:r>
        <w:t xml:space="preserve">You will want to modify the high-level data variables that store your relevant topics and topic values, as well as relevant publish calls in the function </w:t>
      </w:r>
      <w:r>
        <w:rPr>
          <w:i/>
        </w:rPr>
        <w:t>tm4c2mqtt</w:t>
      </w:r>
      <w:r>
        <w:t>.</w:t>
      </w:r>
    </w:p>
    <w:p w14:paraId="33AE409B" w14:textId="77777777" w:rsidR="000400D9" w:rsidRDefault="00000000">
      <w:pPr>
        <w:pStyle w:val="Heading3"/>
      </w:pPr>
      <w:bookmarkStart w:id="34" w:name="_Toc157274198"/>
      <w:r>
        <w:t>MQTT Web Application Starter Project</w:t>
      </w:r>
      <w:bookmarkEnd w:id="34"/>
    </w:p>
    <w:p w14:paraId="3EF142FD" w14:textId="77777777" w:rsidR="000400D9" w:rsidRDefault="00000000">
      <w:r>
        <w:t>The MQTT Web Application starter project contains the following modules:</w:t>
      </w:r>
    </w:p>
    <w:p w14:paraId="48A3C518" w14:textId="77777777" w:rsidR="000400D9" w:rsidRDefault="00000000">
      <w:pPr>
        <w:numPr>
          <w:ilvl w:val="0"/>
          <w:numId w:val="19"/>
        </w:numPr>
        <w:pBdr>
          <w:top w:val="nil"/>
          <w:left w:val="nil"/>
          <w:bottom w:val="nil"/>
          <w:right w:val="nil"/>
          <w:between w:val="nil"/>
        </w:pBdr>
        <w:spacing w:after="0"/>
        <w:rPr>
          <w:color w:val="000000"/>
        </w:rPr>
      </w:pPr>
      <w:r>
        <w:rPr>
          <w:b/>
          <w:color w:val="000000"/>
        </w:rPr>
        <w:t>Index.html</w:t>
      </w:r>
      <w:r>
        <w:rPr>
          <w:color w:val="000000"/>
        </w:rPr>
        <w:t xml:space="preserve"> is the entrypoint for the web application. Open this in your web browser.</w:t>
      </w:r>
    </w:p>
    <w:p w14:paraId="4DCCF3BF" w14:textId="77777777" w:rsidR="000400D9" w:rsidRDefault="00000000">
      <w:pPr>
        <w:numPr>
          <w:ilvl w:val="0"/>
          <w:numId w:val="19"/>
        </w:numPr>
        <w:pBdr>
          <w:top w:val="nil"/>
          <w:left w:val="nil"/>
          <w:bottom w:val="nil"/>
          <w:right w:val="nil"/>
          <w:between w:val="nil"/>
        </w:pBdr>
        <w:spacing w:after="0"/>
        <w:rPr>
          <w:color w:val="000000"/>
        </w:rPr>
      </w:pPr>
      <w:r>
        <w:rPr>
          <w:b/>
          <w:color w:val="000000"/>
        </w:rPr>
        <w:t>clock_page.js</w:t>
      </w:r>
      <w:r>
        <w:rPr>
          <w:color w:val="000000"/>
        </w:rPr>
        <w:t xml:space="preserve"> is a JavaScript that handles the MQTT WebSocket.</w:t>
      </w:r>
      <w:r>
        <w:rPr>
          <w:b/>
          <w:color w:val="000000"/>
        </w:rPr>
        <w:t xml:space="preserve"> </w:t>
      </w:r>
      <w:r>
        <w:rPr>
          <w:color w:val="000000"/>
        </w:rPr>
        <w:t>It talks to the MQTT broker and performs UI and data logic.</w:t>
      </w:r>
    </w:p>
    <w:p w14:paraId="4AAFD1E9" w14:textId="77777777" w:rsidR="000400D9" w:rsidRDefault="00000000">
      <w:pPr>
        <w:numPr>
          <w:ilvl w:val="0"/>
          <w:numId w:val="19"/>
        </w:numPr>
        <w:pBdr>
          <w:top w:val="nil"/>
          <w:left w:val="nil"/>
          <w:bottom w:val="nil"/>
          <w:right w:val="nil"/>
          <w:between w:val="nil"/>
        </w:pBdr>
        <w:spacing w:after="0"/>
        <w:rPr>
          <w:color w:val="000000"/>
        </w:rPr>
      </w:pPr>
      <w:r>
        <w:rPr>
          <w:b/>
          <w:color w:val="000000"/>
        </w:rPr>
        <w:t>mqtt_app.htm</w:t>
      </w:r>
      <w:r>
        <w:rPr>
          <w:color w:val="000000"/>
        </w:rPr>
        <w:t xml:space="preserve"> is the html script that displays the clocks and the buttons.</w:t>
      </w:r>
    </w:p>
    <w:p w14:paraId="5614A438" w14:textId="77777777" w:rsidR="000400D9" w:rsidRDefault="00000000">
      <w:pPr>
        <w:numPr>
          <w:ilvl w:val="0"/>
          <w:numId w:val="19"/>
        </w:numPr>
        <w:pBdr>
          <w:top w:val="nil"/>
          <w:left w:val="nil"/>
          <w:bottom w:val="nil"/>
          <w:right w:val="nil"/>
          <w:between w:val="nil"/>
        </w:pBdr>
      </w:pPr>
      <w:r>
        <w:rPr>
          <w:b/>
          <w:color w:val="000000"/>
        </w:rPr>
        <w:t>mqtt_monitor.htm</w:t>
      </w:r>
      <w:r>
        <w:rPr>
          <w:color w:val="000000"/>
        </w:rPr>
        <w:t xml:space="preserve"> is a simple MQTT Monitor that will help with debugging.</w:t>
      </w:r>
    </w:p>
    <w:p w14:paraId="70ECEA9B" w14:textId="77777777" w:rsidR="000400D9" w:rsidRDefault="00000000">
      <w:r>
        <w:t>You will want to modify clock_page.js and mqtt_app.htm for your application specifications.</w:t>
      </w:r>
    </w:p>
    <w:p w14:paraId="4BF13C96" w14:textId="77777777" w:rsidR="000400D9" w:rsidRDefault="000400D9"/>
    <w:p w14:paraId="00AE1F23" w14:textId="77777777" w:rsidR="000400D9" w:rsidRDefault="000400D9"/>
    <w:sectPr w:rsidR="000400D9">
      <w:headerReference w:type="default" r:id="rId63"/>
      <w:footerReference w:type="default" r:id="rId6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DE158" w14:textId="77777777" w:rsidR="00801220" w:rsidRDefault="00801220">
      <w:pPr>
        <w:spacing w:after="0" w:line="240" w:lineRule="auto"/>
      </w:pPr>
      <w:r>
        <w:separator/>
      </w:r>
    </w:p>
  </w:endnote>
  <w:endnote w:type="continuationSeparator" w:id="0">
    <w:p w14:paraId="40DE9202" w14:textId="77777777" w:rsidR="00801220" w:rsidRDefault="0080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A5E5F" w14:textId="77777777" w:rsidR="000400D9" w:rsidRDefault="000400D9">
    <w:pPr>
      <w:widowControl w:val="0"/>
      <w:pBdr>
        <w:top w:val="nil"/>
        <w:left w:val="nil"/>
        <w:bottom w:val="nil"/>
        <w:right w:val="nil"/>
        <w:between w:val="nil"/>
      </w:pBdr>
      <w:spacing w:after="0" w:line="276" w:lineRule="auto"/>
      <w:rPr>
        <w:color w:val="000000"/>
      </w:rPr>
    </w:pPr>
  </w:p>
  <w:tbl>
    <w:tblPr>
      <w:tblStyle w:val="a2"/>
      <w:tblW w:w="9360" w:type="dxa"/>
      <w:tblLayout w:type="fixed"/>
      <w:tblLook w:val="0600" w:firstRow="0" w:lastRow="0" w:firstColumn="0" w:lastColumn="0" w:noHBand="1" w:noVBand="1"/>
    </w:tblPr>
    <w:tblGrid>
      <w:gridCol w:w="3120"/>
      <w:gridCol w:w="3120"/>
      <w:gridCol w:w="3120"/>
    </w:tblGrid>
    <w:tr w:rsidR="000400D9" w14:paraId="512E2032" w14:textId="77777777">
      <w:trPr>
        <w:trHeight w:val="300"/>
      </w:trPr>
      <w:tc>
        <w:tcPr>
          <w:tcW w:w="3120" w:type="dxa"/>
        </w:tcPr>
        <w:p w14:paraId="38A32D24" w14:textId="77777777" w:rsidR="000400D9" w:rsidRDefault="000400D9">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6707949E" w14:textId="77777777" w:rsidR="000400D9" w:rsidRDefault="000400D9">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28DD69BC" w14:textId="77777777" w:rsidR="000400D9" w:rsidRDefault="00000000">
          <w:pPr>
            <w:pBdr>
              <w:top w:val="nil"/>
              <w:left w:val="nil"/>
              <w:bottom w:val="nil"/>
              <w:right w:val="nil"/>
              <w:between w:val="nil"/>
            </w:pBdr>
            <w:tabs>
              <w:tab w:val="center" w:pos="4680"/>
              <w:tab w:val="right" w:pos="9360"/>
            </w:tabs>
            <w:spacing w:after="0" w:line="240" w:lineRule="auto"/>
            <w:ind w:right="-115"/>
            <w:jc w:val="right"/>
            <w:rPr>
              <w:color w:val="000000"/>
            </w:rPr>
          </w:pPr>
          <w:r>
            <w:rPr>
              <w:color w:val="000000"/>
            </w:rPr>
            <w:fldChar w:fldCharType="begin"/>
          </w:r>
          <w:r>
            <w:rPr>
              <w:color w:val="000000"/>
            </w:rPr>
            <w:instrText>PAGE</w:instrText>
          </w:r>
          <w:r>
            <w:rPr>
              <w:color w:val="000000"/>
            </w:rPr>
            <w:fldChar w:fldCharType="separate"/>
          </w:r>
          <w:r w:rsidR="008B4E01">
            <w:rPr>
              <w:noProof/>
              <w:color w:val="000000"/>
            </w:rPr>
            <w:t>1</w:t>
          </w:r>
          <w:r>
            <w:rPr>
              <w:color w:val="000000"/>
            </w:rPr>
            <w:fldChar w:fldCharType="end"/>
          </w:r>
        </w:p>
      </w:tc>
    </w:tr>
  </w:tbl>
  <w:p w14:paraId="71960244" w14:textId="77777777" w:rsidR="000400D9" w:rsidRDefault="000400D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D45A3" w14:textId="77777777" w:rsidR="00801220" w:rsidRDefault="00801220">
      <w:pPr>
        <w:spacing w:after="0" w:line="240" w:lineRule="auto"/>
      </w:pPr>
      <w:r>
        <w:separator/>
      </w:r>
    </w:p>
  </w:footnote>
  <w:footnote w:type="continuationSeparator" w:id="0">
    <w:p w14:paraId="5186591E" w14:textId="77777777" w:rsidR="00801220" w:rsidRDefault="00801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748BE" w14:textId="77777777" w:rsidR="000400D9" w:rsidRDefault="000400D9">
    <w:pPr>
      <w:widowControl w:val="0"/>
      <w:pBdr>
        <w:top w:val="nil"/>
        <w:left w:val="nil"/>
        <w:bottom w:val="nil"/>
        <w:right w:val="nil"/>
        <w:between w:val="nil"/>
      </w:pBdr>
      <w:spacing w:after="0" w:line="276" w:lineRule="auto"/>
    </w:pPr>
  </w:p>
  <w:tbl>
    <w:tblPr>
      <w:tblStyle w:val="a1"/>
      <w:tblW w:w="9360" w:type="dxa"/>
      <w:tblLayout w:type="fixed"/>
      <w:tblLook w:val="0600" w:firstRow="0" w:lastRow="0" w:firstColumn="0" w:lastColumn="0" w:noHBand="1" w:noVBand="1"/>
    </w:tblPr>
    <w:tblGrid>
      <w:gridCol w:w="3120"/>
      <w:gridCol w:w="3120"/>
      <w:gridCol w:w="3120"/>
    </w:tblGrid>
    <w:tr w:rsidR="000400D9" w14:paraId="6A94BE7C" w14:textId="77777777">
      <w:trPr>
        <w:trHeight w:val="300"/>
      </w:trPr>
      <w:tc>
        <w:tcPr>
          <w:tcW w:w="3120" w:type="dxa"/>
        </w:tcPr>
        <w:p w14:paraId="496E5EFD" w14:textId="77777777" w:rsidR="000400D9" w:rsidRDefault="00000000">
          <w:pPr>
            <w:pBdr>
              <w:top w:val="nil"/>
              <w:left w:val="nil"/>
              <w:bottom w:val="nil"/>
              <w:right w:val="nil"/>
              <w:between w:val="nil"/>
            </w:pBdr>
            <w:rPr>
              <w:i/>
              <w:color w:val="000000"/>
            </w:rPr>
          </w:pPr>
          <w:r>
            <w:rPr>
              <w:i/>
              <w:color w:val="000000"/>
            </w:rPr>
            <w:t>Spring 2024</w:t>
          </w:r>
        </w:p>
      </w:tc>
      <w:tc>
        <w:tcPr>
          <w:tcW w:w="3120" w:type="dxa"/>
        </w:tcPr>
        <w:p w14:paraId="2A3EF211" w14:textId="77777777" w:rsidR="000400D9" w:rsidRDefault="000400D9">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4BD94E11" w14:textId="77777777" w:rsidR="000400D9" w:rsidRDefault="000400D9">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675C92DB" w14:textId="77777777" w:rsidR="000400D9" w:rsidRDefault="000400D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774A"/>
    <w:multiLevelType w:val="multilevel"/>
    <w:tmpl w:val="4CAE3B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5A80702"/>
    <w:multiLevelType w:val="multilevel"/>
    <w:tmpl w:val="285255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71267A"/>
    <w:multiLevelType w:val="multilevel"/>
    <w:tmpl w:val="8CD416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E630BB"/>
    <w:multiLevelType w:val="hybridMultilevel"/>
    <w:tmpl w:val="608EC6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D4476C"/>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B5677EE"/>
    <w:multiLevelType w:val="multilevel"/>
    <w:tmpl w:val="4A3411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634FD1"/>
    <w:multiLevelType w:val="multilevel"/>
    <w:tmpl w:val="8EDC0B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791BFC"/>
    <w:multiLevelType w:val="multilevel"/>
    <w:tmpl w:val="83B2B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726F8D"/>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3C545F1"/>
    <w:multiLevelType w:val="multilevel"/>
    <w:tmpl w:val="E15E824A"/>
    <w:lvl w:ilvl="0">
      <w:start w:val="1"/>
      <w:numFmt w:val="upp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68138BC"/>
    <w:multiLevelType w:val="multilevel"/>
    <w:tmpl w:val="A3C2D4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23A6A92"/>
    <w:multiLevelType w:val="multilevel"/>
    <w:tmpl w:val="3D2AB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3682ADC"/>
    <w:multiLevelType w:val="multilevel"/>
    <w:tmpl w:val="FF029E98"/>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91E598D"/>
    <w:multiLevelType w:val="multilevel"/>
    <w:tmpl w:val="61FC91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F0E0467"/>
    <w:multiLevelType w:val="multilevel"/>
    <w:tmpl w:val="4A96C2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3925C17"/>
    <w:multiLevelType w:val="multilevel"/>
    <w:tmpl w:val="76143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99622E9"/>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B201EA0"/>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E7169F3"/>
    <w:multiLevelType w:val="multilevel"/>
    <w:tmpl w:val="A47CB9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F196F49"/>
    <w:multiLevelType w:val="multilevel"/>
    <w:tmpl w:val="4C1C67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170361B"/>
    <w:multiLevelType w:val="multilevel"/>
    <w:tmpl w:val="B3E03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35E3088"/>
    <w:multiLevelType w:val="multilevel"/>
    <w:tmpl w:val="2F425A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C0C308B"/>
    <w:multiLevelType w:val="multilevel"/>
    <w:tmpl w:val="ECF29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FCF6AA0"/>
    <w:multiLevelType w:val="multilevel"/>
    <w:tmpl w:val="8FF2B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80180393">
    <w:abstractNumId w:val="12"/>
  </w:num>
  <w:num w:numId="2" w16cid:durableId="1265697192">
    <w:abstractNumId w:val="7"/>
  </w:num>
  <w:num w:numId="3" w16cid:durableId="2029214958">
    <w:abstractNumId w:val="0"/>
  </w:num>
  <w:num w:numId="4" w16cid:durableId="1436172488">
    <w:abstractNumId w:val="20"/>
  </w:num>
  <w:num w:numId="5" w16cid:durableId="1654484189">
    <w:abstractNumId w:val="9"/>
  </w:num>
  <w:num w:numId="6" w16cid:durableId="954018794">
    <w:abstractNumId w:val="18"/>
  </w:num>
  <w:num w:numId="7" w16cid:durableId="1783106281">
    <w:abstractNumId w:val="5"/>
  </w:num>
  <w:num w:numId="8" w16cid:durableId="963585405">
    <w:abstractNumId w:val="6"/>
  </w:num>
  <w:num w:numId="9" w16cid:durableId="372340852">
    <w:abstractNumId w:val="23"/>
  </w:num>
  <w:num w:numId="10" w16cid:durableId="598802690">
    <w:abstractNumId w:val="22"/>
  </w:num>
  <w:num w:numId="11" w16cid:durableId="1180699332">
    <w:abstractNumId w:val="13"/>
  </w:num>
  <w:num w:numId="12" w16cid:durableId="420293593">
    <w:abstractNumId w:val="19"/>
  </w:num>
  <w:num w:numId="13" w16cid:durableId="892426638">
    <w:abstractNumId w:val="2"/>
  </w:num>
  <w:num w:numId="14" w16cid:durableId="1217207289">
    <w:abstractNumId w:val="1"/>
  </w:num>
  <w:num w:numId="15" w16cid:durableId="500195725">
    <w:abstractNumId w:val="11"/>
  </w:num>
  <w:num w:numId="16" w16cid:durableId="1648902089">
    <w:abstractNumId w:val="15"/>
  </w:num>
  <w:num w:numId="17" w16cid:durableId="566575311">
    <w:abstractNumId w:val="14"/>
  </w:num>
  <w:num w:numId="18" w16cid:durableId="1226718899">
    <w:abstractNumId w:val="21"/>
  </w:num>
  <w:num w:numId="19" w16cid:durableId="1074546213">
    <w:abstractNumId w:val="10"/>
  </w:num>
  <w:num w:numId="20" w16cid:durableId="2134060503">
    <w:abstractNumId w:val="8"/>
  </w:num>
  <w:num w:numId="21" w16cid:durableId="129203702">
    <w:abstractNumId w:val="3"/>
  </w:num>
  <w:num w:numId="22" w16cid:durableId="2075738414">
    <w:abstractNumId w:val="16"/>
  </w:num>
  <w:num w:numId="23" w16cid:durableId="486287029">
    <w:abstractNumId w:val="17"/>
  </w:num>
  <w:num w:numId="24" w16cid:durableId="11150959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0D9"/>
    <w:rsid w:val="00034F7A"/>
    <w:rsid w:val="000400D9"/>
    <w:rsid w:val="007A3E55"/>
    <w:rsid w:val="00801220"/>
    <w:rsid w:val="00825668"/>
    <w:rsid w:val="008B4E01"/>
    <w:rsid w:val="00923485"/>
    <w:rsid w:val="00951C61"/>
    <w:rsid w:val="00EE3C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D9F5"/>
  <w15:docId w15:val="{D0CE275A-154A-44C4-9BDB-1C0AEBD2B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F7A"/>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customStyle="1" w:styleId="FigureCaption">
    <w:name w:val="Figure Caption"/>
    <w:basedOn w:val="Normal"/>
    <w:link w:val="FigureCaptionChar"/>
    <w:qFormat/>
    <w:rsid w:val="3777BDBE"/>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rPr>
      <w:color w:val="5A5A5A"/>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www.steves-internet-guide.com/using-javascript-mqtt-client-websockets/" TargetMode="External"/><Relationship Id="rId21" Type="http://schemas.openxmlformats.org/officeDocument/2006/relationships/hyperlink" Target="http://www.steves-internet-guide.com/mqtt-works/" TargetMode="Externa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hyperlink" Target="http://arduino.esp8266.com/stable/package_esp8266com_index.json" TargetMode="External"/><Relationship Id="rId55" Type="http://schemas.openxmlformats.org/officeDocument/2006/relationships/image" Target="media/image21.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www.steves-internet-guide.com/mqtt-broker-testing/" TargetMode="External"/><Relationship Id="rId11" Type="http://schemas.openxmlformats.org/officeDocument/2006/relationships/hyperlink" Target="https://www.vishay.com/docs/91310/sihld120.pdf" TargetMode="External"/><Relationship Id="rId24" Type="http://schemas.openxmlformats.org/officeDocument/2006/relationships/hyperlink" Target="http://www.steves-internet-guide.com/into-mqtt-python-client/"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hyperlink" Target="https://mqttx.app/" TargetMode="External"/><Relationship Id="rId45" Type="http://schemas.openxmlformats.org/officeDocument/2006/relationships/image" Target="media/image14.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wireshark.org/download/docs/Wireshark%20User%27s%20Guide.pdf" TargetMode="External"/><Relationship Id="rId19" Type="http://schemas.openxmlformats.org/officeDocument/2006/relationships/image" Target="media/image3.png"/><Relationship Id="rId14" Type="http://schemas.openxmlformats.org/officeDocument/2006/relationships/hyperlink" Target="https://www.espressif.com/sites/default/files/documentation/0a-esp8266ex_datasheet_en.pdf" TargetMode="External"/><Relationship Id="rId22" Type="http://schemas.openxmlformats.org/officeDocument/2006/relationships/hyperlink" Target="http://www.steves-internet-guide.com/download/mqtt-study-guide/" TargetMode="External"/><Relationship Id="rId27" Type="http://schemas.openxmlformats.org/officeDocument/2006/relationships/hyperlink" Target="http://www.steves-internet-guide.com/mosquitto-broker/" TargetMode="External"/><Relationship Id="rId30" Type="http://schemas.openxmlformats.org/officeDocument/2006/relationships/hyperlink" Target="http://www.steves-internet-guide.com/monitoring-mqtt-brokers/" TargetMode="External"/><Relationship Id="rId35" Type="http://schemas.openxmlformats.org/officeDocument/2006/relationships/image" Target="media/image7.png"/><Relationship Id="rId43" Type="http://schemas.openxmlformats.org/officeDocument/2006/relationships/hyperlink" Target="https://www.w3schools.com/html/html_iframe.asp" TargetMode="External"/><Relationship Id="rId48" Type="http://schemas.openxmlformats.org/officeDocument/2006/relationships/hyperlink" Target="https://docs.arduino.cc/software/ide-v2" TargetMode="External"/><Relationship Id="rId56" Type="http://schemas.openxmlformats.org/officeDocument/2006/relationships/image" Target="media/image22.png"/><Relationship Id="rId64" Type="http://schemas.openxmlformats.org/officeDocument/2006/relationships/footer" Target="footer1.xml"/><Relationship Id="rId8" Type="http://schemas.openxmlformats.org/officeDocument/2006/relationships/hyperlink" Target="https://www.amazon.com/Embedded-Systems-Real-Time-Interfacing-Microcontrollers/dp/1463590156" TargetMode="Externa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www.vishay.com/docs/91308/sihld24.pdf" TargetMode="External"/><Relationship Id="rId17" Type="http://schemas.openxmlformats.org/officeDocument/2006/relationships/image" Target="media/image2.jpg"/><Relationship Id="rId25" Type="http://schemas.openxmlformats.org/officeDocument/2006/relationships/hyperlink" Target="http://www.steves-internet-guide.com/mqtt-websockets/" TargetMode="External"/><Relationship Id="rId33" Type="http://schemas.openxmlformats.org/officeDocument/2006/relationships/image" Target="media/image5.png"/><Relationship Id="rId38" Type="http://schemas.openxmlformats.org/officeDocument/2006/relationships/hyperlink" Target="https://www.emqx.com/en/mqtt/public-mqtt5-broker" TargetMode="External"/><Relationship Id="rId46" Type="http://schemas.openxmlformats.org/officeDocument/2006/relationships/image" Target="media/image15.png"/><Relationship Id="rId59" Type="http://schemas.openxmlformats.org/officeDocument/2006/relationships/image" Target="media/image25.png"/><Relationship Id="rId20" Type="http://schemas.openxmlformats.org/officeDocument/2006/relationships/hyperlink" Target="https://mosquitto.org/" TargetMode="External"/><Relationship Id="rId41" Type="http://schemas.openxmlformats.org/officeDocument/2006/relationships/image" Target="media/image11.png"/><Relationship Id="rId54" Type="http://schemas.openxmlformats.org/officeDocument/2006/relationships/image" Target="media/image20.png"/><Relationship Id="rId62" Type="http://schemas.openxmlformats.org/officeDocument/2006/relationships/hyperlink" Target="https://www.youtube.com/watch?v=TkCSr30Uoj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i.com/lit/ds/symlink/lm2937.pdf?ts=1695011187491" TargetMode="External"/><Relationship Id="rId23" Type="http://schemas.openxmlformats.org/officeDocument/2006/relationships/hyperlink" Target="http://www.steves-internet-guide.com/mqtt-protocol-messages-overview/" TargetMode="External"/><Relationship Id="rId28" Type="http://schemas.openxmlformats.org/officeDocument/2006/relationships/hyperlink" Target="http://www.steves-internet-guide.com/install-mosquitto-broker/" TargetMode="External"/><Relationship Id="rId36" Type="http://schemas.openxmlformats.org/officeDocument/2006/relationships/image" Target="media/image8.png"/><Relationship Id="rId49" Type="http://schemas.openxmlformats.org/officeDocument/2006/relationships/hyperlink" Target="https://randomnerdtutorials.com/how-to-install-esp8266-board-arduino-ide/" TargetMode="External"/><Relationship Id="rId57" Type="http://schemas.openxmlformats.org/officeDocument/2006/relationships/image" Target="media/image23.png"/><Relationship Id="rId10" Type="http://schemas.openxmlformats.org/officeDocument/2006/relationships/hyperlink" Target="https://cdn-shop.adafruit.com/datasheets/ST7735R_V0.2.pdf" TargetMode="External"/><Relationship Id="rId31" Type="http://schemas.openxmlformats.org/officeDocument/2006/relationships/hyperlink" Target="https://projecthub.arduino.cc/search?value=MQTT" TargetMode="External"/><Relationship Id="rId44" Type="http://schemas.openxmlformats.org/officeDocument/2006/relationships/image" Target="media/image13.png"/><Relationship Id="rId52" Type="http://schemas.openxmlformats.org/officeDocument/2006/relationships/image" Target="media/image18.png"/><Relationship Id="rId60" Type="http://schemas.openxmlformats.org/officeDocument/2006/relationships/hyperlink" Target="https://www.wireshark.org/docs/wsug_html_chunked/ChIntroPlatforms.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ECE445L/ECE445L-Lab5/blob/main/resources/TM4C_Datasheet.pdf" TargetMode="External"/><Relationship Id="rId13" Type="http://schemas.openxmlformats.org/officeDocument/2006/relationships/hyperlink" Target="https://www.vishay.com/docs/85622/1n914.pdf" TargetMode="External"/><Relationship Id="rId18" Type="http://schemas.openxmlformats.org/officeDocument/2006/relationships/hyperlink" Target="https://www.oasis-open.org/committees/download.php/49028/OASIS_MQTT_TC_minutes_25042013.pdf" TargetMode="External"/><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NN9pij0F9Wb/C0LPiCC4GdOQ2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5oLmFocDV2NHduZm1jaTIJaC4yYm42d3N4MghoLnFzaDcwcTIJaC4zYXM0cG9qMgloLjFweGV6d2MyCWguNDl4MmlrNTIJaC4ycDJjc3J5MgloLjE0N24yenIyCWguM283YWxuazIJaC4yM2NrdnZkOAByITF2eWJnZ0RCc1FFemtQRHFNeXVKcld0RzdzdTZsbnp1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28</Pages>
  <Words>6061</Words>
  <Characters>34553</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 Matthew J (mjy358)</dc:creator>
  <cp:lastModifiedBy>Biyikli, Burak</cp:lastModifiedBy>
  <cp:revision>3</cp:revision>
  <dcterms:created xsi:type="dcterms:W3CDTF">2023-08-22T15:57:00Z</dcterms:created>
  <dcterms:modified xsi:type="dcterms:W3CDTF">2024-02-02T08:03:00Z</dcterms:modified>
</cp:coreProperties>
</file>