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Lab 3 template provided on the Github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r>
              <w:t>Sitronix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r>
              <w:rPr>
                <w:b/>
              </w:rPr>
              <w:t>Digikey</w:t>
            </w:r>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document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Lab03Report.docx</w:t>
      </w:r>
      <w:r w:rsidRPr="2F5C2C37">
        <w:rPr>
          <w:color w:val="000000" w:themeColor="text1"/>
        </w:rPr>
        <w:t xml:space="preserve">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1417C98F"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KiCad (because this is the program with which we will be designing PCBs in </w:t>
      </w:r>
      <w:r w:rsidR="009B51C6">
        <w:t>subsequent labs</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44D31123" w:rsidR="00D76F04" w:rsidRPr="002112E1"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0484DC4C" w14:textId="600B2B95" w:rsidR="002112E1" w:rsidRDefault="002112E1" w:rsidP="002112E1">
      <w:pPr>
        <w:pBdr>
          <w:top w:val="nil"/>
          <w:left w:val="nil"/>
          <w:bottom w:val="nil"/>
          <w:right w:val="nil"/>
          <w:between w:val="nil"/>
        </w:pBdr>
        <w:spacing w:after="0"/>
        <w:ind w:left="720"/>
        <w:rPr>
          <w:color w:val="000000"/>
        </w:rPr>
      </w:pPr>
      <w:r>
        <w:t>1kHz</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write access by more than one thread. Next, consider what would happen if the interrupt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r w:rsidRPr="2F5C2C37">
        <w:rPr>
          <w:b/>
          <w:bCs/>
        </w:rPr>
        <w:t>dI/dt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V=L*dI/dt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dI/dt.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connecting </w:t>
      </w:r>
      <w:r w:rsidR="00080392">
        <w:t xml:space="preserve"> the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the drain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Learn to use KiCad.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If you use edge-triggered interrupts, build an analog filter to debounce each switch. Set R1=0, and R2=100k to create the negative logic switch. Choose R2 and C1 so the time constant (τ=R2*C1) is around 10 ms.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80220" w14:textId="77777777" w:rsidR="006A3BF5" w:rsidRDefault="006A3BF5">
      <w:pPr>
        <w:spacing w:after="0" w:line="240" w:lineRule="auto"/>
      </w:pPr>
      <w:r>
        <w:separator/>
      </w:r>
    </w:p>
  </w:endnote>
  <w:endnote w:type="continuationSeparator" w:id="0">
    <w:p w14:paraId="261A1402" w14:textId="77777777" w:rsidR="006A3BF5" w:rsidRDefault="006A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D5155" w14:textId="77777777" w:rsidR="006A3BF5" w:rsidRDefault="006A3BF5">
      <w:pPr>
        <w:spacing w:after="0" w:line="240" w:lineRule="auto"/>
      </w:pPr>
      <w:r>
        <w:separator/>
      </w:r>
    </w:p>
  </w:footnote>
  <w:footnote w:type="continuationSeparator" w:id="0">
    <w:p w14:paraId="1C1C7032" w14:textId="77777777" w:rsidR="006A3BF5" w:rsidRDefault="006A3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27FED"/>
    <w:rsid w:val="00161BCA"/>
    <w:rsid w:val="00171F51"/>
    <w:rsid w:val="0017751D"/>
    <w:rsid w:val="002112E1"/>
    <w:rsid w:val="00215714"/>
    <w:rsid w:val="00386584"/>
    <w:rsid w:val="00494A70"/>
    <w:rsid w:val="004F0782"/>
    <w:rsid w:val="00635874"/>
    <w:rsid w:val="006A3BF5"/>
    <w:rsid w:val="007451D0"/>
    <w:rsid w:val="00750799"/>
    <w:rsid w:val="008576A5"/>
    <w:rsid w:val="009B51C6"/>
    <w:rsid w:val="00AB1E54"/>
    <w:rsid w:val="00B37907"/>
    <w:rsid w:val="00C43D02"/>
    <w:rsid w:val="00D0184F"/>
    <w:rsid w:val="00D76F04"/>
    <w:rsid w:val="00D77F48"/>
    <w:rsid w:val="00DB04D3"/>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Steve Orozco</cp:lastModifiedBy>
  <cp:revision>11</cp:revision>
  <dcterms:created xsi:type="dcterms:W3CDTF">2023-09-12T15:05:00Z</dcterms:created>
  <dcterms:modified xsi:type="dcterms:W3CDTF">2024-09-17T17:49:00Z</dcterms:modified>
</cp:coreProperties>
</file>