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730A" w14:textId="6DDCE617" w:rsidR="00292D18" w:rsidRDefault="00000000">
      <w:pPr>
        <w:pStyle w:val="Title"/>
      </w:pPr>
      <w:bookmarkStart w:id="0" w:name="_Hlk171509932"/>
      <w:bookmarkEnd w:id="0"/>
      <w:r>
        <w:t>ECE 445L Lab 2</w:t>
      </w:r>
      <w:r w:rsidR="00716C2A">
        <w:t xml:space="preserve"> Digital Sampling</w:t>
      </w:r>
    </w:p>
    <w:p w14:paraId="5F8E26D7" w14:textId="77777777" w:rsidR="00292D18" w:rsidRDefault="00000000">
      <w:pPr>
        <w:pStyle w:val="Subtitle"/>
      </w:pPr>
      <w:r>
        <w:t>Debugging, oscilloscope fundamentals, logic analyzer, dump profiles</w:t>
      </w:r>
    </w:p>
    <w:p w14:paraId="6B74E8A2" w14:textId="7B6FFA36" w:rsidR="00292D18" w:rsidRDefault="00000000">
      <w:r>
        <w:t xml:space="preserve">This laboratory assignment accompanies the book, </w:t>
      </w:r>
      <w:hyperlink r:id="rId8">
        <w:r w:rsidR="00292D18">
          <w:rPr>
            <w:rStyle w:val="Hyperlink"/>
            <w:i/>
            <w:iCs/>
          </w:rPr>
          <w:t>Embedded Systems: Real-Time Interfacing to ARM Cortex M Microcontrollers, ISBN-13: 978-1463590154</w:t>
        </w:r>
      </w:hyperlink>
      <w:r>
        <w:t>, by Jonathan W. Valvano, copyright © 202</w:t>
      </w:r>
      <w:r w:rsidR="00741B3E">
        <w:t>4</w:t>
      </w:r>
      <w:r>
        <w:t>.</w:t>
      </w:r>
    </w:p>
    <w:p w14:paraId="7F0D8995" w14:textId="77777777" w:rsidR="00292D18" w:rsidRDefault="00292D18"/>
    <w:p w14:paraId="45640759" w14:textId="77777777" w:rsidR="00292D18" w:rsidRDefault="00000000">
      <w:pPr>
        <w:pStyle w:val="Heading1"/>
      </w:pPr>
      <w:bookmarkStart w:id="1" w:name="_Toc173484554"/>
      <w:r>
        <w:t>Table of Contents</w:t>
      </w:r>
      <w:bookmarkEnd w:id="1"/>
    </w:p>
    <w:sdt>
      <w:sdtPr>
        <w:id w:val="-609809080"/>
        <w:docPartObj>
          <w:docPartGallery w:val="Table of Contents"/>
          <w:docPartUnique/>
        </w:docPartObj>
      </w:sdtPr>
      <w:sdtContent>
        <w:p w14:paraId="799385CD" w14:textId="1C46C0DB" w:rsidR="00594683" w:rsidRDefault="00000000">
          <w:pPr>
            <w:pStyle w:val="TOC1"/>
            <w:tabs>
              <w:tab w:val="right" w:leader="dot" w:pos="9350"/>
            </w:tabs>
            <w:rPr>
              <w:rFonts w:eastAsiaTheme="minorEastAsia"/>
              <w:noProof/>
              <w:kern w:val="2"/>
              <w:sz w:val="24"/>
              <w:szCs w:val="24"/>
              <w14:ligatures w14:val="standardContextual"/>
            </w:rPr>
          </w:pPr>
          <w:r>
            <w:fldChar w:fldCharType="begin"/>
          </w:r>
          <w:r>
            <w:rPr>
              <w:rStyle w:val="IndexLink"/>
              <w:webHidden/>
            </w:rPr>
            <w:instrText xml:space="preserve"> TOC \z \o "1-9" \u \h</w:instrText>
          </w:r>
          <w:r>
            <w:rPr>
              <w:rStyle w:val="IndexLink"/>
            </w:rPr>
            <w:fldChar w:fldCharType="separate"/>
          </w:r>
          <w:hyperlink w:anchor="_Toc173484554" w:history="1">
            <w:r w:rsidR="00594683" w:rsidRPr="0052076B">
              <w:rPr>
                <w:rStyle w:val="Hyperlink"/>
                <w:noProof/>
              </w:rPr>
              <w:t>Table of Contents</w:t>
            </w:r>
            <w:r w:rsidR="00594683">
              <w:rPr>
                <w:noProof/>
                <w:webHidden/>
              </w:rPr>
              <w:tab/>
            </w:r>
            <w:r w:rsidR="00594683">
              <w:rPr>
                <w:noProof/>
                <w:webHidden/>
              </w:rPr>
              <w:fldChar w:fldCharType="begin"/>
            </w:r>
            <w:r w:rsidR="00594683">
              <w:rPr>
                <w:noProof/>
                <w:webHidden/>
              </w:rPr>
              <w:instrText xml:space="preserve"> PAGEREF _Toc173484554 \h </w:instrText>
            </w:r>
            <w:r w:rsidR="00594683">
              <w:rPr>
                <w:noProof/>
                <w:webHidden/>
              </w:rPr>
            </w:r>
            <w:r w:rsidR="00594683">
              <w:rPr>
                <w:noProof/>
                <w:webHidden/>
              </w:rPr>
              <w:fldChar w:fldCharType="separate"/>
            </w:r>
            <w:r w:rsidR="00594683">
              <w:rPr>
                <w:noProof/>
                <w:webHidden/>
              </w:rPr>
              <w:t>1</w:t>
            </w:r>
            <w:r w:rsidR="00594683">
              <w:rPr>
                <w:noProof/>
                <w:webHidden/>
              </w:rPr>
              <w:fldChar w:fldCharType="end"/>
            </w:r>
          </w:hyperlink>
        </w:p>
        <w:p w14:paraId="2B80FB4A" w14:textId="39D179AF" w:rsidR="00594683" w:rsidRDefault="00594683">
          <w:pPr>
            <w:pStyle w:val="TOC1"/>
            <w:tabs>
              <w:tab w:val="right" w:leader="dot" w:pos="9350"/>
            </w:tabs>
            <w:rPr>
              <w:rFonts w:eastAsiaTheme="minorEastAsia"/>
              <w:noProof/>
              <w:kern w:val="2"/>
              <w:sz w:val="24"/>
              <w:szCs w:val="24"/>
              <w14:ligatures w14:val="standardContextual"/>
            </w:rPr>
          </w:pPr>
          <w:hyperlink w:anchor="_Toc173484555" w:history="1">
            <w:r w:rsidRPr="0052076B">
              <w:rPr>
                <w:rStyle w:val="Hyperlink"/>
                <w:noProof/>
              </w:rPr>
              <w:t>Team Size</w:t>
            </w:r>
            <w:r>
              <w:rPr>
                <w:noProof/>
                <w:webHidden/>
              </w:rPr>
              <w:tab/>
            </w:r>
            <w:r>
              <w:rPr>
                <w:noProof/>
                <w:webHidden/>
              </w:rPr>
              <w:fldChar w:fldCharType="begin"/>
            </w:r>
            <w:r>
              <w:rPr>
                <w:noProof/>
                <w:webHidden/>
              </w:rPr>
              <w:instrText xml:space="preserve"> PAGEREF _Toc173484555 \h </w:instrText>
            </w:r>
            <w:r>
              <w:rPr>
                <w:noProof/>
                <w:webHidden/>
              </w:rPr>
            </w:r>
            <w:r>
              <w:rPr>
                <w:noProof/>
                <w:webHidden/>
              </w:rPr>
              <w:fldChar w:fldCharType="separate"/>
            </w:r>
            <w:r>
              <w:rPr>
                <w:noProof/>
                <w:webHidden/>
              </w:rPr>
              <w:t>2</w:t>
            </w:r>
            <w:r>
              <w:rPr>
                <w:noProof/>
                <w:webHidden/>
              </w:rPr>
              <w:fldChar w:fldCharType="end"/>
            </w:r>
          </w:hyperlink>
        </w:p>
        <w:p w14:paraId="0E351C6E" w14:textId="62EF1FB6" w:rsidR="00594683" w:rsidRDefault="00594683">
          <w:pPr>
            <w:pStyle w:val="TOC1"/>
            <w:tabs>
              <w:tab w:val="right" w:leader="dot" w:pos="9350"/>
            </w:tabs>
            <w:rPr>
              <w:rFonts w:eastAsiaTheme="minorEastAsia"/>
              <w:noProof/>
              <w:kern w:val="2"/>
              <w:sz w:val="24"/>
              <w:szCs w:val="24"/>
              <w14:ligatures w14:val="standardContextual"/>
            </w:rPr>
          </w:pPr>
          <w:hyperlink w:anchor="_Toc173484556" w:history="1">
            <w:r w:rsidRPr="0052076B">
              <w:rPr>
                <w:rStyle w:val="Hyperlink"/>
                <w:noProof/>
              </w:rPr>
              <w:t>Goals</w:t>
            </w:r>
            <w:r>
              <w:rPr>
                <w:noProof/>
                <w:webHidden/>
              </w:rPr>
              <w:tab/>
            </w:r>
            <w:r>
              <w:rPr>
                <w:noProof/>
                <w:webHidden/>
              </w:rPr>
              <w:fldChar w:fldCharType="begin"/>
            </w:r>
            <w:r>
              <w:rPr>
                <w:noProof/>
                <w:webHidden/>
              </w:rPr>
              <w:instrText xml:space="preserve"> PAGEREF _Toc173484556 \h </w:instrText>
            </w:r>
            <w:r>
              <w:rPr>
                <w:noProof/>
                <w:webHidden/>
              </w:rPr>
            </w:r>
            <w:r>
              <w:rPr>
                <w:noProof/>
                <w:webHidden/>
              </w:rPr>
              <w:fldChar w:fldCharType="separate"/>
            </w:r>
            <w:r>
              <w:rPr>
                <w:noProof/>
                <w:webHidden/>
              </w:rPr>
              <w:t>2</w:t>
            </w:r>
            <w:r>
              <w:rPr>
                <w:noProof/>
                <w:webHidden/>
              </w:rPr>
              <w:fldChar w:fldCharType="end"/>
            </w:r>
          </w:hyperlink>
        </w:p>
        <w:p w14:paraId="26905392" w14:textId="3A31AF53" w:rsidR="00594683" w:rsidRDefault="00594683">
          <w:pPr>
            <w:pStyle w:val="TOC1"/>
            <w:tabs>
              <w:tab w:val="right" w:leader="dot" w:pos="9350"/>
            </w:tabs>
            <w:rPr>
              <w:rFonts w:eastAsiaTheme="minorEastAsia"/>
              <w:noProof/>
              <w:kern w:val="2"/>
              <w:sz w:val="24"/>
              <w:szCs w:val="24"/>
              <w14:ligatures w14:val="standardContextual"/>
            </w:rPr>
          </w:pPr>
          <w:hyperlink w:anchor="_Toc173484557" w:history="1">
            <w:r w:rsidRPr="0052076B">
              <w:rPr>
                <w:rStyle w:val="Hyperlink"/>
                <w:noProof/>
              </w:rPr>
              <w:t>Review</w:t>
            </w:r>
            <w:r>
              <w:rPr>
                <w:noProof/>
                <w:webHidden/>
              </w:rPr>
              <w:tab/>
            </w:r>
            <w:r>
              <w:rPr>
                <w:noProof/>
                <w:webHidden/>
              </w:rPr>
              <w:fldChar w:fldCharType="begin"/>
            </w:r>
            <w:r>
              <w:rPr>
                <w:noProof/>
                <w:webHidden/>
              </w:rPr>
              <w:instrText xml:space="preserve"> PAGEREF _Toc173484557 \h </w:instrText>
            </w:r>
            <w:r>
              <w:rPr>
                <w:noProof/>
                <w:webHidden/>
              </w:rPr>
            </w:r>
            <w:r>
              <w:rPr>
                <w:noProof/>
                <w:webHidden/>
              </w:rPr>
              <w:fldChar w:fldCharType="separate"/>
            </w:r>
            <w:r>
              <w:rPr>
                <w:noProof/>
                <w:webHidden/>
              </w:rPr>
              <w:t>2</w:t>
            </w:r>
            <w:r>
              <w:rPr>
                <w:noProof/>
                <w:webHidden/>
              </w:rPr>
              <w:fldChar w:fldCharType="end"/>
            </w:r>
          </w:hyperlink>
        </w:p>
        <w:p w14:paraId="09E2D6F1" w14:textId="6124B4A2" w:rsidR="00594683" w:rsidRDefault="00594683">
          <w:pPr>
            <w:pStyle w:val="TOC1"/>
            <w:tabs>
              <w:tab w:val="right" w:leader="dot" w:pos="9350"/>
            </w:tabs>
            <w:rPr>
              <w:rFonts w:eastAsiaTheme="minorEastAsia"/>
              <w:noProof/>
              <w:kern w:val="2"/>
              <w:sz w:val="24"/>
              <w:szCs w:val="24"/>
              <w14:ligatures w14:val="standardContextual"/>
            </w:rPr>
          </w:pPr>
          <w:hyperlink w:anchor="_Toc173484558" w:history="1">
            <w:r w:rsidRPr="0052076B">
              <w:rPr>
                <w:rStyle w:val="Hyperlink"/>
                <w:noProof/>
              </w:rPr>
              <w:t>Starter Files</w:t>
            </w:r>
            <w:r>
              <w:rPr>
                <w:noProof/>
                <w:webHidden/>
              </w:rPr>
              <w:tab/>
            </w:r>
            <w:r>
              <w:rPr>
                <w:noProof/>
                <w:webHidden/>
              </w:rPr>
              <w:fldChar w:fldCharType="begin"/>
            </w:r>
            <w:r>
              <w:rPr>
                <w:noProof/>
                <w:webHidden/>
              </w:rPr>
              <w:instrText xml:space="preserve"> PAGEREF _Toc173484558 \h </w:instrText>
            </w:r>
            <w:r>
              <w:rPr>
                <w:noProof/>
                <w:webHidden/>
              </w:rPr>
            </w:r>
            <w:r>
              <w:rPr>
                <w:noProof/>
                <w:webHidden/>
              </w:rPr>
              <w:fldChar w:fldCharType="separate"/>
            </w:r>
            <w:r>
              <w:rPr>
                <w:noProof/>
                <w:webHidden/>
              </w:rPr>
              <w:t>2</w:t>
            </w:r>
            <w:r>
              <w:rPr>
                <w:noProof/>
                <w:webHidden/>
              </w:rPr>
              <w:fldChar w:fldCharType="end"/>
            </w:r>
          </w:hyperlink>
        </w:p>
        <w:p w14:paraId="5E5C994A" w14:textId="795C0387" w:rsidR="00594683" w:rsidRDefault="00594683">
          <w:pPr>
            <w:pStyle w:val="TOC1"/>
            <w:tabs>
              <w:tab w:val="right" w:leader="dot" w:pos="9350"/>
            </w:tabs>
            <w:rPr>
              <w:rFonts w:eastAsiaTheme="minorEastAsia"/>
              <w:noProof/>
              <w:kern w:val="2"/>
              <w:sz w:val="24"/>
              <w:szCs w:val="24"/>
              <w14:ligatures w14:val="standardContextual"/>
            </w:rPr>
          </w:pPr>
          <w:hyperlink w:anchor="_Toc173484559" w:history="1">
            <w:r w:rsidRPr="0052076B">
              <w:rPr>
                <w:rStyle w:val="Hyperlink"/>
                <w:noProof/>
              </w:rPr>
              <w:t>Required Hardware</w:t>
            </w:r>
            <w:r>
              <w:rPr>
                <w:noProof/>
                <w:webHidden/>
              </w:rPr>
              <w:tab/>
            </w:r>
            <w:r>
              <w:rPr>
                <w:noProof/>
                <w:webHidden/>
              </w:rPr>
              <w:fldChar w:fldCharType="begin"/>
            </w:r>
            <w:r>
              <w:rPr>
                <w:noProof/>
                <w:webHidden/>
              </w:rPr>
              <w:instrText xml:space="preserve"> PAGEREF _Toc173484559 \h </w:instrText>
            </w:r>
            <w:r>
              <w:rPr>
                <w:noProof/>
                <w:webHidden/>
              </w:rPr>
            </w:r>
            <w:r>
              <w:rPr>
                <w:noProof/>
                <w:webHidden/>
              </w:rPr>
              <w:fldChar w:fldCharType="separate"/>
            </w:r>
            <w:r>
              <w:rPr>
                <w:noProof/>
                <w:webHidden/>
              </w:rPr>
              <w:t>2</w:t>
            </w:r>
            <w:r>
              <w:rPr>
                <w:noProof/>
                <w:webHidden/>
              </w:rPr>
              <w:fldChar w:fldCharType="end"/>
            </w:r>
          </w:hyperlink>
        </w:p>
        <w:p w14:paraId="21719F80" w14:textId="17EA1386" w:rsidR="00594683" w:rsidRDefault="00594683">
          <w:pPr>
            <w:pStyle w:val="TOC1"/>
            <w:tabs>
              <w:tab w:val="right" w:leader="dot" w:pos="9350"/>
            </w:tabs>
            <w:rPr>
              <w:rFonts w:eastAsiaTheme="minorEastAsia"/>
              <w:noProof/>
              <w:kern w:val="2"/>
              <w:sz w:val="24"/>
              <w:szCs w:val="24"/>
              <w14:ligatures w14:val="standardContextual"/>
            </w:rPr>
          </w:pPr>
          <w:hyperlink w:anchor="_Toc173484560" w:history="1">
            <w:r w:rsidRPr="0052076B">
              <w:rPr>
                <w:rStyle w:val="Hyperlink"/>
                <w:noProof/>
              </w:rPr>
              <w:t>Lab Overview</w:t>
            </w:r>
            <w:r>
              <w:rPr>
                <w:noProof/>
                <w:webHidden/>
              </w:rPr>
              <w:tab/>
            </w:r>
            <w:r>
              <w:rPr>
                <w:noProof/>
                <w:webHidden/>
              </w:rPr>
              <w:fldChar w:fldCharType="begin"/>
            </w:r>
            <w:r>
              <w:rPr>
                <w:noProof/>
                <w:webHidden/>
              </w:rPr>
              <w:instrText xml:space="preserve"> PAGEREF _Toc173484560 \h </w:instrText>
            </w:r>
            <w:r>
              <w:rPr>
                <w:noProof/>
                <w:webHidden/>
              </w:rPr>
            </w:r>
            <w:r>
              <w:rPr>
                <w:noProof/>
                <w:webHidden/>
              </w:rPr>
              <w:fldChar w:fldCharType="separate"/>
            </w:r>
            <w:r>
              <w:rPr>
                <w:noProof/>
                <w:webHidden/>
              </w:rPr>
              <w:t>2</w:t>
            </w:r>
            <w:r>
              <w:rPr>
                <w:noProof/>
                <w:webHidden/>
              </w:rPr>
              <w:fldChar w:fldCharType="end"/>
            </w:r>
          </w:hyperlink>
        </w:p>
        <w:p w14:paraId="1F00AF65" w14:textId="5A2557CF" w:rsidR="00594683" w:rsidRDefault="00594683">
          <w:pPr>
            <w:pStyle w:val="TOC1"/>
            <w:tabs>
              <w:tab w:val="right" w:leader="dot" w:pos="9350"/>
            </w:tabs>
            <w:rPr>
              <w:rFonts w:eastAsiaTheme="minorEastAsia"/>
              <w:noProof/>
              <w:kern w:val="2"/>
              <w:sz w:val="24"/>
              <w:szCs w:val="24"/>
              <w14:ligatures w14:val="standardContextual"/>
            </w:rPr>
          </w:pPr>
          <w:hyperlink w:anchor="_Toc173484561" w:history="1">
            <w:r w:rsidRPr="0052076B">
              <w:rPr>
                <w:rStyle w:val="Hyperlink"/>
                <w:noProof/>
              </w:rPr>
              <w:t>Preparation</w:t>
            </w:r>
            <w:r>
              <w:rPr>
                <w:noProof/>
                <w:webHidden/>
              </w:rPr>
              <w:tab/>
            </w:r>
            <w:r>
              <w:rPr>
                <w:noProof/>
                <w:webHidden/>
              </w:rPr>
              <w:fldChar w:fldCharType="begin"/>
            </w:r>
            <w:r>
              <w:rPr>
                <w:noProof/>
                <w:webHidden/>
              </w:rPr>
              <w:instrText xml:space="preserve"> PAGEREF _Toc173484561 \h </w:instrText>
            </w:r>
            <w:r>
              <w:rPr>
                <w:noProof/>
                <w:webHidden/>
              </w:rPr>
            </w:r>
            <w:r>
              <w:rPr>
                <w:noProof/>
                <w:webHidden/>
              </w:rPr>
              <w:fldChar w:fldCharType="separate"/>
            </w:r>
            <w:r>
              <w:rPr>
                <w:noProof/>
                <w:webHidden/>
              </w:rPr>
              <w:t>3</w:t>
            </w:r>
            <w:r>
              <w:rPr>
                <w:noProof/>
                <w:webHidden/>
              </w:rPr>
              <w:fldChar w:fldCharType="end"/>
            </w:r>
          </w:hyperlink>
        </w:p>
        <w:p w14:paraId="78556A83" w14:textId="16061A56" w:rsidR="00594683" w:rsidRDefault="00594683">
          <w:pPr>
            <w:pStyle w:val="TOC1"/>
            <w:tabs>
              <w:tab w:val="right" w:leader="dot" w:pos="9350"/>
            </w:tabs>
            <w:rPr>
              <w:rFonts w:eastAsiaTheme="minorEastAsia"/>
              <w:noProof/>
              <w:kern w:val="2"/>
              <w:sz w:val="24"/>
              <w:szCs w:val="24"/>
              <w14:ligatures w14:val="standardContextual"/>
            </w:rPr>
          </w:pPr>
          <w:hyperlink w:anchor="_Toc173484562" w:history="1">
            <w:r w:rsidRPr="0052076B">
              <w:rPr>
                <w:rStyle w:val="Hyperlink"/>
                <w:noProof/>
              </w:rPr>
              <w:t>Procedure</w:t>
            </w:r>
            <w:r>
              <w:rPr>
                <w:noProof/>
                <w:webHidden/>
              </w:rPr>
              <w:tab/>
            </w:r>
            <w:r>
              <w:rPr>
                <w:noProof/>
                <w:webHidden/>
              </w:rPr>
              <w:fldChar w:fldCharType="begin"/>
            </w:r>
            <w:r>
              <w:rPr>
                <w:noProof/>
                <w:webHidden/>
              </w:rPr>
              <w:instrText xml:space="preserve"> PAGEREF _Toc173484562 \h </w:instrText>
            </w:r>
            <w:r>
              <w:rPr>
                <w:noProof/>
                <w:webHidden/>
              </w:rPr>
            </w:r>
            <w:r>
              <w:rPr>
                <w:noProof/>
                <w:webHidden/>
              </w:rPr>
              <w:fldChar w:fldCharType="separate"/>
            </w:r>
            <w:r>
              <w:rPr>
                <w:noProof/>
                <w:webHidden/>
              </w:rPr>
              <w:t>4</w:t>
            </w:r>
            <w:r>
              <w:rPr>
                <w:noProof/>
                <w:webHidden/>
              </w:rPr>
              <w:fldChar w:fldCharType="end"/>
            </w:r>
          </w:hyperlink>
        </w:p>
        <w:p w14:paraId="7FE425F6" w14:textId="61B7A85A" w:rsidR="00594683" w:rsidRDefault="00594683">
          <w:pPr>
            <w:pStyle w:val="TOC1"/>
            <w:tabs>
              <w:tab w:val="right" w:leader="dot" w:pos="9350"/>
            </w:tabs>
            <w:rPr>
              <w:rFonts w:eastAsiaTheme="minorEastAsia"/>
              <w:noProof/>
              <w:kern w:val="2"/>
              <w:sz w:val="24"/>
              <w:szCs w:val="24"/>
              <w14:ligatures w14:val="standardContextual"/>
            </w:rPr>
          </w:pPr>
          <w:hyperlink w:anchor="_Toc173484563" w:history="1">
            <w:r w:rsidRPr="0052076B">
              <w:rPr>
                <w:rStyle w:val="Hyperlink"/>
                <w:noProof/>
              </w:rPr>
              <w:t>Lab Checkout</w:t>
            </w:r>
            <w:r>
              <w:rPr>
                <w:noProof/>
                <w:webHidden/>
              </w:rPr>
              <w:tab/>
            </w:r>
            <w:r>
              <w:rPr>
                <w:noProof/>
                <w:webHidden/>
              </w:rPr>
              <w:fldChar w:fldCharType="begin"/>
            </w:r>
            <w:r>
              <w:rPr>
                <w:noProof/>
                <w:webHidden/>
              </w:rPr>
              <w:instrText xml:space="preserve"> PAGEREF _Toc173484563 \h </w:instrText>
            </w:r>
            <w:r>
              <w:rPr>
                <w:noProof/>
                <w:webHidden/>
              </w:rPr>
            </w:r>
            <w:r>
              <w:rPr>
                <w:noProof/>
                <w:webHidden/>
              </w:rPr>
              <w:fldChar w:fldCharType="separate"/>
            </w:r>
            <w:r>
              <w:rPr>
                <w:noProof/>
                <w:webHidden/>
              </w:rPr>
              <w:t>7</w:t>
            </w:r>
            <w:r>
              <w:rPr>
                <w:noProof/>
                <w:webHidden/>
              </w:rPr>
              <w:fldChar w:fldCharType="end"/>
            </w:r>
          </w:hyperlink>
        </w:p>
        <w:p w14:paraId="6E9150AA" w14:textId="10A751D2" w:rsidR="00594683" w:rsidRDefault="00594683">
          <w:pPr>
            <w:pStyle w:val="TOC1"/>
            <w:tabs>
              <w:tab w:val="right" w:leader="dot" w:pos="9350"/>
            </w:tabs>
            <w:rPr>
              <w:rFonts w:eastAsiaTheme="minorEastAsia"/>
              <w:noProof/>
              <w:kern w:val="2"/>
              <w:sz w:val="24"/>
              <w:szCs w:val="24"/>
              <w14:ligatures w14:val="standardContextual"/>
            </w:rPr>
          </w:pPr>
          <w:hyperlink w:anchor="_Toc173484564" w:history="1">
            <w:r w:rsidRPr="0052076B">
              <w:rPr>
                <w:rStyle w:val="Hyperlink"/>
                <w:noProof/>
              </w:rPr>
              <w:t>Lab Report</w:t>
            </w:r>
            <w:r>
              <w:rPr>
                <w:noProof/>
                <w:webHidden/>
              </w:rPr>
              <w:tab/>
            </w:r>
            <w:r>
              <w:rPr>
                <w:noProof/>
                <w:webHidden/>
              </w:rPr>
              <w:fldChar w:fldCharType="begin"/>
            </w:r>
            <w:r>
              <w:rPr>
                <w:noProof/>
                <w:webHidden/>
              </w:rPr>
              <w:instrText xml:space="preserve"> PAGEREF _Toc173484564 \h </w:instrText>
            </w:r>
            <w:r>
              <w:rPr>
                <w:noProof/>
                <w:webHidden/>
              </w:rPr>
            </w:r>
            <w:r>
              <w:rPr>
                <w:noProof/>
                <w:webHidden/>
              </w:rPr>
              <w:fldChar w:fldCharType="separate"/>
            </w:r>
            <w:r>
              <w:rPr>
                <w:noProof/>
                <w:webHidden/>
              </w:rPr>
              <w:t>7</w:t>
            </w:r>
            <w:r>
              <w:rPr>
                <w:noProof/>
                <w:webHidden/>
              </w:rPr>
              <w:fldChar w:fldCharType="end"/>
            </w:r>
          </w:hyperlink>
        </w:p>
        <w:p w14:paraId="7D049968" w14:textId="57D0852A" w:rsidR="00292D18" w:rsidRDefault="00000000">
          <w:pPr>
            <w:pStyle w:val="TOC1"/>
            <w:tabs>
              <w:tab w:val="right" w:leader="dot" w:pos="9360"/>
            </w:tabs>
          </w:pPr>
          <w:r>
            <w:rPr>
              <w:rStyle w:val="IndexLink"/>
            </w:rPr>
            <w:fldChar w:fldCharType="end"/>
          </w:r>
        </w:p>
      </w:sdtContent>
    </w:sdt>
    <w:p w14:paraId="347E3241" w14:textId="77777777" w:rsidR="00292D18" w:rsidRDefault="00292D18"/>
    <w:p w14:paraId="685AAAAC" w14:textId="77777777" w:rsidR="00292D18" w:rsidRDefault="00000000">
      <w:r>
        <w:br w:type="page"/>
      </w:r>
    </w:p>
    <w:p w14:paraId="79527820" w14:textId="77777777" w:rsidR="00292D18" w:rsidRDefault="00000000">
      <w:pPr>
        <w:pStyle w:val="Heading1"/>
      </w:pPr>
      <w:bookmarkStart w:id="2" w:name="_Toc1895099844"/>
      <w:bookmarkStart w:id="3" w:name="_Toc173484555"/>
      <w:r>
        <w:lastRenderedPageBreak/>
        <w:t>Team Size</w:t>
      </w:r>
      <w:bookmarkEnd w:id="2"/>
      <w:bookmarkEnd w:id="3"/>
    </w:p>
    <w:p w14:paraId="6BD75630" w14:textId="243CF5A4" w:rsidR="00292D18" w:rsidRPr="007C1E18" w:rsidRDefault="00000000">
      <w:pPr>
        <w:rPr>
          <w:rFonts w:ascii="Times New Roman" w:hAnsi="Times New Roman" w:cs="Times New Roman"/>
        </w:rPr>
      </w:pPr>
      <w:r w:rsidRPr="007C1E18">
        <w:rPr>
          <w:rFonts w:ascii="Times New Roman" w:hAnsi="Times New Roman" w:cs="Times New Roman"/>
        </w:rPr>
        <w:t xml:space="preserve">The team size for this lab is </w:t>
      </w:r>
      <w:r w:rsidR="00741B3E" w:rsidRPr="007C1E18">
        <w:rPr>
          <w:rFonts w:ascii="Times New Roman" w:hAnsi="Times New Roman" w:cs="Times New Roman"/>
          <w:b/>
          <w:bCs/>
        </w:rPr>
        <w:t>2</w:t>
      </w:r>
      <w:r w:rsidRPr="007C1E18">
        <w:rPr>
          <w:rFonts w:ascii="Times New Roman" w:hAnsi="Times New Roman" w:cs="Times New Roman"/>
        </w:rPr>
        <w:t>.</w:t>
      </w:r>
    </w:p>
    <w:p w14:paraId="3F12654D" w14:textId="13CE91C2" w:rsidR="00292D18" w:rsidRPr="00741B3E" w:rsidRDefault="00741B3E">
      <w:pPr>
        <w:pStyle w:val="Heading1"/>
        <w:rPr>
          <w:rFonts w:ascii="Calibri" w:hAnsi="Calibri" w:cs="Calibri"/>
          <w:sz w:val="24"/>
          <w:szCs w:val="24"/>
        </w:rPr>
      </w:pPr>
      <w:bookmarkStart w:id="4" w:name="_Toc173484556"/>
      <w:r>
        <w:t>Goals</w:t>
      </w:r>
      <w:bookmarkEnd w:id="4"/>
    </w:p>
    <w:p w14:paraId="0524139A" w14:textId="77777777" w:rsidR="00292D18" w:rsidRPr="007C1E18" w:rsidRDefault="00000000">
      <w:pPr>
        <w:rPr>
          <w:rFonts w:ascii="Times New Roman" w:hAnsi="Times New Roman" w:cs="Times New Roman"/>
        </w:rPr>
      </w:pPr>
      <w:r w:rsidRPr="007C1E18">
        <w:rPr>
          <w:rFonts w:ascii="Times New Roman" w:hAnsi="Times New Roman" w:cs="Times New Roman"/>
        </w:rPr>
        <w:t>You should understand the following concepts by the end of the lab:</w:t>
      </w:r>
    </w:p>
    <w:p w14:paraId="5410B7B6" w14:textId="5DF136FA"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 xml:space="preserve">real-time </w:t>
      </w:r>
      <w:r w:rsidR="007C1E18">
        <w:rPr>
          <w:rFonts w:ascii="Times New Roman" w:hAnsi="Times New Roman" w:cs="Times New Roman"/>
        </w:rPr>
        <w:t>data acquisition</w:t>
      </w:r>
    </w:p>
    <w:p w14:paraId="2064A6DF"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time jitter</w:t>
      </w:r>
    </w:p>
    <w:p w14:paraId="5062861D"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critical sections</w:t>
      </w:r>
    </w:p>
    <w:p w14:paraId="6EBFDCDA" w14:textId="182F345A" w:rsidR="00292D18" w:rsidRPr="007C1E18" w:rsidRDefault="007C1E18">
      <w:pPr>
        <w:pStyle w:val="ListParagraph"/>
        <w:numPr>
          <w:ilvl w:val="0"/>
          <w:numId w:val="9"/>
        </w:numPr>
        <w:rPr>
          <w:rFonts w:ascii="Times New Roman" w:hAnsi="Times New Roman" w:cs="Times New Roman"/>
        </w:rPr>
      </w:pPr>
      <w:r>
        <w:rPr>
          <w:rFonts w:ascii="Times New Roman" w:hAnsi="Times New Roman" w:cs="Times New Roman"/>
        </w:rPr>
        <w:t>methods to measure noise and calculate SNR</w:t>
      </w:r>
    </w:p>
    <w:p w14:paraId="51887AA0"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probability mass functions (PMF)</w:t>
      </w:r>
    </w:p>
    <w:p w14:paraId="7BD52776" w14:textId="77777777" w:rsidR="00292D18" w:rsidRPr="007C1E18" w:rsidRDefault="00000000">
      <w:pPr>
        <w:pStyle w:val="ListParagraph"/>
        <w:numPr>
          <w:ilvl w:val="0"/>
          <w:numId w:val="9"/>
        </w:numPr>
        <w:rPr>
          <w:rFonts w:ascii="Times New Roman" w:hAnsi="Times New Roman" w:cs="Times New Roman"/>
        </w:rPr>
      </w:pPr>
      <w:r w:rsidRPr="007C1E18">
        <w:rPr>
          <w:rFonts w:ascii="Times New Roman" w:hAnsi="Times New Roman" w:cs="Times New Roman"/>
        </w:rPr>
        <w:t>central limit theorem (CLT)</w:t>
      </w:r>
    </w:p>
    <w:p w14:paraId="3B57C3D1" w14:textId="5FDEF904" w:rsidR="00292D18" w:rsidRDefault="00000000">
      <w:pPr>
        <w:pStyle w:val="Heading1"/>
      </w:pPr>
      <w:bookmarkStart w:id="5" w:name="_Toc405566174"/>
      <w:bookmarkStart w:id="6" w:name="_Toc173484557"/>
      <w:r>
        <w:t>Review</w:t>
      </w:r>
      <w:bookmarkEnd w:id="5"/>
      <w:bookmarkEnd w:id="6"/>
      <w:r w:rsidR="007A596D">
        <w:t xml:space="preserve"> </w:t>
      </w:r>
    </w:p>
    <w:p w14:paraId="30FFFCC6" w14:textId="6AC31585" w:rsidR="00292D18" w:rsidRPr="007C1E18" w:rsidRDefault="00A10621">
      <w:pPr>
        <w:pStyle w:val="ListParagraph"/>
        <w:numPr>
          <w:ilvl w:val="0"/>
          <w:numId w:val="7"/>
        </w:numPr>
        <w:rPr>
          <w:rFonts w:ascii="Times New Roman" w:eastAsia="Times New Roman" w:hAnsi="Times New Roman" w:cs="Times New Roman"/>
          <w:color w:val="000000" w:themeColor="text1"/>
        </w:rPr>
      </w:pPr>
      <w:hyperlink r:id="rId9" w:history="1">
        <w:proofErr w:type="spellStart"/>
        <w:r w:rsidR="00F02F13" w:rsidRPr="00A10621">
          <w:rPr>
            <w:rStyle w:val="Hyperlink"/>
            <w:rFonts w:ascii="Times New Roman" w:hAnsi="Times New Roman" w:cs="Times New Roman"/>
          </w:rPr>
          <w:t>ebook</w:t>
        </w:r>
        <w:proofErr w:type="spellEnd"/>
        <w:r w:rsidR="00F02F13" w:rsidRPr="00A10621">
          <w:rPr>
            <w:rStyle w:val="Hyperlink"/>
            <w:rFonts w:ascii="Times New Roman" w:hAnsi="Times New Roman" w:cs="Times New Roman"/>
          </w:rPr>
          <w:t xml:space="preserve"> Sections 1.6</w:t>
        </w:r>
      </w:hyperlink>
      <w:r w:rsidR="004E0F43">
        <w:rPr>
          <w:rFonts w:ascii="Times New Roman" w:hAnsi="Times New Roman" w:cs="Times New Roman"/>
        </w:rPr>
        <w:t>,</w:t>
      </w:r>
      <w:r w:rsidR="00F02F13">
        <w:rPr>
          <w:rFonts w:ascii="Times New Roman" w:hAnsi="Times New Roman" w:cs="Times New Roman"/>
        </w:rPr>
        <w:t xml:space="preserve"> </w:t>
      </w:r>
      <w:hyperlink r:id="rId10" w:history="1">
        <w:r w:rsidRPr="00A10621">
          <w:rPr>
            <w:rStyle w:val="Hyperlink"/>
            <w:rFonts w:ascii="Times New Roman" w:hAnsi="Times New Roman" w:cs="Times New Roman"/>
          </w:rPr>
          <w:t xml:space="preserve">Section </w:t>
        </w:r>
        <w:r w:rsidR="00F02F13" w:rsidRPr="00A10621">
          <w:rPr>
            <w:rStyle w:val="Hyperlink"/>
            <w:rFonts w:ascii="Times New Roman" w:hAnsi="Times New Roman" w:cs="Times New Roman"/>
          </w:rPr>
          <w:t>T.1</w:t>
        </w:r>
      </w:hyperlink>
      <w:r w:rsidR="00F02F13">
        <w:rPr>
          <w:rFonts w:ascii="Times New Roman" w:hAnsi="Times New Roman" w:cs="Times New Roman"/>
        </w:rPr>
        <w:t>,</w:t>
      </w:r>
      <w:r w:rsidR="004E0F43">
        <w:rPr>
          <w:rFonts w:ascii="Times New Roman" w:hAnsi="Times New Roman" w:cs="Times New Roman"/>
        </w:rPr>
        <w:t xml:space="preserve"> or</w:t>
      </w:r>
      <w:r w:rsidR="00F02F13">
        <w:rPr>
          <w:rFonts w:ascii="Times New Roman" w:hAnsi="Times New Roman" w:cs="Times New Roman"/>
        </w:rPr>
        <w:t xml:space="preserve"> textbook</w:t>
      </w:r>
      <w:r w:rsidR="00F02F13" w:rsidRPr="007C1E18">
        <w:rPr>
          <w:rFonts w:ascii="Times New Roman" w:hAnsi="Times New Roman" w:cs="Times New Roman"/>
        </w:rPr>
        <w:t xml:space="preserve"> 2.4 on GPIO, Chapter 10 of data sheet</w:t>
      </w:r>
    </w:p>
    <w:p w14:paraId="6790F538" w14:textId="2DD13680" w:rsidR="00292D18" w:rsidRPr="007C1E18" w:rsidRDefault="00A10621">
      <w:pPr>
        <w:pStyle w:val="ListParagraph"/>
        <w:numPr>
          <w:ilvl w:val="0"/>
          <w:numId w:val="7"/>
        </w:numPr>
        <w:tabs>
          <w:tab w:val="left" w:pos="720"/>
        </w:tabs>
        <w:rPr>
          <w:rFonts w:ascii="Times New Roman" w:eastAsia="Times New Roman" w:hAnsi="Times New Roman" w:cs="Times New Roman"/>
          <w:color w:val="000000" w:themeColor="text1"/>
        </w:rPr>
      </w:pPr>
      <w:hyperlink r:id="rId11" w:history="1">
        <w:proofErr w:type="spellStart"/>
        <w:r w:rsidR="00F02F13" w:rsidRPr="00A10621">
          <w:rPr>
            <w:rStyle w:val="Hyperlink"/>
            <w:rFonts w:ascii="Times New Roman" w:hAnsi="Times New Roman" w:cs="Times New Roman"/>
          </w:rPr>
          <w:t>ebook</w:t>
        </w:r>
        <w:proofErr w:type="spellEnd"/>
        <w:r w:rsidR="00F02F13" w:rsidRPr="00A10621">
          <w:rPr>
            <w:rStyle w:val="Hyperlink"/>
            <w:rFonts w:ascii="Times New Roman" w:hAnsi="Times New Roman" w:cs="Times New Roman"/>
          </w:rPr>
          <w:t xml:space="preserve"> Section 1.11</w:t>
        </w:r>
      </w:hyperlink>
      <w:r w:rsidR="00F02F13">
        <w:rPr>
          <w:rFonts w:ascii="Times New Roman" w:hAnsi="Times New Roman" w:cs="Times New Roman"/>
        </w:rPr>
        <w:t xml:space="preserve">, </w:t>
      </w:r>
      <w:r w:rsidR="004E0F43">
        <w:rPr>
          <w:rFonts w:ascii="Times New Roman" w:hAnsi="Times New Roman" w:cs="Times New Roman"/>
        </w:rPr>
        <w:t xml:space="preserve">or </w:t>
      </w:r>
      <w:r w:rsidR="00F02F13">
        <w:rPr>
          <w:rFonts w:ascii="Times New Roman" w:hAnsi="Times New Roman" w:cs="Times New Roman"/>
        </w:rPr>
        <w:t>textbook</w:t>
      </w:r>
      <w:r w:rsidR="00F02F13" w:rsidRPr="007C1E18">
        <w:rPr>
          <w:rFonts w:ascii="Times New Roman" w:hAnsi="Times New Roman" w:cs="Times New Roman"/>
        </w:rPr>
        <w:t xml:space="preserve"> 3.9, 5.9 on debugging,</w:t>
      </w:r>
    </w:p>
    <w:p w14:paraId="3F1C5583" w14:textId="4C15A22F" w:rsidR="00292D18" w:rsidRPr="007C1E18" w:rsidRDefault="00A10621">
      <w:pPr>
        <w:pStyle w:val="ListParagraph"/>
        <w:numPr>
          <w:ilvl w:val="0"/>
          <w:numId w:val="7"/>
        </w:numPr>
        <w:tabs>
          <w:tab w:val="left" w:pos="720"/>
        </w:tabs>
        <w:rPr>
          <w:rFonts w:ascii="Times New Roman" w:eastAsia="Times New Roman" w:hAnsi="Times New Roman" w:cs="Times New Roman"/>
          <w:color w:val="000000" w:themeColor="text1"/>
        </w:rPr>
      </w:pPr>
      <w:hyperlink r:id="rId12" w:history="1">
        <w:proofErr w:type="spellStart"/>
        <w:r w:rsidR="00F02F13" w:rsidRPr="00A10621">
          <w:rPr>
            <w:rStyle w:val="Hyperlink"/>
            <w:rFonts w:ascii="Times New Roman" w:hAnsi="Times New Roman" w:cs="Times New Roman"/>
          </w:rPr>
          <w:t>ebook</w:t>
        </w:r>
        <w:proofErr w:type="spellEnd"/>
        <w:r w:rsidR="00F02F13" w:rsidRPr="00A10621">
          <w:rPr>
            <w:rStyle w:val="Hyperlink"/>
            <w:rFonts w:ascii="Times New Roman" w:hAnsi="Times New Roman" w:cs="Times New Roman"/>
          </w:rPr>
          <w:t xml:space="preserve"> Section </w:t>
        </w:r>
        <w:r w:rsidR="004E0F43" w:rsidRPr="00A10621">
          <w:rPr>
            <w:rStyle w:val="Hyperlink"/>
            <w:rFonts w:ascii="Times New Roman" w:hAnsi="Times New Roman" w:cs="Times New Roman"/>
          </w:rPr>
          <w:t>2</w:t>
        </w:r>
        <w:r w:rsidR="00F02F13" w:rsidRPr="00A10621">
          <w:rPr>
            <w:rStyle w:val="Hyperlink"/>
            <w:rFonts w:ascii="Times New Roman" w:hAnsi="Times New Roman" w:cs="Times New Roman"/>
          </w:rPr>
          <w:t>.</w:t>
        </w:r>
        <w:r w:rsidRPr="00A10621">
          <w:rPr>
            <w:rStyle w:val="Hyperlink"/>
            <w:rFonts w:ascii="Times New Roman" w:hAnsi="Times New Roman" w:cs="Times New Roman"/>
          </w:rPr>
          <w:t>8</w:t>
        </w:r>
      </w:hyperlink>
      <w:r w:rsidR="00F02F13">
        <w:rPr>
          <w:rFonts w:ascii="Times New Roman" w:hAnsi="Times New Roman" w:cs="Times New Roman"/>
        </w:rPr>
        <w:t>,</w:t>
      </w:r>
      <w:r w:rsidR="004E0F43">
        <w:rPr>
          <w:rFonts w:ascii="Times New Roman" w:hAnsi="Times New Roman" w:cs="Times New Roman"/>
        </w:rPr>
        <w:t xml:space="preserve"> or</w:t>
      </w:r>
      <w:r w:rsidR="00F02F13">
        <w:rPr>
          <w:rFonts w:ascii="Times New Roman" w:hAnsi="Times New Roman" w:cs="Times New Roman"/>
        </w:rPr>
        <w:t xml:space="preserve"> </w:t>
      </w:r>
      <w:r w:rsidR="004E0F43">
        <w:rPr>
          <w:rFonts w:ascii="Times New Roman" w:hAnsi="Times New Roman" w:cs="Times New Roman"/>
        </w:rPr>
        <w:t>textbook</w:t>
      </w:r>
      <w:r w:rsidR="004E0F43" w:rsidRPr="007C1E18">
        <w:rPr>
          <w:rFonts w:ascii="Times New Roman" w:hAnsi="Times New Roman" w:cs="Times New Roman"/>
        </w:rPr>
        <w:t xml:space="preserve"> </w:t>
      </w:r>
      <w:r w:rsidR="00F02F13" w:rsidRPr="007C1E18">
        <w:rPr>
          <w:rFonts w:ascii="Times New Roman" w:hAnsi="Times New Roman" w:cs="Times New Roman"/>
        </w:rPr>
        <w:t>5.3 on critical sections,</w:t>
      </w:r>
    </w:p>
    <w:p w14:paraId="3D095935" w14:textId="5BC666D5" w:rsidR="00292D18" w:rsidRPr="007C1E18" w:rsidRDefault="00A10621">
      <w:pPr>
        <w:pStyle w:val="ListParagraph"/>
        <w:numPr>
          <w:ilvl w:val="0"/>
          <w:numId w:val="7"/>
        </w:numPr>
        <w:tabs>
          <w:tab w:val="left" w:pos="720"/>
        </w:tabs>
        <w:rPr>
          <w:rFonts w:ascii="Times New Roman" w:eastAsia="Times New Roman" w:hAnsi="Times New Roman" w:cs="Times New Roman"/>
          <w:color w:val="000000" w:themeColor="text1"/>
        </w:rPr>
      </w:pPr>
      <w:hyperlink r:id="rId13" w:history="1">
        <w:proofErr w:type="spellStart"/>
        <w:r w:rsidR="00F02F13" w:rsidRPr="00A10621">
          <w:rPr>
            <w:rStyle w:val="Hyperlink"/>
            <w:rFonts w:ascii="Times New Roman" w:hAnsi="Times New Roman" w:cs="Times New Roman"/>
          </w:rPr>
          <w:t>ebook</w:t>
        </w:r>
        <w:proofErr w:type="spellEnd"/>
        <w:r w:rsidR="00F02F13" w:rsidRPr="00A10621">
          <w:rPr>
            <w:rStyle w:val="Hyperlink"/>
            <w:rFonts w:ascii="Times New Roman" w:hAnsi="Times New Roman" w:cs="Times New Roman"/>
          </w:rPr>
          <w:t xml:space="preserve"> Section T.3</w:t>
        </w:r>
      </w:hyperlink>
      <w:r w:rsidR="00F02F13">
        <w:rPr>
          <w:rFonts w:ascii="Times New Roman" w:hAnsi="Times New Roman" w:cs="Times New Roman"/>
        </w:rPr>
        <w:t xml:space="preserve">, </w:t>
      </w:r>
      <w:r w:rsidR="004E0F43">
        <w:rPr>
          <w:rFonts w:ascii="Times New Roman" w:hAnsi="Times New Roman" w:cs="Times New Roman"/>
        </w:rPr>
        <w:t xml:space="preserve">textbook </w:t>
      </w:r>
      <w:r w:rsidR="00C566A8">
        <w:rPr>
          <w:rFonts w:ascii="Times New Roman" w:hAnsi="Times New Roman" w:cs="Times New Roman"/>
        </w:rPr>
        <w:t xml:space="preserve">5.7, </w:t>
      </w:r>
      <w:r w:rsidR="00F02F13" w:rsidRPr="007C1E18">
        <w:rPr>
          <w:rFonts w:ascii="Times New Roman" w:hAnsi="Times New Roman" w:cs="Times New Roman"/>
        </w:rPr>
        <w:t>6.2 on periodic timer interrupts, Chapter 11 of data sheet</w:t>
      </w:r>
    </w:p>
    <w:p w14:paraId="2AB01F32" w14:textId="5F09913B" w:rsidR="00292D18" w:rsidRPr="007C1E18" w:rsidRDefault="00A10621">
      <w:pPr>
        <w:pStyle w:val="ListParagraph"/>
        <w:numPr>
          <w:ilvl w:val="0"/>
          <w:numId w:val="7"/>
        </w:numPr>
        <w:tabs>
          <w:tab w:val="left" w:pos="720"/>
        </w:tabs>
        <w:rPr>
          <w:rFonts w:ascii="Times New Roman" w:eastAsia="Times New Roman" w:hAnsi="Times New Roman" w:cs="Times New Roman"/>
          <w:color w:val="000000" w:themeColor="text1"/>
        </w:rPr>
      </w:pPr>
      <w:hyperlink r:id="rId14" w:history="1">
        <w:proofErr w:type="spellStart"/>
        <w:r w:rsidR="00F02F13" w:rsidRPr="00A10621">
          <w:rPr>
            <w:rStyle w:val="Hyperlink"/>
            <w:rFonts w:ascii="Times New Roman" w:hAnsi="Times New Roman" w:cs="Times New Roman"/>
          </w:rPr>
          <w:t>ebook</w:t>
        </w:r>
        <w:proofErr w:type="spellEnd"/>
        <w:r w:rsidR="00F02F13" w:rsidRPr="00A10621">
          <w:rPr>
            <w:rStyle w:val="Hyperlink"/>
            <w:rFonts w:ascii="Times New Roman" w:hAnsi="Times New Roman" w:cs="Times New Roman"/>
          </w:rPr>
          <w:t xml:space="preserve"> Section</w:t>
        </w:r>
        <w:r w:rsidR="00815BFC" w:rsidRPr="00A10621">
          <w:rPr>
            <w:rStyle w:val="Hyperlink"/>
            <w:rFonts w:ascii="Times New Roman" w:hAnsi="Times New Roman" w:cs="Times New Roman"/>
          </w:rPr>
          <w:t xml:space="preserve"> </w:t>
        </w:r>
        <w:r w:rsidR="00F02F13" w:rsidRPr="00A10621">
          <w:rPr>
            <w:rStyle w:val="Hyperlink"/>
            <w:rFonts w:ascii="Times New Roman" w:hAnsi="Times New Roman" w:cs="Times New Roman"/>
          </w:rPr>
          <w:t>T.2</w:t>
        </w:r>
      </w:hyperlink>
      <w:r w:rsidR="00F02F13">
        <w:rPr>
          <w:rFonts w:ascii="Times New Roman" w:hAnsi="Times New Roman" w:cs="Times New Roman"/>
        </w:rPr>
        <w:t>, textbook</w:t>
      </w:r>
      <w:r w:rsidR="00F02F13" w:rsidRPr="007C1E18">
        <w:rPr>
          <w:rFonts w:ascii="Times New Roman" w:hAnsi="Times New Roman" w:cs="Times New Roman"/>
        </w:rPr>
        <w:t xml:space="preserve"> 8.5 on the ADC, Chapter 13 of data sheet</w:t>
      </w:r>
    </w:p>
    <w:p w14:paraId="5620FE77" w14:textId="2DBE5495" w:rsidR="007A596D" w:rsidRPr="007C1E18" w:rsidRDefault="00A10621" w:rsidP="007A596D">
      <w:pPr>
        <w:pStyle w:val="ListParagraph"/>
        <w:numPr>
          <w:ilvl w:val="0"/>
          <w:numId w:val="7"/>
        </w:numPr>
        <w:tabs>
          <w:tab w:val="left" w:pos="720"/>
        </w:tabs>
        <w:rPr>
          <w:rFonts w:ascii="Times New Roman" w:eastAsia="Times New Roman" w:hAnsi="Times New Roman" w:cs="Times New Roman"/>
          <w:color w:val="000000" w:themeColor="text1"/>
        </w:rPr>
      </w:pPr>
      <w:hyperlink r:id="rId15" w:history="1">
        <w:proofErr w:type="spellStart"/>
        <w:r w:rsidR="00F02F13" w:rsidRPr="00A10621">
          <w:rPr>
            <w:rStyle w:val="Hyperlink"/>
            <w:rFonts w:ascii="Times New Roman" w:hAnsi="Times New Roman" w:cs="Times New Roman"/>
          </w:rPr>
          <w:t>ebook</w:t>
        </w:r>
        <w:proofErr w:type="spellEnd"/>
        <w:r w:rsidR="00F02F13" w:rsidRPr="00A10621">
          <w:rPr>
            <w:rStyle w:val="Hyperlink"/>
            <w:rFonts w:ascii="Times New Roman" w:hAnsi="Times New Roman" w:cs="Times New Roman"/>
          </w:rPr>
          <w:t xml:space="preserve"> Chapter 2</w:t>
        </w:r>
      </w:hyperlink>
      <w:r w:rsidR="00F02F13">
        <w:rPr>
          <w:rFonts w:ascii="Times New Roman" w:hAnsi="Times New Roman" w:cs="Times New Roman"/>
        </w:rPr>
        <w:t>, textbook</w:t>
      </w:r>
      <w:r w:rsidR="00F02F13" w:rsidRPr="007C1E18">
        <w:rPr>
          <w:rFonts w:ascii="Times New Roman" w:hAnsi="Times New Roman" w:cs="Times New Roman"/>
        </w:rPr>
        <w:t xml:space="preserve"> </w:t>
      </w:r>
      <w:r w:rsidR="007A596D">
        <w:rPr>
          <w:rFonts w:ascii="Times New Roman" w:hAnsi="Times New Roman" w:cs="Times New Roman"/>
        </w:rPr>
        <w:t>10.1, 10.4 and 10.5</w:t>
      </w:r>
      <w:r w:rsidR="007A596D" w:rsidRPr="007C1E18">
        <w:rPr>
          <w:rFonts w:ascii="Times New Roman" w:hAnsi="Times New Roman" w:cs="Times New Roman"/>
        </w:rPr>
        <w:t xml:space="preserve"> on </w:t>
      </w:r>
      <w:r w:rsidR="007A596D">
        <w:rPr>
          <w:rFonts w:ascii="Times New Roman" w:hAnsi="Times New Roman" w:cs="Times New Roman"/>
        </w:rPr>
        <w:t>data acquisition systems and noise</w:t>
      </w:r>
    </w:p>
    <w:p w14:paraId="41A98BF1" w14:textId="77777777" w:rsidR="00292D18" w:rsidRPr="007C1E18" w:rsidRDefault="00000000">
      <w:pPr>
        <w:pStyle w:val="ListParagraph"/>
        <w:numPr>
          <w:ilvl w:val="0"/>
          <w:numId w:val="7"/>
        </w:numPr>
        <w:tabs>
          <w:tab w:val="left" w:pos="720"/>
        </w:tabs>
        <w:rPr>
          <w:rFonts w:ascii="Times New Roman" w:eastAsia="Times New Roman" w:hAnsi="Times New Roman" w:cs="Times New Roman"/>
          <w:color w:val="000000" w:themeColor="text1"/>
        </w:rPr>
      </w:pPr>
      <w:r w:rsidRPr="007C1E18">
        <w:rPr>
          <w:rFonts w:ascii="Times New Roman" w:hAnsi="Times New Roman" w:cs="Times New Roman"/>
        </w:rPr>
        <w:t>Logic analyzer instructions.</w:t>
      </w:r>
    </w:p>
    <w:p w14:paraId="206A8108" w14:textId="77777777" w:rsidR="00292D18" w:rsidRDefault="00000000">
      <w:pPr>
        <w:pStyle w:val="Heading1"/>
      </w:pPr>
      <w:bookmarkStart w:id="7" w:name="_Toc1310146196"/>
      <w:bookmarkStart w:id="8" w:name="_Toc173484558"/>
      <w:r>
        <w:t>Starter Files</w:t>
      </w:r>
      <w:bookmarkEnd w:id="7"/>
      <w:bookmarkEnd w:id="8"/>
    </w:p>
    <w:p w14:paraId="30E4D9A3" w14:textId="0F155C7F" w:rsidR="00292D18" w:rsidRPr="007C1E18" w:rsidRDefault="00000000">
      <w:pPr>
        <w:pStyle w:val="ListParagraph"/>
        <w:numPr>
          <w:ilvl w:val="0"/>
          <w:numId w:val="8"/>
        </w:numPr>
        <w:rPr>
          <w:rFonts w:ascii="Times New Roman" w:eastAsia="Times New Roman" w:hAnsi="Times New Roman" w:cs="Times New Roman"/>
          <w:color w:val="000000" w:themeColor="text1"/>
        </w:rPr>
      </w:pPr>
      <w:r w:rsidRPr="007C1E18">
        <w:rPr>
          <w:rFonts w:ascii="Times New Roman" w:hAnsi="Times New Roman" w:cs="Times New Roman"/>
        </w:rPr>
        <w:t>Example projects from</w:t>
      </w:r>
      <w:r w:rsidR="00FC7DEE">
        <w:rPr>
          <w:rFonts w:ascii="Times New Roman" w:hAnsi="Times New Roman" w:cs="Times New Roman"/>
        </w:rPr>
        <w:t xml:space="preserve"> </w:t>
      </w:r>
      <w:hyperlink r:id="rId16" w:history="1">
        <w:r w:rsidR="00FC7DEE" w:rsidRPr="00646E12">
          <w:rPr>
            <w:rStyle w:val="Hyperlink"/>
            <w:rFonts w:ascii="Times New Roman" w:hAnsi="Times New Roman" w:cs="Times New Roman"/>
          </w:rPr>
          <w:t>https://users.ece.utexas.edu/%7Evalvano/arm/</w:t>
        </w:r>
      </w:hyperlink>
      <w:r w:rsidR="00FC7DEE">
        <w:rPr>
          <w:rFonts w:ascii="Times New Roman" w:hAnsi="Times New Roman" w:cs="Times New Roman"/>
        </w:rPr>
        <w:t xml:space="preserve"> </w:t>
      </w:r>
      <w:r w:rsidRPr="007C1E18">
        <w:rPr>
          <w:rFonts w:ascii="Times New Roman" w:hAnsi="Times New Roman" w:cs="Times New Roman"/>
        </w:rPr>
        <w:t xml:space="preserve"> </w:t>
      </w:r>
    </w:p>
    <w:p w14:paraId="567E11DD" w14:textId="60A23D03" w:rsidR="00292D18" w:rsidRPr="007C1E18" w:rsidRDefault="00000000">
      <w:pPr>
        <w:pStyle w:val="ListParagraph"/>
        <w:numPr>
          <w:ilvl w:val="1"/>
          <w:numId w:val="8"/>
        </w:numPr>
        <w:rPr>
          <w:rFonts w:ascii="Times New Roman" w:hAnsi="Times New Roman" w:cs="Times New Roman"/>
        </w:rPr>
      </w:pPr>
      <w:r w:rsidRPr="007C1E18">
        <w:rPr>
          <w:rFonts w:ascii="Times New Roman" w:hAnsi="Times New Roman" w:cs="Times New Roman"/>
        </w:rPr>
        <w:t>PeriodicTimer</w:t>
      </w:r>
      <w:r w:rsidR="00FC7DEE">
        <w:rPr>
          <w:rFonts w:ascii="Times New Roman" w:hAnsi="Times New Roman" w:cs="Times New Roman"/>
        </w:rPr>
        <w:t>2</w:t>
      </w:r>
      <w:r w:rsidRPr="007C1E18">
        <w:rPr>
          <w:rFonts w:ascii="Times New Roman" w:hAnsi="Times New Roman" w:cs="Times New Roman"/>
        </w:rPr>
        <w:t xml:space="preserve">AInts_4C123 </w:t>
      </w:r>
      <w:r w:rsidRPr="007C1E18">
        <w:rPr>
          <w:rFonts w:ascii="Times New Roman" w:hAnsi="Times New Roman" w:cs="Times New Roman"/>
        </w:rPr>
        <w:tab/>
        <w:t>(review periodic interrupts)</w:t>
      </w:r>
    </w:p>
    <w:p w14:paraId="3D802859" w14:textId="77777777" w:rsidR="00292D18" w:rsidRPr="007C1E18" w:rsidRDefault="00000000">
      <w:pPr>
        <w:pStyle w:val="ListParagraph"/>
        <w:numPr>
          <w:ilvl w:val="1"/>
          <w:numId w:val="8"/>
        </w:numPr>
        <w:rPr>
          <w:rFonts w:ascii="Times New Roman" w:eastAsia="Times New Roman" w:hAnsi="Times New Roman" w:cs="Times New Roman"/>
          <w:color w:val="000000" w:themeColor="text1"/>
        </w:rPr>
      </w:pPr>
      <w:r w:rsidRPr="007C1E18">
        <w:rPr>
          <w:rFonts w:ascii="Times New Roman" w:hAnsi="Times New Roman" w:cs="Times New Roman"/>
        </w:rPr>
        <w:t>ADCSWTrigger_4C123</w:t>
      </w:r>
      <w:r w:rsidRPr="007C1E18">
        <w:rPr>
          <w:rFonts w:ascii="Times New Roman" w:hAnsi="Times New Roman" w:cs="Times New Roman"/>
        </w:rPr>
        <w:tab/>
      </w:r>
      <w:r w:rsidRPr="007C1E18">
        <w:rPr>
          <w:rFonts w:ascii="Times New Roman" w:hAnsi="Times New Roman" w:cs="Times New Roman"/>
        </w:rPr>
        <w:tab/>
        <w:t xml:space="preserve">(review periodic timer interrupts and </w:t>
      </w:r>
      <w:proofErr w:type="spellStart"/>
      <w:r w:rsidRPr="007C1E18">
        <w:rPr>
          <w:rFonts w:ascii="Times New Roman" w:hAnsi="Times New Roman" w:cs="Times New Roman"/>
        </w:rPr>
        <w:t>busywait</w:t>
      </w:r>
      <w:proofErr w:type="spellEnd"/>
      <w:r w:rsidRPr="007C1E18">
        <w:rPr>
          <w:rFonts w:ascii="Times New Roman" w:hAnsi="Times New Roman" w:cs="Times New Roman"/>
        </w:rPr>
        <w:t xml:space="preserve"> ADC)</w:t>
      </w:r>
    </w:p>
    <w:p w14:paraId="138E1C4D" w14:textId="77777777" w:rsidR="00292D18" w:rsidRPr="007C1E18" w:rsidRDefault="00000000">
      <w:pPr>
        <w:pStyle w:val="ListParagraph"/>
        <w:numPr>
          <w:ilvl w:val="0"/>
          <w:numId w:val="8"/>
        </w:numPr>
        <w:rPr>
          <w:rFonts w:ascii="Times New Roman" w:eastAsia="Times New Roman" w:hAnsi="Times New Roman" w:cs="Times New Roman"/>
          <w:color w:val="000000" w:themeColor="text1"/>
        </w:rPr>
      </w:pPr>
      <w:r w:rsidRPr="007C1E18">
        <w:rPr>
          <w:rFonts w:ascii="Times New Roman" w:hAnsi="Times New Roman" w:cs="Times New Roman"/>
        </w:rPr>
        <w:t xml:space="preserve">Starter project: </w:t>
      </w:r>
    </w:p>
    <w:p w14:paraId="4DE06DF2" w14:textId="77777777" w:rsidR="00292D18" w:rsidRPr="007C1E18" w:rsidRDefault="00000000">
      <w:pPr>
        <w:pStyle w:val="ListParagraph"/>
        <w:numPr>
          <w:ilvl w:val="1"/>
          <w:numId w:val="8"/>
        </w:numPr>
        <w:rPr>
          <w:rFonts w:ascii="Times New Roman" w:eastAsia="Times New Roman" w:hAnsi="Times New Roman" w:cs="Times New Roman"/>
          <w:color w:val="000000" w:themeColor="text1"/>
        </w:rPr>
      </w:pPr>
      <w:r w:rsidRPr="007C1E18">
        <w:rPr>
          <w:rFonts w:ascii="Times New Roman" w:hAnsi="Times New Roman" w:cs="Times New Roman"/>
        </w:rPr>
        <w:t>Lab 2 template provided on the GH Classroom repo.</w:t>
      </w:r>
    </w:p>
    <w:p w14:paraId="35E6AAB1" w14:textId="77777777" w:rsidR="00292D18" w:rsidRDefault="00000000">
      <w:pPr>
        <w:pStyle w:val="Heading1"/>
      </w:pPr>
      <w:bookmarkStart w:id="9" w:name="_Toc876750526"/>
      <w:bookmarkStart w:id="10" w:name="_Toc173484559"/>
      <w:r>
        <w:t>Required Hardware</w:t>
      </w:r>
      <w:bookmarkEnd w:id="9"/>
      <w:bookmarkEnd w:id="10"/>
    </w:p>
    <w:tbl>
      <w:tblPr>
        <w:tblStyle w:val="TableGrid"/>
        <w:tblW w:w="9360" w:type="dxa"/>
        <w:tblLayout w:type="fixed"/>
        <w:tblLook w:val="0680" w:firstRow="0" w:lastRow="0" w:firstColumn="1" w:lastColumn="0" w:noHBand="1" w:noVBand="1"/>
      </w:tblPr>
      <w:tblGrid>
        <w:gridCol w:w="2969"/>
        <w:gridCol w:w="2823"/>
        <w:gridCol w:w="1333"/>
        <w:gridCol w:w="2235"/>
      </w:tblGrid>
      <w:tr w:rsidR="00292D18" w14:paraId="6206CDBE" w14:textId="77777777">
        <w:trPr>
          <w:trHeight w:val="300"/>
        </w:trPr>
        <w:tc>
          <w:tcPr>
            <w:tcW w:w="2968" w:type="dxa"/>
            <w:shd w:val="clear" w:color="auto" w:fill="E7E6E6" w:themeFill="background2"/>
          </w:tcPr>
          <w:p w14:paraId="6D2F109B" w14:textId="77777777" w:rsidR="00292D18" w:rsidRDefault="00000000">
            <w:pPr>
              <w:widowControl w:val="0"/>
              <w:spacing w:after="0" w:line="240" w:lineRule="auto"/>
              <w:rPr>
                <w:rFonts w:ascii="Calibri" w:eastAsia="Calibri" w:hAnsi="Calibri"/>
              </w:rPr>
            </w:pPr>
            <w:r>
              <w:rPr>
                <w:rFonts w:eastAsia="Calibri"/>
              </w:rPr>
              <w:t>Parts</w:t>
            </w:r>
          </w:p>
        </w:tc>
        <w:tc>
          <w:tcPr>
            <w:tcW w:w="2823" w:type="dxa"/>
            <w:shd w:val="clear" w:color="auto" w:fill="E7E6E6" w:themeFill="background2"/>
          </w:tcPr>
          <w:p w14:paraId="419CEF03" w14:textId="77777777" w:rsidR="00292D18" w:rsidRDefault="00000000">
            <w:pPr>
              <w:widowControl w:val="0"/>
              <w:spacing w:after="0" w:line="240" w:lineRule="auto"/>
              <w:rPr>
                <w:rFonts w:ascii="Calibri" w:eastAsia="Calibri" w:hAnsi="Calibri"/>
              </w:rPr>
            </w:pPr>
            <w:r>
              <w:rPr>
                <w:rFonts w:eastAsia="Calibri"/>
              </w:rPr>
              <w:t>Datasheet</w:t>
            </w:r>
          </w:p>
        </w:tc>
        <w:tc>
          <w:tcPr>
            <w:tcW w:w="1333" w:type="dxa"/>
            <w:shd w:val="clear" w:color="auto" w:fill="E7E6E6" w:themeFill="background2"/>
          </w:tcPr>
          <w:p w14:paraId="3C8A24BA" w14:textId="77777777" w:rsidR="00292D18" w:rsidRDefault="00000000">
            <w:pPr>
              <w:widowControl w:val="0"/>
              <w:spacing w:after="0" w:line="240" w:lineRule="auto"/>
              <w:rPr>
                <w:rFonts w:ascii="Calibri" w:eastAsia="Calibri" w:hAnsi="Calibri"/>
              </w:rPr>
            </w:pPr>
            <w:r>
              <w:rPr>
                <w:rFonts w:eastAsia="Calibri"/>
              </w:rPr>
              <w:t>Price</w:t>
            </w:r>
          </w:p>
        </w:tc>
        <w:tc>
          <w:tcPr>
            <w:tcW w:w="2235" w:type="dxa"/>
            <w:shd w:val="clear" w:color="auto" w:fill="E7E6E6" w:themeFill="background2"/>
          </w:tcPr>
          <w:p w14:paraId="1AAFB6DC" w14:textId="77777777" w:rsidR="00292D18" w:rsidRDefault="00000000">
            <w:pPr>
              <w:widowControl w:val="0"/>
              <w:spacing w:after="0" w:line="240" w:lineRule="auto"/>
              <w:rPr>
                <w:rFonts w:ascii="Calibri" w:eastAsia="Calibri" w:hAnsi="Calibri"/>
              </w:rPr>
            </w:pPr>
            <w:r>
              <w:rPr>
                <w:rFonts w:eastAsia="Calibri"/>
              </w:rPr>
              <w:t>Source (</w:t>
            </w:r>
            <w:r>
              <w:rPr>
                <w:rFonts w:eastAsia="Calibri"/>
                <w:b/>
                <w:bCs/>
              </w:rPr>
              <w:t>price source)</w:t>
            </w:r>
          </w:p>
        </w:tc>
      </w:tr>
      <w:tr w:rsidR="00292D18" w14:paraId="4A0A7902" w14:textId="77777777">
        <w:trPr>
          <w:trHeight w:val="300"/>
        </w:trPr>
        <w:tc>
          <w:tcPr>
            <w:tcW w:w="2968" w:type="dxa"/>
          </w:tcPr>
          <w:p w14:paraId="3A0FD83A" w14:textId="77777777" w:rsidR="00292D18" w:rsidRDefault="00000000">
            <w:pPr>
              <w:widowControl w:val="0"/>
              <w:spacing w:after="0" w:line="240" w:lineRule="auto"/>
              <w:rPr>
                <w:rFonts w:ascii="Calibri" w:eastAsia="Calibri" w:hAnsi="Calibri"/>
              </w:rPr>
            </w:pPr>
            <w:r>
              <w:rPr>
                <w:rFonts w:eastAsia="Calibri"/>
              </w:rPr>
              <w:t>EK-TM4C123GXL</w:t>
            </w:r>
          </w:p>
        </w:tc>
        <w:tc>
          <w:tcPr>
            <w:tcW w:w="2823" w:type="dxa"/>
          </w:tcPr>
          <w:p w14:paraId="0CE6F99F" w14:textId="0CAAF0D4" w:rsidR="00292D18" w:rsidRDefault="00087384">
            <w:pPr>
              <w:widowControl w:val="0"/>
              <w:spacing w:after="0" w:line="240" w:lineRule="auto"/>
            </w:pPr>
            <w:r>
              <w:t>EK-TM4C123G</w:t>
            </w:r>
            <w:r w:rsidR="00FC7DEE">
              <w:t>XL</w:t>
            </w:r>
          </w:p>
        </w:tc>
        <w:tc>
          <w:tcPr>
            <w:tcW w:w="1333" w:type="dxa"/>
          </w:tcPr>
          <w:p w14:paraId="1403065B" w14:textId="77777777" w:rsidR="00292D18" w:rsidRDefault="00000000">
            <w:pPr>
              <w:widowControl w:val="0"/>
              <w:spacing w:after="0" w:line="240" w:lineRule="auto"/>
              <w:rPr>
                <w:rFonts w:ascii="Calibri" w:eastAsia="Calibri" w:hAnsi="Calibri"/>
              </w:rPr>
            </w:pPr>
            <w:r>
              <w:rPr>
                <w:rFonts w:eastAsia="Calibri"/>
              </w:rPr>
              <w:t>$16.99</w:t>
            </w:r>
          </w:p>
        </w:tc>
        <w:tc>
          <w:tcPr>
            <w:tcW w:w="2235" w:type="dxa"/>
          </w:tcPr>
          <w:p w14:paraId="5317905F" w14:textId="77777777" w:rsidR="00292D18" w:rsidRDefault="00000000">
            <w:pPr>
              <w:widowControl w:val="0"/>
              <w:spacing w:after="0" w:line="240" w:lineRule="auto"/>
              <w:rPr>
                <w:rFonts w:ascii="Calibri" w:eastAsia="Calibri" w:hAnsi="Calibri"/>
              </w:rPr>
            </w:pPr>
            <w:r>
              <w:rPr>
                <w:rFonts w:eastAsia="Calibri"/>
                <w:b/>
                <w:bCs/>
              </w:rPr>
              <w:t>TI</w:t>
            </w:r>
          </w:p>
        </w:tc>
      </w:tr>
      <w:tr w:rsidR="00292D18" w14:paraId="62C9E207" w14:textId="77777777">
        <w:trPr>
          <w:trHeight w:val="300"/>
        </w:trPr>
        <w:tc>
          <w:tcPr>
            <w:tcW w:w="2968" w:type="dxa"/>
          </w:tcPr>
          <w:p w14:paraId="51D27FAC" w14:textId="0929E819" w:rsidR="00292D18" w:rsidRDefault="007C1E18">
            <w:pPr>
              <w:widowControl w:val="0"/>
              <w:spacing w:after="0"/>
              <w:rPr>
                <w:rFonts w:eastAsia="Calibri"/>
              </w:rPr>
            </w:pPr>
            <w:r w:rsidRPr="007C1E18">
              <w:rPr>
                <w:rFonts w:eastAsia="Calibri"/>
              </w:rPr>
              <w:t>GP2Y0A21YK0F</w:t>
            </w:r>
            <w:r>
              <w:rPr>
                <w:rFonts w:eastAsia="Calibri"/>
              </w:rPr>
              <w:t xml:space="preserve"> </w:t>
            </w:r>
          </w:p>
          <w:p w14:paraId="0ED11C2B" w14:textId="19F4E01C" w:rsidR="00AA3C12" w:rsidRDefault="00AA3C12">
            <w:pPr>
              <w:widowControl w:val="0"/>
              <w:spacing w:after="0"/>
              <w:rPr>
                <w:rFonts w:ascii="Calibri" w:eastAsia="Calibri" w:hAnsi="Calibri"/>
              </w:rPr>
            </w:pPr>
            <w:r>
              <w:rPr>
                <w:rFonts w:eastAsia="Calibri"/>
              </w:rPr>
              <w:t xml:space="preserve">or </w:t>
            </w:r>
            <w:r w:rsidRPr="00AA3C12">
              <w:rPr>
                <w:rFonts w:eastAsia="Calibri"/>
              </w:rPr>
              <w:t>GP2Y0A41SK0F</w:t>
            </w:r>
            <w:r w:rsidR="004D4F33">
              <w:rPr>
                <w:rFonts w:eastAsia="Calibri"/>
              </w:rPr>
              <w:t xml:space="preserve"> sensor</w:t>
            </w:r>
          </w:p>
        </w:tc>
        <w:tc>
          <w:tcPr>
            <w:tcW w:w="2823" w:type="dxa"/>
          </w:tcPr>
          <w:p w14:paraId="07325A51" w14:textId="19CD1D49" w:rsidR="00292D18" w:rsidRDefault="00292D18">
            <w:pPr>
              <w:widowControl w:val="0"/>
              <w:spacing w:after="0" w:line="240" w:lineRule="auto"/>
            </w:pPr>
          </w:p>
        </w:tc>
        <w:tc>
          <w:tcPr>
            <w:tcW w:w="1333" w:type="dxa"/>
          </w:tcPr>
          <w:p w14:paraId="31BF8DD9" w14:textId="44AA7A8A" w:rsidR="00292D18" w:rsidRDefault="007C1E18">
            <w:pPr>
              <w:widowControl w:val="0"/>
              <w:spacing w:after="0" w:line="240" w:lineRule="auto"/>
              <w:rPr>
                <w:rFonts w:ascii="Calibri" w:eastAsia="Calibri" w:hAnsi="Calibri"/>
              </w:rPr>
            </w:pPr>
            <w:r>
              <w:rPr>
                <w:rFonts w:ascii="Calibri" w:eastAsia="Calibri" w:hAnsi="Calibri"/>
              </w:rPr>
              <w:t>$11.85</w:t>
            </w:r>
          </w:p>
        </w:tc>
        <w:tc>
          <w:tcPr>
            <w:tcW w:w="2235" w:type="dxa"/>
          </w:tcPr>
          <w:p w14:paraId="1CB18F0F" w14:textId="18B76C9D" w:rsidR="00292D18" w:rsidRPr="007C1E18" w:rsidRDefault="007C1E18">
            <w:pPr>
              <w:widowControl w:val="0"/>
              <w:spacing w:after="0" w:line="240" w:lineRule="auto"/>
              <w:rPr>
                <w:rFonts w:ascii="Calibri" w:eastAsia="Calibri" w:hAnsi="Calibri"/>
                <w:b/>
                <w:bCs/>
              </w:rPr>
            </w:pPr>
            <w:r w:rsidRPr="007C1E18">
              <w:rPr>
                <w:rFonts w:ascii="Calibri" w:eastAsia="Calibri" w:hAnsi="Calibri"/>
                <w:b/>
                <w:bCs/>
              </w:rPr>
              <w:t>Mouser</w:t>
            </w:r>
            <w:r w:rsidR="00A10621">
              <w:rPr>
                <w:rFonts w:ascii="Calibri" w:eastAsia="Calibri" w:hAnsi="Calibri"/>
                <w:b/>
                <w:bCs/>
              </w:rPr>
              <w:t xml:space="preserve"> or Lab checkout desk</w:t>
            </w:r>
          </w:p>
        </w:tc>
      </w:tr>
      <w:tr w:rsidR="007C1E18" w14:paraId="49AE82BC" w14:textId="77777777">
        <w:trPr>
          <w:trHeight w:val="300"/>
        </w:trPr>
        <w:tc>
          <w:tcPr>
            <w:tcW w:w="2968" w:type="dxa"/>
          </w:tcPr>
          <w:p w14:paraId="21698F69" w14:textId="28B3B198" w:rsidR="007C1E18" w:rsidRPr="007C1E18" w:rsidRDefault="007C1E18">
            <w:pPr>
              <w:widowControl w:val="0"/>
              <w:spacing w:after="0"/>
              <w:rPr>
                <w:rFonts w:eastAsia="Calibri"/>
              </w:rPr>
            </w:pPr>
            <w:r>
              <w:rPr>
                <w:rFonts w:eastAsia="Calibri"/>
              </w:rPr>
              <w:t xml:space="preserve">10 </w:t>
            </w:r>
            <w:proofErr w:type="spellStart"/>
            <w:r>
              <w:rPr>
                <w:rFonts w:eastAsia="Calibri"/>
              </w:rPr>
              <w:t>uF</w:t>
            </w:r>
            <w:proofErr w:type="spellEnd"/>
            <w:r>
              <w:rPr>
                <w:rFonts w:eastAsia="Calibri"/>
              </w:rPr>
              <w:t xml:space="preserve"> tantalum capacitor</w:t>
            </w:r>
          </w:p>
        </w:tc>
        <w:tc>
          <w:tcPr>
            <w:tcW w:w="2823" w:type="dxa"/>
          </w:tcPr>
          <w:p w14:paraId="69AF635E" w14:textId="77777777" w:rsidR="007C1E18" w:rsidRDefault="007C1E18">
            <w:pPr>
              <w:widowControl w:val="0"/>
              <w:spacing w:after="0" w:line="240" w:lineRule="auto"/>
            </w:pPr>
          </w:p>
        </w:tc>
        <w:tc>
          <w:tcPr>
            <w:tcW w:w="1333" w:type="dxa"/>
          </w:tcPr>
          <w:p w14:paraId="0883FE25" w14:textId="77777777" w:rsidR="007C1E18" w:rsidRDefault="007C1E18">
            <w:pPr>
              <w:widowControl w:val="0"/>
              <w:spacing w:after="0" w:line="240" w:lineRule="auto"/>
              <w:rPr>
                <w:rFonts w:ascii="Calibri" w:eastAsia="Calibri" w:hAnsi="Calibri"/>
              </w:rPr>
            </w:pPr>
          </w:p>
        </w:tc>
        <w:tc>
          <w:tcPr>
            <w:tcW w:w="2235" w:type="dxa"/>
          </w:tcPr>
          <w:p w14:paraId="4AB9819F" w14:textId="77777777" w:rsidR="007C1E18" w:rsidRPr="007C1E18" w:rsidRDefault="007C1E18">
            <w:pPr>
              <w:widowControl w:val="0"/>
              <w:spacing w:after="0" w:line="240" w:lineRule="auto"/>
              <w:rPr>
                <w:rFonts w:ascii="Calibri" w:eastAsia="Calibri" w:hAnsi="Calibri"/>
                <w:b/>
                <w:bCs/>
              </w:rPr>
            </w:pPr>
          </w:p>
        </w:tc>
      </w:tr>
    </w:tbl>
    <w:p w14:paraId="75F10D7E" w14:textId="77777777" w:rsidR="00292D18" w:rsidRDefault="00000000">
      <w:pPr>
        <w:pStyle w:val="Heading1"/>
      </w:pPr>
      <w:bookmarkStart w:id="11" w:name="_Toc296125329"/>
      <w:bookmarkStart w:id="12" w:name="_Toc173484560"/>
      <w:r>
        <w:t>Lab Overview</w:t>
      </w:r>
      <w:bookmarkEnd w:id="11"/>
      <w:bookmarkEnd w:id="12"/>
    </w:p>
    <w:p w14:paraId="65631044" w14:textId="545444BA" w:rsidR="007C1E18" w:rsidRPr="007C1E18" w:rsidRDefault="007C1E18" w:rsidP="00F02F13">
      <w:pPr>
        <w:rPr>
          <w:rFonts w:ascii="Times New Roman" w:hAnsi="Times New Roman" w:cs="Times New Roman"/>
        </w:rPr>
      </w:pPr>
      <w:bookmarkStart w:id="13" w:name="_Toc120423229"/>
      <w:r w:rsidRPr="007C1E18">
        <w:rPr>
          <w:rFonts w:ascii="Times New Roman" w:hAnsi="Times New Roman" w:cs="Times New Roman"/>
        </w:rPr>
        <w:t>In this lab you will design a simple data acquisition system</w:t>
      </w:r>
      <w:r>
        <w:rPr>
          <w:rFonts w:ascii="Times New Roman" w:hAnsi="Times New Roman" w:cs="Times New Roman"/>
        </w:rPr>
        <w:t xml:space="preserve">, calculating </w:t>
      </w:r>
      <w:r w:rsidR="00FC7DEE">
        <w:rPr>
          <w:rFonts w:ascii="Times New Roman" w:hAnsi="Times New Roman" w:cs="Times New Roman"/>
        </w:rPr>
        <w:t>a physical parameter</w:t>
      </w:r>
      <w:r>
        <w:rPr>
          <w:rFonts w:ascii="Times New Roman" w:hAnsi="Times New Roman" w:cs="Times New Roman"/>
        </w:rPr>
        <w:t xml:space="preserve"> and measuring noise</w:t>
      </w:r>
      <w:r w:rsidRPr="007C1E18">
        <w:rPr>
          <w:rFonts w:ascii="Times New Roman" w:hAnsi="Times New Roman" w:cs="Times New Roman"/>
        </w:rPr>
        <w:t xml:space="preserve">. </w:t>
      </w:r>
      <w:r w:rsidR="00F02F13">
        <w:rPr>
          <w:rFonts w:ascii="Times New Roman" w:hAnsi="Times New Roman" w:cs="Times New Roman"/>
        </w:rPr>
        <w:t>You will</w:t>
      </w:r>
      <w:r w:rsidR="00FC7DEE">
        <w:rPr>
          <w:rFonts w:ascii="Times New Roman" w:hAnsi="Times New Roman" w:cs="Times New Roman"/>
        </w:rPr>
        <w:t xml:space="preserve"> measure distance</w:t>
      </w:r>
      <w:r w:rsidR="00F02F13">
        <w:rPr>
          <w:rFonts w:ascii="Times New Roman" w:hAnsi="Times New Roman" w:cs="Times New Roman"/>
        </w:rPr>
        <w:t xml:space="preserve"> with a </w:t>
      </w:r>
      <w:r w:rsidR="00F02F13" w:rsidRPr="00F02F13">
        <w:rPr>
          <w:rFonts w:ascii="Times New Roman" w:hAnsi="Times New Roman" w:cs="Times New Roman"/>
        </w:rPr>
        <w:t>GP2Y0A21YK0F or GP2Y0A41SK0F sensor</w:t>
      </w:r>
      <w:r w:rsidR="005F1402">
        <w:rPr>
          <w:rFonts w:ascii="Times New Roman" w:hAnsi="Times New Roman" w:cs="Times New Roman"/>
        </w:rPr>
        <w:t xml:space="preserve">. </w:t>
      </w:r>
      <w:r>
        <w:rPr>
          <w:rFonts w:ascii="Times New Roman" w:hAnsi="Times New Roman" w:cs="Times New Roman"/>
        </w:rPr>
        <w:t>You</w:t>
      </w:r>
      <w:r w:rsidRPr="007C1E18">
        <w:rPr>
          <w:rFonts w:ascii="Times New Roman" w:hAnsi="Times New Roman" w:cs="Times New Roman"/>
        </w:rPr>
        <w:t xml:space="preserve"> will use the oscilloscope, spectrum analyzer, and logic analyzer, and then learn how to profile code using dumps to measure </w:t>
      </w:r>
      <w:r w:rsidR="00FC7DEE">
        <w:rPr>
          <w:rFonts w:ascii="Times New Roman" w:hAnsi="Times New Roman" w:cs="Times New Roman"/>
        </w:rPr>
        <w:t>sampling jitter</w:t>
      </w:r>
      <w:r w:rsidRPr="007C1E18">
        <w:rPr>
          <w:rFonts w:ascii="Times New Roman" w:hAnsi="Times New Roman" w:cs="Times New Roman"/>
        </w:rPr>
        <w:t xml:space="preserve"> and noise.</w:t>
      </w:r>
    </w:p>
    <w:p w14:paraId="0F412170" w14:textId="77777777" w:rsidR="00B63967" w:rsidRDefault="00B63967" w:rsidP="00B63967">
      <w:pPr>
        <w:rPr>
          <w:rStyle w:val="Emphasis"/>
        </w:rPr>
      </w:pPr>
      <w:r w:rsidRPr="00B63967">
        <w:rPr>
          <w:rStyle w:val="Emphasis"/>
        </w:rPr>
        <w:t>You are expected to learn how to use the oscilloscope, spectrum analyzer and logic analyzer in this class, so please ask your TA for a demonstration in the lab if you are unfamiliar with them.</w:t>
      </w:r>
    </w:p>
    <w:p w14:paraId="508D8EA7" w14:textId="3AB55CB8" w:rsidR="00232E14" w:rsidRPr="00232E14" w:rsidRDefault="00232E14" w:rsidP="00B63967">
      <w:pPr>
        <w:rPr>
          <w:rStyle w:val="Emphasis"/>
          <w:rFonts w:ascii="Times New Roman" w:hAnsi="Times New Roman" w:cs="Times New Roman"/>
          <w:i w:val="0"/>
          <w:iCs w:val="0"/>
        </w:rPr>
      </w:pPr>
      <w:r w:rsidRPr="00232E14">
        <w:rPr>
          <w:rFonts w:ascii="Times New Roman" w:hAnsi="Times New Roman" w:cs="Times New Roman"/>
        </w:rPr>
        <w:lastRenderedPageBreak/>
        <w:t xml:space="preserve">To apply the </w:t>
      </w:r>
      <w:r w:rsidRPr="00232E14">
        <w:rPr>
          <w:rFonts w:ascii="Times New Roman" w:hAnsi="Times New Roman" w:cs="Times New Roman"/>
          <w:b/>
          <w:bCs/>
        </w:rPr>
        <w:t>Central Limit Theorem</w:t>
      </w:r>
      <w:r w:rsidRPr="00232E14">
        <w:rPr>
          <w:rFonts w:ascii="Times New Roman" w:hAnsi="Times New Roman" w:cs="Times New Roman"/>
        </w:rPr>
        <w:t>, we must assume the noise is random</w:t>
      </w:r>
      <w:r w:rsidR="00B43849">
        <w:rPr>
          <w:rFonts w:ascii="Times New Roman" w:hAnsi="Times New Roman" w:cs="Times New Roman"/>
        </w:rPr>
        <w:t>. I</w:t>
      </w:r>
      <w:r>
        <w:rPr>
          <w:rFonts w:ascii="Times New Roman" w:hAnsi="Times New Roman" w:cs="Times New Roman"/>
        </w:rPr>
        <w:t xml:space="preserve">.e., </w:t>
      </w:r>
      <w:r w:rsidRPr="00232E14">
        <w:rPr>
          <w:rFonts w:ascii="Times New Roman" w:hAnsi="Times New Roman" w:cs="Times New Roman"/>
        </w:rPr>
        <w:t xml:space="preserve">the noise in each sample is independent from the noise in the other samples, and the noise has zero </w:t>
      </w:r>
      <w:proofErr w:type="gramStart"/>
      <w:r w:rsidRPr="00232E14">
        <w:rPr>
          <w:rFonts w:ascii="Times New Roman" w:hAnsi="Times New Roman" w:cs="Times New Roman"/>
        </w:rPr>
        <w:t>mean</w:t>
      </w:r>
      <w:proofErr w:type="gramEnd"/>
      <w:r w:rsidRPr="00232E14">
        <w:rPr>
          <w:rFonts w:ascii="Times New Roman" w:hAnsi="Times New Roman" w:cs="Times New Roman"/>
        </w:rPr>
        <w:t>. Look up the ADC Sample Averaging Control (</w:t>
      </w:r>
      <w:r w:rsidRPr="00232E14">
        <w:rPr>
          <w:rFonts w:ascii="Times New Roman" w:hAnsi="Times New Roman" w:cs="Times New Roman"/>
          <w:b/>
          <w:bCs/>
        </w:rPr>
        <w:t>ADC0_SAC_R</w:t>
      </w:r>
      <w:r w:rsidRPr="00232E14">
        <w:rPr>
          <w:rFonts w:ascii="Times New Roman" w:hAnsi="Times New Roman" w:cs="Times New Roman"/>
        </w:rPr>
        <w:t>) register in Chapter 13 of the data sheet. The Central Limit Theorem (CLT) states: as the number of samples increases, the calculated average (your data) will approach the theoretical mean (true signal). The CLT also states that regardless of the original probability density function (PDF) of the noise, the PDF of the averaged signal will become Gaussian.</w:t>
      </w:r>
    </w:p>
    <w:p w14:paraId="729696C2" w14:textId="77777777" w:rsidR="00292D18" w:rsidRDefault="00000000">
      <w:pPr>
        <w:pStyle w:val="Heading1"/>
      </w:pPr>
      <w:bookmarkStart w:id="14" w:name="_Toc173484561"/>
      <w:r>
        <w:t>Preparation</w:t>
      </w:r>
      <w:bookmarkEnd w:id="13"/>
      <w:bookmarkEnd w:id="14"/>
    </w:p>
    <w:p w14:paraId="162280DF" w14:textId="77777777" w:rsidR="00292D18" w:rsidRPr="00A728A7" w:rsidRDefault="00000000">
      <w:pPr>
        <w:rPr>
          <w:rFonts w:ascii="Times New Roman" w:hAnsi="Times New Roman" w:cs="Times New Roman"/>
          <w:color w:val="FF0000"/>
        </w:rPr>
      </w:pPr>
      <w:r w:rsidRPr="00A728A7">
        <w:rPr>
          <w:rFonts w:ascii="Times New Roman" w:hAnsi="Times New Roman" w:cs="Times New Roman"/>
          <w:color w:val="FF0000"/>
        </w:rPr>
        <w:t>Preparation is performed during or before the W/TH lab session.</w:t>
      </w:r>
    </w:p>
    <w:p w14:paraId="7BD141D4" w14:textId="7D2C6F54" w:rsidR="00A728A7" w:rsidRDefault="00A728A7">
      <w:pPr>
        <w:pStyle w:val="ListParagraph"/>
        <w:numPr>
          <w:ilvl w:val="0"/>
          <w:numId w:val="6"/>
        </w:numPr>
        <w:rPr>
          <w:rFonts w:ascii="Times New Roman" w:hAnsi="Times New Roman" w:cs="Times New Roman"/>
        </w:rPr>
      </w:pPr>
      <w:r>
        <w:rPr>
          <w:rFonts w:ascii="Times New Roman" w:hAnsi="Times New Roman" w:cs="Times New Roman"/>
        </w:rPr>
        <w:t>Write software to sample the ADC at 10</w:t>
      </w:r>
      <w:r w:rsidR="005F1402">
        <w:rPr>
          <w:rFonts w:ascii="Times New Roman" w:hAnsi="Times New Roman" w:cs="Times New Roman"/>
        </w:rPr>
        <w:t>0</w:t>
      </w:r>
      <w:r>
        <w:rPr>
          <w:rFonts w:ascii="Times New Roman" w:hAnsi="Times New Roman" w:cs="Times New Roman"/>
        </w:rPr>
        <w:t xml:space="preserve">0 Hz. </w:t>
      </w:r>
      <w:r w:rsidR="005F1402">
        <w:rPr>
          <w:rFonts w:ascii="Times New Roman" w:hAnsi="Times New Roman" w:cs="Times New Roman"/>
        </w:rPr>
        <w:t xml:space="preserve">You may use any of the functions on the class web site or the book. </w:t>
      </w:r>
      <w:r w:rsidR="00C543EC" w:rsidRPr="00C543EC">
        <w:rPr>
          <w:rFonts w:ascii="Times New Roman" w:hAnsi="Times New Roman" w:cs="Times New Roman"/>
        </w:rPr>
        <w:t xml:space="preserve">Three possible ADC inputs are PE4, PE5, or PE1. </w:t>
      </w:r>
      <w:r>
        <w:rPr>
          <w:rFonts w:ascii="Times New Roman" w:hAnsi="Times New Roman" w:cs="Times New Roman"/>
        </w:rPr>
        <w:t>The 10</w:t>
      </w:r>
      <w:r w:rsidR="00D06F01">
        <w:rPr>
          <w:rFonts w:ascii="Times New Roman" w:hAnsi="Times New Roman" w:cs="Times New Roman"/>
        </w:rPr>
        <w:t>0</w:t>
      </w:r>
      <w:r>
        <w:rPr>
          <w:rFonts w:ascii="Times New Roman" w:hAnsi="Times New Roman" w:cs="Times New Roman"/>
        </w:rPr>
        <w:t>0 Hz sampling rate should be created by a periodic timer, and the ADC synchronization should be busy wait</w:t>
      </w:r>
      <w:r w:rsidRPr="00A728A7">
        <w:rPr>
          <w:rFonts w:ascii="Times New Roman" w:hAnsi="Times New Roman" w:cs="Times New Roman"/>
        </w:rPr>
        <w:t>.</w:t>
      </w:r>
      <w:r>
        <w:rPr>
          <w:rFonts w:ascii="Times New Roman" w:hAnsi="Times New Roman" w:cs="Times New Roman"/>
        </w:rPr>
        <w:t xml:space="preserve"> </w:t>
      </w:r>
    </w:p>
    <w:p w14:paraId="44B6B02C" w14:textId="79E5A5B3" w:rsidR="00292D18" w:rsidRDefault="00A728A7">
      <w:pPr>
        <w:pStyle w:val="ListParagraph"/>
        <w:numPr>
          <w:ilvl w:val="0"/>
          <w:numId w:val="6"/>
        </w:numPr>
        <w:rPr>
          <w:rFonts w:ascii="Times New Roman" w:hAnsi="Times New Roman" w:cs="Times New Roman"/>
        </w:rPr>
      </w:pPr>
      <w:r>
        <w:rPr>
          <w:rFonts w:ascii="Times New Roman" w:hAnsi="Times New Roman" w:cs="Times New Roman"/>
        </w:rPr>
        <w:t xml:space="preserve">Toggle </w:t>
      </w:r>
      <w:r w:rsidR="005F1402">
        <w:rPr>
          <w:rFonts w:ascii="Times New Roman" w:hAnsi="Times New Roman" w:cs="Times New Roman"/>
        </w:rPr>
        <w:t>PC7</w:t>
      </w:r>
      <w:r>
        <w:rPr>
          <w:rFonts w:ascii="Times New Roman" w:hAnsi="Times New Roman" w:cs="Times New Roman"/>
        </w:rPr>
        <w:t xml:space="preserve"> </w:t>
      </w:r>
      <w:r w:rsidR="00F448F3">
        <w:rPr>
          <w:rFonts w:ascii="Times New Roman" w:hAnsi="Times New Roman" w:cs="Times New Roman"/>
        </w:rPr>
        <w:t xml:space="preserve">three times </w:t>
      </w:r>
      <w:r>
        <w:rPr>
          <w:rFonts w:ascii="Times New Roman" w:hAnsi="Times New Roman" w:cs="Times New Roman"/>
        </w:rPr>
        <w:t>in the ISR</w:t>
      </w:r>
      <w:r w:rsidR="00F448F3">
        <w:rPr>
          <w:rFonts w:ascii="Times New Roman" w:hAnsi="Times New Roman" w:cs="Times New Roman"/>
        </w:rPr>
        <w:t>,</w:t>
      </w:r>
      <w:r>
        <w:rPr>
          <w:rFonts w:ascii="Times New Roman" w:hAnsi="Times New Roman" w:cs="Times New Roman"/>
        </w:rPr>
        <w:t xml:space="preserve"> and toggle </w:t>
      </w:r>
      <w:r w:rsidR="00F448F3">
        <w:rPr>
          <w:rFonts w:ascii="Times New Roman" w:hAnsi="Times New Roman" w:cs="Times New Roman"/>
        </w:rPr>
        <w:t>PC6</w:t>
      </w:r>
      <w:r>
        <w:rPr>
          <w:rFonts w:ascii="Times New Roman" w:hAnsi="Times New Roman" w:cs="Times New Roman"/>
        </w:rPr>
        <w:t xml:space="preserve"> </w:t>
      </w:r>
      <w:r w:rsidR="00FC7DEE">
        <w:rPr>
          <w:rFonts w:ascii="Times New Roman" w:hAnsi="Times New Roman" w:cs="Times New Roman"/>
        </w:rPr>
        <w:t>once each time through</w:t>
      </w:r>
      <w:r>
        <w:rPr>
          <w:rFonts w:ascii="Times New Roman" w:hAnsi="Times New Roman" w:cs="Times New Roman"/>
        </w:rPr>
        <w:t xml:space="preserve"> the main loop.</w:t>
      </w:r>
      <w:r w:rsidR="00AC284A">
        <w:rPr>
          <w:rFonts w:ascii="Times New Roman" w:hAnsi="Times New Roman" w:cs="Times New Roman"/>
        </w:rPr>
        <w:t xml:space="preserve"> Compile, debug, and copy-paste the </w:t>
      </w:r>
      <w:r w:rsidR="00FC7DEE">
        <w:rPr>
          <w:rFonts w:ascii="Times New Roman" w:hAnsi="Times New Roman" w:cs="Times New Roman"/>
        </w:rPr>
        <w:t xml:space="preserve">compiler-generated </w:t>
      </w:r>
      <w:r w:rsidR="00AC284A">
        <w:rPr>
          <w:rFonts w:ascii="Times New Roman" w:hAnsi="Times New Roman" w:cs="Times New Roman"/>
        </w:rPr>
        <w:t xml:space="preserve">assembly code </w:t>
      </w:r>
      <w:r w:rsidR="00FC7DEE">
        <w:rPr>
          <w:rFonts w:ascii="Times New Roman" w:hAnsi="Times New Roman" w:cs="Times New Roman"/>
        </w:rPr>
        <w:t>of</w:t>
      </w:r>
      <w:r w:rsidR="00AC284A">
        <w:rPr>
          <w:rFonts w:ascii="Times New Roman" w:hAnsi="Times New Roman" w:cs="Times New Roman"/>
        </w:rPr>
        <w:t xml:space="preserve"> the</w:t>
      </w:r>
      <w:r w:rsidR="00F448F3">
        <w:rPr>
          <w:rFonts w:ascii="Times New Roman" w:hAnsi="Times New Roman" w:cs="Times New Roman"/>
        </w:rPr>
        <w:t xml:space="preserve"> single</w:t>
      </w:r>
      <w:r w:rsidR="00AC284A">
        <w:rPr>
          <w:rFonts w:ascii="Times New Roman" w:hAnsi="Times New Roman" w:cs="Times New Roman"/>
        </w:rPr>
        <w:t xml:space="preserve"> toggle</w:t>
      </w:r>
      <w:r w:rsidR="00F448F3">
        <w:rPr>
          <w:rFonts w:ascii="Times New Roman" w:hAnsi="Times New Roman" w:cs="Times New Roman"/>
        </w:rPr>
        <w:t xml:space="preserve"> of PC</w:t>
      </w:r>
      <w:r w:rsidR="00FC7DEE">
        <w:rPr>
          <w:rFonts w:ascii="Times New Roman" w:hAnsi="Times New Roman" w:cs="Times New Roman"/>
        </w:rPr>
        <w:t>6</w:t>
      </w:r>
      <w:r w:rsidR="00AC284A">
        <w:rPr>
          <w:rFonts w:ascii="Times New Roman" w:hAnsi="Times New Roman" w:cs="Times New Roman"/>
        </w:rPr>
        <w:t xml:space="preserve"> in the main program. </w:t>
      </w:r>
      <w:r>
        <w:rPr>
          <w:rFonts w:ascii="Times New Roman" w:hAnsi="Times New Roman" w:cs="Times New Roman"/>
        </w:rPr>
        <w:t xml:space="preserve"> Initially, </w:t>
      </w:r>
      <w:r w:rsidR="00FC7DEE">
        <w:rPr>
          <w:rFonts w:ascii="Times New Roman" w:hAnsi="Times New Roman" w:cs="Times New Roman"/>
        </w:rPr>
        <w:t>use this method to toggle a pin</w:t>
      </w:r>
      <w:r>
        <w:rPr>
          <w:rFonts w:ascii="Times New Roman" w:hAnsi="Times New Roman" w:cs="Times New Roman"/>
        </w:rPr>
        <w:t xml:space="preserve"> creat</w:t>
      </w:r>
      <w:r w:rsidR="00FC7DEE">
        <w:rPr>
          <w:rFonts w:ascii="Times New Roman" w:hAnsi="Times New Roman" w:cs="Times New Roman"/>
        </w:rPr>
        <w:t>ing</w:t>
      </w:r>
      <w:r>
        <w:rPr>
          <w:rFonts w:ascii="Times New Roman" w:hAnsi="Times New Roman" w:cs="Times New Roman"/>
        </w:rPr>
        <w:t xml:space="preserve"> a critical section bug</w:t>
      </w:r>
      <w:r w:rsidR="00FC7DEE">
        <w:rPr>
          <w:rFonts w:ascii="Times New Roman" w:hAnsi="Times New Roman" w:cs="Times New Roman"/>
        </w:rPr>
        <w:t>. The bug is induced by the nonatomic read-modify-write access to the shared global.</w:t>
      </w:r>
    </w:p>
    <w:p w14:paraId="1EF7521A" w14:textId="023008F8" w:rsidR="00A728A7" w:rsidRDefault="00A728A7" w:rsidP="00AC284A">
      <w:pPr>
        <w:spacing w:after="0"/>
        <w:ind w:left="1080" w:firstLine="360"/>
        <w:rPr>
          <w:rFonts w:ascii="Courier New" w:hAnsi="Courier New" w:cs="Courier New"/>
          <w:b/>
          <w:bCs/>
        </w:rPr>
      </w:pPr>
      <w:r w:rsidRPr="00AC284A">
        <w:rPr>
          <w:rFonts w:ascii="Courier New" w:hAnsi="Courier New" w:cs="Courier New"/>
          <w:b/>
          <w:bCs/>
        </w:rPr>
        <w:t>GPIO_PORT</w:t>
      </w:r>
      <w:r w:rsidR="00D06F01">
        <w:rPr>
          <w:rFonts w:ascii="Courier New" w:hAnsi="Courier New" w:cs="Courier New"/>
          <w:b/>
          <w:bCs/>
        </w:rPr>
        <w:t>C</w:t>
      </w:r>
      <w:r w:rsidRPr="00AC284A">
        <w:rPr>
          <w:rFonts w:ascii="Courier New" w:hAnsi="Courier New" w:cs="Courier New"/>
          <w:b/>
          <w:bCs/>
        </w:rPr>
        <w:t>_</w:t>
      </w:r>
      <w:r w:rsidR="00AC284A" w:rsidRPr="00AC284A">
        <w:rPr>
          <w:rFonts w:ascii="Courier New" w:hAnsi="Courier New" w:cs="Courier New"/>
          <w:b/>
          <w:bCs/>
        </w:rPr>
        <w:t xml:space="preserve">DATA_R </w:t>
      </w:r>
      <w:r w:rsidR="00AC284A">
        <w:rPr>
          <w:rFonts w:ascii="Courier New" w:hAnsi="Courier New" w:cs="Courier New"/>
          <w:b/>
          <w:bCs/>
        </w:rPr>
        <w:t>^</w:t>
      </w:r>
      <w:r w:rsidR="00AC284A" w:rsidRPr="00AC284A">
        <w:rPr>
          <w:rFonts w:ascii="Courier New" w:hAnsi="Courier New" w:cs="Courier New"/>
          <w:b/>
          <w:bCs/>
        </w:rPr>
        <w:t>= 0x</w:t>
      </w:r>
      <w:proofErr w:type="gramStart"/>
      <w:r w:rsidR="00D06F01">
        <w:rPr>
          <w:rFonts w:ascii="Courier New" w:hAnsi="Courier New" w:cs="Courier New"/>
          <w:b/>
          <w:bCs/>
        </w:rPr>
        <w:t>80</w:t>
      </w:r>
      <w:r w:rsidR="00AC284A" w:rsidRPr="00AC284A">
        <w:rPr>
          <w:rFonts w:ascii="Courier New" w:hAnsi="Courier New" w:cs="Courier New"/>
          <w:b/>
          <w:bCs/>
        </w:rPr>
        <w:t>;</w:t>
      </w:r>
      <w:r w:rsidR="00D06F01">
        <w:rPr>
          <w:rFonts w:ascii="Courier New" w:hAnsi="Courier New" w:cs="Courier New"/>
          <w:b/>
          <w:bCs/>
        </w:rPr>
        <w:t xml:space="preserve">  /</w:t>
      </w:r>
      <w:proofErr w:type="gramEnd"/>
      <w:r w:rsidR="00D06F01">
        <w:rPr>
          <w:rFonts w:ascii="Courier New" w:hAnsi="Courier New" w:cs="Courier New"/>
          <w:b/>
          <w:bCs/>
        </w:rPr>
        <w:t>/ toggle PC7</w:t>
      </w:r>
    </w:p>
    <w:p w14:paraId="11C0FDE3" w14:textId="69EE0D7B" w:rsidR="00AC284A" w:rsidRDefault="00AC284A" w:rsidP="00AC284A">
      <w:pPr>
        <w:spacing w:after="0"/>
        <w:ind w:left="720" w:firstLine="720"/>
        <w:rPr>
          <w:rFonts w:ascii="Courier New" w:hAnsi="Courier New" w:cs="Courier New"/>
          <w:b/>
          <w:bCs/>
        </w:rPr>
      </w:pPr>
      <w:r w:rsidRPr="00AC284A">
        <w:rPr>
          <w:rFonts w:ascii="Courier New" w:hAnsi="Courier New" w:cs="Courier New"/>
          <w:b/>
          <w:bCs/>
        </w:rPr>
        <w:t>GPIO_PORT</w:t>
      </w:r>
      <w:r w:rsidR="00D06F01">
        <w:rPr>
          <w:rFonts w:ascii="Courier New" w:hAnsi="Courier New" w:cs="Courier New"/>
          <w:b/>
          <w:bCs/>
        </w:rPr>
        <w:t>C</w:t>
      </w:r>
      <w:r w:rsidRPr="00AC284A">
        <w:rPr>
          <w:rFonts w:ascii="Courier New" w:hAnsi="Courier New" w:cs="Courier New"/>
          <w:b/>
          <w:bCs/>
        </w:rPr>
        <w:t xml:space="preserve">_DATA_R </w:t>
      </w:r>
      <w:r>
        <w:rPr>
          <w:rFonts w:ascii="Courier New" w:hAnsi="Courier New" w:cs="Courier New"/>
          <w:b/>
          <w:bCs/>
        </w:rPr>
        <w:t>^</w:t>
      </w:r>
      <w:r w:rsidRPr="00AC284A">
        <w:rPr>
          <w:rFonts w:ascii="Courier New" w:hAnsi="Courier New" w:cs="Courier New"/>
          <w:b/>
          <w:bCs/>
        </w:rPr>
        <w:t>= 0x</w:t>
      </w:r>
      <w:proofErr w:type="gramStart"/>
      <w:r w:rsidR="00D06F01">
        <w:rPr>
          <w:rFonts w:ascii="Courier New" w:hAnsi="Courier New" w:cs="Courier New"/>
          <w:b/>
          <w:bCs/>
        </w:rPr>
        <w:t>40</w:t>
      </w:r>
      <w:r w:rsidRPr="00AC284A">
        <w:rPr>
          <w:rFonts w:ascii="Courier New" w:hAnsi="Courier New" w:cs="Courier New"/>
          <w:b/>
          <w:bCs/>
        </w:rPr>
        <w:t>;</w:t>
      </w:r>
      <w:r w:rsidR="00D06F01">
        <w:rPr>
          <w:rFonts w:ascii="Courier New" w:hAnsi="Courier New" w:cs="Courier New"/>
          <w:b/>
          <w:bCs/>
        </w:rPr>
        <w:t xml:space="preserve">  /</w:t>
      </w:r>
      <w:proofErr w:type="gramEnd"/>
      <w:r w:rsidR="00D06F01">
        <w:rPr>
          <w:rFonts w:ascii="Courier New" w:hAnsi="Courier New" w:cs="Courier New"/>
          <w:b/>
          <w:bCs/>
        </w:rPr>
        <w:t>/ toggle PC6</w:t>
      </w:r>
    </w:p>
    <w:p w14:paraId="25E2F8A5" w14:textId="77777777" w:rsidR="00AC284A" w:rsidRDefault="00AC284A" w:rsidP="00AC284A">
      <w:pPr>
        <w:spacing w:after="0"/>
        <w:ind w:left="720" w:firstLine="720"/>
        <w:rPr>
          <w:rFonts w:ascii="Courier New" w:hAnsi="Courier New" w:cs="Courier New"/>
          <w:b/>
          <w:bCs/>
        </w:rPr>
      </w:pPr>
    </w:p>
    <w:p w14:paraId="29D3CF74" w14:textId="28170208" w:rsidR="00AC284A" w:rsidRDefault="00AC284A" w:rsidP="00AC284A">
      <w:pPr>
        <w:spacing w:after="0"/>
        <w:ind w:left="360"/>
        <w:rPr>
          <w:rFonts w:ascii="Times New Roman" w:hAnsi="Times New Roman" w:cs="Times New Roman"/>
        </w:rPr>
      </w:pPr>
      <w:r w:rsidRPr="00AC284A">
        <w:rPr>
          <w:rFonts w:ascii="Times New Roman" w:hAnsi="Times New Roman" w:cs="Times New Roman"/>
        </w:rPr>
        <w:t>Highlight</w:t>
      </w:r>
      <w:r>
        <w:rPr>
          <w:rFonts w:ascii="Times New Roman" w:hAnsi="Times New Roman" w:cs="Times New Roman"/>
        </w:rPr>
        <w:t xml:space="preserve"> the critical section in the assembly code</w:t>
      </w:r>
      <w:r w:rsidR="00D06F01">
        <w:rPr>
          <w:rFonts w:ascii="Times New Roman" w:hAnsi="Times New Roman" w:cs="Times New Roman"/>
        </w:rPr>
        <w:t>.</w:t>
      </w:r>
      <w:r w:rsidR="00C543EC">
        <w:rPr>
          <w:rFonts w:ascii="Times New Roman" w:hAnsi="Times New Roman" w:cs="Times New Roman"/>
        </w:rPr>
        <w:t xml:space="preserve"> More specifically, specify between which instructions causes a bug if the interrupt were to occur</w:t>
      </w:r>
      <w:r>
        <w:rPr>
          <w:rFonts w:ascii="Times New Roman" w:hAnsi="Times New Roman" w:cs="Times New Roman"/>
        </w:rPr>
        <w:t>. Be prepared to explain each line of this assembly code during checkout.</w:t>
      </w:r>
      <w:r w:rsidR="00C543EC">
        <w:rPr>
          <w:rFonts w:ascii="Times New Roman" w:hAnsi="Times New Roman" w:cs="Times New Roman"/>
        </w:rPr>
        <w:t xml:space="preserve"> Your </w:t>
      </w:r>
      <w:r w:rsidR="00D06F01">
        <w:rPr>
          <w:rFonts w:ascii="Times New Roman" w:hAnsi="Times New Roman" w:cs="Times New Roman"/>
        </w:rPr>
        <w:t xml:space="preserve">assembly </w:t>
      </w:r>
      <w:r w:rsidR="00C543EC">
        <w:rPr>
          <w:rFonts w:ascii="Times New Roman" w:hAnsi="Times New Roman" w:cs="Times New Roman"/>
        </w:rPr>
        <w:t xml:space="preserve">code should be </w:t>
      </w:r>
      <w:r w:rsidR="00D06F01">
        <w:rPr>
          <w:rFonts w:ascii="Times New Roman" w:hAnsi="Times New Roman" w:cs="Times New Roman"/>
        </w:rPr>
        <w:t>like</w:t>
      </w:r>
      <w:r w:rsidR="00C543EC">
        <w:rPr>
          <w:rFonts w:ascii="Times New Roman" w:hAnsi="Times New Roman" w:cs="Times New Roman"/>
        </w:rPr>
        <w:t xml:space="preserve"> the following</w:t>
      </w:r>
    </w:p>
    <w:p w14:paraId="42950038" w14:textId="77777777" w:rsidR="00C543EC" w:rsidRDefault="00C543EC" w:rsidP="00AC284A">
      <w:pPr>
        <w:spacing w:after="0"/>
        <w:ind w:left="360"/>
        <w:rPr>
          <w:rFonts w:ascii="Times New Roman" w:hAnsi="Times New Roman" w:cs="Times New Roman"/>
        </w:rPr>
      </w:pPr>
    </w:p>
    <w:p w14:paraId="50965F88" w14:textId="33DBB9C0" w:rsidR="00C543EC" w:rsidRDefault="00C543EC" w:rsidP="00C543EC">
      <w:pPr>
        <w:pStyle w:val="CODE"/>
        <w:widowControl w:val="0"/>
        <w:spacing w:line="240" w:lineRule="auto"/>
        <w:ind w:left="0"/>
        <w:rPr>
          <w:rFonts w:ascii="Courier New" w:hAnsi="Courier New" w:cs="Courier New"/>
          <w:color w:val="auto"/>
          <w:sz w:val="24"/>
          <w:szCs w:val="24"/>
          <w:lang w:val="pt-BR"/>
        </w:rPr>
      </w:pPr>
      <w:r w:rsidRPr="00C543EC">
        <w:rPr>
          <w:rFonts w:ascii="Courier New" w:hAnsi="Courier New" w:cs="Courier New"/>
          <w:color w:val="auto"/>
          <w:sz w:val="24"/>
          <w:szCs w:val="24"/>
          <w:lang w:val="pt-BR"/>
        </w:rPr>
        <w:t>0x00000DA4 4812      LDR     r</w:t>
      </w:r>
      <w:proofErr w:type="gramStart"/>
      <w:r w:rsidRPr="00C543EC">
        <w:rPr>
          <w:rFonts w:ascii="Courier New" w:hAnsi="Courier New" w:cs="Courier New"/>
          <w:color w:val="auto"/>
          <w:sz w:val="24"/>
          <w:szCs w:val="24"/>
          <w:lang w:val="pt-BR"/>
        </w:rPr>
        <w:t>0,[pc,#</w:t>
      </w:r>
      <w:proofErr w:type="gramEnd"/>
      <w:r w:rsidRPr="00C543EC">
        <w:rPr>
          <w:rFonts w:ascii="Courier New" w:hAnsi="Courier New" w:cs="Courier New"/>
          <w:color w:val="auto"/>
          <w:sz w:val="24"/>
          <w:szCs w:val="24"/>
          <w:lang w:val="pt-BR"/>
        </w:rPr>
        <w:t xml:space="preserve">72]  </w:t>
      </w:r>
    </w:p>
    <w:p w14:paraId="31FD6842" w14:textId="7074EC33" w:rsidR="00C543EC" w:rsidRPr="00C543EC" w:rsidRDefault="00C543EC" w:rsidP="00C543EC">
      <w:pPr>
        <w:pStyle w:val="CODE"/>
        <w:widowControl w:val="0"/>
        <w:spacing w:line="240" w:lineRule="auto"/>
        <w:ind w:left="0"/>
        <w:rPr>
          <w:rFonts w:ascii="Courier New" w:hAnsi="Courier New" w:cs="Courier New"/>
          <w:color w:val="auto"/>
          <w:sz w:val="24"/>
          <w:szCs w:val="24"/>
          <w:lang w:val="pt-BR"/>
        </w:rPr>
      </w:pPr>
      <w:r w:rsidRPr="00C543EC">
        <w:rPr>
          <w:rFonts w:ascii="Courier New" w:hAnsi="Courier New" w:cs="Courier New"/>
          <w:color w:val="auto"/>
          <w:sz w:val="24"/>
          <w:szCs w:val="24"/>
          <w:lang w:val="pt-BR"/>
        </w:rPr>
        <w:t>0x00000D9A 6880      LDR     r</w:t>
      </w:r>
      <w:proofErr w:type="gramStart"/>
      <w:r w:rsidRPr="00C543EC">
        <w:rPr>
          <w:rFonts w:ascii="Courier New" w:hAnsi="Courier New" w:cs="Courier New"/>
          <w:color w:val="auto"/>
          <w:sz w:val="24"/>
          <w:szCs w:val="24"/>
          <w:lang w:val="pt-BR"/>
        </w:rPr>
        <w:t>0,[</w:t>
      </w:r>
      <w:proofErr w:type="gramEnd"/>
      <w:r w:rsidRPr="00C543EC">
        <w:rPr>
          <w:rFonts w:ascii="Courier New" w:hAnsi="Courier New" w:cs="Courier New"/>
          <w:color w:val="auto"/>
          <w:sz w:val="24"/>
          <w:szCs w:val="24"/>
          <w:lang w:val="pt-BR"/>
        </w:rPr>
        <w:t>r</w:t>
      </w:r>
      <w:proofErr w:type="gramStart"/>
      <w:r w:rsidRPr="00C543EC">
        <w:rPr>
          <w:rFonts w:ascii="Courier New" w:hAnsi="Courier New" w:cs="Courier New"/>
          <w:color w:val="auto"/>
          <w:sz w:val="24"/>
          <w:szCs w:val="24"/>
          <w:lang w:val="pt-BR"/>
        </w:rPr>
        <w:t>0,#</w:t>
      </w:r>
      <w:proofErr w:type="gramEnd"/>
      <w:r w:rsidRPr="00C543EC">
        <w:rPr>
          <w:rFonts w:ascii="Courier New" w:hAnsi="Courier New" w:cs="Courier New"/>
          <w:color w:val="auto"/>
          <w:sz w:val="24"/>
          <w:szCs w:val="24"/>
          <w:lang w:val="pt-BR"/>
        </w:rPr>
        <w:t>0x08]</w:t>
      </w:r>
    </w:p>
    <w:p w14:paraId="61957182" w14:textId="77777777" w:rsidR="00C543EC" w:rsidRPr="00C543EC" w:rsidRDefault="00C543EC" w:rsidP="00C543EC">
      <w:pPr>
        <w:pStyle w:val="CODE"/>
        <w:widowControl w:val="0"/>
        <w:spacing w:line="240" w:lineRule="auto"/>
        <w:ind w:left="0"/>
        <w:rPr>
          <w:rFonts w:ascii="Courier New" w:eastAsia="Courier New" w:hAnsi="Courier New" w:cs="Courier New"/>
          <w:color w:val="auto"/>
          <w:sz w:val="24"/>
          <w:szCs w:val="24"/>
        </w:rPr>
      </w:pPr>
      <w:r w:rsidRPr="00C543EC">
        <w:rPr>
          <w:rFonts w:ascii="Courier New" w:hAnsi="Courier New" w:cs="Courier New"/>
          <w:color w:val="auto"/>
          <w:sz w:val="24"/>
          <w:szCs w:val="24"/>
          <w:lang w:val="pt-BR"/>
        </w:rPr>
        <w:t>0x00000D9C F</w:t>
      </w:r>
      <w:proofErr w:type="gramStart"/>
      <w:r w:rsidRPr="00C543EC">
        <w:rPr>
          <w:rFonts w:ascii="Courier New" w:hAnsi="Courier New" w:cs="Courier New"/>
          <w:color w:val="auto"/>
          <w:sz w:val="24"/>
          <w:szCs w:val="24"/>
          <w:lang w:val="pt-BR"/>
        </w:rPr>
        <w:t>0800002  EOR</w:t>
      </w:r>
      <w:proofErr w:type="gramEnd"/>
      <w:r w:rsidRPr="00C543EC">
        <w:rPr>
          <w:rFonts w:ascii="Courier New" w:hAnsi="Courier New" w:cs="Courier New"/>
          <w:color w:val="auto"/>
          <w:sz w:val="24"/>
          <w:szCs w:val="24"/>
          <w:lang w:val="pt-BR"/>
        </w:rPr>
        <w:t xml:space="preserve">     r</w:t>
      </w:r>
      <w:proofErr w:type="gramStart"/>
      <w:r w:rsidRPr="00C543EC">
        <w:rPr>
          <w:rFonts w:ascii="Courier New" w:hAnsi="Courier New" w:cs="Courier New"/>
          <w:color w:val="auto"/>
          <w:sz w:val="24"/>
          <w:szCs w:val="24"/>
          <w:lang w:val="pt-BR"/>
        </w:rPr>
        <w:t>0,r0,#</w:t>
      </w:r>
      <w:proofErr w:type="gramEnd"/>
      <w:r w:rsidRPr="00C543EC">
        <w:rPr>
          <w:rFonts w:ascii="Courier New" w:hAnsi="Courier New" w:cs="Courier New"/>
          <w:color w:val="auto"/>
          <w:sz w:val="24"/>
          <w:szCs w:val="24"/>
          <w:lang w:val="pt-BR"/>
        </w:rPr>
        <w:t>0x02</w:t>
      </w:r>
    </w:p>
    <w:p w14:paraId="3D3077A5" w14:textId="6F00656E" w:rsidR="00C543EC" w:rsidRPr="00C543EC" w:rsidRDefault="00C543EC" w:rsidP="00C543EC">
      <w:pPr>
        <w:pStyle w:val="CODE"/>
        <w:widowControl w:val="0"/>
        <w:spacing w:line="240" w:lineRule="auto"/>
        <w:ind w:left="0"/>
        <w:rPr>
          <w:rFonts w:ascii="Courier New" w:eastAsia="Courier New" w:hAnsi="Courier New" w:cs="Courier New"/>
          <w:color w:val="auto"/>
          <w:sz w:val="24"/>
          <w:szCs w:val="24"/>
        </w:rPr>
      </w:pPr>
      <w:r w:rsidRPr="00C543EC">
        <w:rPr>
          <w:rFonts w:ascii="Courier New" w:hAnsi="Courier New" w:cs="Courier New"/>
          <w:color w:val="auto"/>
          <w:sz w:val="24"/>
          <w:szCs w:val="24"/>
          <w:lang w:val="pt-BR"/>
        </w:rPr>
        <w:t>0x00000DA0 491D      LDR     r</w:t>
      </w:r>
      <w:proofErr w:type="gramStart"/>
      <w:r w:rsidRPr="00C543EC">
        <w:rPr>
          <w:rFonts w:ascii="Courier New" w:hAnsi="Courier New" w:cs="Courier New"/>
          <w:color w:val="auto"/>
          <w:sz w:val="24"/>
          <w:szCs w:val="24"/>
          <w:lang w:val="pt-BR"/>
        </w:rPr>
        <w:t>1,[pc,#</w:t>
      </w:r>
      <w:proofErr w:type="gramEnd"/>
      <w:r w:rsidRPr="00C543EC">
        <w:rPr>
          <w:rFonts w:ascii="Courier New" w:hAnsi="Courier New" w:cs="Courier New"/>
          <w:color w:val="auto"/>
          <w:sz w:val="24"/>
          <w:szCs w:val="24"/>
          <w:lang w:val="pt-BR"/>
        </w:rPr>
        <w:t xml:space="preserve">116] </w:t>
      </w:r>
    </w:p>
    <w:p w14:paraId="3BAB342D" w14:textId="076AD29B" w:rsidR="00C543EC" w:rsidRPr="00C543EC" w:rsidRDefault="00C543EC" w:rsidP="00C543EC">
      <w:pPr>
        <w:spacing w:after="0" w:line="240" w:lineRule="auto"/>
        <w:rPr>
          <w:rFonts w:ascii="Courier New" w:hAnsi="Courier New" w:cs="Courier New"/>
          <w:b/>
          <w:bCs/>
          <w:sz w:val="24"/>
          <w:szCs w:val="24"/>
        </w:rPr>
      </w:pPr>
      <w:r w:rsidRPr="00C543EC">
        <w:rPr>
          <w:rFonts w:ascii="Courier New" w:hAnsi="Courier New" w:cs="Courier New"/>
          <w:b/>
          <w:bCs/>
          <w:sz w:val="24"/>
          <w:szCs w:val="24"/>
          <w:lang w:val="pt-BR"/>
        </w:rPr>
        <w:t>0x00000DA2 6088      STR     r</w:t>
      </w:r>
      <w:proofErr w:type="gramStart"/>
      <w:r w:rsidRPr="00C543EC">
        <w:rPr>
          <w:rFonts w:ascii="Courier New" w:hAnsi="Courier New" w:cs="Courier New"/>
          <w:b/>
          <w:bCs/>
          <w:sz w:val="24"/>
          <w:szCs w:val="24"/>
          <w:lang w:val="pt-BR"/>
        </w:rPr>
        <w:t>0,[</w:t>
      </w:r>
      <w:proofErr w:type="gramEnd"/>
      <w:r w:rsidRPr="00C543EC">
        <w:rPr>
          <w:rFonts w:ascii="Courier New" w:hAnsi="Courier New" w:cs="Courier New"/>
          <w:b/>
          <w:bCs/>
          <w:sz w:val="24"/>
          <w:szCs w:val="24"/>
          <w:lang w:val="pt-BR"/>
        </w:rPr>
        <w:t>r</w:t>
      </w:r>
      <w:proofErr w:type="gramStart"/>
      <w:r w:rsidRPr="00C543EC">
        <w:rPr>
          <w:rFonts w:ascii="Courier New" w:hAnsi="Courier New" w:cs="Courier New"/>
          <w:b/>
          <w:bCs/>
          <w:sz w:val="24"/>
          <w:szCs w:val="24"/>
          <w:lang w:val="pt-BR"/>
        </w:rPr>
        <w:t>1,#</w:t>
      </w:r>
      <w:proofErr w:type="gramEnd"/>
      <w:r w:rsidRPr="00C543EC">
        <w:rPr>
          <w:rFonts w:ascii="Courier New" w:hAnsi="Courier New" w:cs="Courier New"/>
          <w:b/>
          <w:bCs/>
          <w:sz w:val="24"/>
          <w:szCs w:val="24"/>
          <w:lang w:val="pt-BR"/>
        </w:rPr>
        <w:t>0x08]</w:t>
      </w:r>
    </w:p>
    <w:p w14:paraId="16BB8193" w14:textId="77777777" w:rsidR="00AC284A" w:rsidRPr="00AC284A" w:rsidRDefault="00AC284A" w:rsidP="00AC284A">
      <w:pPr>
        <w:spacing w:after="0"/>
        <w:ind w:left="360"/>
        <w:rPr>
          <w:rFonts w:ascii="Times New Roman" w:hAnsi="Times New Roman" w:cs="Times New Roman"/>
        </w:rPr>
      </w:pPr>
    </w:p>
    <w:p w14:paraId="05A54D5E" w14:textId="51008C16" w:rsidR="0085379C" w:rsidRDefault="00AC284A">
      <w:pPr>
        <w:pStyle w:val="ListParagraph"/>
        <w:numPr>
          <w:ilvl w:val="0"/>
          <w:numId w:val="6"/>
        </w:numPr>
        <w:rPr>
          <w:rFonts w:ascii="Times New Roman" w:hAnsi="Times New Roman" w:cs="Times New Roman"/>
        </w:rPr>
      </w:pPr>
      <w:r>
        <w:rPr>
          <w:rFonts w:ascii="Times New Roman" w:hAnsi="Times New Roman" w:cs="Times New Roman"/>
        </w:rPr>
        <w:t xml:space="preserve">The starter project has </w:t>
      </w:r>
      <w:r w:rsidR="0035103A">
        <w:rPr>
          <w:rFonts w:ascii="Times New Roman" w:hAnsi="Times New Roman" w:cs="Times New Roman"/>
        </w:rPr>
        <w:t xml:space="preserve">a function, </w:t>
      </w:r>
      <w:r w:rsidR="0035103A" w:rsidRPr="0035103A">
        <w:rPr>
          <w:rFonts w:ascii="Times New Roman" w:hAnsi="Times New Roman" w:cs="Times New Roman"/>
          <w:b/>
          <w:bCs/>
        </w:rPr>
        <w:t>Timer1_Init</w:t>
      </w:r>
      <w:r w:rsidR="0035103A">
        <w:rPr>
          <w:rFonts w:ascii="Times New Roman" w:hAnsi="Times New Roman" w:cs="Times New Roman"/>
        </w:rPr>
        <w:t>,</w:t>
      </w:r>
      <w:r>
        <w:rPr>
          <w:rFonts w:ascii="Times New Roman" w:hAnsi="Times New Roman" w:cs="Times New Roman"/>
        </w:rPr>
        <w:t xml:space="preserve"> </w:t>
      </w:r>
      <w:r w:rsidR="00255B48">
        <w:rPr>
          <w:rFonts w:ascii="Times New Roman" w:hAnsi="Times New Roman" w:cs="Times New Roman"/>
        </w:rPr>
        <w:t>which</w:t>
      </w:r>
      <w:r>
        <w:rPr>
          <w:rFonts w:ascii="Times New Roman" w:hAnsi="Times New Roman" w:cs="Times New Roman"/>
        </w:rPr>
        <w:t xml:space="preserve"> activate</w:t>
      </w:r>
      <w:r w:rsidR="00255B48">
        <w:rPr>
          <w:rFonts w:ascii="Times New Roman" w:hAnsi="Times New Roman" w:cs="Times New Roman"/>
        </w:rPr>
        <w:t>s</w:t>
      </w:r>
      <w:r>
        <w:rPr>
          <w:rFonts w:ascii="Times New Roman" w:hAnsi="Times New Roman" w:cs="Times New Roman"/>
        </w:rPr>
        <w:t xml:space="preserve"> timer 1</w:t>
      </w:r>
      <w:r w:rsidR="00F448F3">
        <w:rPr>
          <w:rFonts w:ascii="Times New Roman" w:hAnsi="Times New Roman" w:cs="Times New Roman"/>
        </w:rPr>
        <w:t xml:space="preserve"> without interrupts</w:t>
      </w:r>
      <w:r>
        <w:rPr>
          <w:rFonts w:ascii="Times New Roman" w:hAnsi="Times New Roman" w:cs="Times New Roman"/>
        </w:rPr>
        <w:t xml:space="preserve">. </w:t>
      </w:r>
      <w:r w:rsidRPr="00A728A7">
        <w:rPr>
          <w:rFonts w:ascii="Times New Roman" w:hAnsi="Times New Roman" w:cs="Times New Roman"/>
        </w:rPr>
        <w:t xml:space="preserve">Reading </w:t>
      </w:r>
      <w:r w:rsidRPr="00AC284A">
        <w:rPr>
          <w:rFonts w:ascii="Times New Roman" w:hAnsi="Times New Roman" w:cs="Times New Roman"/>
          <w:b/>
          <w:bCs/>
        </w:rPr>
        <w:t>TIMER1_TAR_R</w:t>
      </w:r>
      <w:r w:rsidRPr="00A728A7">
        <w:rPr>
          <w:rFonts w:ascii="Times New Roman" w:hAnsi="Times New Roman" w:cs="Times New Roman"/>
        </w:rPr>
        <w:t xml:space="preserve"> will return the 32-bit current time in 12.5ns units. Th</w:t>
      </w:r>
      <w:r w:rsidR="00984084">
        <w:rPr>
          <w:rFonts w:ascii="Times New Roman" w:hAnsi="Times New Roman" w:cs="Times New Roman"/>
        </w:rPr>
        <w:t>is</w:t>
      </w:r>
      <w:r w:rsidRPr="00A728A7">
        <w:rPr>
          <w:rFonts w:ascii="Times New Roman" w:hAnsi="Times New Roman" w:cs="Times New Roman"/>
        </w:rPr>
        <w:t xml:space="preserve"> timer counts down. </w:t>
      </w:r>
      <w:r w:rsidR="0085379C">
        <w:rPr>
          <w:rFonts w:ascii="Times New Roman" w:hAnsi="Times New Roman" w:cs="Times New Roman"/>
        </w:rPr>
        <w:t>Write software t</w:t>
      </w:r>
      <w:r w:rsidRPr="00A728A7">
        <w:rPr>
          <w:rFonts w:ascii="Times New Roman" w:hAnsi="Times New Roman" w:cs="Times New Roman"/>
        </w:rPr>
        <w:t xml:space="preserve">o measure </w:t>
      </w:r>
      <w:r w:rsidR="0085379C">
        <w:rPr>
          <w:rFonts w:ascii="Times New Roman" w:hAnsi="Times New Roman" w:cs="Times New Roman"/>
        </w:rPr>
        <w:t xml:space="preserve">sampling jitter. You will </w:t>
      </w:r>
      <w:r w:rsidRPr="00A728A7">
        <w:rPr>
          <w:rFonts w:ascii="Times New Roman" w:hAnsi="Times New Roman" w:cs="Times New Roman"/>
        </w:rPr>
        <w:t xml:space="preserve">read </w:t>
      </w:r>
      <w:r w:rsidRPr="00AC284A">
        <w:rPr>
          <w:rFonts w:ascii="Times New Roman" w:hAnsi="Times New Roman" w:cs="Times New Roman"/>
          <w:b/>
          <w:bCs/>
        </w:rPr>
        <w:t>TIMER1_TAR_R</w:t>
      </w:r>
      <w:r w:rsidRPr="00A728A7">
        <w:rPr>
          <w:rFonts w:ascii="Times New Roman" w:hAnsi="Times New Roman" w:cs="Times New Roman"/>
        </w:rPr>
        <w:t xml:space="preserve"> </w:t>
      </w:r>
      <w:r w:rsidR="0085379C">
        <w:rPr>
          <w:rFonts w:ascii="Times New Roman" w:hAnsi="Times New Roman" w:cs="Times New Roman"/>
        </w:rPr>
        <w:t>every time you sample the ADC</w:t>
      </w:r>
      <w:r w:rsidRPr="00A728A7">
        <w:rPr>
          <w:rFonts w:ascii="Times New Roman" w:hAnsi="Times New Roman" w:cs="Times New Roman"/>
        </w:rPr>
        <w:t xml:space="preserve">. </w:t>
      </w:r>
      <w:r w:rsidR="0085379C">
        <w:rPr>
          <w:rFonts w:ascii="Times New Roman" w:hAnsi="Times New Roman" w:cs="Times New Roman"/>
        </w:rPr>
        <w:t>Subtracting two times yields the actual ADC</w:t>
      </w:r>
      <w:r w:rsidRPr="00A728A7">
        <w:rPr>
          <w:rFonts w:ascii="Times New Roman" w:hAnsi="Times New Roman" w:cs="Times New Roman"/>
        </w:rPr>
        <w:t xml:space="preserve"> </w:t>
      </w:r>
      <w:r w:rsidR="0085379C">
        <w:rPr>
          <w:rFonts w:ascii="Times New Roman" w:hAnsi="Times New Roman" w:cs="Times New Roman"/>
        </w:rPr>
        <w:t>period in</w:t>
      </w:r>
      <w:r w:rsidRPr="00A728A7">
        <w:rPr>
          <w:rFonts w:ascii="Times New Roman" w:hAnsi="Times New Roman" w:cs="Times New Roman"/>
        </w:rPr>
        <w:t xml:space="preserve"> 12.5ns. </w:t>
      </w:r>
      <w:r w:rsidR="0085379C">
        <w:rPr>
          <w:rFonts w:ascii="Times New Roman" w:hAnsi="Times New Roman" w:cs="Times New Roman"/>
        </w:rPr>
        <w:t>If sampling were perfect each time difference would be exactly 80000 (1ms). Write code that records 10</w:t>
      </w:r>
      <w:r w:rsidR="00D06F01">
        <w:rPr>
          <w:rFonts w:ascii="Times New Roman" w:hAnsi="Times New Roman" w:cs="Times New Roman"/>
        </w:rPr>
        <w:t>0</w:t>
      </w:r>
      <w:r w:rsidR="0085379C">
        <w:rPr>
          <w:rFonts w:ascii="Times New Roman" w:hAnsi="Times New Roman" w:cs="Times New Roman"/>
        </w:rPr>
        <w:t>0 ADC samples</w:t>
      </w:r>
      <w:r w:rsidR="00984084">
        <w:rPr>
          <w:rFonts w:ascii="Times New Roman" w:hAnsi="Times New Roman" w:cs="Times New Roman"/>
        </w:rPr>
        <w:t xml:space="preserve"> (</w:t>
      </w:r>
      <w:proofErr w:type="spellStart"/>
      <w:r w:rsidR="00984084" w:rsidRPr="00984084">
        <w:rPr>
          <w:rFonts w:ascii="Times New Roman" w:hAnsi="Times New Roman" w:cs="Times New Roman"/>
          <w:b/>
          <w:bCs/>
        </w:rPr>
        <w:t>DataBuf</w:t>
      </w:r>
      <w:proofErr w:type="spellEnd"/>
      <w:r w:rsidR="00984084">
        <w:rPr>
          <w:rFonts w:ascii="Times New Roman" w:hAnsi="Times New Roman" w:cs="Times New Roman"/>
        </w:rPr>
        <w:t>)</w:t>
      </w:r>
      <w:r w:rsidR="0085379C">
        <w:rPr>
          <w:rFonts w:ascii="Times New Roman" w:hAnsi="Times New Roman" w:cs="Times New Roman"/>
        </w:rPr>
        <w:t xml:space="preserve"> and </w:t>
      </w:r>
      <w:proofErr w:type="gramStart"/>
      <w:r w:rsidR="0085379C">
        <w:rPr>
          <w:rFonts w:ascii="Times New Roman" w:hAnsi="Times New Roman" w:cs="Times New Roman"/>
        </w:rPr>
        <w:t>10</w:t>
      </w:r>
      <w:r w:rsidR="00D06F01">
        <w:rPr>
          <w:rFonts w:ascii="Times New Roman" w:hAnsi="Times New Roman" w:cs="Times New Roman"/>
        </w:rPr>
        <w:t>0</w:t>
      </w:r>
      <w:r w:rsidR="0085379C">
        <w:rPr>
          <w:rFonts w:ascii="Times New Roman" w:hAnsi="Times New Roman" w:cs="Times New Roman"/>
        </w:rPr>
        <w:t>0 time</w:t>
      </w:r>
      <w:proofErr w:type="gramEnd"/>
      <w:r w:rsidR="0085379C">
        <w:rPr>
          <w:rFonts w:ascii="Times New Roman" w:hAnsi="Times New Roman" w:cs="Times New Roman"/>
        </w:rPr>
        <w:t xml:space="preserve"> measurements (</w:t>
      </w:r>
      <w:proofErr w:type="spellStart"/>
      <w:r w:rsidR="00984084" w:rsidRPr="00984084">
        <w:rPr>
          <w:rFonts w:ascii="Times New Roman" w:hAnsi="Times New Roman" w:cs="Times New Roman"/>
          <w:b/>
          <w:bCs/>
        </w:rPr>
        <w:t>TimeBuf</w:t>
      </w:r>
      <w:proofErr w:type="spellEnd"/>
      <w:r w:rsidR="0085379C">
        <w:rPr>
          <w:rFonts w:ascii="Times New Roman" w:hAnsi="Times New Roman" w:cs="Times New Roman"/>
        </w:rPr>
        <w:t>). Calculate sampling jitter as</w:t>
      </w:r>
    </w:p>
    <w:p w14:paraId="09DAF7AF" w14:textId="77A85573" w:rsidR="0085379C" w:rsidRDefault="00596BD8" w:rsidP="0085379C">
      <w:pPr>
        <w:ind w:left="720" w:firstLine="720"/>
        <w:rPr>
          <w:rFonts w:ascii="Times New Roman" w:hAnsi="Times New Roman" w:cs="Times New Roman"/>
        </w:rPr>
      </w:pPr>
      <w:proofErr w:type="spellStart"/>
      <w:r>
        <w:rPr>
          <w:rFonts w:ascii="Times New Roman" w:hAnsi="Times New Roman" w:cs="Times New Roman"/>
          <w:i/>
          <w:iCs/>
        </w:rPr>
        <w:t>Max</w:t>
      </w:r>
      <w:r w:rsidR="00F6748E">
        <w:rPr>
          <w:rFonts w:ascii="Times New Roman" w:hAnsi="Times New Roman" w:cs="Times New Roman"/>
          <w:i/>
          <w:iCs/>
        </w:rPr>
        <w:t>T</w:t>
      </w:r>
      <w:proofErr w:type="spellEnd"/>
      <w:r w:rsidR="0085379C">
        <w:rPr>
          <w:rFonts w:ascii="Times New Roman" w:hAnsi="Times New Roman" w:cs="Times New Roman"/>
        </w:rPr>
        <w:t xml:space="preserve"> = </w:t>
      </w:r>
      <w:proofErr w:type="gramStart"/>
      <w:r w:rsidR="0085379C">
        <w:rPr>
          <w:rFonts w:ascii="Times New Roman" w:hAnsi="Times New Roman" w:cs="Times New Roman"/>
        </w:rPr>
        <w:t>max</w:t>
      </w:r>
      <w:r>
        <w:rPr>
          <w:rFonts w:ascii="Times New Roman" w:hAnsi="Times New Roman" w:cs="Times New Roman"/>
        </w:rPr>
        <w:t>imum</w:t>
      </w:r>
      <w:r w:rsidR="0085379C">
        <w:rPr>
          <w:rFonts w:ascii="Times New Roman" w:hAnsi="Times New Roman" w:cs="Times New Roman"/>
        </w:rPr>
        <w:t>(</w:t>
      </w:r>
      <w:proofErr w:type="spellStart"/>
      <w:proofErr w:type="gramEnd"/>
      <w:r w:rsidR="0085379C" w:rsidRPr="0085379C">
        <w:rPr>
          <w:rFonts w:ascii="Times New Roman" w:hAnsi="Times New Roman" w:cs="Times New Roman"/>
          <w:b/>
          <w:bCs/>
        </w:rPr>
        <w:t>Time</w:t>
      </w:r>
      <w:r w:rsidR="00E5540F">
        <w:rPr>
          <w:rFonts w:ascii="Times New Roman" w:hAnsi="Times New Roman" w:cs="Times New Roman"/>
          <w:b/>
          <w:bCs/>
        </w:rPr>
        <w:t>Buf</w:t>
      </w:r>
      <w:proofErr w:type="spellEnd"/>
      <w:r w:rsidR="0085379C">
        <w:rPr>
          <w:rFonts w:ascii="Times New Roman" w:hAnsi="Times New Roman" w:cs="Times New Roman"/>
        </w:rPr>
        <w:t xml:space="preserve">[i-1] – </w:t>
      </w:r>
      <w:proofErr w:type="spellStart"/>
      <w:r w:rsidR="0085379C" w:rsidRPr="0085379C">
        <w:rPr>
          <w:rFonts w:ascii="Times New Roman" w:hAnsi="Times New Roman" w:cs="Times New Roman"/>
          <w:b/>
          <w:bCs/>
        </w:rPr>
        <w:t>Time</w:t>
      </w:r>
      <w:r w:rsidR="00E5540F">
        <w:rPr>
          <w:rFonts w:ascii="Times New Roman" w:hAnsi="Times New Roman" w:cs="Times New Roman"/>
          <w:b/>
          <w:bCs/>
        </w:rPr>
        <w:t>Buf</w:t>
      </w:r>
      <w:proofErr w:type="spellEnd"/>
      <w:r w:rsidR="0085379C">
        <w:rPr>
          <w:rFonts w:ascii="Times New Roman" w:hAnsi="Times New Roman" w:cs="Times New Roman"/>
        </w:rPr>
        <w:t>[</w:t>
      </w:r>
      <w:proofErr w:type="spellStart"/>
      <w:r w:rsidR="0085379C">
        <w:rPr>
          <w:rFonts w:ascii="Times New Roman" w:hAnsi="Times New Roman" w:cs="Times New Roman"/>
        </w:rPr>
        <w:t>i</w:t>
      </w:r>
      <w:proofErr w:type="spellEnd"/>
      <w:r w:rsidR="0085379C">
        <w:rPr>
          <w:rFonts w:ascii="Times New Roman" w:hAnsi="Times New Roman" w:cs="Times New Roman"/>
        </w:rPr>
        <w:t xml:space="preserve">]) for </w:t>
      </w:r>
      <w:proofErr w:type="spellStart"/>
      <w:r w:rsidR="0085379C" w:rsidRPr="0085379C">
        <w:rPr>
          <w:rFonts w:ascii="Times New Roman" w:hAnsi="Times New Roman" w:cs="Times New Roman"/>
          <w:b/>
          <w:bCs/>
        </w:rPr>
        <w:t>i</w:t>
      </w:r>
      <w:proofErr w:type="spellEnd"/>
      <w:r w:rsidR="0085379C" w:rsidRPr="0085379C">
        <w:rPr>
          <w:rFonts w:ascii="Times New Roman" w:hAnsi="Times New Roman" w:cs="Times New Roman"/>
          <w:b/>
          <w:bCs/>
        </w:rPr>
        <w:t xml:space="preserve"> </w:t>
      </w:r>
      <w:r w:rsidR="0085379C">
        <w:rPr>
          <w:rFonts w:ascii="Times New Roman" w:hAnsi="Times New Roman" w:cs="Times New Roman"/>
        </w:rPr>
        <w:t>equals 1 to 9</w:t>
      </w:r>
      <w:r w:rsidR="00D06F01">
        <w:rPr>
          <w:rFonts w:ascii="Times New Roman" w:hAnsi="Times New Roman" w:cs="Times New Roman"/>
        </w:rPr>
        <w:t>9</w:t>
      </w:r>
      <w:r w:rsidR="0085379C">
        <w:rPr>
          <w:rFonts w:ascii="Times New Roman" w:hAnsi="Times New Roman" w:cs="Times New Roman"/>
        </w:rPr>
        <w:t>9</w:t>
      </w:r>
    </w:p>
    <w:p w14:paraId="7901DD01" w14:textId="3F1563F6" w:rsidR="00596BD8" w:rsidRPr="0085379C" w:rsidRDefault="00596BD8" w:rsidP="00596BD8">
      <w:pPr>
        <w:ind w:left="720" w:firstLine="720"/>
        <w:rPr>
          <w:rFonts w:ascii="Times New Roman" w:hAnsi="Times New Roman" w:cs="Times New Roman"/>
        </w:rPr>
      </w:pPr>
      <w:proofErr w:type="spellStart"/>
      <w:r>
        <w:rPr>
          <w:rFonts w:ascii="Times New Roman" w:hAnsi="Times New Roman" w:cs="Times New Roman"/>
          <w:i/>
          <w:iCs/>
        </w:rPr>
        <w:t>Min</w:t>
      </w:r>
      <w:r w:rsidR="00F6748E">
        <w:rPr>
          <w:rFonts w:ascii="Times New Roman" w:hAnsi="Times New Roman" w:cs="Times New Roman"/>
          <w:i/>
          <w:iCs/>
        </w:rPr>
        <w:t>T</w:t>
      </w:r>
      <w:proofErr w:type="spellEnd"/>
      <w:r>
        <w:rPr>
          <w:rFonts w:ascii="Times New Roman" w:hAnsi="Times New Roman" w:cs="Times New Roman"/>
        </w:rPr>
        <w:t xml:space="preserve"> = </w:t>
      </w:r>
      <w:proofErr w:type="gramStart"/>
      <w:r>
        <w:rPr>
          <w:rFonts w:ascii="Times New Roman" w:hAnsi="Times New Roman" w:cs="Times New Roman"/>
        </w:rPr>
        <w:t>minimum(</w:t>
      </w:r>
      <w:proofErr w:type="spellStart"/>
      <w:proofErr w:type="gramEnd"/>
      <w:r w:rsidRPr="0085379C">
        <w:rPr>
          <w:rFonts w:ascii="Times New Roman" w:hAnsi="Times New Roman" w:cs="Times New Roman"/>
          <w:b/>
          <w:bCs/>
        </w:rPr>
        <w:t>Time</w:t>
      </w:r>
      <w:r w:rsidR="00E5540F">
        <w:rPr>
          <w:rFonts w:ascii="Times New Roman" w:hAnsi="Times New Roman" w:cs="Times New Roman"/>
          <w:b/>
          <w:bCs/>
        </w:rPr>
        <w:t>Buf</w:t>
      </w:r>
      <w:proofErr w:type="spellEnd"/>
      <w:r>
        <w:rPr>
          <w:rFonts w:ascii="Times New Roman" w:hAnsi="Times New Roman" w:cs="Times New Roman"/>
        </w:rPr>
        <w:t xml:space="preserve">[i-1] – </w:t>
      </w:r>
      <w:proofErr w:type="spellStart"/>
      <w:r w:rsidRPr="0085379C">
        <w:rPr>
          <w:rFonts w:ascii="Times New Roman" w:hAnsi="Times New Roman" w:cs="Times New Roman"/>
          <w:b/>
          <w:bCs/>
        </w:rPr>
        <w:t>Time</w:t>
      </w:r>
      <w:r w:rsidR="00E5540F">
        <w:rPr>
          <w:rFonts w:ascii="Times New Roman" w:hAnsi="Times New Roman" w:cs="Times New Roman"/>
          <w:b/>
          <w:bCs/>
        </w:rPr>
        <w:t>Buf</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for </w:t>
      </w:r>
      <w:proofErr w:type="spellStart"/>
      <w:r w:rsidRPr="0085379C">
        <w:rPr>
          <w:rFonts w:ascii="Times New Roman" w:hAnsi="Times New Roman" w:cs="Times New Roman"/>
          <w:b/>
          <w:bCs/>
        </w:rPr>
        <w:t>i</w:t>
      </w:r>
      <w:proofErr w:type="spellEnd"/>
      <w:r w:rsidRPr="0085379C">
        <w:rPr>
          <w:rFonts w:ascii="Times New Roman" w:hAnsi="Times New Roman" w:cs="Times New Roman"/>
          <w:b/>
          <w:bCs/>
        </w:rPr>
        <w:t xml:space="preserve"> </w:t>
      </w:r>
      <w:r>
        <w:rPr>
          <w:rFonts w:ascii="Times New Roman" w:hAnsi="Times New Roman" w:cs="Times New Roman"/>
        </w:rPr>
        <w:t>equals 1 to 999</w:t>
      </w:r>
    </w:p>
    <w:p w14:paraId="16EF64FC" w14:textId="54D27764" w:rsidR="00596BD8" w:rsidRDefault="00596BD8" w:rsidP="0085379C">
      <w:pPr>
        <w:ind w:left="720" w:firstLine="720"/>
        <w:rPr>
          <w:rFonts w:ascii="Times New Roman" w:hAnsi="Times New Roman" w:cs="Times New Roman"/>
        </w:rPr>
      </w:pPr>
      <w:r w:rsidRPr="00596BD8">
        <w:rPr>
          <w:rFonts w:ascii="Times New Roman" w:hAnsi="Times New Roman" w:cs="Times New Roman"/>
          <w:i/>
          <w:iCs/>
        </w:rPr>
        <w:t>Jitter</w:t>
      </w:r>
      <w:r>
        <w:rPr>
          <w:rFonts w:ascii="Times New Roman" w:hAnsi="Times New Roman" w:cs="Times New Roman"/>
        </w:rPr>
        <w:t xml:space="preserve"> = </w:t>
      </w:r>
      <w:proofErr w:type="spellStart"/>
      <w:r w:rsidRPr="00596BD8">
        <w:rPr>
          <w:rFonts w:ascii="Times New Roman" w:hAnsi="Times New Roman" w:cs="Times New Roman"/>
          <w:i/>
          <w:iCs/>
        </w:rPr>
        <w:t>Max</w:t>
      </w:r>
      <w:r w:rsidR="00F6748E">
        <w:rPr>
          <w:rFonts w:ascii="Times New Roman" w:hAnsi="Times New Roman" w:cs="Times New Roman"/>
          <w:i/>
          <w:iCs/>
        </w:rPr>
        <w:t>T</w:t>
      </w:r>
      <w:proofErr w:type="spellEnd"/>
      <w:r>
        <w:rPr>
          <w:rFonts w:ascii="Times New Roman" w:hAnsi="Times New Roman" w:cs="Times New Roman"/>
        </w:rPr>
        <w:t xml:space="preserve"> – </w:t>
      </w:r>
      <w:proofErr w:type="spellStart"/>
      <w:r w:rsidRPr="00596BD8">
        <w:rPr>
          <w:rFonts w:ascii="Times New Roman" w:hAnsi="Times New Roman" w:cs="Times New Roman"/>
          <w:i/>
          <w:iCs/>
        </w:rPr>
        <w:t>Min</w:t>
      </w:r>
      <w:r w:rsidR="00F6748E">
        <w:rPr>
          <w:rFonts w:ascii="Times New Roman" w:hAnsi="Times New Roman" w:cs="Times New Roman"/>
          <w:i/>
          <w:iCs/>
        </w:rPr>
        <w:t>T</w:t>
      </w:r>
      <w:proofErr w:type="spellEnd"/>
      <w:r>
        <w:rPr>
          <w:rFonts w:ascii="Times New Roman" w:hAnsi="Times New Roman" w:cs="Times New Roman"/>
        </w:rPr>
        <w:t xml:space="preserve"> </w:t>
      </w:r>
    </w:p>
    <w:p w14:paraId="1D9377A1" w14:textId="4FC47708" w:rsidR="0035103A" w:rsidRPr="0035103A" w:rsidRDefault="0035103A" w:rsidP="0035103A">
      <w:pPr>
        <w:spacing w:line="240" w:lineRule="auto"/>
        <w:rPr>
          <w:rStyle w:val="Emphasis"/>
        </w:rPr>
      </w:pPr>
      <w:r>
        <w:rPr>
          <w:rStyle w:val="Emphasis"/>
        </w:rPr>
        <w:t xml:space="preserve">In a </w:t>
      </w:r>
      <w:r w:rsidRPr="0035103A">
        <w:rPr>
          <w:rStyle w:val="Emphasis"/>
          <w:b/>
          <w:bCs/>
        </w:rPr>
        <w:t>hard-real time system</w:t>
      </w:r>
      <w:r>
        <w:rPr>
          <w:rStyle w:val="Emphasis"/>
        </w:rPr>
        <w:t xml:space="preserve"> we do not report the typical or average behavior; rather, we report the </w:t>
      </w:r>
      <w:r w:rsidR="00DA5D17">
        <w:rPr>
          <w:rStyle w:val="Emphasis"/>
        </w:rPr>
        <w:t>worst-case</w:t>
      </w:r>
      <w:r>
        <w:rPr>
          <w:rStyle w:val="Emphasis"/>
        </w:rPr>
        <w:t xml:space="preserve"> timing. </w:t>
      </w:r>
      <w:r w:rsidR="00B43849">
        <w:rPr>
          <w:rStyle w:val="Emphasis"/>
        </w:rPr>
        <w:t xml:space="preserve">In this course, we define the worst case as </w:t>
      </w:r>
      <w:r w:rsidR="00B43849" w:rsidRPr="00B43849">
        <w:rPr>
          <w:rStyle w:val="Emphasis"/>
          <w:b/>
          <w:bCs/>
        </w:rPr>
        <w:t>Jitter</w:t>
      </w:r>
      <w:r w:rsidR="00B43849">
        <w:rPr>
          <w:rStyle w:val="Emphasis"/>
        </w:rPr>
        <w:t xml:space="preserve">. </w:t>
      </w:r>
      <w:r>
        <w:rPr>
          <w:rStyle w:val="Emphasis"/>
        </w:rPr>
        <w:t>A hard real-time system guarantees sample</w:t>
      </w:r>
      <w:r w:rsidR="00B43849">
        <w:rPr>
          <w:rStyle w:val="Emphasis"/>
        </w:rPr>
        <w:t>s</w:t>
      </w:r>
      <w:r>
        <w:rPr>
          <w:rStyle w:val="Emphasis"/>
        </w:rPr>
        <w:t xml:space="preserve"> </w:t>
      </w:r>
      <w:r w:rsidR="00B43849">
        <w:rPr>
          <w:rStyle w:val="Emphasis"/>
        </w:rPr>
        <w:t xml:space="preserve">were </w:t>
      </w:r>
      <w:r>
        <w:rPr>
          <w:rStyle w:val="Emphasis"/>
        </w:rPr>
        <w:t>collected</w:t>
      </w:r>
      <w:r w:rsidR="00B43849">
        <w:rPr>
          <w:rStyle w:val="Emphasis"/>
        </w:rPr>
        <w:t xml:space="preserve"> with a small jitter</w:t>
      </w:r>
      <w:r>
        <w:rPr>
          <w:rStyle w:val="Emphasis"/>
        </w:rPr>
        <w:t>.</w:t>
      </w:r>
    </w:p>
    <w:p w14:paraId="12AA2ABE" w14:textId="512FB8C0" w:rsidR="0085379C" w:rsidRDefault="00C543EC" w:rsidP="0085379C">
      <w:pPr>
        <w:pStyle w:val="ListParagraph"/>
        <w:numPr>
          <w:ilvl w:val="0"/>
          <w:numId w:val="6"/>
        </w:numPr>
        <w:rPr>
          <w:rFonts w:ascii="Times New Roman" w:hAnsi="Times New Roman" w:cs="Times New Roman"/>
        </w:rPr>
      </w:pPr>
      <w:r>
        <w:rPr>
          <w:rFonts w:ascii="Times New Roman" w:hAnsi="Times New Roman" w:cs="Times New Roman"/>
        </w:rPr>
        <w:t>Write software to measure the average and standard deviation of the 10</w:t>
      </w:r>
      <w:r w:rsidR="00D06F01">
        <w:rPr>
          <w:rFonts w:ascii="Times New Roman" w:hAnsi="Times New Roman" w:cs="Times New Roman"/>
        </w:rPr>
        <w:t>0</w:t>
      </w:r>
      <w:r>
        <w:rPr>
          <w:rFonts w:ascii="Times New Roman" w:hAnsi="Times New Roman" w:cs="Times New Roman"/>
        </w:rPr>
        <w:t>0 ADC sample</w:t>
      </w:r>
      <w:r w:rsidR="00F448F3">
        <w:rPr>
          <w:rFonts w:ascii="Times New Roman" w:hAnsi="Times New Roman" w:cs="Times New Roman"/>
        </w:rPr>
        <w:t>s</w:t>
      </w:r>
      <w:r>
        <w:rPr>
          <w:rFonts w:ascii="Times New Roman" w:hAnsi="Times New Roman" w:cs="Times New Roman"/>
        </w:rPr>
        <w:t xml:space="preserve">. </w:t>
      </w:r>
      <w:r w:rsidR="00F448F3">
        <w:rPr>
          <w:rFonts w:ascii="Times New Roman" w:hAnsi="Times New Roman" w:cs="Times New Roman"/>
        </w:rPr>
        <w:t>Assuming the input is constant, w</w:t>
      </w:r>
      <w:r w:rsidR="00413BA6">
        <w:rPr>
          <w:rFonts w:ascii="Times New Roman" w:hAnsi="Times New Roman" w:cs="Times New Roman"/>
        </w:rPr>
        <w:t xml:space="preserve">e categorize the average as </w:t>
      </w:r>
      <w:r w:rsidR="00F448F3">
        <w:rPr>
          <w:rFonts w:ascii="Times New Roman" w:hAnsi="Times New Roman" w:cs="Times New Roman"/>
          <w:b/>
          <w:bCs/>
        </w:rPr>
        <w:t>S</w:t>
      </w:r>
      <w:r w:rsidR="00413BA6" w:rsidRPr="00F448F3">
        <w:rPr>
          <w:rFonts w:ascii="Times New Roman" w:hAnsi="Times New Roman" w:cs="Times New Roman"/>
          <w:b/>
          <w:bCs/>
        </w:rPr>
        <w:t>ignal</w:t>
      </w:r>
      <w:r w:rsidR="00413BA6">
        <w:rPr>
          <w:rFonts w:ascii="Times New Roman" w:hAnsi="Times New Roman" w:cs="Times New Roman"/>
        </w:rPr>
        <w:t xml:space="preserve">, and the standard deviation </w:t>
      </w:r>
      <w:r w:rsidR="00413BA6">
        <w:rPr>
          <w:rFonts w:ascii="Times New Roman" w:hAnsi="Times New Roman" w:cs="Times New Roman"/>
        </w:rPr>
        <w:lastRenderedPageBreak/>
        <w:t xml:space="preserve">as </w:t>
      </w:r>
      <w:r w:rsidR="00F448F3" w:rsidRPr="00F448F3">
        <w:rPr>
          <w:rFonts w:ascii="Times New Roman" w:hAnsi="Times New Roman" w:cs="Times New Roman"/>
          <w:b/>
          <w:bCs/>
        </w:rPr>
        <w:t>Noise</w:t>
      </w:r>
      <w:r w:rsidR="00413BA6">
        <w:rPr>
          <w:rFonts w:ascii="Times New Roman" w:hAnsi="Times New Roman" w:cs="Times New Roman"/>
        </w:rPr>
        <w:t xml:space="preserve">. </w:t>
      </w:r>
      <w:r>
        <w:rPr>
          <w:rFonts w:ascii="Times New Roman" w:hAnsi="Times New Roman" w:cs="Times New Roman"/>
        </w:rPr>
        <w:t xml:space="preserve">Calculate </w:t>
      </w:r>
      <w:r w:rsidRPr="00DA5D17">
        <w:rPr>
          <w:rFonts w:ascii="Times New Roman" w:hAnsi="Times New Roman" w:cs="Times New Roman"/>
          <w:i/>
          <w:iCs/>
        </w:rPr>
        <w:t>SNR</w:t>
      </w:r>
      <w:r>
        <w:rPr>
          <w:rFonts w:ascii="Times New Roman" w:hAnsi="Times New Roman" w:cs="Times New Roman"/>
        </w:rPr>
        <w:t xml:space="preserve"> as the average/standard deviation. Do not use floating point.</w:t>
      </w:r>
      <w:r w:rsidR="0035103A">
        <w:rPr>
          <w:rFonts w:ascii="Times New Roman" w:hAnsi="Times New Roman" w:cs="Times New Roman"/>
        </w:rPr>
        <w:t xml:space="preserve"> There are </w:t>
      </w:r>
      <w:r w:rsidR="00511185">
        <w:rPr>
          <w:rFonts w:ascii="Times New Roman" w:hAnsi="Times New Roman" w:cs="Times New Roman"/>
        </w:rPr>
        <w:t>many</w:t>
      </w:r>
      <w:r w:rsidR="0035103A">
        <w:rPr>
          <w:rFonts w:ascii="Times New Roman" w:hAnsi="Times New Roman" w:cs="Times New Roman"/>
        </w:rPr>
        <w:t xml:space="preserve"> definitions for effective number of bits (</w:t>
      </w:r>
      <w:r w:rsidR="0035103A" w:rsidRPr="00DA5D17">
        <w:rPr>
          <w:rFonts w:ascii="Times New Roman" w:hAnsi="Times New Roman" w:cs="Times New Roman"/>
          <w:i/>
          <w:iCs/>
        </w:rPr>
        <w:t>ENOB</w:t>
      </w:r>
      <w:r w:rsidR="0035103A">
        <w:rPr>
          <w:rFonts w:ascii="Times New Roman" w:hAnsi="Times New Roman" w:cs="Times New Roman"/>
        </w:rPr>
        <w:t xml:space="preserve">). However, in this </w:t>
      </w:r>
      <w:r w:rsidR="00511185">
        <w:rPr>
          <w:rFonts w:ascii="Times New Roman" w:hAnsi="Times New Roman" w:cs="Times New Roman"/>
        </w:rPr>
        <w:t>lab</w:t>
      </w:r>
      <w:r w:rsidR="0035103A">
        <w:rPr>
          <w:rFonts w:ascii="Times New Roman" w:hAnsi="Times New Roman" w:cs="Times New Roman"/>
        </w:rPr>
        <w:t xml:space="preserve"> we use</w:t>
      </w:r>
    </w:p>
    <w:p w14:paraId="6D8F7B18" w14:textId="67411051" w:rsidR="0035103A" w:rsidRPr="0035103A" w:rsidRDefault="00DA5D17" w:rsidP="00DA5D17">
      <w:pPr>
        <w:ind w:left="1080" w:firstLine="360"/>
        <w:rPr>
          <w:rFonts w:ascii="Times New Roman" w:hAnsi="Times New Roman" w:cs="Times New Roman"/>
        </w:rPr>
      </w:pPr>
      <w:r w:rsidRPr="00DA5D17">
        <w:rPr>
          <w:rFonts w:ascii="Times New Roman" w:hAnsi="Times New Roman" w:cs="Times New Roman"/>
          <w:i/>
          <w:iCs/>
        </w:rPr>
        <w:t>ENOB</w:t>
      </w:r>
      <w:r>
        <w:rPr>
          <w:rFonts w:ascii="Times New Roman" w:hAnsi="Times New Roman" w:cs="Times New Roman"/>
        </w:rPr>
        <w:t xml:space="preserve"> = log</w:t>
      </w:r>
      <w:r w:rsidRPr="00DA5D17">
        <w:rPr>
          <w:rFonts w:ascii="Times New Roman" w:hAnsi="Times New Roman" w:cs="Times New Roman"/>
          <w:vertAlign w:val="subscript"/>
        </w:rPr>
        <w:t>2</w:t>
      </w:r>
      <w:r>
        <w:rPr>
          <w:rFonts w:ascii="Times New Roman" w:hAnsi="Times New Roman" w:cs="Times New Roman"/>
        </w:rPr>
        <w:t>(</w:t>
      </w:r>
      <w:r w:rsidRPr="00DA5D17">
        <w:rPr>
          <w:rFonts w:ascii="Times New Roman" w:hAnsi="Times New Roman" w:cs="Times New Roman"/>
          <w:i/>
          <w:iCs/>
        </w:rPr>
        <w:t>SNR</w:t>
      </w:r>
      <w:r>
        <w:rPr>
          <w:rFonts w:ascii="Times New Roman" w:hAnsi="Times New Roman" w:cs="Times New Roman"/>
          <w:b/>
          <w:bCs/>
        </w:rPr>
        <w:t>)</w:t>
      </w:r>
    </w:p>
    <w:p w14:paraId="23896116" w14:textId="6929E895" w:rsidR="00984084" w:rsidRDefault="00255B48" w:rsidP="0085379C">
      <w:pPr>
        <w:pStyle w:val="ListParagraph"/>
        <w:numPr>
          <w:ilvl w:val="0"/>
          <w:numId w:val="6"/>
        </w:numPr>
        <w:rPr>
          <w:rFonts w:ascii="Times New Roman" w:hAnsi="Times New Roman" w:cs="Times New Roman"/>
        </w:rPr>
      </w:pPr>
      <w:r>
        <w:rPr>
          <w:rFonts w:ascii="Times New Roman" w:hAnsi="Times New Roman" w:cs="Times New Roman"/>
        </w:rPr>
        <w:t xml:space="preserve">A probability mass function (PMF) is the number of observations plotted versus observed input. A system with a Gaussian noise process has a PMF shaped like a bell-curve. </w:t>
      </w:r>
      <w:r w:rsidR="00984084">
        <w:rPr>
          <w:rFonts w:ascii="Times New Roman" w:hAnsi="Times New Roman" w:cs="Times New Roman"/>
        </w:rPr>
        <w:t xml:space="preserve">Observe the starter code </w:t>
      </w:r>
      <w:r>
        <w:rPr>
          <w:rFonts w:ascii="Times New Roman" w:hAnsi="Times New Roman" w:cs="Times New Roman"/>
        </w:rPr>
        <w:t xml:space="preserve">includes the function </w:t>
      </w:r>
      <w:proofErr w:type="spellStart"/>
      <w:r w:rsidRPr="00255B48">
        <w:rPr>
          <w:rFonts w:ascii="Times New Roman" w:hAnsi="Times New Roman" w:cs="Times New Roman"/>
          <w:b/>
          <w:bCs/>
        </w:rPr>
        <w:t>CreatePMF</w:t>
      </w:r>
      <w:proofErr w:type="spellEnd"/>
      <w:r>
        <w:rPr>
          <w:rFonts w:ascii="Times New Roman" w:hAnsi="Times New Roman" w:cs="Times New Roman"/>
        </w:rPr>
        <w:t xml:space="preserve">, which </w:t>
      </w:r>
      <w:r w:rsidR="00984084">
        <w:rPr>
          <w:rFonts w:ascii="Times New Roman" w:hAnsi="Times New Roman" w:cs="Times New Roman"/>
        </w:rPr>
        <w:t>calculates a PMF of the data. You will use this PMF to study the effects of signal averaging on the noise distribution according to the CLT.</w:t>
      </w:r>
    </w:p>
    <w:p w14:paraId="131007DE" w14:textId="77777777" w:rsidR="00292D18" w:rsidRDefault="00000000">
      <w:pPr>
        <w:pStyle w:val="Heading1"/>
      </w:pPr>
      <w:bookmarkStart w:id="15" w:name="_Toc531647478"/>
      <w:bookmarkStart w:id="16" w:name="_Toc173484562"/>
      <w:r>
        <w:t>Procedure</w:t>
      </w:r>
      <w:bookmarkEnd w:id="15"/>
      <w:bookmarkEnd w:id="16"/>
    </w:p>
    <w:p w14:paraId="690A97F4" w14:textId="77777777" w:rsidR="00292D18" w:rsidRPr="00F448F3" w:rsidRDefault="00000000">
      <w:pPr>
        <w:rPr>
          <w:rFonts w:ascii="Times New Roman" w:hAnsi="Times New Roman" w:cs="Times New Roman"/>
          <w:color w:val="FF0000"/>
        </w:rPr>
      </w:pPr>
      <w:r w:rsidRPr="00F448F3">
        <w:rPr>
          <w:rFonts w:ascii="Times New Roman" w:hAnsi="Times New Roman" w:cs="Times New Roman"/>
          <w:color w:val="FF0000"/>
        </w:rPr>
        <w:t>Procedure is performed during or before the W/TH lab session.</w:t>
      </w:r>
    </w:p>
    <w:p w14:paraId="473B1E9A" w14:textId="629846BC" w:rsidR="00292D18" w:rsidRPr="00F448F3" w:rsidRDefault="00000000">
      <w:pPr>
        <w:pStyle w:val="ListParagraph"/>
        <w:numPr>
          <w:ilvl w:val="0"/>
          <w:numId w:val="4"/>
        </w:numPr>
        <w:rPr>
          <w:rFonts w:ascii="Times New Roman" w:hAnsi="Times New Roman" w:cs="Times New Roman"/>
        </w:rPr>
      </w:pPr>
      <w:r w:rsidRPr="00DA5D17">
        <w:rPr>
          <w:rFonts w:ascii="Times New Roman" w:hAnsi="Times New Roman" w:cs="Times New Roman"/>
          <w:b/>
          <w:bCs/>
        </w:rPr>
        <w:t xml:space="preserve">Connect </w:t>
      </w:r>
      <w:r w:rsidR="00A728A7" w:rsidRPr="00DA5D17">
        <w:rPr>
          <w:rFonts w:ascii="Times New Roman" w:hAnsi="Times New Roman" w:cs="Times New Roman"/>
          <w:b/>
          <w:bCs/>
        </w:rPr>
        <w:t xml:space="preserve">the </w:t>
      </w:r>
      <w:r w:rsidR="00BA70E7" w:rsidRPr="00DA5D17">
        <w:rPr>
          <w:rFonts w:ascii="Times New Roman" w:hAnsi="Times New Roman" w:cs="Times New Roman"/>
          <w:b/>
          <w:bCs/>
        </w:rPr>
        <w:t>analog circuit</w:t>
      </w:r>
      <w:r w:rsidR="00A728A7" w:rsidRPr="00F448F3">
        <w:rPr>
          <w:rFonts w:ascii="Times New Roman" w:hAnsi="Times New Roman" w:cs="Times New Roman"/>
        </w:rPr>
        <w:t xml:space="preserve"> to </w:t>
      </w:r>
      <w:r w:rsidRPr="00F448F3">
        <w:rPr>
          <w:rFonts w:ascii="Times New Roman" w:hAnsi="Times New Roman" w:cs="Times New Roman"/>
        </w:rPr>
        <w:t>an ADC input</w:t>
      </w:r>
      <w:r w:rsidR="00984084">
        <w:rPr>
          <w:rFonts w:ascii="Times New Roman" w:hAnsi="Times New Roman" w:cs="Times New Roman"/>
        </w:rPr>
        <w:t xml:space="preserve">, </w:t>
      </w:r>
      <w:r w:rsidR="00984084" w:rsidRPr="00C543EC">
        <w:rPr>
          <w:rFonts w:ascii="Times New Roman" w:hAnsi="Times New Roman" w:cs="Times New Roman"/>
        </w:rPr>
        <w:t>PE4, PE5, or PE1</w:t>
      </w:r>
      <w:r w:rsidRPr="00F448F3">
        <w:rPr>
          <w:rFonts w:ascii="Times New Roman" w:hAnsi="Times New Roman" w:cs="Times New Roman"/>
        </w:rPr>
        <w:t xml:space="preserve">. </w:t>
      </w:r>
      <w:r w:rsidR="00BA70E7" w:rsidRPr="00F448F3">
        <w:rPr>
          <w:rFonts w:ascii="Times New Roman" w:hAnsi="Times New Roman" w:cs="Times New Roman"/>
        </w:rPr>
        <w:t xml:space="preserve"> </w:t>
      </w:r>
      <w:r w:rsidR="00B43849">
        <w:rPr>
          <w:rFonts w:ascii="Times New Roman" w:hAnsi="Times New Roman" w:cs="Times New Roman"/>
        </w:rPr>
        <w:t>The</w:t>
      </w:r>
      <w:r w:rsidR="00BA70E7" w:rsidRPr="00F448F3">
        <w:rPr>
          <w:rFonts w:ascii="Times New Roman" w:hAnsi="Times New Roman" w:cs="Times New Roman"/>
        </w:rPr>
        <w:t xml:space="preserve"> IR </w:t>
      </w:r>
      <w:r w:rsidR="00B43849">
        <w:rPr>
          <w:rFonts w:ascii="Times New Roman" w:hAnsi="Times New Roman" w:cs="Times New Roman"/>
        </w:rPr>
        <w:t xml:space="preserve">distance </w:t>
      </w:r>
      <w:r w:rsidR="00BA70E7" w:rsidRPr="00F448F3">
        <w:rPr>
          <w:rFonts w:ascii="Times New Roman" w:hAnsi="Times New Roman" w:cs="Times New Roman"/>
        </w:rPr>
        <w:t>sensor</w:t>
      </w:r>
      <w:r w:rsidR="00B43849">
        <w:rPr>
          <w:rFonts w:ascii="Times New Roman" w:hAnsi="Times New Roman" w:cs="Times New Roman"/>
        </w:rPr>
        <w:t xml:space="preserve"> is connected to an analog input</w:t>
      </w:r>
      <w:r w:rsidR="00BA70E7" w:rsidRPr="00F448F3">
        <w:rPr>
          <w:rFonts w:ascii="Times New Roman" w:hAnsi="Times New Roman" w:cs="Times New Roman"/>
        </w:rPr>
        <w:t xml:space="preserve">. </w:t>
      </w:r>
      <w:r w:rsidR="00A728A7" w:rsidRPr="00F448F3">
        <w:rPr>
          <w:rFonts w:ascii="Times New Roman" w:hAnsi="Times New Roman" w:cs="Times New Roman"/>
        </w:rPr>
        <w:t xml:space="preserve">The 10 </w:t>
      </w:r>
      <w:r w:rsidR="002E39B0">
        <w:rPr>
          <w:rFonts w:ascii="Times New Roman" w:hAnsi="Times New Roman" w:cs="Times New Roman"/>
        </w:rPr>
        <w:t>µ</w:t>
      </w:r>
      <w:r w:rsidR="00A728A7" w:rsidRPr="00F448F3">
        <w:rPr>
          <w:rFonts w:ascii="Times New Roman" w:hAnsi="Times New Roman" w:cs="Times New Roman"/>
        </w:rPr>
        <w:t>F capacitor should be placed as close to the sensor as possible</w:t>
      </w:r>
      <w:r w:rsidRPr="00F448F3">
        <w:rPr>
          <w:rFonts w:ascii="Times New Roman" w:hAnsi="Times New Roman" w:cs="Times New Roman"/>
        </w:rPr>
        <w:t>.</w:t>
      </w:r>
      <w:r w:rsidR="00BA70E7" w:rsidRPr="00F448F3">
        <w:rPr>
          <w:rFonts w:ascii="Times New Roman" w:hAnsi="Times New Roman" w:cs="Times New Roman"/>
        </w:rPr>
        <w:t xml:space="preserve"> </w:t>
      </w:r>
      <w:r w:rsidR="00344699">
        <w:rPr>
          <w:rFonts w:ascii="Times New Roman" w:hAnsi="Times New Roman" w:cs="Times New Roman"/>
        </w:rPr>
        <w:t>Figure 2.1 shows the interface without any RSLK hardware.</w:t>
      </w:r>
    </w:p>
    <w:p w14:paraId="4211E398" w14:textId="3F1760C6" w:rsidR="00292D18" w:rsidRDefault="001F5EB1">
      <w:pPr>
        <w:jc w:val="center"/>
      </w:pPr>
      <w:r>
        <w:rPr>
          <w:noProof/>
        </w:rPr>
        <w:drawing>
          <wp:inline distT="0" distB="0" distL="0" distR="0" wp14:anchorId="1118CC0E" wp14:editId="74DAA5D1">
            <wp:extent cx="2678956" cy="1852907"/>
            <wp:effectExtent l="0" t="0" r="7620" b="0"/>
            <wp:docPr id="94693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163" cy="1864808"/>
                    </a:xfrm>
                    <a:prstGeom prst="rect">
                      <a:avLst/>
                    </a:prstGeom>
                    <a:noFill/>
                    <a:ln>
                      <a:noFill/>
                    </a:ln>
                  </pic:spPr>
                </pic:pic>
              </a:graphicData>
            </a:graphic>
          </wp:inline>
        </w:drawing>
      </w:r>
      <w:r w:rsidR="00984084">
        <w:t xml:space="preserve">                           </w:t>
      </w:r>
    </w:p>
    <w:p w14:paraId="0C520ED5" w14:textId="2347E5A4" w:rsidR="000D3902" w:rsidRPr="00984084" w:rsidRDefault="000D3902" w:rsidP="000D3902">
      <w:pPr>
        <w:pStyle w:val="FigureCaption"/>
        <w:rPr>
          <w:rFonts w:ascii="Times New Roman" w:hAnsi="Times New Roman" w:cs="Times New Roman"/>
        </w:rPr>
      </w:pPr>
      <w:r w:rsidRPr="00984084">
        <w:rPr>
          <w:rFonts w:ascii="Times New Roman" w:hAnsi="Times New Roman" w:cs="Times New Roman"/>
        </w:rPr>
        <w:t>Figure 2.</w:t>
      </w:r>
      <w:r w:rsidR="00344699">
        <w:rPr>
          <w:rFonts w:ascii="Times New Roman" w:hAnsi="Times New Roman" w:cs="Times New Roman"/>
        </w:rPr>
        <w:t>1</w:t>
      </w:r>
      <w:r w:rsidRPr="00984084">
        <w:rPr>
          <w:rFonts w:ascii="Times New Roman" w:hAnsi="Times New Roman" w:cs="Times New Roman"/>
        </w:rPr>
        <w:t>. Possible hardware connection</w:t>
      </w:r>
      <w:r>
        <w:rPr>
          <w:rFonts w:ascii="Times New Roman" w:hAnsi="Times New Roman" w:cs="Times New Roman"/>
        </w:rPr>
        <w:t>s</w:t>
      </w:r>
      <w:r w:rsidRPr="00984084">
        <w:rPr>
          <w:rFonts w:ascii="Times New Roman" w:hAnsi="Times New Roman" w:cs="Times New Roman"/>
        </w:rPr>
        <w:t xml:space="preserve"> to create an analog input. The IR sensor measure</w:t>
      </w:r>
      <w:r w:rsidR="00344699">
        <w:rPr>
          <w:rFonts w:ascii="Times New Roman" w:hAnsi="Times New Roman" w:cs="Times New Roman"/>
        </w:rPr>
        <w:t>s</w:t>
      </w:r>
      <w:r w:rsidRPr="00984084">
        <w:rPr>
          <w:rFonts w:ascii="Times New Roman" w:hAnsi="Times New Roman" w:cs="Times New Roman"/>
        </w:rPr>
        <w:t xml:space="preserve"> distance. </w:t>
      </w:r>
    </w:p>
    <w:p w14:paraId="6DAE18DD" w14:textId="4CB4A561" w:rsidR="00344699" w:rsidRPr="00344699" w:rsidRDefault="00344699" w:rsidP="00344699">
      <w:pPr>
        <w:ind w:left="360"/>
        <w:rPr>
          <w:rFonts w:ascii="Times New Roman" w:hAnsi="Times New Roman" w:cs="Times New Roman"/>
        </w:rPr>
      </w:pPr>
      <w:r w:rsidRPr="00344699">
        <w:rPr>
          <w:rFonts w:ascii="Times New Roman" w:hAnsi="Times New Roman" w:cs="Times New Roman"/>
        </w:rPr>
        <w:t>Figure 2.</w:t>
      </w:r>
      <w:r>
        <w:rPr>
          <w:rFonts w:ascii="Times New Roman" w:hAnsi="Times New Roman" w:cs="Times New Roman"/>
        </w:rPr>
        <w:t>2</w:t>
      </w:r>
      <w:r w:rsidRPr="00344699">
        <w:rPr>
          <w:rFonts w:ascii="Times New Roman" w:hAnsi="Times New Roman" w:cs="Times New Roman"/>
        </w:rPr>
        <w:t xml:space="preserve"> shows the interface with an RSLK </w:t>
      </w:r>
      <w:r>
        <w:rPr>
          <w:rFonts w:ascii="Times New Roman" w:hAnsi="Times New Roman" w:cs="Times New Roman"/>
        </w:rPr>
        <w:t xml:space="preserve">reduced function </w:t>
      </w:r>
      <w:r w:rsidRPr="00344699">
        <w:rPr>
          <w:rFonts w:ascii="Times New Roman" w:hAnsi="Times New Roman" w:cs="Times New Roman"/>
        </w:rPr>
        <w:t>hardware.</w:t>
      </w:r>
      <w:r>
        <w:rPr>
          <w:rFonts w:ascii="Times New Roman" w:hAnsi="Times New Roman" w:cs="Times New Roman"/>
        </w:rPr>
        <w:t xml:space="preserve"> Reduced function means it is a RSLK PCB without batteries, motors, or tachometer. It has just the LaunchPad, SSD1306 LCD, and one IR sensor. To operate Lab 2 with a reduced function RSLK hardware, connect both the LP3.3 and LP5.0 jumpers, plug in one IR sensor, and attach the LaunchPad. </w:t>
      </w:r>
    </w:p>
    <w:p w14:paraId="098D49BA" w14:textId="77777777" w:rsidR="000D3902" w:rsidRDefault="000D3902">
      <w:pPr>
        <w:jc w:val="center"/>
      </w:pPr>
    </w:p>
    <w:p w14:paraId="223172B0" w14:textId="13E666B3" w:rsidR="000D3902" w:rsidRDefault="000D3902">
      <w:pPr>
        <w:jc w:val="center"/>
      </w:pPr>
      <w:r>
        <w:rPr>
          <w:noProof/>
        </w:rPr>
        <w:lastRenderedPageBreak/>
        <w:drawing>
          <wp:inline distT="0" distB="0" distL="0" distR="0" wp14:anchorId="08FE91BC" wp14:editId="698658FA">
            <wp:extent cx="5943600" cy="4094480"/>
            <wp:effectExtent l="0" t="0" r="0" b="1270"/>
            <wp:docPr id="89382958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29589" name="Picture 1" descr="A diagram of a computer&#10;&#10;Description automatically generated"/>
                    <pic:cNvPicPr/>
                  </pic:nvPicPr>
                  <pic:blipFill>
                    <a:blip r:embed="rId18"/>
                    <a:stretch>
                      <a:fillRect/>
                    </a:stretch>
                  </pic:blipFill>
                  <pic:spPr>
                    <a:xfrm>
                      <a:off x="0" y="0"/>
                      <a:ext cx="5943600" cy="4094480"/>
                    </a:xfrm>
                    <a:prstGeom prst="rect">
                      <a:avLst/>
                    </a:prstGeom>
                  </pic:spPr>
                </pic:pic>
              </a:graphicData>
            </a:graphic>
          </wp:inline>
        </w:drawing>
      </w:r>
    </w:p>
    <w:p w14:paraId="43551C67" w14:textId="36783F28" w:rsidR="00292D18" w:rsidRPr="00984084" w:rsidRDefault="00000000">
      <w:pPr>
        <w:pStyle w:val="FigureCaption"/>
        <w:rPr>
          <w:rFonts w:ascii="Times New Roman" w:hAnsi="Times New Roman" w:cs="Times New Roman"/>
        </w:rPr>
      </w:pPr>
      <w:r w:rsidRPr="00984084">
        <w:rPr>
          <w:rFonts w:ascii="Times New Roman" w:hAnsi="Times New Roman" w:cs="Times New Roman"/>
        </w:rPr>
        <w:t>Figure 2.</w:t>
      </w:r>
      <w:r w:rsidR="00344699">
        <w:rPr>
          <w:rFonts w:ascii="Times New Roman" w:hAnsi="Times New Roman" w:cs="Times New Roman"/>
        </w:rPr>
        <w:t>2</w:t>
      </w:r>
      <w:r w:rsidRPr="00984084">
        <w:rPr>
          <w:rFonts w:ascii="Times New Roman" w:hAnsi="Times New Roman" w:cs="Times New Roman"/>
        </w:rPr>
        <w:t xml:space="preserve">. </w:t>
      </w:r>
      <w:r w:rsidR="000D3902">
        <w:rPr>
          <w:rFonts w:ascii="Times New Roman" w:hAnsi="Times New Roman" w:cs="Times New Roman"/>
        </w:rPr>
        <w:t>Reduced function RSLK robot</w:t>
      </w:r>
      <w:r w:rsidRPr="00984084">
        <w:rPr>
          <w:rFonts w:ascii="Times New Roman" w:hAnsi="Times New Roman" w:cs="Times New Roman"/>
        </w:rPr>
        <w:t xml:space="preserve"> hardware connection</w:t>
      </w:r>
      <w:r w:rsidR="00DA5D17">
        <w:rPr>
          <w:rFonts w:ascii="Times New Roman" w:hAnsi="Times New Roman" w:cs="Times New Roman"/>
        </w:rPr>
        <w:t>s</w:t>
      </w:r>
      <w:r w:rsidRPr="00984084">
        <w:rPr>
          <w:rFonts w:ascii="Times New Roman" w:hAnsi="Times New Roman" w:cs="Times New Roman"/>
        </w:rPr>
        <w:t xml:space="preserve"> to create an analog input.</w:t>
      </w:r>
      <w:r w:rsidR="002E763B" w:rsidRPr="00984084">
        <w:rPr>
          <w:rFonts w:ascii="Times New Roman" w:hAnsi="Times New Roman" w:cs="Times New Roman"/>
        </w:rPr>
        <w:t xml:space="preserve"> </w:t>
      </w:r>
    </w:p>
    <w:p w14:paraId="6BA2629B" w14:textId="77777777" w:rsidR="001F5EB1" w:rsidRPr="0017715A" w:rsidRDefault="001F5EB1">
      <w:pPr>
        <w:pStyle w:val="FigureCaption"/>
        <w:rPr>
          <w:rFonts w:ascii="Times New Roman" w:hAnsi="Times New Roman" w:cs="Times New Roman"/>
        </w:rPr>
      </w:pPr>
    </w:p>
    <w:p w14:paraId="3F0E8567" w14:textId="2F8E7638" w:rsidR="0017715A" w:rsidRDefault="00984084" w:rsidP="00344699">
      <w:pPr>
        <w:pStyle w:val="ListParagraph"/>
        <w:numPr>
          <w:ilvl w:val="0"/>
          <w:numId w:val="15"/>
        </w:numPr>
        <w:rPr>
          <w:rFonts w:ascii="Times New Roman" w:hAnsi="Times New Roman" w:cs="Times New Roman"/>
        </w:rPr>
      </w:pPr>
      <w:bookmarkStart w:id="17" w:name="_Hlk171580530"/>
      <w:r w:rsidRPr="0017715A">
        <w:rPr>
          <w:rFonts w:ascii="Times New Roman" w:hAnsi="Times New Roman" w:cs="Times New Roman"/>
          <w:b/>
          <w:bCs/>
        </w:rPr>
        <w:t>Measuring noise with the DVM</w:t>
      </w:r>
      <w:r w:rsidRPr="0017715A">
        <w:rPr>
          <w:rFonts w:ascii="Times New Roman" w:hAnsi="Times New Roman" w:cs="Times New Roman"/>
        </w:rPr>
        <w:t xml:space="preserve">. </w:t>
      </w:r>
      <w:bookmarkEnd w:id="17"/>
      <w:r w:rsidR="002E39B0">
        <w:rPr>
          <w:rFonts w:ascii="Times New Roman" w:hAnsi="Times New Roman" w:cs="Times New Roman"/>
        </w:rPr>
        <w:t>Place a large flat object</w:t>
      </w:r>
      <w:r w:rsidR="0017715A">
        <w:rPr>
          <w:rFonts w:ascii="Times New Roman" w:hAnsi="Times New Roman" w:cs="Times New Roman"/>
        </w:rPr>
        <w:t xml:space="preserve"> a constant distance</w:t>
      </w:r>
      <w:r w:rsidR="002E39B0">
        <w:rPr>
          <w:rFonts w:ascii="Times New Roman" w:hAnsi="Times New Roman" w:cs="Times New Roman"/>
        </w:rPr>
        <w:t xml:space="preserve"> from the sensor, so the sensor voltage is between 1.65V and 3.3V</w:t>
      </w:r>
      <w:r w:rsidR="0017715A">
        <w:rPr>
          <w:rFonts w:ascii="Times New Roman" w:hAnsi="Times New Roman" w:cs="Times New Roman"/>
        </w:rPr>
        <w:t xml:space="preserve">. Take measurements at the ADC input (e.g., PE5). </w:t>
      </w:r>
      <w:r w:rsidR="0017715A" w:rsidRPr="0017715A">
        <w:rPr>
          <w:rFonts w:ascii="Times New Roman" w:hAnsi="Times New Roman" w:cs="Times New Roman"/>
          <w:u w:val="single"/>
        </w:rPr>
        <w:t>Measure DC voltage (signal)</w:t>
      </w:r>
      <w:r w:rsidR="0017715A">
        <w:rPr>
          <w:rFonts w:ascii="Times New Roman" w:hAnsi="Times New Roman" w:cs="Times New Roman"/>
          <w:u w:val="single"/>
        </w:rPr>
        <w:t>,</w:t>
      </w:r>
      <w:r w:rsidR="0017715A" w:rsidRPr="0017715A">
        <w:rPr>
          <w:rFonts w:ascii="Times New Roman" w:hAnsi="Times New Roman" w:cs="Times New Roman"/>
          <w:u w:val="single"/>
        </w:rPr>
        <w:t xml:space="preserve"> and then measure AC voltage (noise). Calculate signal to noise ratio, SNR = signal/noise</w:t>
      </w:r>
      <w:r w:rsidR="00DA5D17">
        <w:rPr>
          <w:rFonts w:ascii="Times New Roman" w:hAnsi="Times New Roman" w:cs="Times New Roman"/>
          <w:u w:val="single"/>
        </w:rPr>
        <w:t>, ENOB=log</w:t>
      </w:r>
      <w:r w:rsidR="00DA5D17" w:rsidRPr="00DA5D17">
        <w:rPr>
          <w:rFonts w:ascii="Times New Roman" w:hAnsi="Times New Roman" w:cs="Times New Roman"/>
          <w:u w:val="single"/>
          <w:vertAlign w:val="subscript"/>
        </w:rPr>
        <w:t>2</w:t>
      </w:r>
      <w:r w:rsidR="00DA5D17">
        <w:rPr>
          <w:rFonts w:ascii="Times New Roman" w:hAnsi="Times New Roman" w:cs="Times New Roman"/>
          <w:u w:val="single"/>
        </w:rPr>
        <w:t>(SNR)</w:t>
      </w:r>
      <w:r w:rsidR="0017715A">
        <w:rPr>
          <w:rFonts w:ascii="Times New Roman" w:hAnsi="Times New Roman" w:cs="Times New Roman"/>
        </w:rPr>
        <w:t>.</w:t>
      </w:r>
      <w:r w:rsidR="005453CC">
        <w:rPr>
          <w:rFonts w:ascii="Times New Roman" w:hAnsi="Times New Roman" w:cs="Times New Roman"/>
        </w:rPr>
        <w:t xml:space="preserve"> Note: these calculations will vary with the amplitude of the input. </w:t>
      </w:r>
    </w:p>
    <w:p w14:paraId="392D1AAB" w14:textId="075A0C87" w:rsidR="00292D18" w:rsidRPr="005453CC" w:rsidRDefault="0017715A" w:rsidP="00344699">
      <w:pPr>
        <w:pStyle w:val="ListParagraph"/>
        <w:numPr>
          <w:ilvl w:val="0"/>
          <w:numId w:val="15"/>
        </w:numPr>
        <w:rPr>
          <w:rFonts w:ascii="Times New Roman" w:hAnsi="Times New Roman" w:cs="Times New Roman"/>
        </w:rPr>
      </w:pPr>
      <w:r w:rsidRPr="0017715A">
        <w:rPr>
          <w:rFonts w:ascii="Times New Roman" w:hAnsi="Times New Roman" w:cs="Times New Roman"/>
          <w:b/>
          <w:bCs/>
        </w:rPr>
        <w:t xml:space="preserve">Measuring noise with the </w:t>
      </w:r>
      <w:bookmarkStart w:id="18" w:name="_Hlk171580790"/>
      <w:r>
        <w:rPr>
          <w:rFonts w:ascii="Times New Roman" w:hAnsi="Times New Roman" w:cs="Times New Roman"/>
          <w:b/>
          <w:bCs/>
        </w:rPr>
        <w:t>oscilloscope</w:t>
      </w:r>
      <w:bookmarkEnd w:id="18"/>
      <w:r w:rsidRPr="0017715A">
        <w:rPr>
          <w:rFonts w:ascii="Times New Roman" w:hAnsi="Times New Roman" w:cs="Times New Roman"/>
        </w:rPr>
        <w:t xml:space="preserve">. Use an oscilloscope to view the voltage </w:t>
      </w:r>
      <w:r>
        <w:rPr>
          <w:rFonts w:ascii="Times New Roman" w:hAnsi="Times New Roman" w:cs="Times New Roman"/>
        </w:rPr>
        <w:t>at the ADC input (e.g., PE5). Using DC coupling mode</w:t>
      </w:r>
      <w:r w:rsidR="002E39B0">
        <w:rPr>
          <w:rFonts w:ascii="Times New Roman" w:hAnsi="Times New Roman" w:cs="Times New Roman"/>
        </w:rPr>
        <w:t>,</w:t>
      </w:r>
      <w:r>
        <w:rPr>
          <w:rFonts w:ascii="Times New Roman" w:hAnsi="Times New Roman" w:cs="Times New Roman"/>
        </w:rPr>
        <w:t xml:space="preserve"> </w:t>
      </w:r>
      <w:r w:rsidRPr="002E39B0">
        <w:rPr>
          <w:rFonts w:ascii="Times New Roman" w:hAnsi="Times New Roman" w:cs="Times New Roman"/>
          <w:u w:val="single"/>
        </w:rPr>
        <w:t>m</w:t>
      </w:r>
      <w:r w:rsidRPr="0017715A">
        <w:rPr>
          <w:rFonts w:ascii="Times New Roman" w:hAnsi="Times New Roman" w:cs="Times New Roman"/>
          <w:u w:val="single"/>
        </w:rPr>
        <w:t>easure DC voltage (signal)</w:t>
      </w:r>
      <w:r>
        <w:rPr>
          <w:rFonts w:ascii="Times New Roman" w:hAnsi="Times New Roman" w:cs="Times New Roman"/>
          <w:u w:val="single"/>
        </w:rPr>
        <w:t xml:space="preserve">. </w:t>
      </w:r>
      <w:r w:rsidRPr="0017715A">
        <w:rPr>
          <w:rFonts w:ascii="Times New Roman" w:hAnsi="Times New Roman" w:cs="Times New Roman"/>
          <w:u w:val="single"/>
        </w:rPr>
        <w:t xml:space="preserve"> </w:t>
      </w:r>
      <w:r>
        <w:rPr>
          <w:rFonts w:ascii="Times New Roman" w:hAnsi="Times New Roman" w:cs="Times New Roman"/>
        </w:rPr>
        <w:t xml:space="preserve">Using AC coupling mode </w:t>
      </w:r>
      <w:r w:rsidRPr="0017715A">
        <w:rPr>
          <w:rFonts w:ascii="Times New Roman" w:hAnsi="Times New Roman" w:cs="Times New Roman"/>
          <w:u w:val="single"/>
        </w:rPr>
        <w:t xml:space="preserve">measure AC </w:t>
      </w:r>
      <w:r>
        <w:rPr>
          <w:rFonts w:ascii="Times New Roman" w:hAnsi="Times New Roman" w:cs="Times New Roman"/>
          <w:u w:val="single"/>
        </w:rPr>
        <w:t xml:space="preserve">RMS </w:t>
      </w:r>
      <w:r w:rsidRPr="0017715A">
        <w:rPr>
          <w:rFonts w:ascii="Times New Roman" w:hAnsi="Times New Roman" w:cs="Times New Roman"/>
          <w:u w:val="single"/>
        </w:rPr>
        <w:t>voltage (noise). Calculate signal to noise ratio, SNR = signal/noise</w:t>
      </w:r>
      <w:r w:rsidR="005453CC">
        <w:rPr>
          <w:rFonts w:ascii="Times New Roman" w:hAnsi="Times New Roman" w:cs="Times New Roman"/>
          <w:u w:val="single"/>
        </w:rPr>
        <w:t>, ENOB=log</w:t>
      </w:r>
      <w:r w:rsidR="005453CC" w:rsidRPr="00DA5D17">
        <w:rPr>
          <w:rFonts w:ascii="Times New Roman" w:hAnsi="Times New Roman" w:cs="Times New Roman"/>
          <w:u w:val="single"/>
          <w:vertAlign w:val="subscript"/>
        </w:rPr>
        <w:t>2</w:t>
      </w:r>
      <w:r w:rsidR="005453CC">
        <w:rPr>
          <w:rFonts w:ascii="Times New Roman" w:hAnsi="Times New Roman" w:cs="Times New Roman"/>
          <w:u w:val="single"/>
        </w:rPr>
        <w:t>(SNR)</w:t>
      </w:r>
      <w:r w:rsidR="005453CC">
        <w:rPr>
          <w:rFonts w:ascii="Times New Roman" w:hAnsi="Times New Roman" w:cs="Times New Roman"/>
        </w:rPr>
        <w:t>. Note: these calculations will vary with the amplitude of the input. Perform one measurement where the analog voltage is between 1.65 and 3.3V.</w:t>
      </w:r>
      <w:r w:rsidR="00B63967">
        <w:rPr>
          <w:rFonts w:ascii="Times New Roman" w:hAnsi="Times New Roman" w:cs="Times New Roman"/>
        </w:rPr>
        <w:t xml:space="preserve"> </w:t>
      </w:r>
      <w:r w:rsidR="00B63967" w:rsidRPr="00B63967">
        <w:rPr>
          <w:rFonts w:ascii="Times New Roman" w:hAnsi="Times New Roman" w:cs="Times New Roman"/>
        </w:rPr>
        <w:t>The image should show the magnitude of the noise in either AC RMS or DC Peak-to-Peak. This can be done via the cursors or adding a dynamic measurement</w:t>
      </w:r>
      <w:r w:rsidR="00B63967">
        <w:rPr>
          <w:rFonts w:ascii="Times New Roman" w:hAnsi="Times New Roman" w:cs="Times New Roman"/>
        </w:rPr>
        <w:t>. See Figure 2.</w:t>
      </w:r>
      <w:r w:rsidR="00344699">
        <w:rPr>
          <w:rFonts w:ascii="Times New Roman" w:hAnsi="Times New Roman" w:cs="Times New Roman"/>
        </w:rPr>
        <w:t>3</w:t>
      </w:r>
      <w:r w:rsidR="00B63967">
        <w:rPr>
          <w:rFonts w:ascii="Times New Roman" w:hAnsi="Times New Roman" w:cs="Times New Roman"/>
        </w:rPr>
        <w:t>.</w:t>
      </w:r>
    </w:p>
    <w:p w14:paraId="2B006684" w14:textId="2336D5EA" w:rsidR="0017715A" w:rsidRPr="0017715A" w:rsidRDefault="0017715A" w:rsidP="00344699">
      <w:pPr>
        <w:pStyle w:val="ListParagraph"/>
        <w:numPr>
          <w:ilvl w:val="0"/>
          <w:numId w:val="15"/>
        </w:numPr>
        <w:rPr>
          <w:rFonts w:ascii="Times New Roman" w:hAnsi="Times New Roman" w:cs="Times New Roman"/>
        </w:rPr>
      </w:pPr>
      <w:bookmarkStart w:id="19" w:name="_Hlk171580830"/>
      <w:r>
        <w:rPr>
          <w:rFonts w:ascii="Times New Roman" w:hAnsi="Times New Roman" w:cs="Times New Roman"/>
          <w:b/>
          <w:bCs/>
        </w:rPr>
        <w:t>Observing the</w:t>
      </w:r>
      <w:r w:rsidRPr="0017715A">
        <w:rPr>
          <w:rFonts w:ascii="Times New Roman" w:hAnsi="Times New Roman" w:cs="Times New Roman"/>
          <w:b/>
          <w:bCs/>
        </w:rPr>
        <w:t xml:space="preserve"> noise </w:t>
      </w:r>
      <w:r>
        <w:rPr>
          <w:rFonts w:ascii="Times New Roman" w:hAnsi="Times New Roman" w:cs="Times New Roman"/>
          <w:b/>
          <w:bCs/>
        </w:rPr>
        <w:t xml:space="preserve">profile </w:t>
      </w:r>
      <w:r w:rsidRPr="0017715A">
        <w:rPr>
          <w:rFonts w:ascii="Times New Roman" w:hAnsi="Times New Roman" w:cs="Times New Roman"/>
          <w:b/>
          <w:bCs/>
        </w:rPr>
        <w:t xml:space="preserve">with </w:t>
      </w:r>
      <w:r>
        <w:rPr>
          <w:rFonts w:ascii="Times New Roman" w:hAnsi="Times New Roman" w:cs="Times New Roman"/>
          <w:b/>
          <w:bCs/>
        </w:rPr>
        <w:t>a spectrum analyzer</w:t>
      </w:r>
      <w:r w:rsidRPr="0017715A">
        <w:rPr>
          <w:rFonts w:ascii="Times New Roman" w:hAnsi="Times New Roman" w:cs="Times New Roman"/>
        </w:rPr>
        <w:t xml:space="preserve">. </w:t>
      </w:r>
      <w:bookmarkEnd w:id="19"/>
      <w:r w:rsidRPr="0017715A">
        <w:rPr>
          <w:rFonts w:ascii="Times New Roman" w:hAnsi="Times New Roman" w:cs="Times New Roman"/>
        </w:rPr>
        <w:t xml:space="preserve">Use an oscilloscope to view the voltage </w:t>
      </w:r>
      <w:r>
        <w:rPr>
          <w:rFonts w:ascii="Times New Roman" w:hAnsi="Times New Roman" w:cs="Times New Roman"/>
        </w:rPr>
        <w:t xml:space="preserve">at the ADC input (e.g., PE5). Using spectrum analyzer mode </w:t>
      </w:r>
      <w:r w:rsidR="005453CC" w:rsidRPr="005453CC">
        <w:rPr>
          <w:rFonts w:ascii="Times New Roman" w:hAnsi="Times New Roman" w:cs="Times New Roman"/>
          <w:u w:val="single"/>
        </w:rPr>
        <w:t>observe</w:t>
      </w:r>
      <w:r w:rsidRPr="0017715A">
        <w:rPr>
          <w:rFonts w:ascii="Times New Roman" w:hAnsi="Times New Roman" w:cs="Times New Roman"/>
          <w:u w:val="single"/>
        </w:rPr>
        <w:t xml:space="preserve"> </w:t>
      </w:r>
      <w:r>
        <w:rPr>
          <w:rFonts w:ascii="Times New Roman" w:hAnsi="Times New Roman" w:cs="Times New Roman"/>
          <w:u w:val="single"/>
        </w:rPr>
        <w:t>the noise versus frequency</w:t>
      </w:r>
      <w:r w:rsidR="005453CC">
        <w:rPr>
          <w:rFonts w:ascii="Times New Roman" w:hAnsi="Times New Roman" w:cs="Times New Roman"/>
        </w:rPr>
        <w:t>. Select a sampling rate that allows you to see frequencies from 0 to 1000 Hz</w:t>
      </w:r>
      <w:r w:rsidR="00B63967">
        <w:rPr>
          <w:rFonts w:ascii="Times New Roman" w:hAnsi="Times New Roman" w:cs="Times New Roman"/>
        </w:rPr>
        <w:t>. See Figure 2.</w:t>
      </w:r>
      <w:r w:rsidR="00344699">
        <w:rPr>
          <w:rFonts w:ascii="Times New Roman" w:hAnsi="Times New Roman" w:cs="Times New Roman"/>
        </w:rPr>
        <w:t>4</w:t>
      </w:r>
      <w:r w:rsidR="00B63967">
        <w:rPr>
          <w:rFonts w:ascii="Times New Roman" w:hAnsi="Times New Roman" w:cs="Times New Roman"/>
        </w:rPr>
        <w:t>.</w:t>
      </w:r>
    </w:p>
    <w:p w14:paraId="42BEC10A" w14:textId="03FB96CA" w:rsidR="0017715A" w:rsidRPr="004C0066" w:rsidRDefault="00B63967" w:rsidP="00344699">
      <w:pPr>
        <w:pStyle w:val="ListParagraph"/>
        <w:numPr>
          <w:ilvl w:val="0"/>
          <w:numId w:val="15"/>
        </w:numPr>
        <w:rPr>
          <w:rFonts w:ascii="Times New Roman" w:hAnsi="Times New Roman" w:cs="Times New Roman"/>
        </w:rPr>
      </w:pPr>
      <w:r w:rsidRPr="0017715A">
        <w:rPr>
          <w:rFonts w:ascii="Times New Roman" w:hAnsi="Times New Roman" w:cs="Times New Roman"/>
          <w:b/>
          <w:bCs/>
        </w:rPr>
        <w:t xml:space="preserve">Measuring </w:t>
      </w:r>
      <w:r w:rsidR="005453CC" w:rsidRPr="00B63967">
        <w:rPr>
          <w:rFonts w:ascii="Times New Roman" w:hAnsi="Times New Roman" w:cs="Times New Roman"/>
          <w:b/>
          <w:bCs/>
        </w:rPr>
        <w:t xml:space="preserve">noise </w:t>
      </w:r>
      <w:r w:rsidRPr="00B63967">
        <w:rPr>
          <w:rFonts w:ascii="Times New Roman" w:hAnsi="Times New Roman" w:cs="Times New Roman"/>
          <w:b/>
          <w:bCs/>
        </w:rPr>
        <w:t>using</w:t>
      </w:r>
      <w:r w:rsidR="005453CC" w:rsidRPr="00B63967">
        <w:rPr>
          <w:rFonts w:ascii="Times New Roman" w:hAnsi="Times New Roman" w:cs="Times New Roman"/>
          <w:b/>
          <w:bCs/>
        </w:rPr>
        <w:t xml:space="preserve"> </w:t>
      </w:r>
      <w:r w:rsidRPr="00B63967">
        <w:rPr>
          <w:rFonts w:ascii="Times New Roman" w:hAnsi="Times New Roman" w:cs="Times New Roman"/>
          <w:b/>
          <w:bCs/>
        </w:rPr>
        <w:t>software</w:t>
      </w:r>
      <w:r w:rsidR="005453CC">
        <w:rPr>
          <w:rFonts w:ascii="Times New Roman" w:hAnsi="Times New Roman" w:cs="Times New Roman"/>
        </w:rPr>
        <w:t xml:space="preserve">. Using the same configuration as steps 2 – 4, run the software sampling (without hardware averaging) and </w:t>
      </w:r>
      <w:r w:rsidR="005453CC" w:rsidRPr="004C0066">
        <w:rPr>
          <w:rFonts w:ascii="Times New Roman" w:hAnsi="Times New Roman" w:cs="Times New Roman"/>
          <w:u w:val="single"/>
        </w:rPr>
        <w:t xml:space="preserve">report the calculations of Signal, Noise, and SNR from your software. </w:t>
      </w:r>
      <w:r w:rsidR="005453CC" w:rsidRPr="0017715A">
        <w:rPr>
          <w:rFonts w:ascii="Times New Roman" w:hAnsi="Times New Roman" w:cs="Times New Roman"/>
          <w:u w:val="single"/>
        </w:rPr>
        <w:t xml:space="preserve">Calculate </w:t>
      </w:r>
      <w:r w:rsidR="005453CC">
        <w:rPr>
          <w:rFonts w:ascii="Times New Roman" w:hAnsi="Times New Roman" w:cs="Times New Roman"/>
          <w:u w:val="single"/>
        </w:rPr>
        <w:t>ENOB=log</w:t>
      </w:r>
      <w:r w:rsidR="005453CC" w:rsidRPr="00DA5D17">
        <w:rPr>
          <w:rFonts w:ascii="Times New Roman" w:hAnsi="Times New Roman" w:cs="Times New Roman"/>
          <w:u w:val="single"/>
          <w:vertAlign w:val="subscript"/>
        </w:rPr>
        <w:t>2</w:t>
      </w:r>
      <w:r w:rsidR="005453CC">
        <w:rPr>
          <w:rFonts w:ascii="Times New Roman" w:hAnsi="Times New Roman" w:cs="Times New Roman"/>
          <w:u w:val="single"/>
        </w:rPr>
        <w:t>(SNR)</w:t>
      </w:r>
    </w:p>
    <w:p w14:paraId="016C4382" w14:textId="1E302B06" w:rsidR="004C0066" w:rsidRPr="004C0066" w:rsidRDefault="004C0066" w:rsidP="00344699">
      <w:pPr>
        <w:pStyle w:val="ListParagraph"/>
        <w:numPr>
          <w:ilvl w:val="0"/>
          <w:numId w:val="15"/>
        </w:numPr>
        <w:rPr>
          <w:rFonts w:ascii="Times New Roman" w:hAnsi="Times New Roman" w:cs="Times New Roman"/>
        </w:rPr>
      </w:pPr>
      <w:bookmarkStart w:id="20" w:name="_Hlk171582138"/>
      <w:r>
        <w:rPr>
          <w:rFonts w:ascii="Times New Roman" w:hAnsi="Times New Roman" w:cs="Times New Roman"/>
          <w:b/>
          <w:bCs/>
        </w:rPr>
        <w:t xml:space="preserve">Measuring time jitter. </w:t>
      </w:r>
      <w:bookmarkEnd w:id="20"/>
      <w:r>
        <w:rPr>
          <w:rFonts w:ascii="Times New Roman" w:hAnsi="Times New Roman" w:cs="Times New Roman"/>
          <w:u w:val="single"/>
        </w:rPr>
        <w:t>Report the time jitter of your real-time data acquisition system.</w:t>
      </w:r>
    </w:p>
    <w:p w14:paraId="15425489" w14:textId="081028E3" w:rsidR="004C0066" w:rsidRDefault="004C0066" w:rsidP="00344699">
      <w:pPr>
        <w:pStyle w:val="ListParagraph"/>
        <w:numPr>
          <w:ilvl w:val="0"/>
          <w:numId w:val="15"/>
        </w:numPr>
        <w:rPr>
          <w:rFonts w:ascii="Times New Roman" w:hAnsi="Times New Roman" w:cs="Times New Roman"/>
        </w:rPr>
      </w:pPr>
      <w:r>
        <w:rPr>
          <w:rFonts w:ascii="Times New Roman" w:hAnsi="Times New Roman" w:cs="Times New Roman"/>
          <w:b/>
          <w:bCs/>
        </w:rPr>
        <w:lastRenderedPageBreak/>
        <w:t>Observing the critical section.</w:t>
      </w:r>
      <w:r>
        <w:rPr>
          <w:rFonts w:ascii="Times New Roman" w:hAnsi="Times New Roman" w:cs="Times New Roman"/>
        </w:rPr>
        <w:t xml:space="preserve"> </w:t>
      </w:r>
      <w:r w:rsidRPr="004C0066">
        <w:rPr>
          <w:rFonts w:ascii="Times New Roman" w:hAnsi="Times New Roman" w:cs="Times New Roman"/>
        </w:rPr>
        <w:t>Connect a scope or logic analyzer to PC7 and PC6. PC7 should toggle 3 times every 1ms.</w:t>
      </w:r>
      <w:r w:rsidRPr="002E39B0">
        <w:rPr>
          <w:rFonts w:ascii="Times New Roman" w:hAnsi="Times New Roman" w:cs="Times New Roman"/>
        </w:rPr>
        <w:t xml:space="preserve"> </w:t>
      </w:r>
      <w:r>
        <w:rPr>
          <w:rFonts w:ascii="Times New Roman" w:hAnsi="Times New Roman" w:cs="Times New Roman"/>
          <w:u w:val="single"/>
        </w:rPr>
        <w:t>Capture a trace like Figure 2.</w:t>
      </w:r>
      <w:r w:rsidR="00344699">
        <w:rPr>
          <w:rFonts w:ascii="Times New Roman" w:hAnsi="Times New Roman" w:cs="Times New Roman"/>
          <w:u w:val="single"/>
        </w:rPr>
        <w:t>5</w:t>
      </w:r>
      <w:r>
        <w:rPr>
          <w:rFonts w:ascii="Times New Roman" w:hAnsi="Times New Roman" w:cs="Times New Roman"/>
          <w:u w:val="single"/>
        </w:rPr>
        <w:t xml:space="preserve"> showing the effect of the critical section bug.</w:t>
      </w:r>
      <w:r>
        <w:rPr>
          <w:rFonts w:ascii="Times New Roman" w:hAnsi="Times New Roman" w:cs="Times New Roman"/>
        </w:rPr>
        <w:t xml:space="preserve"> Edit the software removing the bug. There are lots of ways to remove the bug, pick one to implement and discuss the other options in the report.</w:t>
      </w:r>
      <w:r w:rsidR="00560DA5">
        <w:rPr>
          <w:rFonts w:ascii="Times New Roman" w:hAnsi="Times New Roman" w:cs="Times New Roman"/>
        </w:rPr>
        <w:t xml:space="preserve"> Figure 2.</w:t>
      </w:r>
      <w:r w:rsidR="00344699">
        <w:rPr>
          <w:rFonts w:ascii="Times New Roman" w:hAnsi="Times New Roman" w:cs="Times New Roman"/>
        </w:rPr>
        <w:t>6</w:t>
      </w:r>
      <w:r w:rsidR="00560DA5">
        <w:rPr>
          <w:rFonts w:ascii="Times New Roman" w:hAnsi="Times New Roman" w:cs="Times New Roman"/>
        </w:rPr>
        <w:t xml:space="preserve"> shows the proper behavior.</w:t>
      </w:r>
    </w:p>
    <w:p w14:paraId="022F0E8F" w14:textId="680612BD" w:rsidR="00887CAA" w:rsidRDefault="00887CAA" w:rsidP="00344699">
      <w:pPr>
        <w:pStyle w:val="ListParagraph"/>
        <w:numPr>
          <w:ilvl w:val="0"/>
          <w:numId w:val="15"/>
        </w:numPr>
        <w:rPr>
          <w:rFonts w:ascii="Times New Roman" w:hAnsi="Times New Roman" w:cs="Times New Roman"/>
        </w:rPr>
      </w:pPr>
      <w:bookmarkStart w:id="21" w:name="_Hlk171584701"/>
      <w:r>
        <w:rPr>
          <w:rFonts w:ascii="Times New Roman" w:hAnsi="Times New Roman" w:cs="Times New Roman"/>
          <w:b/>
          <w:bCs/>
        </w:rPr>
        <w:t>Explore the behavior of the CLT.</w:t>
      </w:r>
      <w:r w:rsidR="00232E14">
        <w:rPr>
          <w:rFonts w:ascii="Times New Roman" w:hAnsi="Times New Roman" w:cs="Times New Roman"/>
          <w:b/>
          <w:bCs/>
        </w:rPr>
        <w:t xml:space="preserve"> </w:t>
      </w:r>
      <w:r w:rsidR="00232E14">
        <w:rPr>
          <w:rFonts w:ascii="Times New Roman" w:hAnsi="Times New Roman" w:cs="Times New Roman"/>
        </w:rPr>
        <w:t xml:space="preserve">Configure the system with a constant distance. </w:t>
      </w:r>
      <w:r>
        <w:rPr>
          <w:rFonts w:ascii="Times New Roman" w:hAnsi="Times New Roman" w:cs="Times New Roman"/>
        </w:rPr>
        <w:t xml:space="preserve"> </w:t>
      </w:r>
      <w:bookmarkEnd w:id="21"/>
      <w:r w:rsidRPr="00A82E28">
        <w:rPr>
          <w:rFonts w:ascii="Times New Roman" w:hAnsi="Times New Roman" w:cs="Times New Roman"/>
          <w:u w:val="single"/>
        </w:rPr>
        <w:t>Make a table of SNR and ENOB, as calculated by your software, as a function of hardware averaging</w:t>
      </w:r>
      <w:r w:rsidR="00A82E28">
        <w:rPr>
          <w:rFonts w:ascii="Times New Roman" w:hAnsi="Times New Roman" w:cs="Times New Roman"/>
        </w:rPr>
        <w:t>, with</w:t>
      </w:r>
      <w:r>
        <w:rPr>
          <w:rFonts w:ascii="Times New Roman" w:hAnsi="Times New Roman" w:cs="Times New Roman"/>
        </w:rPr>
        <w:t xml:space="preserve"> </w:t>
      </w:r>
      <w:bookmarkStart w:id="22" w:name="_Hlk201561625"/>
      <w:bookmarkStart w:id="23" w:name="_Hlk171584728"/>
      <w:r w:rsidRPr="00887CAA">
        <w:rPr>
          <w:rFonts w:ascii="Times New Roman" w:hAnsi="Times New Roman" w:cs="Times New Roman"/>
        </w:rPr>
        <w:t>ADC0_SAC_R</w:t>
      </w:r>
      <w:bookmarkEnd w:id="22"/>
      <w:r>
        <w:rPr>
          <w:rFonts w:ascii="Times New Roman" w:hAnsi="Times New Roman" w:cs="Times New Roman"/>
        </w:rPr>
        <w:t xml:space="preserve"> </w:t>
      </w:r>
      <w:r w:rsidR="002E39B0">
        <w:rPr>
          <w:rFonts w:ascii="Times New Roman" w:hAnsi="Times New Roman" w:cs="Times New Roman"/>
        </w:rPr>
        <w:t>from</w:t>
      </w:r>
      <w:r>
        <w:rPr>
          <w:rFonts w:ascii="Times New Roman" w:hAnsi="Times New Roman" w:cs="Times New Roman"/>
        </w:rPr>
        <w:t xml:space="preserve"> 0</w:t>
      </w:r>
      <w:r w:rsidR="00A82E28">
        <w:rPr>
          <w:rFonts w:ascii="Times New Roman" w:hAnsi="Times New Roman" w:cs="Times New Roman"/>
        </w:rPr>
        <w:t xml:space="preserve"> </w:t>
      </w:r>
      <w:bookmarkEnd w:id="23"/>
      <w:r w:rsidR="002E39B0">
        <w:rPr>
          <w:rFonts w:ascii="Times New Roman" w:hAnsi="Times New Roman" w:cs="Times New Roman"/>
        </w:rPr>
        <w:t>to</w:t>
      </w:r>
      <w:r>
        <w:rPr>
          <w:rFonts w:ascii="Times New Roman" w:hAnsi="Times New Roman" w:cs="Times New Roman"/>
        </w:rPr>
        <w:t xml:space="preserve"> 6. Pick your choice for </w:t>
      </w:r>
      <w:r w:rsidR="00A82E28">
        <w:rPr>
          <w:rFonts w:ascii="Times New Roman" w:hAnsi="Times New Roman" w:cs="Times New Roman"/>
        </w:rPr>
        <w:t>averaging</w:t>
      </w:r>
      <w:r>
        <w:rPr>
          <w:rFonts w:ascii="Times New Roman" w:hAnsi="Times New Roman" w:cs="Times New Roman"/>
        </w:rPr>
        <w:t xml:space="preserve"> and </w:t>
      </w:r>
      <w:r w:rsidR="00A82E28">
        <w:rPr>
          <w:rFonts w:ascii="Times New Roman" w:hAnsi="Times New Roman" w:cs="Times New Roman"/>
        </w:rPr>
        <w:t>download and plot</w:t>
      </w:r>
      <w:r>
        <w:rPr>
          <w:rFonts w:ascii="Times New Roman" w:hAnsi="Times New Roman" w:cs="Times New Roman"/>
        </w:rPr>
        <w:t xml:space="preserve"> the PMF for </w:t>
      </w:r>
      <w:r w:rsidR="00A82E28">
        <w:rPr>
          <w:rFonts w:ascii="Times New Roman" w:hAnsi="Times New Roman" w:cs="Times New Roman"/>
        </w:rPr>
        <w:t>no averaging</w:t>
      </w:r>
      <w:r>
        <w:rPr>
          <w:rFonts w:ascii="Times New Roman" w:hAnsi="Times New Roman" w:cs="Times New Roman"/>
        </w:rPr>
        <w:t xml:space="preserve"> and your</w:t>
      </w:r>
      <w:r w:rsidR="00A82E28">
        <w:rPr>
          <w:rFonts w:ascii="Times New Roman" w:hAnsi="Times New Roman" w:cs="Times New Roman"/>
        </w:rPr>
        <w:t xml:space="preserve"> </w:t>
      </w:r>
      <w:r>
        <w:rPr>
          <w:rFonts w:ascii="Times New Roman" w:hAnsi="Times New Roman" w:cs="Times New Roman"/>
        </w:rPr>
        <w:t>choice</w:t>
      </w:r>
      <w:r w:rsidR="00A82E28">
        <w:rPr>
          <w:rFonts w:ascii="Times New Roman" w:hAnsi="Times New Roman" w:cs="Times New Roman"/>
        </w:rPr>
        <w:t>, like Figure 2.</w:t>
      </w:r>
      <w:r w:rsidR="00344699">
        <w:rPr>
          <w:rFonts w:ascii="Times New Roman" w:hAnsi="Times New Roman" w:cs="Times New Roman"/>
        </w:rPr>
        <w:t>7</w:t>
      </w:r>
      <w:r>
        <w:rPr>
          <w:rFonts w:ascii="Times New Roman" w:hAnsi="Times New Roman" w:cs="Times New Roman"/>
        </w:rPr>
        <w:t>.</w:t>
      </w:r>
      <w:r w:rsidR="00A82E28">
        <w:rPr>
          <w:rFonts w:ascii="Times New Roman" w:hAnsi="Times New Roman" w:cs="Times New Roman"/>
        </w:rPr>
        <w:t xml:space="preserve"> </w:t>
      </w:r>
      <w:r w:rsidR="007E0BAB">
        <w:rPr>
          <w:rFonts w:ascii="Times New Roman" w:hAnsi="Times New Roman" w:cs="Times New Roman"/>
        </w:rPr>
        <w:t xml:space="preserve">Note: </w:t>
      </w:r>
      <w:r w:rsidR="00A82E28">
        <w:rPr>
          <w:rFonts w:ascii="Times New Roman" w:hAnsi="Times New Roman" w:cs="Times New Roman"/>
        </w:rPr>
        <w:t>The PMF data are output to the PC via UART0</w:t>
      </w:r>
      <w:r w:rsidR="007E0BAB">
        <w:rPr>
          <w:rFonts w:ascii="Times New Roman" w:hAnsi="Times New Roman" w:cs="Times New Roman"/>
        </w:rPr>
        <w:t xml:space="preserve">, and you can capture the data with a terminal program like Putty or </w:t>
      </w:r>
      <w:proofErr w:type="spellStart"/>
      <w:r w:rsidR="007E0BAB">
        <w:rPr>
          <w:rFonts w:ascii="Times New Roman" w:hAnsi="Times New Roman" w:cs="Times New Roman"/>
        </w:rPr>
        <w:t>TExaSdisplay</w:t>
      </w:r>
      <w:proofErr w:type="spellEnd"/>
      <w:r w:rsidR="007E0BAB">
        <w:rPr>
          <w:rFonts w:ascii="Times New Roman" w:hAnsi="Times New Roman" w:cs="Times New Roman"/>
        </w:rPr>
        <w:t>.</w:t>
      </w:r>
      <w:r w:rsidR="00232E14">
        <w:rPr>
          <w:rFonts w:ascii="Times New Roman" w:hAnsi="Times New Roman" w:cs="Times New Roman"/>
        </w:rPr>
        <w:t xml:space="preserve"> </w:t>
      </w:r>
      <w:r w:rsidR="00232E14" w:rsidRPr="00232E14">
        <w:rPr>
          <w:rFonts w:ascii="Times New Roman" w:hAnsi="Times New Roman" w:cs="Times New Roman"/>
        </w:rPr>
        <w:t>If you compare two PMFs with the same SAC value, you will not get the same result because the noise is not stationary</w:t>
      </w:r>
    </w:p>
    <w:p w14:paraId="25F1752A" w14:textId="766911BB" w:rsidR="007E0BAB" w:rsidRPr="0017715A" w:rsidRDefault="007E0BAB" w:rsidP="00344699">
      <w:pPr>
        <w:pStyle w:val="ListParagraph"/>
        <w:numPr>
          <w:ilvl w:val="0"/>
          <w:numId w:val="15"/>
        </w:numPr>
        <w:rPr>
          <w:rFonts w:ascii="Times New Roman" w:hAnsi="Times New Roman" w:cs="Times New Roman"/>
        </w:rPr>
      </w:pPr>
      <w:r>
        <w:rPr>
          <w:rFonts w:ascii="Times New Roman" w:hAnsi="Times New Roman" w:cs="Times New Roman"/>
          <w:b/>
          <w:bCs/>
        </w:rPr>
        <w:t>Calibrate the data acquisition system</w:t>
      </w:r>
      <w:r w:rsidR="00F00391">
        <w:rPr>
          <w:rFonts w:ascii="Times New Roman" w:hAnsi="Times New Roman" w:cs="Times New Roman"/>
          <w:b/>
          <w:bCs/>
        </w:rPr>
        <w:t>.</w:t>
      </w:r>
      <w:r w:rsidR="00F00391">
        <w:rPr>
          <w:rFonts w:ascii="Times New Roman" w:hAnsi="Times New Roman" w:cs="Times New Roman"/>
        </w:rPr>
        <w:t xml:space="preserve"> Use four distance</w:t>
      </w:r>
      <w:r w:rsidR="002E39B0">
        <w:rPr>
          <w:rFonts w:ascii="Times New Roman" w:hAnsi="Times New Roman" w:cs="Times New Roman"/>
        </w:rPr>
        <w:t>s</w:t>
      </w:r>
      <w:r w:rsidR="00F00391">
        <w:rPr>
          <w:rFonts w:ascii="Times New Roman" w:hAnsi="Times New Roman" w:cs="Times New Roman"/>
        </w:rPr>
        <w:t xml:space="preserve"> of known value</w:t>
      </w:r>
      <w:r w:rsidR="002E39B0">
        <w:rPr>
          <w:rFonts w:ascii="Times New Roman" w:hAnsi="Times New Roman" w:cs="Times New Roman"/>
        </w:rPr>
        <w:t>s</w:t>
      </w:r>
      <w:r w:rsidR="00F00391">
        <w:rPr>
          <w:rFonts w:ascii="Times New Roman" w:hAnsi="Times New Roman" w:cs="Times New Roman"/>
        </w:rPr>
        <w:t xml:space="preserve">. Using the averaging settings chosen in step </w:t>
      </w:r>
      <w:r w:rsidR="002E39B0">
        <w:rPr>
          <w:rFonts w:ascii="Times New Roman" w:hAnsi="Times New Roman" w:cs="Times New Roman"/>
        </w:rPr>
        <w:t>7</w:t>
      </w:r>
      <w:r w:rsidR="00F00391">
        <w:rPr>
          <w:rFonts w:ascii="Times New Roman" w:hAnsi="Times New Roman" w:cs="Times New Roman"/>
        </w:rPr>
        <w:t xml:space="preserve">, </w:t>
      </w:r>
      <w:r w:rsidR="00F00391" w:rsidRPr="00CB7D60">
        <w:rPr>
          <w:rFonts w:ascii="Times New Roman" w:hAnsi="Times New Roman" w:cs="Times New Roman"/>
          <w:u w:val="single"/>
        </w:rPr>
        <w:t xml:space="preserve">record the </w:t>
      </w:r>
      <w:r w:rsidR="00F00391" w:rsidRPr="00CB7D60">
        <w:rPr>
          <w:rFonts w:ascii="Times New Roman" w:hAnsi="Times New Roman" w:cs="Times New Roman"/>
          <w:b/>
          <w:bCs/>
          <w:u w:val="single"/>
        </w:rPr>
        <w:t>Signal</w:t>
      </w:r>
      <w:r w:rsidR="00F00391" w:rsidRPr="00CB7D60">
        <w:rPr>
          <w:rFonts w:ascii="Times New Roman" w:hAnsi="Times New Roman" w:cs="Times New Roman"/>
          <w:u w:val="single"/>
        </w:rPr>
        <w:t xml:space="preserve"> for each measurand. Using a nonlinear equation fit the four calibration points to determine the calibrations constant A and B</w:t>
      </w:r>
      <w:r w:rsidR="00CB7D60">
        <w:rPr>
          <w:rFonts w:ascii="Times New Roman" w:hAnsi="Times New Roman" w:cs="Times New Roman"/>
          <w:u w:val="single"/>
        </w:rPr>
        <w:t xml:space="preserve">. </w:t>
      </w:r>
      <w:r w:rsidR="00CB7D60">
        <w:rPr>
          <w:rFonts w:ascii="Times New Roman" w:hAnsi="Times New Roman" w:cs="Times New Roman"/>
        </w:rPr>
        <w:t xml:space="preserve">See the </w:t>
      </w:r>
      <w:r w:rsidR="00CB7D60" w:rsidRPr="00CB7D60">
        <w:rPr>
          <w:rFonts w:ascii="Times New Roman" w:hAnsi="Times New Roman" w:cs="Times New Roman"/>
          <w:b/>
          <w:bCs/>
        </w:rPr>
        <w:t>Lab2Calibration.xlsx</w:t>
      </w:r>
      <w:r w:rsidR="00CB7D60">
        <w:rPr>
          <w:rFonts w:ascii="Times New Roman" w:hAnsi="Times New Roman" w:cs="Times New Roman"/>
        </w:rPr>
        <w:t xml:space="preserve"> file.</w:t>
      </w:r>
      <w:r w:rsidR="00255B48">
        <w:rPr>
          <w:rFonts w:ascii="Times New Roman" w:hAnsi="Times New Roman" w:cs="Times New Roman"/>
        </w:rPr>
        <w:t xml:space="preserve"> </w:t>
      </w:r>
      <w:r w:rsidR="00255B48" w:rsidRPr="00255B48">
        <w:rPr>
          <w:rFonts w:ascii="Times New Roman" w:hAnsi="Times New Roman" w:cs="Times New Roman"/>
          <w:u w:val="single"/>
        </w:rPr>
        <w:t>Calculate the average error of the calibration</w:t>
      </w:r>
      <w:r w:rsidR="00255B48">
        <w:rPr>
          <w:rFonts w:ascii="Times New Roman" w:hAnsi="Times New Roman" w:cs="Times New Roman"/>
        </w:rPr>
        <w:t>.</w:t>
      </w:r>
    </w:p>
    <w:p w14:paraId="392C4658" w14:textId="0CF7EDA2" w:rsidR="00292D18" w:rsidRDefault="00F00391" w:rsidP="002E39B0">
      <w:pPr>
        <w:ind w:firstLine="360"/>
      </w:pPr>
      <w:r>
        <w:t xml:space="preserve"> Distance (mm)</w:t>
      </w:r>
      <w:r>
        <w:tab/>
      </w:r>
      <w:r w:rsidRPr="00F00391">
        <w:t>d = A</w:t>
      </w:r>
      <w:proofErr w:type="gramStart"/>
      <w:r w:rsidRPr="00F00391">
        <w:t>/(</w:t>
      </w:r>
      <w:proofErr w:type="gramEnd"/>
      <w:r w:rsidR="00F07564">
        <w:t xml:space="preserve">Signal </w:t>
      </w:r>
      <w:r w:rsidRPr="00F00391">
        <w:t>+</w:t>
      </w:r>
      <w:r w:rsidR="00F07564">
        <w:t xml:space="preserve"> </w:t>
      </w:r>
      <w:r w:rsidRPr="00F00391">
        <w:t>B);</w:t>
      </w:r>
      <w:r>
        <w:br/>
      </w:r>
    </w:p>
    <w:p w14:paraId="1C098D29" w14:textId="1FF5F50C" w:rsidR="00292D18" w:rsidRDefault="002F7A5A">
      <w:pPr>
        <w:jc w:val="center"/>
      </w:pPr>
      <w:r>
        <w:rPr>
          <w:noProof/>
        </w:rPr>
        <w:drawing>
          <wp:inline distT="0" distB="0" distL="0" distR="0" wp14:anchorId="21767CA8" wp14:editId="3F64FACA">
            <wp:extent cx="5934075" cy="1323975"/>
            <wp:effectExtent l="0" t="0" r="9525" b="9525"/>
            <wp:docPr id="1154281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14:paraId="35792A8C" w14:textId="5D3D62AE" w:rsidR="00292D18" w:rsidRDefault="00000000">
      <w:pPr>
        <w:pStyle w:val="FigureCaption"/>
      </w:pPr>
      <w:r>
        <w:t>Figure 2.</w:t>
      </w:r>
      <w:r w:rsidR="00344699">
        <w:t>3</w:t>
      </w:r>
      <w:r>
        <w:t>. Analog voltage versus time measured with a real oscilloscope.</w:t>
      </w:r>
      <w:r w:rsidR="00370CBE">
        <w:t xml:space="preserve"> Signal =1.</w:t>
      </w:r>
      <w:r w:rsidR="002F7A5A">
        <w:t>5</w:t>
      </w:r>
      <w:r w:rsidR="00370CBE">
        <w:t>V, Noise=</w:t>
      </w:r>
      <w:r w:rsidR="002F7A5A">
        <w:t>2</w:t>
      </w:r>
      <w:r w:rsidR="00370CBE">
        <w:t xml:space="preserve">mV, SNR = 1.7/0.055= </w:t>
      </w:r>
      <w:r w:rsidR="002F7A5A">
        <w:t>742</w:t>
      </w:r>
      <w:r w:rsidR="00370CBE">
        <w:t>, which is ENOB</w:t>
      </w:r>
      <w:r w:rsidR="00E174E1">
        <w:t>=</w:t>
      </w:r>
      <w:r w:rsidR="00E174E1" w:rsidRPr="00E174E1">
        <w:t xml:space="preserve"> </w:t>
      </w:r>
      <w:r w:rsidR="00E174E1">
        <w:t>log</w:t>
      </w:r>
      <w:r w:rsidR="00E174E1" w:rsidRPr="00E174E1">
        <w:rPr>
          <w:vertAlign w:val="subscript"/>
        </w:rPr>
        <w:t>2</w:t>
      </w:r>
      <w:r w:rsidR="00E174E1">
        <w:t xml:space="preserve">(742) </w:t>
      </w:r>
      <w:r w:rsidR="00370CBE">
        <w:t>=</w:t>
      </w:r>
      <w:r w:rsidR="002F7A5A">
        <w:t>9.5</w:t>
      </w:r>
      <w:r w:rsidR="00370CBE">
        <w:t xml:space="preserve"> bits.</w:t>
      </w:r>
    </w:p>
    <w:p w14:paraId="10930E97" w14:textId="2B55E9F8" w:rsidR="00292D18" w:rsidRDefault="00E174E1">
      <w:pPr>
        <w:spacing w:after="240"/>
        <w:jc w:val="center"/>
      </w:pPr>
      <w:r>
        <w:rPr>
          <w:noProof/>
        </w:rPr>
        <w:drawing>
          <wp:inline distT="0" distB="0" distL="0" distR="0" wp14:anchorId="6B60E09F" wp14:editId="5A91EDA0">
            <wp:extent cx="5943600" cy="1847850"/>
            <wp:effectExtent l="0" t="0" r="0" b="0"/>
            <wp:docPr id="175487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74A3623C" w14:textId="647C88ED" w:rsidR="00292D18" w:rsidRDefault="00000000">
      <w:pPr>
        <w:pStyle w:val="FigureCaption"/>
      </w:pPr>
      <w:r>
        <w:t>Figure 2.</w:t>
      </w:r>
      <w:r w:rsidR="00344699">
        <w:t>4</w:t>
      </w:r>
      <w:r>
        <w:t>. Analog voltage versus frequency measured with a real spectrum analyzer.</w:t>
      </w:r>
      <w:r w:rsidR="00E174E1">
        <w:t xml:space="preserve"> Signal = 4dB, Noise=-60dB, SNR=64dB, 10</w:t>
      </w:r>
      <w:r w:rsidR="00E174E1" w:rsidRPr="00E174E1">
        <w:rPr>
          <w:vertAlign w:val="superscript"/>
        </w:rPr>
        <w:t>64/20</w:t>
      </w:r>
      <w:r w:rsidR="00E174E1">
        <w:t xml:space="preserve"> = 1584, ENOB=log</w:t>
      </w:r>
      <w:r w:rsidR="00E174E1" w:rsidRPr="00E174E1">
        <w:rPr>
          <w:vertAlign w:val="subscript"/>
        </w:rPr>
        <w:t>2</w:t>
      </w:r>
      <w:r w:rsidR="00E174E1">
        <w:t>(1584) = 10.6 bits</w:t>
      </w:r>
      <w:r w:rsidR="00232E14">
        <w:t>.</w:t>
      </w:r>
    </w:p>
    <w:p w14:paraId="37A3BBB9" w14:textId="4384D0EE" w:rsidR="008F21F5" w:rsidRDefault="008F21F5">
      <w:r>
        <w:rPr>
          <w:noProof/>
        </w:rPr>
        <w:lastRenderedPageBreak/>
        <w:drawing>
          <wp:inline distT="0" distB="0" distL="0" distR="0" wp14:anchorId="341C7BF3" wp14:editId="0A3F9005">
            <wp:extent cx="5943600" cy="864235"/>
            <wp:effectExtent l="0" t="0" r="0" b="0"/>
            <wp:docPr id="641584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64235"/>
                    </a:xfrm>
                    <a:prstGeom prst="rect">
                      <a:avLst/>
                    </a:prstGeom>
                    <a:noFill/>
                    <a:ln>
                      <a:noFill/>
                    </a:ln>
                  </pic:spPr>
                </pic:pic>
              </a:graphicData>
            </a:graphic>
          </wp:inline>
        </w:drawing>
      </w:r>
    </w:p>
    <w:p w14:paraId="19F24AA5" w14:textId="7B4BB0FD" w:rsidR="00560DA5" w:rsidRDefault="00560DA5" w:rsidP="00560DA5">
      <w:pPr>
        <w:pStyle w:val="FigureCaption"/>
      </w:pPr>
      <w:r>
        <w:t>Figure 2.</w:t>
      </w:r>
      <w:r w:rsidR="00344699">
        <w:t>5</w:t>
      </w:r>
      <w:r>
        <w:t>. Logic analyzer trace showing the critical section bug. PC7 was toggled three times every 1ms, but right at time=-1ms the toggle</w:t>
      </w:r>
      <w:r w:rsidR="00232E14">
        <w:t>s are missing</w:t>
      </w:r>
      <w:r>
        <w:t>.</w:t>
      </w:r>
    </w:p>
    <w:p w14:paraId="3F7283C6" w14:textId="0AE89971" w:rsidR="00232E14" w:rsidRDefault="00232E14" w:rsidP="00232E14">
      <w:pPr>
        <w:pStyle w:val="FigureCaption"/>
      </w:pPr>
      <w:r>
        <w:rPr>
          <w:noProof/>
        </w:rPr>
        <w:drawing>
          <wp:inline distT="0" distB="0" distL="0" distR="0" wp14:anchorId="27361281" wp14:editId="5EDAE987">
            <wp:extent cx="5915025" cy="1028700"/>
            <wp:effectExtent l="0" t="0" r="9525" b="0"/>
            <wp:docPr id="19582300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30063" name="Picture 4"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1028700"/>
                    </a:xfrm>
                    <a:prstGeom prst="rect">
                      <a:avLst/>
                    </a:prstGeom>
                    <a:noFill/>
                    <a:ln>
                      <a:noFill/>
                    </a:ln>
                  </pic:spPr>
                </pic:pic>
              </a:graphicData>
            </a:graphic>
          </wp:inline>
        </w:drawing>
      </w:r>
      <w:r>
        <w:br/>
        <w:t>Figure 2.</w:t>
      </w:r>
      <w:r w:rsidR="00344699">
        <w:t>6</w:t>
      </w:r>
      <w:r>
        <w:t xml:space="preserve">. Zoomed in view. Note that the main program does not run (As evidenced by PC6 no longer toggling) while the Timer ISR is running. Also note that the time to execute the Timer ISR is about 10us (this is the time between the first and third toggle of PC7; </w:t>
      </w:r>
      <w:r w:rsidR="00B261A9">
        <w:t>8us</w:t>
      </w:r>
      <w:r>
        <w:t xml:space="preserve"> of this 10us occurs converting the ADC</w:t>
      </w:r>
      <w:r w:rsidR="00B261A9">
        <w:t>,</w:t>
      </w:r>
      <w:r>
        <w:t xml:space="preserve"> which is running with ADC0_SAC_R=0).</w:t>
      </w:r>
    </w:p>
    <w:p w14:paraId="6A88FE53" w14:textId="77777777" w:rsidR="00A82E28" w:rsidRDefault="00A82E28"/>
    <w:p w14:paraId="01FFB5E9" w14:textId="085DCA1B" w:rsidR="00A82E28" w:rsidRDefault="00A82E28" w:rsidP="00232E14">
      <w:pPr>
        <w:jc w:val="center"/>
      </w:pPr>
      <w:r>
        <w:rPr>
          <w:noProof/>
        </w:rPr>
        <w:drawing>
          <wp:inline distT="0" distB="0" distL="0" distR="0" wp14:anchorId="488C8729" wp14:editId="3B0443ED">
            <wp:extent cx="5316220" cy="2755900"/>
            <wp:effectExtent l="0" t="0" r="0" b="6350"/>
            <wp:docPr id="863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6220" cy="2755900"/>
                    </a:xfrm>
                    <a:prstGeom prst="rect">
                      <a:avLst/>
                    </a:prstGeom>
                    <a:noFill/>
                  </pic:spPr>
                </pic:pic>
              </a:graphicData>
            </a:graphic>
          </wp:inline>
        </w:drawing>
      </w:r>
    </w:p>
    <w:p w14:paraId="26A78894" w14:textId="4A697485" w:rsidR="00560DA5" w:rsidRDefault="00560DA5" w:rsidP="00560DA5">
      <w:pPr>
        <w:pStyle w:val="FigureCaption"/>
      </w:pPr>
      <w:r>
        <w:t>Figure 2.</w:t>
      </w:r>
      <w:r w:rsidR="00344699">
        <w:t>7</w:t>
      </w:r>
      <w:r>
        <w:t xml:space="preserve">. </w:t>
      </w:r>
      <w:r w:rsidR="00232E14">
        <w:t>The input distance was constant, the ADC was sampled 1000 times at 1 kHz. The PMF is the count versus ADC sample</w:t>
      </w:r>
      <w:r>
        <w:t>.</w:t>
      </w:r>
    </w:p>
    <w:p w14:paraId="797C0A64" w14:textId="77777777" w:rsidR="00560DA5" w:rsidRDefault="00560DA5"/>
    <w:p w14:paraId="6C67C82C" w14:textId="1AF1AE69" w:rsidR="00292D18" w:rsidRDefault="00000000">
      <w:r>
        <w:rPr>
          <w:rStyle w:val="Emphasis"/>
        </w:rPr>
        <w:t xml:space="preserve">Note: </w:t>
      </w:r>
      <w:r w:rsidR="00232E14">
        <w:rPr>
          <w:rStyle w:val="Emphasis"/>
        </w:rPr>
        <w:t>I</w:t>
      </w:r>
      <w:r>
        <w:rPr>
          <w:rStyle w:val="Emphasis"/>
        </w:rPr>
        <w:t xml:space="preserve">f we were to use timer-triggered ADC sampling, even with hardware averaging, </w:t>
      </w:r>
      <w:r w:rsidR="00232E14">
        <w:rPr>
          <w:rStyle w:val="Emphasis"/>
        </w:rPr>
        <w:t>there would be no jitter</w:t>
      </w:r>
    </w:p>
    <w:p w14:paraId="6DB6B041" w14:textId="77777777" w:rsidR="00292D18" w:rsidRDefault="00292D18">
      <w:pPr>
        <w:pStyle w:val="CODE"/>
      </w:pPr>
    </w:p>
    <w:p w14:paraId="14949026" w14:textId="77777777" w:rsidR="00292D18" w:rsidRDefault="00000000">
      <w:pPr>
        <w:pStyle w:val="Heading1"/>
      </w:pPr>
      <w:bookmarkStart w:id="24" w:name="_Toc977208272"/>
      <w:bookmarkStart w:id="25" w:name="_Toc173484563"/>
      <w:r>
        <w:lastRenderedPageBreak/>
        <w:t>Lab Checkout</w:t>
      </w:r>
      <w:bookmarkEnd w:id="24"/>
      <w:bookmarkEnd w:id="25"/>
    </w:p>
    <w:p w14:paraId="226AAFE3" w14:textId="77777777" w:rsidR="00292D18" w:rsidRPr="00511185" w:rsidRDefault="00000000">
      <w:pPr>
        <w:rPr>
          <w:rFonts w:ascii="Times New Roman" w:hAnsi="Times New Roman" w:cs="Times New Roman"/>
          <w:color w:val="FF0000"/>
        </w:rPr>
      </w:pPr>
      <w:r w:rsidRPr="00511185">
        <w:rPr>
          <w:rFonts w:ascii="Times New Roman" w:hAnsi="Times New Roman" w:cs="Times New Roman"/>
          <w:color w:val="FF0000"/>
        </w:rPr>
        <w:t>The lab checkout is performed during the M/T lab session.</w:t>
      </w:r>
    </w:p>
    <w:p w14:paraId="71EA6623" w14:textId="77777777" w:rsidR="00292D18" w:rsidRPr="00511185" w:rsidRDefault="00000000">
      <w:pPr>
        <w:tabs>
          <w:tab w:val="left" w:pos="720"/>
        </w:tabs>
        <w:rPr>
          <w:rFonts w:ascii="Times New Roman" w:eastAsia="Times New Roman" w:hAnsi="Times New Roman" w:cs="Times New Roman"/>
          <w:color w:val="000000" w:themeColor="text1"/>
        </w:rPr>
      </w:pPr>
      <w:r w:rsidRPr="00511185">
        <w:rPr>
          <w:rFonts w:ascii="Times New Roman" w:hAnsi="Times New Roman" w:cs="Times New Roman"/>
        </w:rPr>
        <w:t>You should be able to demonstrate:</w:t>
      </w:r>
    </w:p>
    <w:p w14:paraId="485D4247" w14:textId="77777777" w:rsidR="00292D18" w:rsidRPr="00511185" w:rsidRDefault="00000000">
      <w:pPr>
        <w:pStyle w:val="ListParagraph"/>
        <w:numPr>
          <w:ilvl w:val="0"/>
          <w:numId w:val="1"/>
        </w:numPr>
        <w:tabs>
          <w:tab w:val="left" w:pos="720"/>
        </w:tabs>
        <w:rPr>
          <w:rFonts w:ascii="Times New Roman" w:eastAsia="Times New Roman" w:hAnsi="Times New Roman" w:cs="Times New Roman"/>
          <w:color w:val="000000" w:themeColor="text1"/>
        </w:rPr>
      </w:pPr>
      <w:r w:rsidRPr="00511185">
        <w:rPr>
          <w:rFonts w:ascii="Times New Roman" w:hAnsi="Times New Roman" w:cs="Times New Roman"/>
        </w:rPr>
        <w:t>Your understanding of the logic analyzer and scope features listed.</w:t>
      </w:r>
    </w:p>
    <w:p w14:paraId="3CC4777C" w14:textId="0BFDCD0B" w:rsidR="00292D18" w:rsidRPr="00511185" w:rsidRDefault="00000000">
      <w:pPr>
        <w:pStyle w:val="ListParagraph"/>
        <w:numPr>
          <w:ilvl w:val="0"/>
          <w:numId w:val="1"/>
        </w:numPr>
        <w:tabs>
          <w:tab w:val="left" w:pos="720"/>
        </w:tabs>
        <w:rPr>
          <w:rFonts w:ascii="Times New Roman" w:eastAsia="Times New Roman" w:hAnsi="Times New Roman" w:cs="Times New Roman"/>
          <w:color w:val="000000" w:themeColor="text1"/>
        </w:rPr>
      </w:pPr>
      <w:r w:rsidRPr="00511185">
        <w:rPr>
          <w:rFonts w:ascii="Times New Roman" w:hAnsi="Times New Roman" w:cs="Times New Roman"/>
        </w:rPr>
        <w:t xml:space="preserve">Any of the deliverables: how the data </w:t>
      </w:r>
      <w:r w:rsidR="00511185" w:rsidRPr="00511185">
        <w:rPr>
          <w:rFonts w:ascii="Times New Roman" w:hAnsi="Times New Roman" w:cs="Times New Roman"/>
        </w:rPr>
        <w:t>were</w:t>
      </w:r>
      <w:r w:rsidRPr="00511185">
        <w:rPr>
          <w:rFonts w:ascii="Times New Roman" w:hAnsi="Times New Roman" w:cs="Times New Roman"/>
        </w:rPr>
        <w:t xml:space="preserve"> collected and what </w:t>
      </w:r>
      <w:r w:rsidR="00511185" w:rsidRPr="00511185">
        <w:rPr>
          <w:rFonts w:ascii="Times New Roman" w:hAnsi="Times New Roman" w:cs="Times New Roman"/>
        </w:rPr>
        <w:t>they</w:t>
      </w:r>
      <w:r w:rsidRPr="00511185">
        <w:rPr>
          <w:rFonts w:ascii="Times New Roman" w:hAnsi="Times New Roman" w:cs="Times New Roman"/>
        </w:rPr>
        <w:t xml:space="preserve"> mean.</w:t>
      </w:r>
    </w:p>
    <w:p w14:paraId="582893C8" w14:textId="77777777" w:rsidR="00292D18" w:rsidRDefault="00000000">
      <w:pPr>
        <w:pStyle w:val="Heading1"/>
      </w:pPr>
      <w:bookmarkStart w:id="26" w:name="_Toc780818015"/>
      <w:bookmarkStart w:id="27" w:name="_Toc173484564"/>
      <w:r>
        <w:t>Lab Report</w:t>
      </w:r>
      <w:bookmarkEnd w:id="26"/>
      <w:bookmarkEnd w:id="27"/>
    </w:p>
    <w:p w14:paraId="27BA414A" w14:textId="77777777" w:rsidR="00292D18" w:rsidRPr="00511185" w:rsidRDefault="00000000">
      <w:pPr>
        <w:rPr>
          <w:rFonts w:ascii="Times New Roman" w:hAnsi="Times New Roman" w:cs="Times New Roman"/>
          <w:color w:val="FF0000"/>
        </w:rPr>
      </w:pPr>
      <w:r w:rsidRPr="00511185">
        <w:rPr>
          <w:rFonts w:ascii="Times New Roman" w:hAnsi="Times New Roman" w:cs="Times New Roman"/>
          <w:color w:val="FF0000"/>
        </w:rPr>
        <w:t>The lab report shall be submitted by the Friday after the second lab section.</w:t>
      </w:r>
    </w:p>
    <w:p w14:paraId="2F67815C" w14:textId="4DE540BB" w:rsidR="00292D18" w:rsidRPr="00511185" w:rsidRDefault="00000000">
      <w:pPr>
        <w:rPr>
          <w:rFonts w:ascii="Times New Roman" w:hAnsi="Times New Roman" w:cs="Times New Roman"/>
        </w:rPr>
      </w:pPr>
      <w:r w:rsidRPr="00511185">
        <w:rPr>
          <w:rFonts w:ascii="Times New Roman" w:hAnsi="Times New Roman" w:cs="Times New Roman"/>
        </w:rPr>
        <w:t xml:space="preserve">You should complete the Lab02Report.docx file with your data and answers then submit the completed file to </w:t>
      </w:r>
      <w:r w:rsidR="00511185" w:rsidRPr="00511185">
        <w:rPr>
          <w:rFonts w:ascii="Times New Roman" w:hAnsi="Times New Roman" w:cs="Times New Roman"/>
        </w:rPr>
        <w:t>C</w:t>
      </w:r>
      <w:r w:rsidRPr="00511185">
        <w:rPr>
          <w:rFonts w:ascii="Times New Roman" w:hAnsi="Times New Roman" w:cs="Times New Roman"/>
        </w:rPr>
        <w:t>anvas</w:t>
      </w:r>
    </w:p>
    <w:p w14:paraId="30DA7938" w14:textId="4FD96B9D" w:rsidR="00292D18" w:rsidRDefault="00292D18">
      <w:pPr>
        <w:rPr>
          <w:rFonts w:asciiTheme="majorHAnsi" w:eastAsiaTheme="majorEastAsia" w:hAnsiTheme="majorHAnsi" w:cstheme="majorBidi"/>
          <w:color w:val="2F5496" w:themeColor="accent1" w:themeShade="BF"/>
          <w:sz w:val="32"/>
          <w:szCs w:val="32"/>
        </w:rPr>
      </w:pPr>
    </w:p>
    <w:sectPr w:rsidR="00292D18">
      <w:headerReference w:type="default" r:id="rId24"/>
      <w:footerReference w:type="default" r:id="rId2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D5188" w14:textId="77777777" w:rsidR="00582EE0" w:rsidRDefault="00582EE0">
      <w:pPr>
        <w:spacing w:after="0" w:line="240" w:lineRule="auto"/>
      </w:pPr>
      <w:r>
        <w:separator/>
      </w:r>
    </w:p>
  </w:endnote>
  <w:endnote w:type="continuationSeparator" w:id="0">
    <w:p w14:paraId="33E3AAF3" w14:textId="77777777" w:rsidR="00582EE0" w:rsidRDefault="0058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292D18" w14:paraId="10B29A95" w14:textId="77777777">
      <w:trPr>
        <w:trHeight w:val="300"/>
      </w:trPr>
      <w:tc>
        <w:tcPr>
          <w:tcW w:w="3120" w:type="dxa"/>
        </w:tcPr>
        <w:p w14:paraId="0472E7CC" w14:textId="77777777" w:rsidR="00292D18" w:rsidRDefault="00292D18">
          <w:pPr>
            <w:pStyle w:val="Header"/>
            <w:widowControl w:val="0"/>
            <w:ind w:left="-115"/>
          </w:pPr>
        </w:p>
      </w:tc>
      <w:tc>
        <w:tcPr>
          <w:tcW w:w="3120" w:type="dxa"/>
        </w:tcPr>
        <w:p w14:paraId="4733244C" w14:textId="77777777" w:rsidR="00292D18" w:rsidRDefault="00292D18">
          <w:pPr>
            <w:pStyle w:val="Header"/>
            <w:widowControl w:val="0"/>
            <w:jc w:val="center"/>
          </w:pPr>
        </w:p>
      </w:tc>
      <w:tc>
        <w:tcPr>
          <w:tcW w:w="3120" w:type="dxa"/>
        </w:tcPr>
        <w:p w14:paraId="10045160" w14:textId="77777777" w:rsidR="00292D18" w:rsidRDefault="00000000">
          <w:pPr>
            <w:pStyle w:val="Header"/>
            <w:widowControl w:val="0"/>
            <w:ind w:right="-115"/>
            <w:jc w:val="right"/>
          </w:pPr>
          <w:r>
            <w:fldChar w:fldCharType="begin"/>
          </w:r>
          <w:r>
            <w:instrText xml:space="preserve"> PAGE </w:instrText>
          </w:r>
          <w:r>
            <w:fldChar w:fldCharType="separate"/>
          </w:r>
          <w:r>
            <w:t>14</w:t>
          </w:r>
          <w:r>
            <w:fldChar w:fldCharType="end"/>
          </w:r>
        </w:p>
      </w:tc>
    </w:tr>
  </w:tbl>
  <w:p w14:paraId="2EE0FD47" w14:textId="77777777" w:rsidR="00292D18" w:rsidRDefault="00292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A1DA0" w14:textId="77777777" w:rsidR="00582EE0" w:rsidRDefault="00582EE0">
      <w:pPr>
        <w:spacing w:after="0" w:line="240" w:lineRule="auto"/>
      </w:pPr>
      <w:r>
        <w:separator/>
      </w:r>
    </w:p>
  </w:footnote>
  <w:footnote w:type="continuationSeparator" w:id="0">
    <w:p w14:paraId="3B0BD19C" w14:textId="77777777" w:rsidR="00582EE0" w:rsidRDefault="00582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292D18" w:rsidRPr="00741B3E" w14:paraId="08647C77" w14:textId="77777777">
      <w:trPr>
        <w:trHeight w:val="300"/>
      </w:trPr>
      <w:tc>
        <w:tcPr>
          <w:tcW w:w="3120" w:type="dxa"/>
        </w:tcPr>
        <w:p w14:paraId="4A140C80" w14:textId="0F28800F" w:rsidR="00292D18" w:rsidRPr="00741B3E" w:rsidRDefault="00741B3E" w:rsidP="00741B3E">
          <w:pPr>
            <w:rPr>
              <w:rFonts w:ascii="Times New Roman" w:hAnsi="Times New Roman" w:cs="Times New Roman"/>
              <w:b/>
              <w:bCs/>
            </w:rPr>
          </w:pPr>
          <w:r w:rsidRPr="00741B3E">
            <w:rPr>
              <w:rFonts w:ascii="Times New Roman" w:hAnsi="Times New Roman" w:cs="Times New Roman"/>
              <w:b/>
              <w:bCs/>
            </w:rPr>
            <w:t xml:space="preserve">Lab 2    </w:t>
          </w:r>
          <w:r w:rsidR="00F339D6">
            <w:rPr>
              <w:rFonts w:ascii="Times New Roman" w:hAnsi="Times New Roman" w:cs="Times New Roman"/>
              <w:b/>
              <w:bCs/>
            </w:rPr>
            <w:t>Fall</w:t>
          </w:r>
          <w:r w:rsidR="00BA70AF" w:rsidRPr="00741B3E">
            <w:rPr>
              <w:rFonts w:ascii="Times New Roman" w:hAnsi="Times New Roman" w:cs="Times New Roman"/>
              <w:b/>
              <w:bCs/>
            </w:rPr>
            <w:t xml:space="preserve"> </w:t>
          </w:r>
          <w:r w:rsidRPr="00741B3E">
            <w:rPr>
              <w:rFonts w:ascii="Times New Roman" w:hAnsi="Times New Roman" w:cs="Times New Roman"/>
              <w:b/>
              <w:bCs/>
            </w:rPr>
            <w:t>2</w:t>
          </w:r>
          <w:r w:rsidR="00BA70AF" w:rsidRPr="00741B3E">
            <w:rPr>
              <w:rFonts w:ascii="Times New Roman" w:hAnsi="Times New Roman" w:cs="Times New Roman"/>
              <w:b/>
              <w:bCs/>
            </w:rPr>
            <w:t>02</w:t>
          </w:r>
          <w:r w:rsidR="00E67AEF">
            <w:rPr>
              <w:rFonts w:ascii="Times New Roman" w:hAnsi="Times New Roman" w:cs="Times New Roman"/>
              <w:b/>
              <w:bCs/>
            </w:rPr>
            <w:t>5</w:t>
          </w:r>
        </w:p>
      </w:tc>
      <w:tc>
        <w:tcPr>
          <w:tcW w:w="3120" w:type="dxa"/>
        </w:tcPr>
        <w:p w14:paraId="7E30684F" w14:textId="77777777" w:rsidR="00292D18" w:rsidRPr="00741B3E" w:rsidRDefault="00292D18">
          <w:pPr>
            <w:pStyle w:val="Header"/>
            <w:widowControl w:val="0"/>
            <w:jc w:val="center"/>
            <w:rPr>
              <w:rFonts w:ascii="Times New Roman" w:hAnsi="Times New Roman" w:cs="Times New Roman"/>
              <w:b/>
              <w:bCs/>
            </w:rPr>
          </w:pPr>
        </w:p>
      </w:tc>
      <w:tc>
        <w:tcPr>
          <w:tcW w:w="3120" w:type="dxa"/>
        </w:tcPr>
        <w:p w14:paraId="221E886D" w14:textId="77777777" w:rsidR="00292D18" w:rsidRPr="00741B3E" w:rsidRDefault="00292D18">
          <w:pPr>
            <w:pStyle w:val="Header"/>
            <w:widowControl w:val="0"/>
            <w:ind w:right="-115"/>
            <w:jc w:val="right"/>
            <w:rPr>
              <w:rFonts w:ascii="Times New Roman" w:hAnsi="Times New Roman" w:cs="Times New Roman"/>
              <w:b/>
              <w:bCs/>
            </w:rPr>
          </w:pPr>
        </w:p>
      </w:tc>
    </w:tr>
  </w:tbl>
  <w:p w14:paraId="1207A3EB" w14:textId="77777777" w:rsidR="00292D18" w:rsidRDefault="00292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6494C"/>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C7C436F"/>
    <w:multiLevelType w:val="multilevel"/>
    <w:tmpl w:val="9B6A9C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1B81FEB"/>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4E45C0B"/>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8F42440"/>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9A4684F"/>
    <w:multiLevelType w:val="multilevel"/>
    <w:tmpl w:val="FBE088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9A63C4A"/>
    <w:multiLevelType w:val="multilevel"/>
    <w:tmpl w:val="313061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65295E"/>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06C513E"/>
    <w:multiLevelType w:val="multilevel"/>
    <w:tmpl w:val="04767E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86B1B49"/>
    <w:multiLevelType w:val="multilevel"/>
    <w:tmpl w:val="FC7CCF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7F2262"/>
    <w:multiLevelType w:val="multilevel"/>
    <w:tmpl w:val="817004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8A97354"/>
    <w:multiLevelType w:val="multilevel"/>
    <w:tmpl w:val="7AF0B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F722FCF"/>
    <w:multiLevelType w:val="multilevel"/>
    <w:tmpl w:val="B5CCEF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B7E53D5"/>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EF37C6A"/>
    <w:multiLevelType w:val="multilevel"/>
    <w:tmpl w:val="67DCB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8269401">
    <w:abstractNumId w:val="11"/>
  </w:num>
  <w:num w:numId="2" w16cid:durableId="442576690">
    <w:abstractNumId w:val="14"/>
  </w:num>
  <w:num w:numId="3" w16cid:durableId="1232740405">
    <w:abstractNumId w:val="10"/>
  </w:num>
  <w:num w:numId="4" w16cid:durableId="566108427">
    <w:abstractNumId w:val="3"/>
  </w:num>
  <w:num w:numId="5" w16cid:durableId="774518354">
    <w:abstractNumId w:val="12"/>
  </w:num>
  <w:num w:numId="6" w16cid:durableId="439692055">
    <w:abstractNumId w:val="13"/>
  </w:num>
  <w:num w:numId="7" w16cid:durableId="1063793158">
    <w:abstractNumId w:val="6"/>
  </w:num>
  <w:num w:numId="8" w16cid:durableId="69741933">
    <w:abstractNumId w:val="5"/>
  </w:num>
  <w:num w:numId="9" w16cid:durableId="389960116">
    <w:abstractNumId w:val="8"/>
  </w:num>
  <w:num w:numId="10" w16cid:durableId="1588074246">
    <w:abstractNumId w:val="9"/>
  </w:num>
  <w:num w:numId="11" w16cid:durableId="861744467">
    <w:abstractNumId w:val="1"/>
  </w:num>
  <w:num w:numId="12" w16cid:durableId="1180972977">
    <w:abstractNumId w:val="7"/>
  </w:num>
  <w:num w:numId="13" w16cid:durableId="913859905">
    <w:abstractNumId w:val="2"/>
  </w:num>
  <w:num w:numId="14" w16cid:durableId="659576869">
    <w:abstractNumId w:val="0"/>
  </w:num>
  <w:num w:numId="15" w16cid:durableId="1936471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18"/>
    <w:rsid w:val="00032AC3"/>
    <w:rsid w:val="00087384"/>
    <w:rsid w:val="000D3902"/>
    <w:rsid w:val="000E4864"/>
    <w:rsid w:val="0014188B"/>
    <w:rsid w:val="0017715A"/>
    <w:rsid w:val="00180D2B"/>
    <w:rsid w:val="001A315A"/>
    <w:rsid w:val="001F5BA1"/>
    <w:rsid w:val="001F5EB1"/>
    <w:rsid w:val="00216C83"/>
    <w:rsid w:val="00232E14"/>
    <w:rsid w:val="00255B48"/>
    <w:rsid w:val="002571F7"/>
    <w:rsid w:val="00292D18"/>
    <w:rsid w:val="002B0337"/>
    <w:rsid w:val="002C0245"/>
    <w:rsid w:val="002C3A56"/>
    <w:rsid w:val="002C5AB1"/>
    <w:rsid w:val="002D085E"/>
    <w:rsid w:val="002E39B0"/>
    <w:rsid w:val="002E763B"/>
    <w:rsid w:val="002F48F1"/>
    <w:rsid w:val="002F7A5A"/>
    <w:rsid w:val="00344699"/>
    <w:rsid w:val="00346AFF"/>
    <w:rsid w:val="0035103A"/>
    <w:rsid w:val="00370CBE"/>
    <w:rsid w:val="00386D02"/>
    <w:rsid w:val="003A34F5"/>
    <w:rsid w:val="00413BA6"/>
    <w:rsid w:val="004416CA"/>
    <w:rsid w:val="00457073"/>
    <w:rsid w:val="004A4BA0"/>
    <w:rsid w:val="004A77FE"/>
    <w:rsid w:val="004B689A"/>
    <w:rsid w:val="004C0066"/>
    <w:rsid w:val="004D4F33"/>
    <w:rsid w:val="004E0F43"/>
    <w:rsid w:val="00511185"/>
    <w:rsid w:val="005453CC"/>
    <w:rsid w:val="005521AD"/>
    <w:rsid w:val="00560DA5"/>
    <w:rsid w:val="00582EE0"/>
    <w:rsid w:val="00594683"/>
    <w:rsid w:val="00596BD8"/>
    <w:rsid w:val="005A1078"/>
    <w:rsid w:val="005D5632"/>
    <w:rsid w:val="005E1094"/>
    <w:rsid w:val="005F1402"/>
    <w:rsid w:val="005F346C"/>
    <w:rsid w:val="00694889"/>
    <w:rsid w:val="006D5B7D"/>
    <w:rsid w:val="00716C2A"/>
    <w:rsid w:val="00721652"/>
    <w:rsid w:val="00731735"/>
    <w:rsid w:val="00741B3E"/>
    <w:rsid w:val="00750799"/>
    <w:rsid w:val="00772CC8"/>
    <w:rsid w:val="007731E4"/>
    <w:rsid w:val="007A596D"/>
    <w:rsid w:val="007C1E18"/>
    <w:rsid w:val="007C4962"/>
    <w:rsid w:val="007E0BAB"/>
    <w:rsid w:val="00815BFC"/>
    <w:rsid w:val="00837A5B"/>
    <w:rsid w:val="0085379C"/>
    <w:rsid w:val="00887CAA"/>
    <w:rsid w:val="008D42F9"/>
    <w:rsid w:val="008D4B75"/>
    <w:rsid w:val="008F21F5"/>
    <w:rsid w:val="00917A8F"/>
    <w:rsid w:val="00923347"/>
    <w:rsid w:val="00973C1B"/>
    <w:rsid w:val="00984084"/>
    <w:rsid w:val="009B1386"/>
    <w:rsid w:val="00A10621"/>
    <w:rsid w:val="00A30C58"/>
    <w:rsid w:val="00A53645"/>
    <w:rsid w:val="00A728A7"/>
    <w:rsid w:val="00A82E28"/>
    <w:rsid w:val="00AA3C12"/>
    <w:rsid w:val="00AC133A"/>
    <w:rsid w:val="00AC284A"/>
    <w:rsid w:val="00B2220A"/>
    <w:rsid w:val="00B261A9"/>
    <w:rsid w:val="00B321CA"/>
    <w:rsid w:val="00B41C62"/>
    <w:rsid w:val="00B43849"/>
    <w:rsid w:val="00B538FA"/>
    <w:rsid w:val="00B63967"/>
    <w:rsid w:val="00BA70AF"/>
    <w:rsid w:val="00BA70E7"/>
    <w:rsid w:val="00C543EC"/>
    <w:rsid w:val="00C566A8"/>
    <w:rsid w:val="00CB7D60"/>
    <w:rsid w:val="00CF6560"/>
    <w:rsid w:val="00D01620"/>
    <w:rsid w:val="00D06F01"/>
    <w:rsid w:val="00D636C9"/>
    <w:rsid w:val="00D977E8"/>
    <w:rsid w:val="00DA5D17"/>
    <w:rsid w:val="00E117A0"/>
    <w:rsid w:val="00E174E1"/>
    <w:rsid w:val="00E525FE"/>
    <w:rsid w:val="00E5540F"/>
    <w:rsid w:val="00E67AEF"/>
    <w:rsid w:val="00F00391"/>
    <w:rsid w:val="00F02F13"/>
    <w:rsid w:val="00F07564"/>
    <w:rsid w:val="00F322FC"/>
    <w:rsid w:val="00F339D6"/>
    <w:rsid w:val="00F448F3"/>
    <w:rsid w:val="00F6748E"/>
    <w:rsid w:val="00FC7D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6AC53"/>
  <w15:docId w15:val="{35B784BF-D976-4970-9F5E-00E96E7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E4"/>
    <w:pPr>
      <w:spacing w:after="160" w:line="259" w:lineRule="auto"/>
    </w:pPr>
  </w:style>
  <w:style w:type="paragraph" w:styleId="Heading1">
    <w:name w:val="heading 1"/>
    <w:basedOn w:val="Normal"/>
    <w:next w:val="Normal"/>
    <w:link w:val="Heading1Char"/>
    <w:uiPriority w:val="9"/>
    <w:qFormat/>
    <w:rsid w:val="22660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2660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2660A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2660A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2660A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660A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660A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660A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660A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 Caption Char"/>
    <w:basedOn w:val="DefaultParagraphFont"/>
    <w:link w:val="FigureCaption"/>
    <w:uiPriority w:val="1"/>
    <w:qFormat/>
    <w:rsid w:val="3777BDBE"/>
    <w:rPr>
      <w:i/>
      <w:iCs/>
      <w:lang w:val="en-US"/>
    </w:rPr>
  </w:style>
  <w:style w:type="character" w:customStyle="1" w:styleId="TitleChar">
    <w:name w:val="Title Char"/>
    <w:basedOn w:val="DefaultParagraphFont"/>
    <w:link w:val="Title"/>
    <w:uiPriority w:val="10"/>
    <w:qFormat/>
    <w:rsid w:val="22660A44"/>
    <w:rPr>
      <w:rFonts w:asciiTheme="majorHAnsi" w:eastAsiaTheme="majorEastAsia" w:hAnsiTheme="majorHAnsi" w:cstheme="majorBidi"/>
      <w:sz w:val="56"/>
      <w:szCs w:val="56"/>
      <w:lang w:val="en-US"/>
    </w:rPr>
  </w:style>
  <w:style w:type="character" w:customStyle="1" w:styleId="SubtitleChar">
    <w:name w:val="Subtitle Char"/>
    <w:basedOn w:val="DefaultParagraphFont"/>
    <w:link w:val="Subtitle"/>
    <w:uiPriority w:val="11"/>
    <w:qFormat/>
    <w:rsid w:val="22660A44"/>
    <w:rPr>
      <w:rFonts w:asciiTheme="minorHAnsi" w:eastAsiaTheme="minorEastAsia" w:hAnsiTheme="minorHAnsi" w:cstheme="minorBidi"/>
      <w:color w:val="5A5A5A"/>
      <w:lang w:val="en-US"/>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sid w:val="22660A44"/>
    <w:rPr>
      <w:rFonts w:asciiTheme="majorHAnsi" w:eastAsiaTheme="majorEastAsia" w:hAnsiTheme="majorHAnsi" w:cstheme="majorBidi"/>
      <w:color w:val="2F5496" w:themeColor="accent1" w:themeShade="BF"/>
      <w:sz w:val="32"/>
      <w:szCs w:val="32"/>
      <w:lang w:val="en-US"/>
    </w:rPr>
  </w:style>
  <w:style w:type="character" w:customStyle="1" w:styleId="QuoteChar">
    <w:name w:val="Quote Char"/>
    <w:basedOn w:val="DefaultParagraphFont"/>
    <w:link w:val="Quote"/>
    <w:uiPriority w:val="29"/>
    <w:qFormat/>
    <w:rsid w:val="22660A44"/>
    <w:rPr>
      <w:i/>
      <w:iCs/>
      <w:color w:val="404040" w:themeColor="text1" w:themeTint="BF"/>
      <w:lang w:val="en-US"/>
    </w:rPr>
  </w:style>
  <w:style w:type="character" w:customStyle="1" w:styleId="Heading2Char">
    <w:name w:val="Heading 2 Char"/>
    <w:basedOn w:val="DefaultParagraphFont"/>
    <w:link w:val="Heading2"/>
    <w:uiPriority w:val="9"/>
    <w:qFormat/>
    <w:rsid w:val="22660A44"/>
    <w:rPr>
      <w:rFonts w:asciiTheme="majorHAnsi" w:eastAsiaTheme="majorEastAsia" w:hAnsiTheme="majorHAnsi" w:cstheme="majorBidi"/>
      <w:color w:val="2F5496" w:themeColor="accent1" w:themeShade="BF"/>
      <w:sz w:val="26"/>
      <w:szCs w:val="26"/>
      <w:lang w:val="en-US"/>
    </w:rPr>
  </w:style>
  <w:style w:type="character" w:customStyle="1" w:styleId="HeaderChar">
    <w:name w:val="Header Char"/>
    <w:basedOn w:val="DefaultParagraphFont"/>
    <w:link w:val="Header"/>
    <w:uiPriority w:val="99"/>
    <w:qFormat/>
    <w:rsid w:val="22660A44"/>
    <w:rPr>
      <w:lang w:val="en-US"/>
    </w:rPr>
  </w:style>
  <w:style w:type="character" w:customStyle="1" w:styleId="FooterChar">
    <w:name w:val="Footer Char"/>
    <w:basedOn w:val="DefaultParagraphFont"/>
    <w:link w:val="Footer"/>
    <w:uiPriority w:val="99"/>
    <w:qFormat/>
    <w:rsid w:val="22660A44"/>
    <w:rPr>
      <w:lang w:val="en-US"/>
    </w:rPr>
  </w:style>
  <w:style w:type="character" w:customStyle="1" w:styleId="Heading3Char">
    <w:name w:val="Heading 3 Char"/>
    <w:basedOn w:val="DefaultParagraphFont"/>
    <w:link w:val="Heading3"/>
    <w:uiPriority w:val="9"/>
    <w:qFormat/>
    <w:rsid w:val="22660A44"/>
    <w:rPr>
      <w:rFonts w:asciiTheme="majorHAnsi" w:eastAsiaTheme="majorEastAsia" w:hAnsiTheme="majorHAnsi" w:cstheme="majorBidi"/>
      <w:color w:val="1F3763"/>
      <w:sz w:val="24"/>
      <w:szCs w:val="24"/>
      <w:lang w:val="en-US"/>
    </w:rPr>
  </w:style>
  <w:style w:type="character" w:customStyle="1" w:styleId="Heading4Char">
    <w:name w:val="Heading 4 Char"/>
    <w:basedOn w:val="DefaultParagraphFont"/>
    <w:link w:val="Heading4"/>
    <w:uiPriority w:val="9"/>
    <w:qFormat/>
    <w:rsid w:val="22660A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qFormat/>
    <w:rsid w:val="22660A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qFormat/>
    <w:rsid w:val="22660A44"/>
    <w:rPr>
      <w:rFonts w:asciiTheme="majorHAnsi" w:eastAsiaTheme="majorEastAsia" w:hAnsiTheme="majorHAnsi" w:cstheme="majorBidi"/>
      <w:color w:val="1F3763"/>
      <w:lang w:val="en-US"/>
    </w:rPr>
  </w:style>
  <w:style w:type="character" w:customStyle="1" w:styleId="Heading7Char">
    <w:name w:val="Heading 7 Char"/>
    <w:basedOn w:val="DefaultParagraphFont"/>
    <w:link w:val="Heading7"/>
    <w:uiPriority w:val="9"/>
    <w:qFormat/>
    <w:rsid w:val="22660A44"/>
    <w:rPr>
      <w:rFonts w:asciiTheme="majorHAnsi" w:eastAsiaTheme="majorEastAsia" w:hAnsiTheme="majorHAnsi" w:cstheme="majorBidi"/>
      <w:i/>
      <w:iCs/>
      <w:color w:val="1F3763"/>
      <w:lang w:val="en-US"/>
    </w:rPr>
  </w:style>
  <w:style w:type="character" w:customStyle="1" w:styleId="Heading8Char">
    <w:name w:val="Heading 8 Char"/>
    <w:basedOn w:val="DefaultParagraphFont"/>
    <w:link w:val="Heading8"/>
    <w:uiPriority w:val="9"/>
    <w:qFormat/>
    <w:rsid w:val="22660A44"/>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qFormat/>
    <w:rsid w:val="22660A44"/>
    <w:rPr>
      <w:rFonts w:asciiTheme="majorHAnsi" w:eastAsiaTheme="majorEastAsia" w:hAnsiTheme="majorHAnsi" w:cstheme="majorBidi"/>
      <w:i/>
      <w:iCs/>
      <w:color w:val="272727"/>
      <w:sz w:val="21"/>
      <w:szCs w:val="21"/>
      <w:lang w:val="en-US"/>
    </w:rPr>
  </w:style>
  <w:style w:type="character" w:customStyle="1" w:styleId="IntenseQuoteChar">
    <w:name w:val="Intense Quote Char"/>
    <w:basedOn w:val="DefaultParagraphFont"/>
    <w:link w:val="IntenseQuote"/>
    <w:uiPriority w:val="30"/>
    <w:qFormat/>
    <w:rsid w:val="22660A44"/>
    <w:rPr>
      <w:i/>
      <w:iCs/>
      <w:color w:val="4472C4" w:themeColor="accent1"/>
      <w:lang w:val="en-US"/>
    </w:rPr>
  </w:style>
  <w:style w:type="character" w:customStyle="1" w:styleId="EndnoteTextChar">
    <w:name w:val="Endnote Text Char"/>
    <w:basedOn w:val="DefaultParagraphFont"/>
    <w:link w:val="EndnoteText"/>
    <w:uiPriority w:val="99"/>
    <w:semiHidden/>
    <w:qFormat/>
    <w:rsid w:val="22660A44"/>
    <w:rPr>
      <w:sz w:val="20"/>
      <w:szCs w:val="20"/>
      <w:lang w:val="en-US"/>
    </w:rPr>
  </w:style>
  <w:style w:type="character" w:customStyle="1" w:styleId="FootnoteTextChar">
    <w:name w:val="Footnote Text Char"/>
    <w:basedOn w:val="DefaultParagraphFont"/>
    <w:link w:val="FootnoteText"/>
    <w:uiPriority w:val="99"/>
    <w:semiHidden/>
    <w:qFormat/>
    <w:rsid w:val="22660A44"/>
    <w:rPr>
      <w:sz w:val="20"/>
      <w:szCs w:val="20"/>
      <w:lang w:val="en-US"/>
    </w:rPr>
  </w:style>
  <w:style w:type="character" w:styleId="Emphasis">
    <w:name w:val="Emphasis"/>
    <w:basedOn w:val="DefaultParagraphFont"/>
    <w:uiPriority w:val="20"/>
    <w:qFormat/>
    <w:rPr>
      <w:i/>
      <w:iC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igureCaption">
    <w:name w:val="Figure Caption"/>
    <w:basedOn w:val="Normal"/>
    <w:link w:val="FigureCaptionChar"/>
    <w:uiPriority w:val="1"/>
    <w:qFormat/>
    <w:rsid w:val="22660A44"/>
    <w:pPr>
      <w:jc w:val="center"/>
    </w:pPr>
    <w:rPr>
      <w:i/>
      <w:iCs/>
    </w:rPr>
  </w:style>
  <w:style w:type="paragraph" w:styleId="Title">
    <w:name w:val="Title"/>
    <w:basedOn w:val="Normal"/>
    <w:next w:val="Normal"/>
    <w:link w:val="TitleChar"/>
    <w:uiPriority w:val="10"/>
    <w:qFormat/>
    <w:rsid w:val="22660A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2660A44"/>
    <w:rPr>
      <w:rFonts w:eastAsiaTheme="minorEastAsia"/>
      <w:color w:val="5A5A5A"/>
    </w:rPr>
  </w:style>
  <w:style w:type="paragraph" w:styleId="TOC1">
    <w:name w:val="toc 1"/>
    <w:basedOn w:val="Normal"/>
    <w:next w:val="Normal"/>
    <w:uiPriority w:val="39"/>
    <w:unhideWhenUsed/>
    <w:rsid w:val="22660A44"/>
    <w:pPr>
      <w:spacing w:after="100"/>
    </w:pPr>
  </w:style>
  <w:style w:type="paragraph" w:styleId="TOC2">
    <w:name w:val="toc 2"/>
    <w:basedOn w:val="Normal"/>
    <w:next w:val="Normal"/>
    <w:uiPriority w:val="39"/>
    <w:unhideWhenUsed/>
    <w:rsid w:val="22660A44"/>
    <w:pPr>
      <w:spacing w:after="100"/>
      <w:ind w:left="220"/>
    </w:pPr>
  </w:style>
  <w:style w:type="paragraph" w:styleId="Quote">
    <w:name w:val="Quote"/>
    <w:basedOn w:val="Normal"/>
    <w:next w:val="Normal"/>
    <w:link w:val="QuoteChar"/>
    <w:uiPriority w:val="29"/>
    <w:qFormat/>
    <w:rsid w:val="22660A44"/>
    <w:pPr>
      <w:spacing w:before="200"/>
      <w:ind w:left="864" w:right="864"/>
      <w:jc w:val="center"/>
    </w:pPr>
    <w:rPr>
      <w:i/>
      <w:iCs/>
      <w:color w:val="404040" w:themeColor="text1" w:themeTint="BF"/>
    </w:rPr>
  </w:style>
  <w:style w:type="paragraph" w:styleId="ListParagraph">
    <w:name w:val="List Paragraph"/>
    <w:basedOn w:val="Normal"/>
    <w:uiPriority w:val="34"/>
    <w:qFormat/>
    <w:rsid w:val="22660A4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22660A44"/>
    <w:pPr>
      <w:tabs>
        <w:tab w:val="center" w:pos="4680"/>
        <w:tab w:val="right" w:pos="9360"/>
      </w:tabs>
      <w:spacing w:after="0"/>
    </w:pPr>
  </w:style>
  <w:style w:type="paragraph" w:styleId="Footer">
    <w:name w:val="footer"/>
    <w:basedOn w:val="Normal"/>
    <w:link w:val="FooterChar"/>
    <w:uiPriority w:val="99"/>
    <w:unhideWhenUsed/>
    <w:rsid w:val="22660A44"/>
    <w:pPr>
      <w:tabs>
        <w:tab w:val="center" w:pos="4680"/>
        <w:tab w:val="right" w:pos="9360"/>
      </w:tabs>
      <w:spacing w:after="0"/>
    </w:pPr>
  </w:style>
  <w:style w:type="paragraph" w:customStyle="1" w:styleId="CODE">
    <w:name w:val="CODE"/>
    <w:basedOn w:val="Normal"/>
    <w:uiPriority w:val="1"/>
    <w:qFormat/>
    <w:rsid w:val="22660A44"/>
    <w:pPr>
      <w:spacing w:after="0"/>
      <w:ind w:left="720"/>
      <w:jc w:val="both"/>
    </w:pPr>
    <w:rPr>
      <w:rFonts w:ascii="Consolas" w:eastAsia="Times New Roman" w:hAnsi="Consolas" w:cs="Consolas"/>
      <w:b/>
      <w:bCs/>
      <w:color w:val="009193"/>
      <w:sz w:val="18"/>
      <w:szCs w:val="18"/>
    </w:rPr>
  </w:style>
  <w:style w:type="paragraph" w:styleId="IntenseQuote">
    <w:name w:val="Intense Quote"/>
    <w:basedOn w:val="Normal"/>
    <w:next w:val="Normal"/>
    <w:link w:val="IntenseQuoteChar"/>
    <w:uiPriority w:val="30"/>
    <w:qFormat/>
    <w:rsid w:val="22660A44"/>
    <w:pPr>
      <w:spacing w:before="360" w:after="360"/>
      <w:ind w:left="864" w:right="864"/>
      <w:jc w:val="center"/>
    </w:pPr>
    <w:rPr>
      <w:i/>
      <w:iCs/>
      <w:color w:val="4472C4" w:themeColor="accent1"/>
    </w:rPr>
  </w:style>
  <w:style w:type="paragraph" w:styleId="TOC3">
    <w:name w:val="toc 3"/>
    <w:basedOn w:val="Normal"/>
    <w:next w:val="Normal"/>
    <w:uiPriority w:val="39"/>
    <w:unhideWhenUsed/>
    <w:rsid w:val="22660A44"/>
    <w:pPr>
      <w:spacing w:after="100"/>
      <w:ind w:left="440"/>
    </w:pPr>
  </w:style>
  <w:style w:type="paragraph" w:styleId="TOC4">
    <w:name w:val="toc 4"/>
    <w:basedOn w:val="Normal"/>
    <w:next w:val="Normal"/>
    <w:uiPriority w:val="39"/>
    <w:unhideWhenUsed/>
    <w:rsid w:val="22660A44"/>
    <w:pPr>
      <w:spacing w:after="100"/>
      <w:ind w:left="660"/>
    </w:pPr>
  </w:style>
  <w:style w:type="paragraph" w:styleId="TOC5">
    <w:name w:val="toc 5"/>
    <w:basedOn w:val="Normal"/>
    <w:next w:val="Normal"/>
    <w:uiPriority w:val="39"/>
    <w:unhideWhenUsed/>
    <w:rsid w:val="22660A44"/>
    <w:pPr>
      <w:spacing w:after="100"/>
      <w:ind w:left="880"/>
    </w:pPr>
  </w:style>
  <w:style w:type="paragraph" w:styleId="TOC6">
    <w:name w:val="toc 6"/>
    <w:basedOn w:val="Normal"/>
    <w:next w:val="Normal"/>
    <w:uiPriority w:val="39"/>
    <w:unhideWhenUsed/>
    <w:rsid w:val="22660A44"/>
    <w:pPr>
      <w:spacing w:after="100"/>
      <w:ind w:left="1100"/>
    </w:pPr>
  </w:style>
  <w:style w:type="paragraph" w:styleId="TOC7">
    <w:name w:val="toc 7"/>
    <w:basedOn w:val="Normal"/>
    <w:next w:val="Normal"/>
    <w:uiPriority w:val="39"/>
    <w:unhideWhenUsed/>
    <w:rsid w:val="22660A44"/>
    <w:pPr>
      <w:spacing w:after="100"/>
      <w:ind w:left="1320"/>
    </w:pPr>
  </w:style>
  <w:style w:type="paragraph" w:styleId="TOC8">
    <w:name w:val="toc 8"/>
    <w:basedOn w:val="Normal"/>
    <w:next w:val="Normal"/>
    <w:uiPriority w:val="39"/>
    <w:unhideWhenUsed/>
    <w:rsid w:val="22660A44"/>
    <w:pPr>
      <w:spacing w:after="100"/>
      <w:ind w:left="1540"/>
    </w:pPr>
  </w:style>
  <w:style w:type="paragraph" w:styleId="TOC9">
    <w:name w:val="toc 9"/>
    <w:basedOn w:val="Normal"/>
    <w:next w:val="Normal"/>
    <w:uiPriority w:val="39"/>
    <w:unhideWhenUsed/>
    <w:rsid w:val="22660A44"/>
    <w:pPr>
      <w:spacing w:after="100"/>
      <w:ind w:left="1760"/>
    </w:pPr>
  </w:style>
  <w:style w:type="paragraph" w:styleId="EndnoteText">
    <w:name w:val="endnote text"/>
    <w:basedOn w:val="Normal"/>
    <w:link w:val="EndnoteTextChar"/>
    <w:uiPriority w:val="99"/>
    <w:semiHidden/>
    <w:unhideWhenUsed/>
    <w:rsid w:val="22660A44"/>
    <w:pPr>
      <w:spacing w:after="0"/>
    </w:pPr>
    <w:rPr>
      <w:sz w:val="20"/>
      <w:szCs w:val="20"/>
    </w:rPr>
  </w:style>
  <w:style w:type="paragraph" w:styleId="FootnoteText">
    <w:name w:val="footnote text"/>
    <w:basedOn w:val="Normal"/>
    <w:link w:val="FootnoteTextChar"/>
    <w:uiPriority w:val="99"/>
    <w:semiHidden/>
    <w:unhideWhenUsed/>
    <w:rsid w:val="22660A44"/>
    <w:pPr>
      <w:spacing w:after="0"/>
    </w:pPr>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FollowedHyperlink">
    <w:name w:val="FollowedHyperlink"/>
    <w:basedOn w:val="DefaultParagraphFont"/>
    <w:uiPriority w:val="99"/>
    <w:semiHidden/>
    <w:unhideWhenUsed/>
    <w:rsid w:val="00BA70AF"/>
    <w:rPr>
      <w:color w:val="954F72" w:themeColor="followedHyperlink"/>
      <w:u w:val="single"/>
    </w:rPr>
  </w:style>
  <w:style w:type="character" w:styleId="UnresolvedMention">
    <w:name w:val="Unresolved Mention"/>
    <w:basedOn w:val="DefaultParagraphFont"/>
    <w:uiPriority w:val="99"/>
    <w:semiHidden/>
    <w:unhideWhenUsed/>
    <w:rsid w:val="00973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users.ece.utexas.edu/~valvano/EE445L/ebook/TM4C123.htm#T_3"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users.ece.utexas.edu/~valvano/EE445L/ebook/Chapter2_DigitalSampling.htm#2_8"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sers.ece.utexas.edu/%7Evalvano/ar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s.ece.utexas.edu/~valvano/EE445L/ebook/Chapter1_Introduction.htm#1_1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sers.ece.utexas.edu/~valvano/EE445L/ebook/Chapter2_DigitalSampling.htm" TargetMode="External"/><Relationship Id="rId23" Type="http://schemas.openxmlformats.org/officeDocument/2006/relationships/image" Target="media/image7.png"/><Relationship Id="rId10" Type="http://schemas.openxmlformats.org/officeDocument/2006/relationships/hyperlink" Target="https://users.ece.utexas.edu/~valvano/EE445L/ebook/TM4C123.htm#T_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users.ece.utexas.edu/~valvano/EE445L/ebook/Chapter1_Introduction.htm#1_6" TargetMode="External"/><Relationship Id="rId14" Type="http://schemas.openxmlformats.org/officeDocument/2006/relationships/hyperlink" Target="https://users.ece.utexas.edu/~valvano/EE445L/ebook/TM4C123.htm#T_2"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185D7-42F5-44AC-B1EC-6A938857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8</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dc:description/>
  <cp:lastModifiedBy>Jonathan Valvano</cp:lastModifiedBy>
  <cp:revision>56</cp:revision>
  <dcterms:created xsi:type="dcterms:W3CDTF">2023-08-22T15:57:00Z</dcterms:created>
  <dcterms:modified xsi:type="dcterms:W3CDTF">2025-07-02T18:49:00Z</dcterms:modified>
  <dc:language>en-US</dc:language>
</cp:coreProperties>
</file>