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AC4A" w14:textId="123119F4" w:rsidR="00A434B5" w:rsidRPr="00A434B5" w:rsidRDefault="004B2602" w:rsidP="00A434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1: Errors, Plotting, and Roots (</w:t>
      </w:r>
      <w:r w:rsidR="00A434B5" w:rsidRPr="00A434B5">
        <w:rPr>
          <w:b/>
          <w:sz w:val="24"/>
          <w:szCs w:val="24"/>
        </w:rPr>
        <w:t>Part 1</w:t>
      </w:r>
      <w:r>
        <w:rPr>
          <w:b/>
          <w:sz w:val="24"/>
          <w:szCs w:val="24"/>
        </w:rPr>
        <w:t>)</w:t>
      </w:r>
    </w:p>
    <w:p w14:paraId="430798B3" w14:textId="1097A115" w:rsidR="00506996" w:rsidRDefault="00506996" w:rsidP="00F17847">
      <w:pPr>
        <w:spacing w:after="0"/>
      </w:pPr>
      <w:r>
        <w:t>Problem 1:</w:t>
      </w:r>
    </w:p>
    <w:p w14:paraId="240B622C" w14:textId="77777777" w:rsidR="00A57FE4" w:rsidRDefault="00A57FE4" w:rsidP="00F17847">
      <w:pPr>
        <w:spacing w:after="0"/>
      </w:pPr>
    </w:p>
    <w:p w14:paraId="084E7939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approximate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8D247F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52BDFD18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[absolutRelErr] = CalculateError(true, approx)</w:t>
      </w:r>
    </w:p>
    <w:p w14:paraId="5DA35D34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5F3B8BC6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the absolute relative error between two vectors</w:t>
      </w:r>
    </w:p>
    <w:p w14:paraId="0A6E1CC0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Input:     </w:t>
      </w:r>
    </w:p>
    <w:p w14:paraId="3D51A1DB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    true    -the true/expected value</w:t>
      </w:r>
    </w:p>
    <w:p w14:paraId="7FBB198F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Output:    </w:t>
      </w:r>
    </w:p>
    <w:p w14:paraId="47D07C55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    approx  -the calculated value</w:t>
      </w:r>
    </w:p>
    <w:p w14:paraId="243EAC9C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70AD73" w14:textId="0E9B24B6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Calculates the error using the absolute relative error </w:t>
      </w:r>
      <w:r w:rsidR="00A57FE4">
        <w:rPr>
          <w:rFonts w:ascii="Courier New" w:hAnsi="Courier New" w:cs="Courier New"/>
          <w:color w:val="008000"/>
          <w:sz w:val="20"/>
          <w:szCs w:val="20"/>
          <w:highlight w:val="white"/>
        </w:rPr>
        <w:t>equation</w:t>
      </w:r>
    </w:p>
    <w:p w14:paraId="64BAC0E8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true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approximate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8783F5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121627" w14:textId="152F4EA5" w:rsidR="00506996" w:rsidRDefault="00472937" w:rsidP="0047293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of function CalculateError</w:t>
      </w:r>
    </w:p>
    <w:p w14:paraId="52E8D819" w14:textId="77777777" w:rsidR="00A57FE4" w:rsidRDefault="00A57FE4" w:rsidP="00472937">
      <w:pPr>
        <w:spacing w:after="0"/>
      </w:pPr>
    </w:p>
    <w:p w14:paraId="02500498" w14:textId="4A15473C" w:rsidR="00D01534" w:rsidRDefault="00BE123B" w:rsidP="00F17847">
      <w:pPr>
        <w:spacing w:after="0"/>
      </w:pPr>
      <w:r>
        <w:t xml:space="preserve">Problem </w:t>
      </w:r>
      <w:r w:rsidR="00896757">
        <w:t>2</w:t>
      </w:r>
      <w:r>
        <w:t>:</w:t>
      </w:r>
    </w:p>
    <w:p w14:paraId="2D5AB49F" w14:textId="28DA9AD8" w:rsidR="00A57FE4" w:rsidRDefault="00A57FE4" w:rsidP="00F17847">
      <w:pPr>
        <w:spacing w:after="0"/>
      </w:pPr>
    </w:p>
    <w:p w14:paraId="65730A63" w14:textId="2289F9E7" w:rsidR="00A57FE4" w:rsidRDefault="00A57FE4" w:rsidP="00F17847">
      <w:pPr>
        <w:spacing w:after="0"/>
      </w:pPr>
      <w:r>
        <w:t xml:space="preserve">For this part, the errors are computed using the function created before. All the angles are found with their corresponding sines. Then the </w:t>
      </w:r>
      <w:proofErr w:type="spellStart"/>
      <w:r>
        <w:t>CalculateError</w:t>
      </w:r>
      <w:proofErr w:type="spellEnd"/>
      <w:r>
        <w:t xml:space="preserve"> function is used to find the error values.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57"/>
        <w:gridCol w:w="1197"/>
        <w:gridCol w:w="1197"/>
        <w:gridCol w:w="1197"/>
        <w:gridCol w:w="1197"/>
        <w:gridCol w:w="1197"/>
        <w:gridCol w:w="1197"/>
      </w:tblGrid>
      <w:tr w:rsidR="005E491D" w14:paraId="68D9916C" w14:textId="77777777" w:rsidTr="00A57FE4">
        <w:tc>
          <w:tcPr>
            <w:tcW w:w="2057" w:type="dxa"/>
          </w:tcPr>
          <w:p w14:paraId="1155FB80" w14:textId="5A507332" w:rsidR="005E491D" w:rsidRDefault="005E491D" w:rsidP="00F17847">
            <w:r>
              <w:t>x</w:t>
            </w:r>
          </w:p>
        </w:tc>
        <w:tc>
          <w:tcPr>
            <w:tcW w:w="1197" w:type="dxa"/>
          </w:tcPr>
          <w:p w14:paraId="2A9E12B3" w14:textId="0E8F16D6" w:rsidR="005E491D" w:rsidRDefault="005E491D" w:rsidP="00F17847">
            <w:r>
              <w:t>-0.7854</w:t>
            </w:r>
          </w:p>
        </w:tc>
        <w:tc>
          <w:tcPr>
            <w:tcW w:w="1197" w:type="dxa"/>
          </w:tcPr>
          <w:p w14:paraId="0D403585" w14:textId="6C694655" w:rsidR="005E491D" w:rsidRDefault="005E491D" w:rsidP="00F17847">
            <w:r>
              <w:t>-0.7828</w:t>
            </w:r>
          </w:p>
        </w:tc>
        <w:tc>
          <w:tcPr>
            <w:tcW w:w="1197" w:type="dxa"/>
          </w:tcPr>
          <w:p w14:paraId="7351F6A5" w14:textId="78F9A6DB" w:rsidR="005E491D" w:rsidRDefault="005E491D" w:rsidP="00F17847">
            <w:r>
              <w:t>-0.7802</w:t>
            </w:r>
          </w:p>
        </w:tc>
        <w:tc>
          <w:tcPr>
            <w:tcW w:w="1197" w:type="dxa"/>
          </w:tcPr>
          <w:p w14:paraId="2A701526" w14:textId="2EC1045F" w:rsidR="005E491D" w:rsidRDefault="005E491D" w:rsidP="00F17847">
            <w:r>
              <w:t>-0.775</w:t>
            </w:r>
          </w:p>
        </w:tc>
        <w:tc>
          <w:tcPr>
            <w:tcW w:w="1197" w:type="dxa"/>
          </w:tcPr>
          <w:p w14:paraId="28E81A5D" w14:textId="35229083" w:rsidR="005E491D" w:rsidRDefault="005E491D" w:rsidP="00F17847">
            <w:r>
              <w:t>-0.7749</w:t>
            </w:r>
          </w:p>
        </w:tc>
        <w:tc>
          <w:tcPr>
            <w:tcW w:w="1197" w:type="dxa"/>
          </w:tcPr>
          <w:p w14:paraId="6B48272B" w14:textId="4E291BFF" w:rsidR="005E491D" w:rsidRDefault="005E491D" w:rsidP="00F17847">
            <w:r>
              <w:t>-0.7723</w:t>
            </w:r>
          </w:p>
        </w:tc>
      </w:tr>
      <w:tr w:rsidR="005E491D" w14:paraId="2589C670" w14:textId="77777777" w:rsidTr="00A57FE4">
        <w:tc>
          <w:tcPr>
            <w:tcW w:w="2057" w:type="dxa"/>
          </w:tcPr>
          <w:p w14:paraId="7DACBE3D" w14:textId="1407BEB7" w:rsidR="005E491D" w:rsidRDefault="005E491D" w:rsidP="00F17847">
            <w:r>
              <w:t>sin(x)</w:t>
            </w:r>
          </w:p>
        </w:tc>
        <w:tc>
          <w:tcPr>
            <w:tcW w:w="1197" w:type="dxa"/>
          </w:tcPr>
          <w:p w14:paraId="670B1A7A" w14:textId="57F1F8C1" w:rsidR="005E491D" w:rsidRDefault="00462737" w:rsidP="00F17847">
            <w:r>
              <w:t>-0.7071</w:t>
            </w:r>
          </w:p>
        </w:tc>
        <w:tc>
          <w:tcPr>
            <w:tcW w:w="1197" w:type="dxa"/>
          </w:tcPr>
          <w:p w14:paraId="30039EF3" w14:textId="0660D7B7" w:rsidR="005E491D" w:rsidRDefault="00462737" w:rsidP="00F17847">
            <w:r>
              <w:t>-0.7053</w:t>
            </w:r>
          </w:p>
        </w:tc>
        <w:tc>
          <w:tcPr>
            <w:tcW w:w="1197" w:type="dxa"/>
          </w:tcPr>
          <w:p w14:paraId="15F5A7F2" w14:textId="6A5EF809" w:rsidR="005E491D" w:rsidRDefault="00462737" w:rsidP="00F17847">
            <w:r>
              <w:t>-0.7034</w:t>
            </w:r>
          </w:p>
        </w:tc>
        <w:tc>
          <w:tcPr>
            <w:tcW w:w="1197" w:type="dxa"/>
          </w:tcPr>
          <w:p w14:paraId="0C38B653" w14:textId="53ED3575" w:rsidR="005E491D" w:rsidRDefault="00462737" w:rsidP="00F17847">
            <w:r>
              <w:t>-0.7015</w:t>
            </w:r>
          </w:p>
        </w:tc>
        <w:tc>
          <w:tcPr>
            <w:tcW w:w="1197" w:type="dxa"/>
          </w:tcPr>
          <w:p w14:paraId="76B74599" w14:textId="636EDB4E" w:rsidR="005E491D" w:rsidRDefault="00462737" w:rsidP="00F17847">
            <w:r>
              <w:t>-0.</w:t>
            </w:r>
            <w:r w:rsidR="00525E32">
              <w:t>6997</w:t>
            </w:r>
          </w:p>
        </w:tc>
        <w:tc>
          <w:tcPr>
            <w:tcW w:w="1197" w:type="dxa"/>
          </w:tcPr>
          <w:p w14:paraId="6FF5E84E" w14:textId="141B2B73" w:rsidR="005E491D" w:rsidRDefault="00525E32" w:rsidP="00F17847">
            <w:r>
              <w:t>-0.6978</w:t>
            </w:r>
          </w:p>
        </w:tc>
      </w:tr>
      <w:tr w:rsidR="005E491D" w14:paraId="452FDBB4" w14:textId="77777777" w:rsidTr="00A57FE4">
        <w:tc>
          <w:tcPr>
            <w:tcW w:w="2057" w:type="dxa"/>
          </w:tcPr>
          <w:p w14:paraId="318E8A75" w14:textId="323C5804" w:rsidR="005E491D" w:rsidRDefault="005E491D" w:rsidP="00F17847">
            <w:r>
              <w:t>A</w:t>
            </w:r>
            <w:r w:rsidR="00A57FE4">
              <w:t>bsolute Relative Error</w:t>
            </w:r>
            <w:r w:rsidR="00C15115">
              <w:t xml:space="preserve"> </w:t>
            </w:r>
            <w:r w:rsidR="00E301CE">
              <w:t>(%)</w:t>
            </w:r>
          </w:p>
        </w:tc>
        <w:tc>
          <w:tcPr>
            <w:tcW w:w="1197" w:type="dxa"/>
          </w:tcPr>
          <w:p w14:paraId="44628731" w14:textId="271F99DF" w:rsidR="005E491D" w:rsidRDefault="00E301CE" w:rsidP="00F17847">
            <w:r>
              <w:t>11.0721</w:t>
            </w:r>
          </w:p>
        </w:tc>
        <w:tc>
          <w:tcPr>
            <w:tcW w:w="1197" w:type="dxa"/>
          </w:tcPr>
          <w:p w14:paraId="12E930BB" w14:textId="01EBE7E0" w:rsidR="005E491D" w:rsidRDefault="00E301CE" w:rsidP="00F17847">
            <w:r>
              <w:t>1.0.9927</w:t>
            </w:r>
          </w:p>
        </w:tc>
        <w:tc>
          <w:tcPr>
            <w:tcW w:w="1197" w:type="dxa"/>
          </w:tcPr>
          <w:p w14:paraId="16FF25D1" w14:textId="272537AB" w:rsidR="005E491D" w:rsidRDefault="00E301CE" w:rsidP="00F17847">
            <w:r>
              <w:t>10.91</w:t>
            </w:r>
            <w:r w:rsidR="00C15115">
              <w:t>36</w:t>
            </w:r>
          </w:p>
        </w:tc>
        <w:tc>
          <w:tcPr>
            <w:tcW w:w="1197" w:type="dxa"/>
          </w:tcPr>
          <w:p w14:paraId="555A7906" w14:textId="0807E00E" w:rsidR="005E491D" w:rsidRDefault="00C15115" w:rsidP="00F17847">
            <w:r>
              <w:t>10.8349</w:t>
            </w:r>
          </w:p>
        </w:tc>
        <w:tc>
          <w:tcPr>
            <w:tcW w:w="1197" w:type="dxa"/>
          </w:tcPr>
          <w:p w14:paraId="0AE1BA91" w14:textId="20F5282C" w:rsidR="005E491D" w:rsidRDefault="00C15115" w:rsidP="00F17847">
            <w:r>
              <w:t>10.7565</w:t>
            </w:r>
          </w:p>
        </w:tc>
        <w:tc>
          <w:tcPr>
            <w:tcW w:w="1197" w:type="dxa"/>
          </w:tcPr>
          <w:p w14:paraId="10BF08EC" w14:textId="23093D82" w:rsidR="005E491D" w:rsidRDefault="00C15115" w:rsidP="00F17847">
            <w:r>
              <w:t>10.6785</w:t>
            </w:r>
          </w:p>
        </w:tc>
      </w:tr>
    </w:tbl>
    <w:p w14:paraId="0054FFD4" w14:textId="24491AA6" w:rsidR="00BE123B" w:rsidRDefault="00BE123B" w:rsidP="00F17847">
      <w:pPr>
        <w:spacing w:after="0"/>
      </w:pPr>
    </w:p>
    <w:p w14:paraId="14716A3F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 the vector of angles from -pi/4 to pi/4 spaced with 600 points</w:t>
      </w:r>
    </w:p>
    <w:p w14:paraId="5E05C276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angleVector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01FEF6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Matrix to hold true sin values of each angle</w:t>
      </w:r>
    </w:p>
    <w:p w14:paraId="4D9EF1E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sineVector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B29F7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Matrix to hold absolute relative errors</w:t>
      </w:r>
    </w:p>
    <w:p w14:paraId="109C0700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C5470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425140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Iterate through all angle values</w:t>
      </w:r>
    </w:p>
    <w:p w14:paraId="5633D433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</w:p>
    <w:p w14:paraId="1D607B1A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sineVector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angleVector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Finds the sin of each of the angles</w:t>
      </w:r>
    </w:p>
    <w:p w14:paraId="195F4E5E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angleVector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Finds the absolute relative error between guess and true</w:t>
      </w:r>
    </w:p>
    <w:p w14:paraId="784E2F48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4DCE791" w14:textId="0339AB9A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678E9F1" w14:textId="436C9355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260BB89" w14:textId="14074D9D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77394784" w14:textId="6B7977BB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2DF3269D" w14:textId="641D1B3E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BAAFAEE" w14:textId="79695B64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9E410D9" w14:textId="1D67490C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E6A20A3" w14:textId="6872C76F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98DE7FB" w14:textId="2244D5AE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5C647FB" w14:textId="77777777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6D7ADA42" w14:textId="62C444DE" w:rsidR="00F17847" w:rsidRDefault="00F17847" w:rsidP="00F17847">
      <w:pPr>
        <w:spacing w:after="0"/>
      </w:pPr>
      <w:r>
        <w:lastRenderedPageBreak/>
        <w:t>Problem 3:</w:t>
      </w:r>
    </w:p>
    <w:p w14:paraId="1E92ECF1" w14:textId="77777777" w:rsidR="00A57FE4" w:rsidRDefault="00A57FE4" w:rsidP="00F17847">
      <w:pPr>
        <w:spacing w:after="0"/>
      </w:pPr>
    </w:p>
    <w:p w14:paraId="7E2DC6C7" w14:textId="77777777" w:rsidR="00A57FE4" w:rsidRDefault="00F17847" w:rsidP="00A57FE4">
      <w:pPr>
        <w:spacing w:after="0"/>
      </w:pPr>
      <w:r>
        <w:t>a)</w:t>
      </w:r>
      <w:r w:rsidR="00506996">
        <w:t xml:space="preserve"> </w:t>
      </w:r>
    </w:p>
    <w:p w14:paraId="7BD47B0B" w14:textId="6050287A" w:rsidR="00506996" w:rsidRDefault="00506996" w:rsidP="00A57FE4">
      <w:pPr>
        <w:spacing w:after="0"/>
        <w:ind w:firstLine="720"/>
      </w:pPr>
      <w:r>
        <w:rPr>
          <w:noProof/>
        </w:rPr>
        <w:drawing>
          <wp:inline distT="0" distB="0" distL="0" distR="0" wp14:anchorId="7D4866A3" wp14:editId="715FC6E6">
            <wp:extent cx="37719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46" cy="28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D80" w14:textId="76FF4B69" w:rsidR="00F17847" w:rsidRDefault="00F17847" w:rsidP="00F17847">
      <w:pPr>
        <w:spacing w:after="0"/>
      </w:pPr>
    </w:p>
    <w:p w14:paraId="38E08078" w14:textId="344D0792" w:rsidR="00F17847" w:rsidRDefault="00F17847" w:rsidP="00F17847">
      <w:pPr>
        <w:spacing w:after="0"/>
      </w:pPr>
      <w:r>
        <w:t>From -.</w:t>
      </w:r>
      <w:r w:rsidR="00A434B5">
        <w:t>2</w:t>
      </w:r>
      <w:r>
        <w:t xml:space="preserve"> to .</w:t>
      </w:r>
      <w:r w:rsidR="00A434B5">
        <w:t>2</w:t>
      </w:r>
      <w:r>
        <w:t>, the values of the true and the approximation are equal to each other</w:t>
      </w:r>
      <w:r w:rsidR="00A434B5">
        <w:t xml:space="preserve"> and their individual lines are almost in distinguishable from each other. The range where this approximation is “good,” therefore, is angles between -.2 and .2 in radians. In degrees, this range is -</w:t>
      </w:r>
      <w:r w:rsidR="00A434B5" w:rsidRPr="00A434B5">
        <w:t>11.4592</w:t>
      </w:r>
      <w:r w:rsidR="00A434B5">
        <w:t xml:space="preserve"> to </w:t>
      </w:r>
      <w:r w:rsidR="00A434B5" w:rsidRPr="00A434B5">
        <w:t>11.4592</w:t>
      </w:r>
      <w:r w:rsidR="00A434B5">
        <w:t xml:space="preserve">. </w:t>
      </w:r>
    </w:p>
    <w:p w14:paraId="3050F55A" w14:textId="3B747D61" w:rsidR="00F17847" w:rsidRDefault="00F17847" w:rsidP="00F17847">
      <w:pPr>
        <w:spacing w:after="0"/>
      </w:pPr>
    </w:p>
    <w:p w14:paraId="062DC458" w14:textId="77777777" w:rsidR="00A434B5" w:rsidRDefault="00F17847" w:rsidP="00F17847">
      <w:pPr>
        <w:spacing w:after="0"/>
      </w:pPr>
      <w:r>
        <w:t>b)</w:t>
      </w:r>
      <w:r w:rsidR="00A434B5">
        <w:t xml:space="preserve"> </w:t>
      </w:r>
    </w:p>
    <w:p w14:paraId="43FCB235" w14:textId="047B385C" w:rsidR="00A434B5" w:rsidRDefault="00A434B5" w:rsidP="00A434B5">
      <w:pPr>
        <w:spacing w:after="0"/>
        <w:ind w:firstLine="720"/>
      </w:pPr>
      <w:r>
        <w:rPr>
          <w:noProof/>
        </w:rPr>
        <w:drawing>
          <wp:inline distT="0" distB="0" distL="0" distR="0" wp14:anchorId="2058167F" wp14:editId="5401D741">
            <wp:extent cx="3952875" cy="29646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136" cy="2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46F" w14:textId="422934F4" w:rsidR="005C5341" w:rsidRDefault="005C5341" w:rsidP="00F17847">
      <w:pPr>
        <w:spacing w:after="0"/>
      </w:pPr>
    </w:p>
    <w:p w14:paraId="3AFB506D" w14:textId="08BE979F" w:rsidR="00A434B5" w:rsidRDefault="005C5341" w:rsidP="00F17847">
      <w:pPr>
        <w:spacing w:after="0"/>
      </w:pPr>
      <w:r>
        <w:t>The parabola represents the values in absolute relative error values vs angle values. The linear horizontal line is at .25%.</w:t>
      </w:r>
      <w:r w:rsidR="00A434B5">
        <w:t xml:space="preserve"> The area below this line represents “good” guesses because of their small error</w:t>
      </w:r>
      <w:r w:rsidR="00A57FE4">
        <w:t>.</w:t>
      </w:r>
    </w:p>
    <w:p w14:paraId="4F6787A6" w14:textId="39340F79" w:rsidR="00A434B5" w:rsidRDefault="00A434B5" w:rsidP="00F17847">
      <w:pPr>
        <w:spacing w:after="0"/>
      </w:pPr>
      <w:r>
        <w:lastRenderedPageBreak/>
        <w:t>c)</w:t>
      </w:r>
    </w:p>
    <w:p w14:paraId="1D42794A" w14:textId="0342BD83" w:rsidR="00A434B5" w:rsidRDefault="00A434B5" w:rsidP="00F17847">
      <w:pPr>
        <w:spacing w:after="0"/>
      </w:pPr>
      <w:r>
        <w:tab/>
      </w:r>
      <w:r>
        <w:rPr>
          <w:noProof/>
        </w:rPr>
        <w:drawing>
          <wp:inline distT="0" distB="0" distL="0" distR="0" wp14:anchorId="3D9A9EE8" wp14:editId="7B496785">
            <wp:extent cx="4419600" cy="3314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12" cy="33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EDB" w14:textId="372ECF10" w:rsidR="004B2602" w:rsidRDefault="00A434B5" w:rsidP="00F17847">
      <w:pPr>
        <w:spacing w:after="0"/>
      </w:pPr>
      <w:r>
        <w:t xml:space="preserve">This graph is a zoomed in version of part c. We can see the values on the graph better. Our original statement from part a which claimed the guess is “good” if the angle in radian is between -.2 and .2. It can clearly be seen hear that the error for that range is just over half a percent, so not much. </w:t>
      </w:r>
    </w:p>
    <w:p w14:paraId="608E482E" w14:textId="201B4670" w:rsidR="004B2602" w:rsidRDefault="004B2602" w:rsidP="004B2602"/>
    <w:p w14:paraId="516A000B" w14:textId="2D9A1E96" w:rsidR="004B2602" w:rsidRDefault="004B2602" w:rsidP="004B2602">
      <w:r>
        <w:t>Problem 4:</w:t>
      </w:r>
    </w:p>
    <w:p w14:paraId="0C9418D7" w14:textId="3073BCA0" w:rsidR="00B430CA" w:rsidRDefault="00B430CA" w:rsidP="004B2602">
      <w:r>
        <w:t>a)</w:t>
      </w:r>
    </w:p>
    <w:p w14:paraId="3B4990B6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0417222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39C437ED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Bisection(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37A25411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697FE94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This function will perform the root finding method of bisection. </w:t>
      </w:r>
    </w:p>
    <w:p w14:paraId="6B24AE6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Input:</w:t>
      </w:r>
    </w:p>
    <w:p w14:paraId="79441B1B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-   the function which the root should be found of</w:t>
      </w:r>
    </w:p>
    <w:p w14:paraId="44D0CBB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the bottom starting value</w:t>
      </w:r>
    </w:p>
    <w:p w14:paraId="19246E39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the upper starting value</w:t>
      </w:r>
    </w:p>
    <w:p w14:paraId="25A53768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  error or how method knows when it is "good"</w:t>
      </w:r>
    </w:p>
    <w:p w14:paraId="4E4B5B2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Output:</w:t>
      </w:r>
    </w:p>
    <w:p w14:paraId="3BF6021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-   final guess of the root</w:t>
      </w:r>
    </w:p>
    <w:p w14:paraId="67BA713C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-   number of iterations to find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bestGuess</w:t>
      </w:r>
      <w:proofErr w:type="spellEnd"/>
    </w:p>
    <w:p w14:paraId="7696FEE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BF057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number of times the loop must run through</w:t>
      </w:r>
    </w:p>
    <w:p w14:paraId="5042978D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BCE1D4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30412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keep track of current point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at on function</w:t>
      </w:r>
    </w:p>
    <w:p w14:paraId="08416046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lower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F1719B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4396B1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% function loops until bounds are below specified threshold</w:t>
      </w:r>
    </w:p>
    <w:p w14:paraId="6FF8EA2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B3AC80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19B9CB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F9927D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7594E8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0DE7DC5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Determine which side of the point guess falls on</w:t>
      </w:r>
    </w:p>
    <w:p w14:paraId="628BC136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lower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same side of point</w:t>
      </w:r>
    </w:p>
    <w:p w14:paraId="26801BD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lower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B9F907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93522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56C4002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47C645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348E0B9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485EDD52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81326" w14:textId="6B6841D1" w:rsidR="00B430CA" w:rsidRDefault="00B430CA" w:rsidP="00B430CA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19B1D50E" w14:textId="70351292" w:rsidR="00B430CA" w:rsidRDefault="00B430CA" w:rsidP="00B430CA">
      <w:r>
        <w:t>b)</w:t>
      </w:r>
    </w:p>
    <w:p w14:paraId="297AD6D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principal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912B0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2DAB54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payment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1276E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6951E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%Use the monthly interest formula - desired rate and calculate the result</w:t>
      </w:r>
    </w:p>
    <w:p w14:paraId="657771F7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principal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interest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325BFE47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interest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)^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numMonths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payment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36B2B4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724CC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%Determines where the function is equal to zero with bracket of 1</w:t>
      </w:r>
    </w:p>
    <w:p w14:paraId="32F745C8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3CCFF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best guess is: %d\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iterations is: %d\n\n"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5F02129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8EF92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F82029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%Do again with bracket of .1</w:t>
      </w:r>
    </w:p>
    <w:p w14:paraId="69F68F25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2DE7ED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best guess is: %d\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iterations is: %d\n\n"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1CB5F13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AF40B1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5A8D6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%Do again with bracket of .01</w:t>
      </w:r>
    </w:p>
    <w:p w14:paraId="5FF09C8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B1287B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best guess is: %d\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iterations is: %d\n\n"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3F165B6F" w14:textId="4FF482B6" w:rsidR="00B430CA" w:rsidRDefault="00B430CA" w:rsidP="00B430CA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4B1479" w14:textId="02BCF4CF" w:rsidR="00B430CA" w:rsidRDefault="00B430CA" w:rsidP="00B430CA">
      <w:r>
        <w:t>For max bracket of 1: best guess is 1.746875e+01 and number of iterations is 6</w:t>
      </w:r>
    </w:p>
    <w:p w14:paraId="772A1A11" w14:textId="4876703F" w:rsidR="00B430CA" w:rsidRDefault="00B430CA" w:rsidP="00B430CA">
      <w:r>
        <w:t>For max bracket of .1: best guess is 1.726953e+01 and number of iterations is 9</w:t>
      </w:r>
    </w:p>
    <w:p w14:paraId="72475396" w14:textId="65E7B07F" w:rsidR="00B430CA" w:rsidRDefault="00B430CA" w:rsidP="00B430CA">
      <w:r>
        <w:t>For max bracket of .01: best guess is 1.727783e+01 and number of iterations is 12</w:t>
      </w:r>
    </w:p>
    <w:p w14:paraId="046AEFF3" w14:textId="0444706F" w:rsidR="00DB1ACA" w:rsidRPr="004B2602" w:rsidRDefault="00DB1ACA" w:rsidP="00B430CA">
      <w:r>
        <w:t>c)</w:t>
      </w:r>
      <w:bookmarkStart w:id="0" w:name="_GoBack"/>
      <w:bookmarkEnd w:id="0"/>
    </w:p>
    <w:sectPr w:rsidR="00DB1ACA" w:rsidRPr="004B2602" w:rsidSect="00F178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9A"/>
    <w:rsid w:val="00030A8C"/>
    <w:rsid w:val="00462737"/>
    <w:rsid w:val="00472937"/>
    <w:rsid w:val="004B2602"/>
    <w:rsid w:val="00506996"/>
    <w:rsid w:val="005111DE"/>
    <w:rsid w:val="00525E32"/>
    <w:rsid w:val="005C5341"/>
    <w:rsid w:val="005E491D"/>
    <w:rsid w:val="0061202A"/>
    <w:rsid w:val="00625035"/>
    <w:rsid w:val="007F4F46"/>
    <w:rsid w:val="00896757"/>
    <w:rsid w:val="00A17BCB"/>
    <w:rsid w:val="00A434B5"/>
    <w:rsid w:val="00A57FE4"/>
    <w:rsid w:val="00A6486E"/>
    <w:rsid w:val="00B430CA"/>
    <w:rsid w:val="00BE123B"/>
    <w:rsid w:val="00C15115"/>
    <w:rsid w:val="00CC1C9A"/>
    <w:rsid w:val="00D01534"/>
    <w:rsid w:val="00D771BF"/>
    <w:rsid w:val="00DB1ACA"/>
    <w:rsid w:val="00E301CE"/>
    <w:rsid w:val="00E37867"/>
    <w:rsid w:val="00ED6D6F"/>
    <w:rsid w:val="00F1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226F"/>
  <w15:chartTrackingRefBased/>
  <w15:docId w15:val="{14860EAC-9E80-45A9-9FCF-19EB2E2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E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30D2-DA4C-47D8-8CCD-14FDA123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dustin52</dc:creator>
  <cp:keywords/>
  <dc:description/>
  <cp:lastModifiedBy>Dustin Wilson</cp:lastModifiedBy>
  <cp:revision>5</cp:revision>
  <cp:lastPrinted>2019-09-16T19:20:00Z</cp:lastPrinted>
  <dcterms:created xsi:type="dcterms:W3CDTF">2019-09-17T17:30:00Z</dcterms:created>
  <dcterms:modified xsi:type="dcterms:W3CDTF">2019-09-18T02:30:00Z</dcterms:modified>
</cp:coreProperties>
</file>