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7D24" w14:textId="19D21B35" w:rsidR="00710316" w:rsidRDefault="0059588B">
      <w:r>
        <w:t>Problem 1:</w:t>
      </w:r>
    </w:p>
    <w:p w14:paraId="37C1CE18" w14:textId="36234031" w:rsidR="00A53C70" w:rsidRDefault="00A53C70" w:rsidP="00A53C70">
      <w:pPr>
        <w:pStyle w:val="ListParagraph"/>
        <w:numPr>
          <w:ilvl w:val="0"/>
          <w:numId w:val="3"/>
        </w:numPr>
        <w:autoSpaceDE w:val="0"/>
        <w:autoSpaceDN w:val="0"/>
        <w:adjustRightInd w:val="0"/>
        <w:spacing w:after="0" w:line="240" w:lineRule="auto"/>
      </w:pPr>
      <w:r>
        <w:t>Write a function that takes an interval and returns the two points on the x axis used in one iteration of a golden section search</w:t>
      </w:r>
    </w:p>
    <w:p w14:paraId="6CAAA5C0" w14:textId="77777777" w:rsidR="00A53C70" w:rsidRDefault="00A53C70" w:rsidP="0059588B">
      <w:pPr>
        <w:autoSpaceDE w:val="0"/>
        <w:autoSpaceDN w:val="0"/>
        <w:adjustRightInd w:val="0"/>
        <w:spacing w:after="0" w:line="240" w:lineRule="auto"/>
        <w:ind w:left="720"/>
        <w:rPr>
          <w:rFonts w:ascii="Courier New" w:hAnsi="Courier New" w:cs="Courier New"/>
          <w:b/>
          <w:bCs/>
          <w:color w:val="0000FF"/>
          <w:sz w:val="20"/>
          <w:szCs w:val="20"/>
          <w:highlight w:val="white"/>
        </w:rPr>
      </w:pPr>
    </w:p>
    <w:p w14:paraId="65C7AB32" w14:textId="210C371A"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outLower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outUpper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GoldenRatio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inLower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inUpper</w:t>
      </w:r>
      <w:proofErr w:type="spellEnd"/>
      <w:r>
        <w:rPr>
          <w:rFonts w:ascii="Courier New" w:hAnsi="Courier New" w:cs="Courier New"/>
          <w:b/>
          <w:bCs/>
          <w:color w:val="000080"/>
          <w:sz w:val="20"/>
          <w:szCs w:val="20"/>
          <w:highlight w:val="white"/>
        </w:rPr>
        <w:t>)</w:t>
      </w:r>
    </w:p>
    <w:p w14:paraId="37FF7F19"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%function [</w:t>
      </w:r>
      <w:proofErr w:type="spellStart"/>
      <w:proofErr w:type="gramStart"/>
      <w:r>
        <w:rPr>
          <w:rFonts w:ascii="Courier New" w:hAnsi="Courier New" w:cs="Courier New"/>
          <w:color w:val="008000"/>
          <w:sz w:val="20"/>
          <w:szCs w:val="20"/>
          <w:highlight w:val="white"/>
        </w:rPr>
        <w:t>outLower,outUpper</w:t>
      </w:r>
      <w:proofErr w:type="spellEnd"/>
      <w:proofErr w:type="gram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GoldenRatio</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inLower,inUpper</w:t>
      </w:r>
      <w:proofErr w:type="spellEnd"/>
      <w:r>
        <w:rPr>
          <w:rFonts w:ascii="Courier New" w:hAnsi="Courier New" w:cs="Courier New"/>
          <w:color w:val="008000"/>
          <w:sz w:val="20"/>
          <w:szCs w:val="20"/>
          <w:highlight w:val="white"/>
        </w:rPr>
        <w:t>)</w:t>
      </w:r>
    </w:p>
    <w:p w14:paraId="5FBBA511"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Golden Ratio is a function which returns the two inner values which </w:t>
      </w:r>
    </w:p>
    <w:p w14:paraId="3CB865DA"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are needed for Golden ration given two </w:t>
      </w:r>
      <w:proofErr w:type="spellStart"/>
      <w:r>
        <w:rPr>
          <w:rFonts w:ascii="Courier New" w:hAnsi="Courier New" w:cs="Courier New"/>
          <w:color w:val="008000"/>
          <w:sz w:val="20"/>
          <w:szCs w:val="20"/>
          <w:highlight w:val="white"/>
        </w:rPr>
        <w:t>intial</w:t>
      </w:r>
      <w:proofErr w:type="spellEnd"/>
      <w:r>
        <w:rPr>
          <w:rFonts w:ascii="Courier New" w:hAnsi="Courier New" w:cs="Courier New"/>
          <w:color w:val="008000"/>
          <w:sz w:val="20"/>
          <w:szCs w:val="20"/>
          <w:highlight w:val="white"/>
        </w:rPr>
        <w:t xml:space="preserve"> lower and upper</w:t>
      </w:r>
    </w:p>
    <w:p w14:paraId="09282C86"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bounds</w:t>
      </w:r>
    </w:p>
    <w:p w14:paraId="6540B95D"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Inputs: </w:t>
      </w:r>
      <w:proofErr w:type="spellStart"/>
      <w:r>
        <w:rPr>
          <w:rFonts w:ascii="Courier New" w:hAnsi="Courier New" w:cs="Courier New"/>
          <w:color w:val="008000"/>
          <w:sz w:val="20"/>
          <w:szCs w:val="20"/>
          <w:highlight w:val="white"/>
        </w:rPr>
        <w:t>inLower</w:t>
      </w:r>
      <w:proofErr w:type="spellEnd"/>
      <w:r>
        <w:rPr>
          <w:rFonts w:ascii="Courier New" w:hAnsi="Courier New" w:cs="Courier New"/>
          <w:color w:val="008000"/>
          <w:sz w:val="20"/>
          <w:szCs w:val="20"/>
          <w:highlight w:val="white"/>
        </w:rPr>
        <w:t>, the lower bound for "x"</w:t>
      </w:r>
    </w:p>
    <w:p w14:paraId="7F1416D3"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inUpper</w:t>
      </w:r>
      <w:proofErr w:type="spellEnd"/>
      <w:r>
        <w:rPr>
          <w:rFonts w:ascii="Courier New" w:hAnsi="Courier New" w:cs="Courier New"/>
          <w:color w:val="008000"/>
          <w:sz w:val="20"/>
          <w:szCs w:val="20"/>
          <w:highlight w:val="white"/>
        </w:rPr>
        <w:t>, the upper bound for "x"</w:t>
      </w:r>
    </w:p>
    <w:p w14:paraId="40BC8806"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Outputs:outLower</w:t>
      </w:r>
      <w:proofErr w:type="spellEnd"/>
      <w:proofErr w:type="gramEnd"/>
      <w:r>
        <w:rPr>
          <w:rFonts w:ascii="Courier New" w:hAnsi="Courier New" w:cs="Courier New"/>
          <w:color w:val="008000"/>
          <w:sz w:val="20"/>
          <w:szCs w:val="20"/>
          <w:highlight w:val="white"/>
        </w:rPr>
        <w:t xml:space="preserve">, the lower GR value </w:t>
      </w:r>
    </w:p>
    <w:p w14:paraId="1BBB3343"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outUpper</w:t>
      </w:r>
      <w:proofErr w:type="spellEnd"/>
      <w:r>
        <w:rPr>
          <w:rFonts w:ascii="Courier New" w:hAnsi="Courier New" w:cs="Courier New"/>
          <w:color w:val="008000"/>
          <w:sz w:val="20"/>
          <w:szCs w:val="20"/>
          <w:highlight w:val="white"/>
        </w:rPr>
        <w:t>, the upper GR value</w:t>
      </w:r>
    </w:p>
    <w:p w14:paraId="77AA4616"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
    <w:p w14:paraId="5A4FB566"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%Follow the formula used in class</w:t>
      </w:r>
    </w:p>
    <w:p w14:paraId="3EEEEA30"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1.618</w:t>
      </w:r>
      <w:r>
        <w:rPr>
          <w:rFonts w:ascii="Courier New" w:hAnsi="Courier New" w:cs="Courier New"/>
          <w:b/>
          <w:bCs/>
          <w:color w:val="000080"/>
          <w:sz w:val="20"/>
          <w:szCs w:val="20"/>
          <w:highlight w:val="white"/>
        </w:rPr>
        <w:t>;</w:t>
      </w:r>
    </w:p>
    <w:p w14:paraId="6E9B0EFF"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
    <w:p w14:paraId="4D9B4B7D"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outLower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dist</w:t>
      </w:r>
      <w:proofErr w:type="spellEnd"/>
      <w:r>
        <w:rPr>
          <w:rFonts w:ascii="Courier New" w:hAnsi="Courier New" w:cs="Courier New"/>
          <w:b/>
          <w:bCs/>
          <w:color w:val="000080"/>
          <w:sz w:val="20"/>
          <w:szCs w:val="20"/>
          <w:highlight w:val="white"/>
        </w:rPr>
        <w:t>;</w:t>
      </w:r>
    </w:p>
    <w:p w14:paraId="59ABE82E" w14:textId="77777777" w:rsidR="0059588B" w:rsidRDefault="0059588B" w:rsidP="0059588B">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outUpper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dist</w:t>
      </w:r>
      <w:proofErr w:type="spellEnd"/>
      <w:r>
        <w:rPr>
          <w:rFonts w:ascii="Courier New" w:hAnsi="Courier New" w:cs="Courier New"/>
          <w:b/>
          <w:bCs/>
          <w:color w:val="000080"/>
          <w:sz w:val="20"/>
          <w:szCs w:val="20"/>
          <w:highlight w:val="white"/>
        </w:rPr>
        <w:t>;</w:t>
      </w:r>
    </w:p>
    <w:p w14:paraId="0E0B9C95" w14:textId="121E69D0" w:rsidR="0059588B" w:rsidRDefault="0059588B" w:rsidP="0059588B">
      <w:pPr>
        <w:ind w:left="720"/>
        <w:rPr>
          <w:rFonts w:ascii="Courier New" w:hAnsi="Courier New" w:cs="Courier New"/>
          <w:b/>
          <w:bCs/>
          <w:color w:val="0000FF"/>
          <w:sz w:val="20"/>
          <w:szCs w:val="20"/>
          <w:highlight w:val="white"/>
        </w:rPr>
      </w:pPr>
      <w:r w:rsidRPr="0059588B">
        <w:rPr>
          <w:rFonts w:ascii="Courier New" w:hAnsi="Courier New" w:cs="Courier New"/>
          <w:b/>
          <w:bCs/>
          <w:color w:val="0000FF"/>
          <w:sz w:val="20"/>
          <w:szCs w:val="20"/>
          <w:highlight w:val="white"/>
        </w:rPr>
        <w:t>end</w:t>
      </w:r>
    </w:p>
    <w:p w14:paraId="4DABD083" w14:textId="59072C30" w:rsidR="00A53C70" w:rsidRPr="00A53C70" w:rsidRDefault="00A53C70" w:rsidP="00A53C70">
      <w:pPr>
        <w:pStyle w:val="ListParagraph"/>
        <w:numPr>
          <w:ilvl w:val="0"/>
          <w:numId w:val="3"/>
        </w:numPr>
        <w:rPr>
          <w:rFonts w:ascii="Courier New" w:hAnsi="Courier New" w:cs="Courier New"/>
          <w:color w:val="000000"/>
          <w:sz w:val="20"/>
          <w:szCs w:val="20"/>
          <w:highlight w:val="white"/>
        </w:rPr>
      </w:pPr>
      <w:r>
        <w:t>Write a script that calls the function from 2(a) three times, starting with the interval [5,7]. Discard the left-most, right-most, and left-most sections during the three iterations, in order.</w:t>
      </w:r>
    </w:p>
    <w:p w14:paraId="4E4E720F"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%Code for Problem 1</w:t>
      </w:r>
    </w:p>
    <w:p w14:paraId="327A902D"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22F9E950"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14:paraId="6878692B"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
    <w:p w14:paraId="6E677EEB"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%Run the first time</w:t>
      </w:r>
    </w:p>
    <w:p w14:paraId="137CF795"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outUpper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GoldenRatio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3C32CC7F"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%Throw out the leftmost</w:t>
      </w:r>
    </w:p>
    <w:p w14:paraId="03DBF4EA"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p>
    <w:p w14:paraId="284F6124"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"First Run: </w:t>
      </w:r>
      <w:proofErr w:type="spellStart"/>
      <w:r>
        <w:rPr>
          <w:rFonts w:ascii="Courier New" w:hAnsi="Courier New" w:cs="Courier New"/>
          <w:color w:val="808080"/>
          <w:sz w:val="20"/>
          <w:szCs w:val="20"/>
          <w:highlight w:val="white"/>
        </w:rPr>
        <w:t>xLower</w:t>
      </w:r>
      <w:proofErr w:type="spellEnd"/>
      <w:r>
        <w:rPr>
          <w:rFonts w:ascii="Courier New" w:hAnsi="Courier New" w:cs="Courier New"/>
          <w:color w:val="808080"/>
          <w:sz w:val="20"/>
          <w:szCs w:val="20"/>
          <w:highlight w:val="white"/>
        </w:rPr>
        <w:t xml:space="preserve"> is %.4f and </w:t>
      </w:r>
      <w:proofErr w:type="spellStart"/>
      <w:r>
        <w:rPr>
          <w:rFonts w:ascii="Courier New" w:hAnsi="Courier New" w:cs="Courier New"/>
          <w:color w:val="808080"/>
          <w:sz w:val="20"/>
          <w:szCs w:val="20"/>
          <w:highlight w:val="white"/>
        </w:rPr>
        <w:t>xUpper</w:t>
      </w:r>
      <w:proofErr w:type="spellEnd"/>
      <w:r>
        <w:rPr>
          <w:rFonts w:ascii="Courier New" w:hAnsi="Courier New" w:cs="Courier New"/>
          <w:color w:val="808080"/>
          <w:sz w:val="20"/>
          <w:szCs w:val="20"/>
          <w:highlight w:val="white"/>
        </w:rPr>
        <w:t xml:space="preserve"> is %.4f\n"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 </w:t>
      </w:r>
    </w:p>
    <w:p w14:paraId="084E7B65"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45E098F3"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
    <w:p w14:paraId="54587226"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%Run a second time</w:t>
      </w:r>
    </w:p>
    <w:p w14:paraId="60200DC5"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outUpper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GoldenRatio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48BD22F8"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%Throw out the rightmost</w:t>
      </w:r>
    </w:p>
    <w:p w14:paraId="1AF36D39"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xUpper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outUpper</w:t>
      </w:r>
      <w:proofErr w:type="spellEnd"/>
      <w:r>
        <w:rPr>
          <w:rFonts w:ascii="Courier New" w:hAnsi="Courier New" w:cs="Courier New"/>
          <w:b/>
          <w:bCs/>
          <w:color w:val="000080"/>
          <w:sz w:val="20"/>
          <w:szCs w:val="20"/>
          <w:highlight w:val="white"/>
        </w:rPr>
        <w:t>;</w:t>
      </w:r>
    </w:p>
    <w:p w14:paraId="07B1D11E"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"Second Run: </w:t>
      </w:r>
      <w:proofErr w:type="spellStart"/>
      <w:r>
        <w:rPr>
          <w:rFonts w:ascii="Courier New" w:hAnsi="Courier New" w:cs="Courier New"/>
          <w:color w:val="808080"/>
          <w:sz w:val="20"/>
          <w:szCs w:val="20"/>
          <w:highlight w:val="white"/>
        </w:rPr>
        <w:t>xLower</w:t>
      </w:r>
      <w:proofErr w:type="spellEnd"/>
      <w:r>
        <w:rPr>
          <w:rFonts w:ascii="Courier New" w:hAnsi="Courier New" w:cs="Courier New"/>
          <w:color w:val="808080"/>
          <w:sz w:val="20"/>
          <w:szCs w:val="20"/>
          <w:highlight w:val="white"/>
        </w:rPr>
        <w:t xml:space="preserve"> is %.4f and </w:t>
      </w:r>
      <w:proofErr w:type="spellStart"/>
      <w:r>
        <w:rPr>
          <w:rFonts w:ascii="Courier New" w:hAnsi="Courier New" w:cs="Courier New"/>
          <w:color w:val="808080"/>
          <w:sz w:val="20"/>
          <w:szCs w:val="20"/>
          <w:highlight w:val="white"/>
        </w:rPr>
        <w:t>xUpper</w:t>
      </w:r>
      <w:proofErr w:type="spellEnd"/>
      <w:r>
        <w:rPr>
          <w:rFonts w:ascii="Courier New" w:hAnsi="Courier New" w:cs="Courier New"/>
          <w:color w:val="808080"/>
          <w:sz w:val="20"/>
          <w:szCs w:val="20"/>
          <w:highlight w:val="white"/>
        </w:rPr>
        <w:t xml:space="preserve"> is %.4f\n"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14:paraId="4BB02239"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3F1DB2A2"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
    <w:p w14:paraId="715AC717"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%Run a third </w:t>
      </w:r>
      <w:proofErr w:type="spellStart"/>
      <w:r>
        <w:rPr>
          <w:rFonts w:ascii="Courier New" w:hAnsi="Courier New" w:cs="Courier New"/>
          <w:color w:val="008000"/>
          <w:sz w:val="20"/>
          <w:szCs w:val="20"/>
          <w:highlight w:val="white"/>
        </w:rPr>
        <w:t>tim</w:t>
      </w:r>
      <w:proofErr w:type="spellEnd"/>
    </w:p>
    <w:p w14:paraId="4294C02E"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outUpper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GoldenRatio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5F9D843E"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8000"/>
          <w:sz w:val="20"/>
          <w:szCs w:val="20"/>
          <w:highlight w:val="white"/>
        </w:rPr>
        <w:t>%Throw out the leftmost</w:t>
      </w:r>
    </w:p>
    <w:p w14:paraId="38E72F11"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xLower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outLower</w:t>
      </w:r>
      <w:proofErr w:type="spellEnd"/>
      <w:r>
        <w:rPr>
          <w:rFonts w:ascii="Courier New" w:hAnsi="Courier New" w:cs="Courier New"/>
          <w:b/>
          <w:bCs/>
          <w:color w:val="000080"/>
          <w:sz w:val="20"/>
          <w:szCs w:val="20"/>
          <w:highlight w:val="white"/>
        </w:rPr>
        <w:t>;</w:t>
      </w:r>
    </w:p>
    <w:p w14:paraId="18057246" w14:textId="77777777" w:rsidR="00A53C70" w:rsidRDefault="00A53C70" w:rsidP="00A53C70">
      <w:pPr>
        <w:autoSpaceDE w:val="0"/>
        <w:autoSpaceDN w:val="0"/>
        <w:adjustRightInd w:val="0"/>
        <w:spacing w:after="0" w:line="240" w:lineRule="auto"/>
        <w:ind w:left="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fprintf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"Third Run: </w:t>
      </w:r>
      <w:proofErr w:type="spellStart"/>
      <w:r>
        <w:rPr>
          <w:rFonts w:ascii="Courier New" w:hAnsi="Courier New" w:cs="Courier New"/>
          <w:color w:val="808080"/>
          <w:sz w:val="20"/>
          <w:szCs w:val="20"/>
          <w:highlight w:val="white"/>
        </w:rPr>
        <w:t>xLower</w:t>
      </w:r>
      <w:proofErr w:type="spellEnd"/>
      <w:r>
        <w:rPr>
          <w:rFonts w:ascii="Courier New" w:hAnsi="Courier New" w:cs="Courier New"/>
          <w:color w:val="808080"/>
          <w:sz w:val="20"/>
          <w:szCs w:val="20"/>
          <w:highlight w:val="white"/>
        </w:rPr>
        <w:t xml:space="preserve"> is %.4f and </w:t>
      </w:r>
      <w:proofErr w:type="spellStart"/>
      <w:r>
        <w:rPr>
          <w:rFonts w:ascii="Courier New" w:hAnsi="Courier New" w:cs="Courier New"/>
          <w:color w:val="808080"/>
          <w:sz w:val="20"/>
          <w:szCs w:val="20"/>
          <w:highlight w:val="white"/>
        </w:rPr>
        <w:t>xUpper</w:t>
      </w:r>
      <w:proofErr w:type="spellEnd"/>
      <w:r>
        <w:rPr>
          <w:rFonts w:ascii="Courier New" w:hAnsi="Courier New" w:cs="Courier New"/>
          <w:color w:val="808080"/>
          <w:sz w:val="20"/>
          <w:szCs w:val="20"/>
          <w:highlight w:val="white"/>
        </w:rPr>
        <w:t xml:space="preserve"> is %.4f\n"</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14:paraId="71DF7579" w14:textId="5A4B866E" w:rsidR="0059588B" w:rsidRDefault="00A53C70" w:rsidP="00A53C70">
      <w:pPr>
        <w:ind w:left="144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xLower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xUpper</w:t>
      </w:r>
      <w:proofErr w:type="spellEnd"/>
      <w:r>
        <w:rPr>
          <w:rFonts w:ascii="Courier New" w:hAnsi="Courier New" w:cs="Courier New"/>
          <w:b/>
          <w:bCs/>
          <w:color w:val="000080"/>
          <w:sz w:val="20"/>
          <w:szCs w:val="20"/>
          <w:highlight w:val="white"/>
        </w:rPr>
        <w:t>);</w:t>
      </w:r>
    </w:p>
    <w:p w14:paraId="40778BBC" w14:textId="55D152BB" w:rsidR="00A53C70" w:rsidRDefault="00A53C70" w:rsidP="00A53C70"/>
    <w:p w14:paraId="6B6E2400" w14:textId="033718D0" w:rsidR="00A53C70" w:rsidRDefault="00A53C70" w:rsidP="00A53C70">
      <w:r>
        <w:tab/>
      </w:r>
    </w:p>
    <w:p w14:paraId="73BFA233" w14:textId="77777777" w:rsidR="00A53C70" w:rsidRDefault="00A53C70" w:rsidP="00A53C70"/>
    <w:tbl>
      <w:tblPr>
        <w:tblStyle w:val="TableGrid"/>
        <w:tblW w:w="0" w:type="auto"/>
        <w:tblLook w:val="04A0" w:firstRow="1" w:lastRow="0" w:firstColumn="1" w:lastColumn="0" w:noHBand="0" w:noVBand="1"/>
      </w:tblPr>
      <w:tblGrid>
        <w:gridCol w:w="2337"/>
        <w:gridCol w:w="2337"/>
        <w:gridCol w:w="2338"/>
        <w:gridCol w:w="2338"/>
      </w:tblGrid>
      <w:tr w:rsidR="00A53C70" w14:paraId="42959810" w14:textId="77777777" w:rsidTr="00A53C70">
        <w:tc>
          <w:tcPr>
            <w:tcW w:w="2337" w:type="dxa"/>
          </w:tcPr>
          <w:p w14:paraId="090E4F6B" w14:textId="77777777" w:rsidR="00A53C70" w:rsidRDefault="00A53C70" w:rsidP="00A53C70"/>
        </w:tc>
        <w:tc>
          <w:tcPr>
            <w:tcW w:w="2337" w:type="dxa"/>
          </w:tcPr>
          <w:p w14:paraId="0509781E" w14:textId="3411ADAA" w:rsidR="00A53C70" w:rsidRDefault="00A53C70" w:rsidP="00A53C70">
            <w:r>
              <w:t>First Run</w:t>
            </w:r>
          </w:p>
        </w:tc>
        <w:tc>
          <w:tcPr>
            <w:tcW w:w="2338" w:type="dxa"/>
          </w:tcPr>
          <w:p w14:paraId="5751CBDF" w14:textId="2C3C3C6F" w:rsidR="00A53C70" w:rsidRDefault="00A53C70" w:rsidP="00A53C70">
            <w:r>
              <w:t>Second Run</w:t>
            </w:r>
          </w:p>
        </w:tc>
        <w:tc>
          <w:tcPr>
            <w:tcW w:w="2338" w:type="dxa"/>
          </w:tcPr>
          <w:p w14:paraId="780713F5" w14:textId="0D813176" w:rsidR="00A53C70" w:rsidRDefault="00A53C70" w:rsidP="00A53C70">
            <w:r>
              <w:t>Third Run</w:t>
            </w:r>
          </w:p>
        </w:tc>
      </w:tr>
      <w:tr w:rsidR="00A53C70" w14:paraId="34F3C11D" w14:textId="77777777" w:rsidTr="00A53C70">
        <w:tc>
          <w:tcPr>
            <w:tcW w:w="2337" w:type="dxa"/>
          </w:tcPr>
          <w:p w14:paraId="7FF7739A" w14:textId="26EB3513" w:rsidR="00A53C70" w:rsidRDefault="00A53C70" w:rsidP="00A53C70">
            <w:r>
              <w:t>Lower</w:t>
            </w:r>
          </w:p>
        </w:tc>
        <w:tc>
          <w:tcPr>
            <w:tcW w:w="2337" w:type="dxa"/>
          </w:tcPr>
          <w:p w14:paraId="531ADA53" w14:textId="0693EEA5" w:rsidR="00A53C70" w:rsidRDefault="00A53C70" w:rsidP="00A53C70">
            <w:pPr>
              <w:jc w:val="center"/>
            </w:pPr>
            <w:r w:rsidRPr="00A53C70">
              <w:t>5.7639</w:t>
            </w:r>
          </w:p>
        </w:tc>
        <w:tc>
          <w:tcPr>
            <w:tcW w:w="2338" w:type="dxa"/>
          </w:tcPr>
          <w:p w14:paraId="483673E6" w14:textId="01FBF670" w:rsidR="00A53C70" w:rsidRDefault="003E37F7" w:rsidP="00A53C70">
            <w:pPr>
              <w:jc w:val="center"/>
            </w:pPr>
            <w:r w:rsidRPr="003E37F7">
              <w:t>6.2360</w:t>
            </w:r>
          </w:p>
        </w:tc>
        <w:tc>
          <w:tcPr>
            <w:tcW w:w="2338" w:type="dxa"/>
          </w:tcPr>
          <w:p w14:paraId="6C091EE9" w14:textId="7B60C389" w:rsidR="00A53C70" w:rsidRDefault="00A53C70" w:rsidP="00A53C70">
            <w:pPr>
              <w:jc w:val="center"/>
            </w:pPr>
            <w:r w:rsidRPr="00A53C70">
              <w:t>6.0557</w:t>
            </w:r>
          </w:p>
        </w:tc>
      </w:tr>
      <w:tr w:rsidR="00A53C70" w14:paraId="1FAF9EEB" w14:textId="77777777" w:rsidTr="00A53C70">
        <w:tc>
          <w:tcPr>
            <w:tcW w:w="2337" w:type="dxa"/>
          </w:tcPr>
          <w:p w14:paraId="064441BE" w14:textId="285FD4B9" w:rsidR="00A53C70" w:rsidRDefault="00A53C70" w:rsidP="00A53C70">
            <w:r>
              <w:t>Upper</w:t>
            </w:r>
          </w:p>
        </w:tc>
        <w:tc>
          <w:tcPr>
            <w:tcW w:w="2337" w:type="dxa"/>
          </w:tcPr>
          <w:p w14:paraId="039ABF17" w14:textId="41CD6237" w:rsidR="00A53C70" w:rsidRDefault="003E37F7" w:rsidP="00A53C70">
            <w:pPr>
              <w:jc w:val="center"/>
            </w:pPr>
            <w:r w:rsidRPr="003E37F7">
              <w:t>6.2361</w:t>
            </w:r>
          </w:p>
        </w:tc>
        <w:tc>
          <w:tcPr>
            <w:tcW w:w="2338" w:type="dxa"/>
          </w:tcPr>
          <w:p w14:paraId="62A17725" w14:textId="4102CF54" w:rsidR="00A53C70" w:rsidRDefault="00A53C70" w:rsidP="00A53C70">
            <w:pPr>
              <w:jc w:val="center"/>
            </w:pPr>
            <w:r w:rsidRPr="00A53C70">
              <w:t>6.5279</w:t>
            </w:r>
          </w:p>
        </w:tc>
        <w:tc>
          <w:tcPr>
            <w:tcW w:w="2338" w:type="dxa"/>
          </w:tcPr>
          <w:p w14:paraId="6764C392" w14:textId="01397EBE" w:rsidR="00A53C70" w:rsidRDefault="003E37F7" w:rsidP="00A53C70">
            <w:pPr>
              <w:jc w:val="center"/>
            </w:pPr>
            <w:r w:rsidRPr="003E37F7">
              <w:t>6.2361</w:t>
            </w:r>
          </w:p>
        </w:tc>
      </w:tr>
    </w:tbl>
    <w:p w14:paraId="5A5FBF20" w14:textId="2A3766EF" w:rsidR="00A53C70" w:rsidRDefault="00A53C70" w:rsidP="00A53C70"/>
    <w:p w14:paraId="2A74991F" w14:textId="171FAF7A" w:rsidR="003E37F7" w:rsidRDefault="003E37F7" w:rsidP="00A53C70">
      <w:r>
        <w:t>The final bounds are [6.0557, 6.5279].</w:t>
      </w:r>
    </w:p>
    <w:p w14:paraId="3B363E70" w14:textId="4F757764" w:rsidR="00A53C70" w:rsidRDefault="00A53C70" w:rsidP="00A53C70">
      <w:r>
        <w:t>Problem 2:</w:t>
      </w:r>
    </w:p>
    <w:p w14:paraId="35EC055B" w14:textId="7EA561C0" w:rsidR="00733365" w:rsidRPr="00733365" w:rsidRDefault="00EF42CF" w:rsidP="00733365">
      <w:pPr>
        <w:pStyle w:val="ListParagraph"/>
        <w:numPr>
          <w:ilvl w:val="0"/>
          <w:numId w:val="4"/>
        </w:numPr>
      </w:p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-0.45) d/dx</m:t>
        </m:r>
      </m:oMath>
      <w:r>
        <w:rPr>
          <w:rFonts w:eastAsiaTheme="minorEastAsia"/>
        </w:rPr>
        <w:t xml:space="preserve"> =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p>
    <w:p w14:paraId="29A40FEB" w14:textId="77777777" w:rsidR="00733365" w:rsidRPr="00733365" w:rsidRDefault="00733365" w:rsidP="00733365">
      <w:pPr>
        <w:pStyle w:val="ListParagraph"/>
        <w:numPr>
          <w:ilvl w:val="0"/>
          <w:numId w:val="4"/>
        </w:numPr>
      </w:pPr>
    </w:p>
    <w:p w14:paraId="6E85761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numIterations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NewtonRaphson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intGuess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
    <w:p w14:paraId="11115CC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derivFunc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maxNumIterations</w:t>
      </w:r>
      <w:proofErr w:type="spellEnd"/>
      <w:r>
        <w:rPr>
          <w:rFonts w:ascii="Courier New" w:hAnsi="Courier New" w:cs="Courier New"/>
          <w:b/>
          <w:bCs/>
          <w:color w:val="000080"/>
          <w:sz w:val="20"/>
          <w:szCs w:val="20"/>
          <w:highlight w:val="white"/>
        </w:rPr>
        <w:t>)</w:t>
      </w:r>
    </w:p>
    <w:p w14:paraId="622200B5"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 [root, </w:t>
      </w:r>
      <w:proofErr w:type="spellStart"/>
      <w:r>
        <w:rPr>
          <w:rFonts w:ascii="Courier New" w:hAnsi="Courier New" w:cs="Courier New"/>
          <w:color w:val="008000"/>
          <w:sz w:val="20"/>
          <w:szCs w:val="20"/>
          <w:highlight w:val="white"/>
        </w:rPr>
        <w:t>numIterations</w:t>
      </w:r>
      <w:proofErr w:type="spellEnd"/>
      <w:r>
        <w:rPr>
          <w:rFonts w:ascii="Courier New" w:hAnsi="Courier New" w:cs="Courier New"/>
          <w:color w:val="008000"/>
          <w:sz w:val="20"/>
          <w:szCs w:val="20"/>
          <w:highlight w:val="white"/>
        </w:rPr>
        <w:t xml:space="preserve">] = </w:t>
      </w:r>
      <w:proofErr w:type="spellStart"/>
      <w:proofErr w:type="gramStart"/>
      <w:r>
        <w:rPr>
          <w:rFonts w:ascii="Courier New" w:hAnsi="Courier New" w:cs="Courier New"/>
          <w:color w:val="008000"/>
          <w:sz w:val="20"/>
          <w:szCs w:val="20"/>
          <w:highlight w:val="white"/>
        </w:rPr>
        <w:t>NewtonRaphson</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intGuess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func</w:t>
      </w:r>
      <w:proofErr w:type="spellEnd"/>
      <w:r>
        <w:rPr>
          <w:rFonts w:ascii="Courier New" w:hAnsi="Courier New" w:cs="Courier New"/>
          <w:color w:val="008000"/>
          <w:sz w:val="20"/>
          <w:szCs w:val="20"/>
          <w:highlight w:val="white"/>
        </w:rPr>
        <w:t>,...</w:t>
      </w:r>
    </w:p>
    <w:p w14:paraId="4D821098"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derivFunc</w:t>
      </w:r>
      <w:proofErr w:type="spellEnd"/>
      <w:r>
        <w:rPr>
          <w:rFonts w:ascii="Courier New" w:hAnsi="Courier New" w:cs="Courier New"/>
          <w:color w:val="008000"/>
          <w:sz w:val="20"/>
          <w:szCs w:val="20"/>
          <w:highlight w:val="white"/>
        </w:rPr>
        <w:t xml:space="preserve">, error, </w:t>
      </w:r>
      <w:proofErr w:type="spellStart"/>
      <w:r>
        <w:rPr>
          <w:rFonts w:ascii="Courier New" w:hAnsi="Courier New" w:cs="Courier New"/>
          <w:color w:val="008000"/>
          <w:sz w:val="20"/>
          <w:szCs w:val="20"/>
          <w:highlight w:val="white"/>
        </w:rPr>
        <w:t>maxNumIterations</w:t>
      </w:r>
      <w:proofErr w:type="spellEnd"/>
      <w:r>
        <w:rPr>
          <w:rFonts w:ascii="Courier New" w:hAnsi="Courier New" w:cs="Courier New"/>
          <w:color w:val="008000"/>
          <w:sz w:val="20"/>
          <w:szCs w:val="20"/>
          <w:highlight w:val="white"/>
        </w:rPr>
        <w:t>)</w:t>
      </w:r>
    </w:p>
    <w:p w14:paraId="11C38631"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4FFB9A7"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Function implements the Newton-Raphson open root finding method</w:t>
      </w:r>
    </w:p>
    <w:p w14:paraId="318209D2"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Inputs: </w:t>
      </w:r>
      <w:proofErr w:type="spellStart"/>
      <w:r>
        <w:rPr>
          <w:rFonts w:ascii="Courier New" w:hAnsi="Courier New" w:cs="Courier New"/>
          <w:color w:val="008000"/>
          <w:sz w:val="20"/>
          <w:szCs w:val="20"/>
          <w:highlight w:val="white"/>
        </w:rPr>
        <w:t>intGuess</w:t>
      </w:r>
      <w:proofErr w:type="spellEnd"/>
      <w:r>
        <w:rPr>
          <w:rFonts w:ascii="Courier New" w:hAnsi="Courier New" w:cs="Courier New"/>
          <w:color w:val="008000"/>
          <w:sz w:val="20"/>
          <w:szCs w:val="20"/>
          <w:highlight w:val="white"/>
        </w:rPr>
        <w:t>, starting guess for the function</w:t>
      </w:r>
    </w:p>
    <w:p w14:paraId="64BF8212"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func</w:t>
      </w:r>
      <w:proofErr w:type="spellEnd"/>
      <w:r>
        <w:rPr>
          <w:rFonts w:ascii="Courier New" w:hAnsi="Courier New" w:cs="Courier New"/>
          <w:color w:val="008000"/>
          <w:sz w:val="20"/>
          <w:szCs w:val="20"/>
          <w:highlight w:val="white"/>
        </w:rPr>
        <w:t xml:space="preserve">, function using to find roots of </w:t>
      </w:r>
    </w:p>
    <w:p w14:paraId="21EDE301"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derivFuc</w:t>
      </w:r>
      <w:proofErr w:type="spellEnd"/>
      <w:r>
        <w:rPr>
          <w:rFonts w:ascii="Courier New" w:hAnsi="Courier New" w:cs="Courier New"/>
          <w:color w:val="008000"/>
          <w:sz w:val="20"/>
          <w:szCs w:val="20"/>
          <w:highlight w:val="white"/>
        </w:rPr>
        <w:t>, derivative of the function</w:t>
      </w:r>
    </w:p>
    <w:p w14:paraId="3E2A5782"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error, desired approximate relative error threshold</w:t>
      </w:r>
    </w:p>
    <w:p w14:paraId="796BEE44"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maxNumIterations</w:t>
      </w:r>
      <w:proofErr w:type="spellEnd"/>
      <w:r>
        <w:rPr>
          <w:rFonts w:ascii="Courier New" w:hAnsi="Courier New" w:cs="Courier New"/>
          <w:color w:val="008000"/>
          <w:sz w:val="20"/>
          <w:szCs w:val="20"/>
          <w:highlight w:val="white"/>
        </w:rPr>
        <w:t xml:space="preserve">, if reaches this then breaks from </w:t>
      </w:r>
      <w:proofErr w:type="spellStart"/>
      <w:r>
        <w:rPr>
          <w:rFonts w:ascii="Courier New" w:hAnsi="Courier New" w:cs="Courier New"/>
          <w:color w:val="008000"/>
          <w:sz w:val="20"/>
          <w:szCs w:val="20"/>
          <w:highlight w:val="white"/>
        </w:rPr>
        <w:t>func</w:t>
      </w:r>
      <w:proofErr w:type="spellEnd"/>
    </w:p>
    <w:p w14:paraId="3CA090F4"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Outputs:root</w:t>
      </w:r>
      <w:proofErr w:type="spellEnd"/>
      <w:proofErr w:type="gramEnd"/>
      <w:r>
        <w:rPr>
          <w:rFonts w:ascii="Courier New" w:hAnsi="Courier New" w:cs="Courier New"/>
          <w:color w:val="008000"/>
          <w:sz w:val="20"/>
          <w:szCs w:val="20"/>
          <w:highlight w:val="white"/>
        </w:rPr>
        <w:t>, root location</w:t>
      </w:r>
    </w:p>
    <w:p w14:paraId="76E5A9F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numIterations</w:t>
      </w:r>
      <w:proofErr w:type="spellEnd"/>
      <w:r>
        <w:rPr>
          <w:rFonts w:ascii="Courier New" w:hAnsi="Courier New" w:cs="Courier New"/>
          <w:color w:val="008000"/>
          <w:sz w:val="20"/>
          <w:szCs w:val="20"/>
          <w:highlight w:val="white"/>
        </w:rPr>
        <w:t>, numb of iterations it took to find the root</w:t>
      </w:r>
    </w:p>
    <w:p w14:paraId="63B76EC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p>
    <w:p w14:paraId="0F22C6A8"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%Set </w:t>
      </w:r>
      <w:proofErr w:type="spellStart"/>
      <w:r>
        <w:rPr>
          <w:rFonts w:ascii="Courier New" w:hAnsi="Courier New" w:cs="Courier New"/>
          <w:color w:val="008000"/>
          <w:sz w:val="20"/>
          <w:szCs w:val="20"/>
          <w:highlight w:val="white"/>
        </w:rPr>
        <w:t>intial</w:t>
      </w:r>
      <w:proofErr w:type="spellEnd"/>
      <w:r>
        <w:rPr>
          <w:rFonts w:ascii="Courier New" w:hAnsi="Courier New" w:cs="Courier New"/>
          <w:color w:val="008000"/>
          <w:sz w:val="20"/>
          <w:szCs w:val="20"/>
          <w:highlight w:val="white"/>
        </w:rPr>
        <w:t xml:space="preserve"> values at the start</w:t>
      </w:r>
    </w:p>
    <w:p w14:paraId="442BCB23"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numIterations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F1CC8B7"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intGuess</w:t>
      </w:r>
      <w:proofErr w:type="spellEnd"/>
      <w:r>
        <w:rPr>
          <w:rFonts w:ascii="Courier New" w:hAnsi="Courier New" w:cs="Courier New"/>
          <w:b/>
          <w:bCs/>
          <w:color w:val="000080"/>
          <w:sz w:val="20"/>
          <w:szCs w:val="20"/>
          <w:highlight w:val="white"/>
        </w:rPr>
        <w:t>;</w:t>
      </w:r>
    </w:p>
    <w:p w14:paraId="6E4D0DDD"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p>
    <w:p w14:paraId="1D19BB04"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%Loop until </w:t>
      </w:r>
      <w:proofErr w:type="spellStart"/>
      <w:r>
        <w:rPr>
          <w:rFonts w:ascii="Courier New" w:hAnsi="Courier New" w:cs="Courier New"/>
          <w:color w:val="008000"/>
          <w:sz w:val="20"/>
          <w:szCs w:val="20"/>
          <w:highlight w:val="white"/>
        </w:rPr>
        <w:t>maxNumIterations</w:t>
      </w:r>
      <w:proofErr w:type="spellEnd"/>
      <w:r>
        <w:rPr>
          <w:rFonts w:ascii="Courier New" w:hAnsi="Courier New" w:cs="Courier New"/>
          <w:color w:val="008000"/>
          <w:sz w:val="20"/>
          <w:szCs w:val="20"/>
          <w:highlight w:val="white"/>
        </w:rPr>
        <w:t xml:space="preserve"> reached</w:t>
      </w:r>
    </w:p>
    <w:p w14:paraId="7F28594C"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numIterations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maxNumIterations</w:t>
      </w:r>
      <w:proofErr w:type="spellEnd"/>
      <w:r>
        <w:rPr>
          <w:rFonts w:ascii="Courier New" w:hAnsi="Courier New" w:cs="Courier New"/>
          <w:b/>
          <w:bCs/>
          <w:color w:val="000080"/>
          <w:sz w:val="20"/>
          <w:szCs w:val="20"/>
          <w:highlight w:val="white"/>
        </w:rPr>
        <w:t>)</w:t>
      </w:r>
    </w:p>
    <w:p w14:paraId="49F6B870"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%Result of plugging in the root</w:t>
      </w:r>
    </w:p>
    <w:p w14:paraId="190E7609"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14:paraId="5AD2E679"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%Derivative at the point</w:t>
      </w:r>
    </w:p>
    <w:p w14:paraId="67E09A6E"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yPrime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derivFunc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14:paraId="2E914C12"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%Calculate where root would be on a straight line</w:t>
      </w:r>
    </w:p>
    <w:p w14:paraId="17202DC7"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yPrime</w:t>
      </w:r>
      <w:proofErr w:type="spellEnd"/>
      <w:r>
        <w:rPr>
          <w:rFonts w:ascii="Courier New" w:hAnsi="Courier New" w:cs="Courier New"/>
          <w:b/>
          <w:bCs/>
          <w:color w:val="000080"/>
          <w:sz w:val="20"/>
          <w:szCs w:val="20"/>
          <w:highlight w:val="white"/>
        </w:rPr>
        <w:t>);</w:t>
      </w:r>
    </w:p>
    <w:p w14:paraId="4888D999"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510A629"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%If it is close to same number calculate just before, assume root found</w:t>
      </w:r>
    </w:p>
    <w:p w14:paraId="2AC35C18"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abs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23B0DF75"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14:paraId="53796411"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300D4D6"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14:paraId="01F20ED5"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E2FA2DF"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 as current root</w:t>
      </w:r>
    </w:p>
    <w:p w14:paraId="44882645"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14:paraId="36310D11"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14:paraId="7521B9E7" w14:textId="1129FE4A" w:rsidR="00733365" w:rsidRDefault="00733365" w:rsidP="00733365">
      <w:pPr>
        <w:rPr>
          <w:rFonts w:ascii="Courier New" w:hAnsi="Courier New" w:cs="Courier New"/>
          <w:b/>
          <w:bCs/>
          <w:color w:val="0000FF"/>
          <w:sz w:val="20"/>
          <w:szCs w:val="20"/>
          <w:highlight w:val="white"/>
        </w:rPr>
      </w:pPr>
      <w:r w:rsidRPr="00733365">
        <w:rPr>
          <w:rFonts w:ascii="Courier New" w:hAnsi="Courier New" w:cs="Courier New"/>
          <w:b/>
          <w:bCs/>
          <w:color w:val="0000FF"/>
          <w:sz w:val="20"/>
          <w:szCs w:val="20"/>
          <w:highlight w:val="white"/>
        </w:rPr>
        <w:t>end</w:t>
      </w:r>
    </w:p>
    <w:p w14:paraId="130D087F" w14:textId="760B98AC" w:rsidR="00733365" w:rsidRDefault="00733365" w:rsidP="00733365">
      <w:pPr>
        <w:rPr>
          <w:rFonts w:ascii="Courier New" w:hAnsi="Courier New" w:cs="Courier New"/>
          <w:b/>
          <w:bCs/>
          <w:color w:val="0000FF"/>
          <w:sz w:val="20"/>
          <w:szCs w:val="20"/>
          <w:highlight w:val="white"/>
        </w:rPr>
      </w:pPr>
    </w:p>
    <w:p w14:paraId="35ECE297" w14:textId="5BBD881B" w:rsidR="00733365" w:rsidRDefault="00733365" w:rsidP="00733365">
      <w:pPr>
        <w:rPr>
          <w:rFonts w:ascii="Courier New" w:hAnsi="Courier New" w:cs="Courier New"/>
          <w:b/>
          <w:bCs/>
          <w:color w:val="0000FF"/>
          <w:sz w:val="20"/>
          <w:szCs w:val="20"/>
          <w:highlight w:val="white"/>
        </w:rPr>
      </w:pPr>
    </w:p>
    <w:p w14:paraId="111B5811" w14:textId="610E3900" w:rsidR="00733365" w:rsidRDefault="00733365" w:rsidP="00733365">
      <w:pPr>
        <w:rPr>
          <w:rFonts w:ascii="Courier New" w:hAnsi="Courier New" w:cs="Courier New"/>
          <w:b/>
          <w:bCs/>
          <w:color w:val="0000FF"/>
          <w:sz w:val="20"/>
          <w:szCs w:val="20"/>
          <w:highlight w:val="white"/>
        </w:rPr>
      </w:pPr>
    </w:p>
    <w:p w14:paraId="79AD9102" w14:textId="12A0FC08" w:rsidR="00733365" w:rsidRDefault="00733365" w:rsidP="00733365">
      <w:pPr>
        <w:rPr>
          <w:rFonts w:ascii="Courier New" w:hAnsi="Courier New" w:cs="Courier New"/>
          <w:b/>
          <w:bCs/>
          <w:color w:val="0000FF"/>
          <w:sz w:val="20"/>
          <w:szCs w:val="20"/>
          <w:highlight w:val="white"/>
        </w:rPr>
      </w:pPr>
    </w:p>
    <w:p w14:paraId="44F16D96" w14:textId="0B4F058C" w:rsidR="00733365" w:rsidRPr="00733365" w:rsidRDefault="00733365" w:rsidP="00733365">
      <w:pPr>
        <w:pStyle w:val="ListParagraph"/>
        <w:numPr>
          <w:ilvl w:val="0"/>
          <w:numId w:val="4"/>
        </w:numPr>
        <w:rPr>
          <w:rFonts w:cstheme="minorHAnsi"/>
          <w:bCs/>
          <w:sz w:val="20"/>
          <w:szCs w:val="20"/>
          <w:highlight w:val="white"/>
        </w:rPr>
      </w:pPr>
    </w:p>
    <w:p w14:paraId="071E3961"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operating on</w:t>
      </w:r>
    </w:p>
    <w:p w14:paraId="2D8BF576"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func</w:t>
      </w:r>
      <w:proofErr w:type="spellEnd"/>
      <w:r>
        <w:rPr>
          <w:rFonts w:ascii="Courier New" w:hAnsi="Courier New" w:cs="Courier New"/>
          <w:color w:val="000000"/>
          <w:sz w:val="20"/>
          <w:szCs w:val="20"/>
        </w:rPr>
        <w:t xml:space="preserve"> = @(x) x^10 - 10 * x^5 + 0.5 * exp(x) - .45;</w:t>
      </w:r>
    </w:p>
    <w:p w14:paraId="6D5484AF"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derivative</w:t>
      </w:r>
    </w:p>
    <w:p w14:paraId="5E731F17"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derivFunc</w:t>
      </w:r>
      <w:proofErr w:type="spellEnd"/>
      <w:r>
        <w:rPr>
          <w:rFonts w:ascii="Courier New" w:hAnsi="Courier New" w:cs="Courier New"/>
          <w:color w:val="000000"/>
          <w:sz w:val="20"/>
          <w:szCs w:val="20"/>
        </w:rPr>
        <w:t xml:space="preserve"> = @(x) 10 * x^9 - 50 * x^4 + 0.5 * exp(x);</w:t>
      </w:r>
    </w:p>
    <w:p w14:paraId="017C966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%Set of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guesses</w:t>
      </w:r>
    </w:p>
    <w:p w14:paraId="23A2366C"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intGuess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3, 600);</w:t>
      </w:r>
    </w:p>
    <w:p w14:paraId="210E9AA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4F368B"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roots of each guess</w:t>
      </w:r>
    </w:p>
    <w:p w14:paraId="21EC5418"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roots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600);</w:t>
      </w:r>
    </w:p>
    <w:p w14:paraId="0262D392"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funcPoint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600);</w:t>
      </w:r>
    </w:p>
    <w:p w14:paraId="245B3A05"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1:600</w:t>
      </w:r>
    </w:p>
    <w:p w14:paraId="5ACD8B36"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roots(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NewtonRaphson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intGuess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derivFunc</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-6), 100);</w:t>
      </w:r>
    </w:p>
    <w:p w14:paraId="1A628CB5"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funcPoint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derivFunc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intGuess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1BCB96B"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222A8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9C5F25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%Make a graph of which root found for each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guess</w:t>
      </w:r>
    </w:p>
    <w:p w14:paraId="49EE5B54"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5832850C"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intGuess</w:t>
      </w:r>
      <w:proofErr w:type="spellEnd"/>
      <w:r>
        <w:rPr>
          <w:rFonts w:ascii="Courier New" w:hAnsi="Courier New" w:cs="Courier New"/>
          <w:color w:val="000000"/>
          <w:sz w:val="20"/>
          <w:szCs w:val="20"/>
        </w:rPr>
        <w:t>, roots);</w:t>
      </w:r>
    </w:p>
    <w:p w14:paraId="25270DE7"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"Roots Found Based on Different </w:t>
      </w:r>
      <w:proofErr w:type="spellStart"/>
      <w:r>
        <w:rPr>
          <w:rFonts w:ascii="Courier New" w:hAnsi="Courier New" w:cs="Courier New"/>
          <w:color w:val="A020F0"/>
          <w:sz w:val="20"/>
          <w:szCs w:val="20"/>
        </w:rPr>
        <w:t>Intial</w:t>
      </w:r>
      <w:proofErr w:type="spellEnd"/>
      <w:r>
        <w:rPr>
          <w:rFonts w:ascii="Courier New" w:hAnsi="Courier New" w:cs="Courier New"/>
          <w:color w:val="A020F0"/>
          <w:sz w:val="20"/>
          <w:szCs w:val="20"/>
        </w:rPr>
        <w:t xml:space="preserve"> Guesses"</w:t>
      </w:r>
      <w:r>
        <w:rPr>
          <w:rFonts w:ascii="Courier New" w:hAnsi="Courier New" w:cs="Courier New"/>
          <w:color w:val="000000"/>
          <w:sz w:val="20"/>
          <w:szCs w:val="20"/>
        </w:rPr>
        <w:t>);</w:t>
      </w:r>
    </w:p>
    <w:p w14:paraId="664D2A03"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"Interval of Roots Tested from -3 to 3"</w:t>
      </w:r>
      <w:r>
        <w:rPr>
          <w:rFonts w:ascii="Courier New" w:hAnsi="Courier New" w:cs="Courier New"/>
          <w:color w:val="000000"/>
          <w:sz w:val="20"/>
          <w:szCs w:val="20"/>
        </w:rPr>
        <w:t>);</w:t>
      </w:r>
    </w:p>
    <w:p w14:paraId="39519FCA"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"Found Root"</w:t>
      </w:r>
      <w:r>
        <w:rPr>
          <w:rFonts w:ascii="Courier New" w:hAnsi="Courier New" w:cs="Courier New"/>
          <w:color w:val="000000"/>
          <w:sz w:val="20"/>
          <w:szCs w:val="20"/>
        </w:rPr>
        <w:t>);</w:t>
      </w:r>
    </w:p>
    <w:p w14:paraId="0B6BD50A"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D88D24"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08AB73E0"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890B07"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14:paraId="0878DD4B"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func</w:t>
      </w:r>
      <w:proofErr w:type="spellEnd"/>
      <w:r>
        <w:rPr>
          <w:rFonts w:ascii="Courier New" w:hAnsi="Courier New" w:cs="Courier New"/>
          <w:color w:val="000000"/>
          <w:sz w:val="20"/>
          <w:szCs w:val="20"/>
        </w:rPr>
        <w:t>, [-3 3]);</w:t>
      </w:r>
    </w:p>
    <w:p w14:paraId="1FCE403E"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2]);</w:t>
      </w:r>
    </w:p>
    <w:p w14:paraId="468354A1" w14:textId="77777777"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3752709E"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"Function x^1^0 - 10x^5 + 0.5e^x - .45"</w:t>
      </w:r>
      <w:r>
        <w:rPr>
          <w:rFonts w:ascii="Courier New" w:hAnsi="Courier New" w:cs="Courier New"/>
          <w:color w:val="000000"/>
          <w:sz w:val="20"/>
          <w:szCs w:val="20"/>
        </w:rPr>
        <w:t>);</w:t>
      </w:r>
    </w:p>
    <w:p w14:paraId="70B725DA" w14:textId="77777777" w:rsidR="00733365" w:rsidRDefault="00733365" w:rsidP="0073336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Value"</w:t>
      </w:r>
      <w:r>
        <w:rPr>
          <w:rFonts w:ascii="Courier New" w:hAnsi="Courier New" w:cs="Courier New"/>
          <w:color w:val="000000"/>
          <w:sz w:val="20"/>
          <w:szCs w:val="20"/>
        </w:rPr>
        <w:t>);</w:t>
      </w:r>
    </w:p>
    <w:p w14:paraId="3D340ED6" w14:textId="37261A27" w:rsidR="00733365" w:rsidRDefault="00733365" w:rsidP="0073336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Result"</w:t>
      </w:r>
      <w:r>
        <w:rPr>
          <w:rFonts w:ascii="Courier New" w:hAnsi="Courier New" w:cs="Courier New"/>
          <w:color w:val="000000"/>
          <w:sz w:val="20"/>
          <w:szCs w:val="20"/>
        </w:rPr>
        <w:t>);</w:t>
      </w:r>
    </w:p>
    <w:p w14:paraId="4BC60D4E" w14:textId="07F9450D" w:rsidR="00733365" w:rsidRDefault="00733365" w:rsidP="00733365">
      <w:pPr>
        <w:autoSpaceDE w:val="0"/>
        <w:autoSpaceDN w:val="0"/>
        <w:adjustRightInd w:val="0"/>
        <w:spacing w:after="0" w:line="240" w:lineRule="auto"/>
        <w:rPr>
          <w:rFonts w:ascii="Courier New" w:hAnsi="Courier New" w:cs="Courier New"/>
          <w:color w:val="000000"/>
          <w:sz w:val="20"/>
          <w:szCs w:val="20"/>
        </w:rPr>
      </w:pPr>
    </w:p>
    <w:p w14:paraId="00DAC3CA" w14:textId="77777777" w:rsidR="00733365" w:rsidRDefault="00733365" w:rsidP="00733365">
      <w:pPr>
        <w:autoSpaceDE w:val="0"/>
        <w:autoSpaceDN w:val="0"/>
        <w:adjustRightInd w:val="0"/>
        <w:spacing w:after="0" w:line="240" w:lineRule="auto"/>
        <w:rPr>
          <w:rFonts w:ascii="Courier New" w:hAnsi="Courier New" w:cs="Courier New"/>
          <w:color w:val="000000"/>
          <w:sz w:val="20"/>
          <w:szCs w:val="20"/>
        </w:rPr>
      </w:pPr>
    </w:p>
    <w:p w14:paraId="37FDEBB9" w14:textId="465AC942" w:rsidR="00733365" w:rsidRDefault="00733365" w:rsidP="0073336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0DF73E6E" wp14:editId="6122AE9E">
            <wp:extent cx="29210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bmp"/>
                    <pic:cNvPicPr/>
                  </pic:nvPicPr>
                  <pic:blipFill>
                    <a:blip r:embed="rId5">
                      <a:extLst>
                        <a:ext uri="{28A0092B-C50C-407E-A947-70E740481C1C}">
                          <a14:useLocalDpi xmlns:a14="http://schemas.microsoft.com/office/drawing/2010/main" val="0"/>
                        </a:ext>
                      </a:extLst>
                    </a:blip>
                    <a:stretch>
                      <a:fillRect/>
                    </a:stretch>
                  </pic:blipFill>
                  <pic:spPr>
                    <a:xfrm>
                      <a:off x="0" y="0"/>
                      <a:ext cx="2926739" cy="2195054"/>
                    </a:xfrm>
                    <a:prstGeom prst="rect">
                      <a:avLst/>
                    </a:prstGeom>
                  </pic:spPr>
                </pic:pic>
              </a:graphicData>
            </a:graphic>
          </wp:inline>
        </w:drawing>
      </w:r>
      <w:r>
        <w:rPr>
          <w:rFonts w:ascii="Courier New" w:hAnsi="Courier New" w:cs="Courier New"/>
          <w:noProof/>
          <w:sz w:val="24"/>
          <w:szCs w:val="24"/>
        </w:rPr>
        <w:drawing>
          <wp:inline distT="0" distB="0" distL="0" distR="0" wp14:anchorId="23E7B495" wp14:editId="5D0C6169">
            <wp:extent cx="2895600" cy="2171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tGuess.bmp"/>
                    <pic:cNvPicPr/>
                  </pic:nvPicPr>
                  <pic:blipFill>
                    <a:blip r:embed="rId6">
                      <a:extLst>
                        <a:ext uri="{28A0092B-C50C-407E-A947-70E740481C1C}">
                          <a14:useLocalDpi xmlns:a14="http://schemas.microsoft.com/office/drawing/2010/main" val="0"/>
                        </a:ext>
                      </a:extLst>
                    </a:blip>
                    <a:stretch>
                      <a:fillRect/>
                    </a:stretch>
                  </pic:blipFill>
                  <pic:spPr>
                    <a:xfrm>
                      <a:off x="0" y="0"/>
                      <a:ext cx="2904136" cy="2178103"/>
                    </a:xfrm>
                    <a:prstGeom prst="rect">
                      <a:avLst/>
                    </a:prstGeom>
                  </pic:spPr>
                </pic:pic>
              </a:graphicData>
            </a:graphic>
          </wp:inline>
        </w:drawing>
      </w:r>
    </w:p>
    <w:p w14:paraId="41915B7D" w14:textId="342F2C14" w:rsidR="00733365" w:rsidRDefault="00733365" w:rsidP="00733365">
      <w:pPr>
        <w:autoSpaceDE w:val="0"/>
        <w:autoSpaceDN w:val="0"/>
        <w:adjustRightInd w:val="0"/>
        <w:spacing w:after="0" w:line="240" w:lineRule="auto"/>
        <w:rPr>
          <w:rFonts w:ascii="Courier New" w:hAnsi="Courier New" w:cs="Courier New"/>
          <w:sz w:val="24"/>
          <w:szCs w:val="24"/>
        </w:rPr>
      </w:pPr>
    </w:p>
    <w:p w14:paraId="6F7AF8D0" w14:textId="48A99A56" w:rsidR="009E12CD" w:rsidRDefault="00733365" w:rsidP="00733365">
      <w:r>
        <w:t xml:space="preserve">The graph on the left shows the function of which we are trying to find the roots (zeros) of. The graph on the right helps visualize what root each initial guess returned. </w:t>
      </w:r>
      <w:r w:rsidR="00621280">
        <w:t xml:space="preserve">600 different initial values were tested on the interval of -3 to 3 to create the graph on the right. </w:t>
      </w:r>
      <w:r w:rsidR="009E12CD">
        <w:t>Four roots can be identified at -0.41199, -0.10565, 0.52431, 1.5785.</w:t>
      </w:r>
    </w:p>
    <w:p w14:paraId="1B6A918A" w14:textId="2D92AE2F" w:rsidR="00733365" w:rsidRDefault="009E12CD" w:rsidP="009E12CD">
      <w:pPr>
        <w:pStyle w:val="ListParagraph"/>
        <w:numPr>
          <w:ilvl w:val="0"/>
          <w:numId w:val="4"/>
        </w:numPr>
      </w:pPr>
      <w:r>
        <w:lastRenderedPageBreak/>
        <w:t xml:space="preserve">Newton-Raphson does not always find the closest root. Near </w:t>
      </w:r>
      <w:r w:rsidR="00621280">
        <w:t>each local minimum or maximum, the closest root may not be found. This is a result of the derivative being flat at those points and therefore going to far in the horizontal direction i.e. moving away from the closest root. A specific example is x at -0.28548 which returns y is 0.52431 even though y at -.41199 or -.10565 would be closer.</w:t>
      </w:r>
    </w:p>
    <w:p w14:paraId="75433F36" w14:textId="3A5D19CE" w:rsidR="00192322" w:rsidRDefault="009E12CD" w:rsidP="00192322">
      <w:pPr>
        <w:pStyle w:val="ListParagraph"/>
        <w:numPr>
          <w:ilvl w:val="0"/>
          <w:numId w:val="4"/>
        </w:numPr>
      </w:pPr>
      <w:r>
        <w:t>The root which we will look for with each method is 0.52431. Bisection will be setup using a bound distance of only one</w:t>
      </w:r>
      <w:r w:rsidR="008A3292">
        <w:t xml:space="preserve"> extending from .5 to 1.5. There is only one root in this bracket. To be fair, Newton-Raphson will also start at .5. Bisection takes 15 iterations compared to Newton-Raphson taking only 3. Newton-Raphson is able to find to root so much faster because it utilizes the linear shape of the function at .5. </w:t>
      </w:r>
      <w:r w:rsidR="00192322">
        <w:t>In comparison, bisection keeps doing the same thing despite what the graph looks like. This is testing Newton-Raphson under ideal conditions because it works best with a linear graph. I set it up this way because this is the condition when someone would use Bisection. As the graph in c shows, there are spots on the graph where a Bisection would be used over Newton-Raphson like at minimum and maximums.</w:t>
      </w:r>
    </w:p>
    <w:p w14:paraId="20B3D46C" w14:textId="3976E02E" w:rsidR="00787F94" w:rsidRDefault="00787F94" w:rsidP="00787F94"/>
    <w:p w14:paraId="20831CC1" w14:textId="60F2DBFF" w:rsidR="00787F94" w:rsidRDefault="00787F94" w:rsidP="00787F94"/>
    <w:p w14:paraId="5FEEB534" w14:textId="63AA777C" w:rsidR="00787F94" w:rsidRDefault="00787F94" w:rsidP="00787F94"/>
    <w:p w14:paraId="1DB6C9F5" w14:textId="086E83CA" w:rsidR="00787F94" w:rsidRDefault="00787F94" w:rsidP="00787F94"/>
    <w:p w14:paraId="12C29050" w14:textId="4D26FBD1" w:rsidR="00787F94" w:rsidRDefault="00787F94" w:rsidP="00787F94"/>
    <w:p w14:paraId="6B9767F3" w14:textId="2A7BCC1E" w:rsidR="00787F94" w:rsidRDefault="00787F94" w:rsidP="00787F94"/>
    <w:p w14:paraId="6A5251AB" w14:textId="731404DB" w:rsidR="00787F94" w:rsidRDefault="00787F94" w:rsidP="00787F94"/>
    <w:p w14:paraId="620B2970" w14:textId="61418C78" w:rsidR="00787F94" w:rsidRDefault="00787F94" w:rsidP="00787F94"/>
    <w:p w14:paraId="2AB6CF2E" w14:textId="4236EDA7" w:rsidR="00787F94" w:rsidRDefault="00787F94" w:rsidP="00787F94"/>
    <w:p w14:paraId="5048069E" w14:textId="7632CB43" w:rsidR="00787F94" w:rsidRDefault="00787F94" w:rsidP="00787F94"/>
    <w:p w14:paraId="15ACD0D0" w14:textId="21D37EA0" w:rsidR="00787F94" w:rsidRDefault="00787F94" w:rsidP="00787F94"/>
    <w:p w14:paraId="49AD8968" w14:textId="217D26FC" w:rsidR="00787F94" w:rsidRDefault="00787F94" w:rsidP="00787F94"/>
    <w:p w14:paraId="594D60F8" w14:textId="088DF89E" w:rsidR="00787F94" w:rsidRDefault="00787F94" w:rsidP="00787F94"/>
    <w:p w14:paraId="498775CD" w14:textId="6CBF2059" w:rsidR="00787F94" w:rsidRDefault="00787F94" w:rsidP="00787F94"/>
    <w:p w14:paraId="7B48DF3A" w14:textId="35A8BFAA" w:rsidR="00787F94" w:rsidRDefault="00787F94" w:rsidP="00787F94"/>
    <w:p w14:paraId="25CD9F85" w14:textId="5C6D8516" w:rsidR="00787F94" w:rsidRDefault="00787F94" w:rsidP="00787F94"/>
    <w:p w14:paraId="709779AD" w14:textId="7E23D622" w:rsidR="00787F94" w:rsidRDefault="00787F94" w:rsidP="00787F94"/>
    <w:p w14:paraId="3FDAD2F5" w14:textId="48DBDD8A" w:rsidR="00787F94" w:rsidRDefault="00787F94" w:rsidP="00787F94"/>
    <w:p w14:paraId="0ACD97AF" w14:textId="0C40CCC6" w:rsidR="00787F94" w:rsidRDefault="00787F94" w:rsidP="00787F94"/>
    <w:p w14:paraId="2CFC8440" w14:textId="5637E057" w:rsidR="00787F94" w:rsidRDefault="00787F94" w:rsidP="00787F94">
      <w:r>
        <w:lastRenderedPageBreak/>
        <w:t>Problem 3:</w:t>
      </w:r>
    </w:p>
    <w:p w14:paraId="38A644B8" w14:textId="0D228A1F" w:rsidR="00787F94" w:rsidRDefault="00787F94" w:rsidP="00787F94">
      <w:pPr>
        <w:pStyle w:val="ListParagraph"/>
        <w:numPr>
          <w:ilvl w:val="0"/>
          <w:numId w:val="7"/>
        </w:numPr>
      </w:pPr>
    </w:p>
    <w:bookmarkStart w:id="0" w:name="_MON_1631433970"/>
    <w:bookmarkEnd w:id="0"/>
    <w:p w14:paraId="3C35170F" w14:textId="5763AA86" w:rsidR="00787F94" w:rsidRDefault="00787F94" w:rsidP="00787F94">
      <w:pPr>
        <w:ind w:firstLine="720"/>
      </w:pPr>
      <w:r>
        <w:object w:dxaOrig="9360" w:dyaOrig="11007" w14:anchorId="2449F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8pt;height:529.5pt" o:ole="">
            <v:imagedata r:id="rId7" o:title=""/>
          </v:shape>
          <o:OLEObject Type="Embed" ProgID="Word.OpenDocumentText.12" ShapeID="_x0000_i1040" DrawAspect="Content" ObjectID="_1631437018" r:id="rId8"/>
        </w:object>
      </w:r>
    </w:p>
    <w:p w14:paraId="2591B551" w14:textId="61E5A7B6" w:rsidR="001D0DD2" w:rsidRDefault="001D0DD2" w:rsidP="00787F94">
      <w:pPr>
        <w:ind w:firstLine="720"/>
      </w:pPr>
    </w:p>
    <w:p w14:paraId="425FCF4D" w14:textId="70A0A32C" w:rsidR="001D0DD2" w:rsidRDefault="001D0DD2" w:rsidP="00787F94">
      <w:pPr>
        <w:ind w:firstLine="720"/>
      </w:pPr>
    </w:p>
    <w:p w14:paraId="5DA0C5E5" w14:textId="7BD4C638" w:rsidR="001D0DD2" w:rsidRDefault="001D0DD2" w:rsidP="00787F94">
      <w:pPr>
        <w:ind w:firstLine="720"/>
      </w:pPr>
    </w:p>
    <w:p w14:paraId="2CC53EFE" w14:textId="0DC01419" w:rsidR="001D0DD2" w:rsidRDefault="001D0DD2" w:rsidP="001D0DD2">
      <w:pPr>
        <w:pStyle w:val="ListParagraph"/>
        <w:numPr>
          <w:ilvl w:val="0"/>
          <w:numId w:val="7"/>
        </w:numPr>
      </w:pPr>
    </w:p>
    <w:bookmarkStart w:id="1" w:name="_MON_1631434188"/>
    <w:bookmarkEnd w:id="1"/>
    <w:p w14:paraId="78D35544" w14:textId="77777777" w:rsidR="00EC0DF9" w:rsidRDefault="00787F94" w:rsidP="00EC0DF9">
      <w:pPr>
        <w:pStyle w:val="ListParagraph"/>
        <w:rPr>
          <w:rFonts w:ascii="Courier New" w:hAnsi="Courier New" w:cs="Courier New"/>
          <w:color w:val="000000"/>
          <w:sz w:val="20"/>
          <w:szCs w:val="20"/>
          <w:highlight w:val="white"/>
        </w:rPr>
      </w:pPr>
      <w:r>
        <w:rPr>
          <w:rFonts w:ascii="Courier New" w:hAnsi="Courier New" w:cs="Courier New"/>
          <w:color w:val="000000"/>
          <w:sz w:val="20"/>
          <w:szCs w:val="20"/>
          <w:highlight w:val="white"/>
        </w:rPr>
        <w:object w:dxaOrig="9360" w:dyaOrig="9648" w14:anchorId="30612BE5">
          <v:shape id="_x0000_i1042" type="#_x0000_t75" style="width:468pt;height:482.25pt" o:ole="">
            <v:imagedata r:id="rId9" o:title=""/>
          </v:shape>
          <o:OLEObject Type="Embed" ProgID="Word.OpenDocumentText.12" ShapeID="_x0000_i1042" DrawAspect="Content" ObjectID="_1631437019" r:id="rId10"/>
        </w:object>
      </w:r>
    </w:p>
    <w:p w14:paraId="62F6DC1E" w14:textId="1758CD5C" w:rsidR="00EC0DF9" w:rsidRPr="00EC0DF9" w:rsidRDefault="001D0DD2" w:rsidP="00EC0DF9">
      <w:pPr>
        <w:pStyle w:val="ListParagraph"/>
        <w:numPr>
          <w:ilvl w:val="0"/>
          <w:numId w:val="7"/>
        </w:numPr>
        <w:rPr>
          <w:rFonts w:ascii="Courier New" w:hAnsi="Courier New" w:cs="Courier New"/>
          <w:color w:val="000000"/>
          <w:sz w:val="20"/>
          <w:szCs w:val="20"/>
          <w:highlight w:val="white"/>
        </w:rPr>
      </w:pPr>
      <w:r>
        <w:t xml:space="preserve"> </w:t>
      </w:r>
    </w:p>
    <w:bookmarkStart w:id="2" w:name="_MON_1631434623"/>
    <w:bookmarkEnd w:id="2"/>
    <w:p w14:paraId="6A067EBC" w14:textId="57E40DEB" w:rsidR="001D0DD2" w:rsidRDefault="00E41EF0" w:rsidP="00EC0DF9">
      <w:pPr>
        <w:ind w:left="720"/>
      </w:pPr>
      <w:r>
        <w:object w:dxaOrig="9360" w:dyaOrig="2527" w14:anchorId="1A85F43A">
          <v:shape id="_x0000_i1053" type="#_x0000_t75" style="width:468pt;height:126pt" o:ole="">
            <v:imagedata r:id="rId11" o:title=""/>
          </v:shape>
          <o:OLEObject Type="Embed" ProgID="Word.OpenDocumentText.12" ShapeID="_x0000_i1053" DrawAspect="Content" ObjectID="_1631437020" r:id="rId12"/>
        </w:object>
      </w:r>
    </w:p>
    <w:p w14:paraId="3E04EE9D" w14:textId="3F3162DC" w:rsidR="001D0DD2" w:rsidRDefault="001D0DD2" w:rsidP="001D0DD2">
      <w:pPr>
        <w:pStyle w:val="ListParagraph"/>
      </w:pPr>
      <w:r>
        <w:lastRenderedPageBreak/>
        <w:t xml:space="preserve">The step sizes I picked where very intentional to show three different behaviors of specifically how Forward Euler graphs the function. The first step size was set to 1/8. This function goes to </w:t>
      </w:r>
      <w:r w:rsidR="00F078DE">
        <w:t xml:space="preserve">0 because </w:t>
      </w:r>
      <w:r w:rsidR="00F078DE">
        <w:rPr>
          <w:rFonts w:cstheme="minorHAnsi"/>
        </w:rPr>
        <w:t>α</w:t>
      </w:r>
      <w:r w:rsidR="00F078DE">
        <w:t xml:space="preserve"> = 8 and step size (h) = 1/8. |1 – </w:t>
      </w:r>
      <w:r w:rsidR="00F078DE">
        <w:rPr>
          <w:rFonts w:cstheme="minorHAnsi"/>
        </w:rPr>
        <w:t>α</w:t>
      </w:r>
      <w:r w:rsidR="00F078DE">
        <w:t>*h| &lt; 1 which means the function will decay to 0 with Forward Euler.</w:t>
      </w:r>
    </w:p>
    <w:p w14:paraId="2C14B93E" w14:textId="7D8B964D" w:rsidR="00F078DE" w:rsidRDefault="00F078DE" w:rsidP="001D0DD2">
      <w:pPr>
        <w:pStyle w:val="ListParagraph"/>
      </w:pPr>
      <w:r>
        <w:rPr>
          <w:noProof/>
        </w:rPr>
        <w:drawing>
          <wp:inline distT="0" distB="0" distL="0" distR="0" wp14:anchorId="7DEFC094" wp14:editId="061F65A8">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smallStep.bmp"/>
                    <pic:cNvPicPr/>
                  </pic:nvPicPr>
                  <pic:blipFill>
                    <a:blip r:embed="rId1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rPr>
        <w:drawing>
          <wp:inline distT="0" distB="0" distL="0" distR="0" wp14:anchorId="21263A61" wp14:editId="61396F42">
            <wp:extent cx="27051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mallStep.bmp"/>
                    <pic:cNvPicPr/>
                  </pic:nvPicPr>
                  <pic:blipFill>
                    <a:blip r:embed="rId14">
                      <a:extLst>
                        <a:ext uri="{28A0092B-C50C-407E-A947-70E740481C1C}">
                          <a14:useLocalDpi xmlns:a14="http://schemas.microsoft.com/office/drawing/2010/main" val="0"/>
                        </a:ext>
                      </a:extLst>
                    </a:blip>
                    <a:stretch>
                      <a:fillRect/>
                    </a:stretch>
                  </pic:blipFill>
                  <pic:spPr>
                    <a:xfrm>
                      <a:off x="0" y="0"/>
                      <a:ext cx="2721753" cy="2041315"/>
                    </a:xfrm>
                    <a:prstGeom prst="rect">
                      <a:avLst/>
                    </a:prstGeom>
                  </pic:spPr>
                </pic:pic>
              </a:graphicData>
            </a:graphic>
          </wp:inline>
        </w:drawing>
      </w:r>
    </w:p>
    <w:p w14:paraId="6F11F19E" w14:textId="64AA7A25" w:rsidR="00F078DE" w:rsidRDefault="00F078DE" w:rsidP="001D0DD2">
      <w:pPr>
        <w:pStyle w:val="ListParagraph"/>
      </w:pPr>
      <w:r>
        <w:t xml:space="preserve">The next step size picked was h = 1/4. The graph will not decay to 0 but is marginally stable because </w:t>
      </w:r>
      <w:r>
        <w:t xml:space="preserve">|1 – </w:t>
      </w:r>
      <w:r>
        <w:rPr>
          <w:rFonts w:cstheme="minorHAnsi"/>
        </w:rPr>
        <w:t>α</w:t>
      </w:r>
      <w:r>
        <w:t xml:space="preserve">*h| </w:t>
      </w:r>
      <w:r>
        <w:t>=</w:t>
      </w:r>
      <w:r>
        <w:t xml:space="preserve"> 1</w:t>
      </w:r>
      <w:r>
        <w:t xml:space="preserve"> for Forward Euler.</w:t>
      </w:r>
    </w:p>
    <w:p w14:paraId="7B1CD0AE" w14:textId="48318D6B" w:rsidR="00F078DE" w:rsidRDefault="00F078DE" w:rsidP="001D0DD2">
      <w:pPr>
        <w:pStyle w:val="ListParagraph"/>
      </w:pPr>
      <w:r>
        <w:rPr>
          <w:noProof/>
        </w:rPr>
        <w:drawing>
          <wp:inline distT="0" distB="0" distL="0" distR="0" wp14:anchorId="7B56249D" wp14:editId="634A9325">
            <wp:extent cx="262890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mediumStep.bmp"/>
                    <pic:cNvPicPr/>
                  </pic:nvPicPr>
                  <pic:blipFill>
                    <a:blip r:embed="rId15">
                      <a:extLst>
                        <a:ext uri="{28A0092B-C50C-407E-A947-70E740481C1C}">
                          <a14:useLocalDpi xmlns:a14="http://schemas.microsoft.com/office/drawing/2010/main" val="0"/>
                        </a:ext>
                      </a:extLst>
                    </a:blip>
                    <a:stretch>
                      <a:fillRect/>
                    </a:stretch>
                  </pic:blipFill>
                  <pic:spPr>
                    <a:xfrm>
                      <a:off x="0" y="0"/>
                      <a:ext cx="2647966" cy="1985975"/>
                    </a:xfrm>
                    <a:prstGeom prst="rect">
                      <a:avLst/>
                    </a:prstGeom>
                  </pic:spPr>
                </pic:pic>
              </a:graphicData>
            </a:graphic>
          </wp:inline>
        </w:drawing>
      </w:r>
      <w:r w:rsidR="00E41EF0">
        <w:rPr>
          <w:noProof/>
        </w:rPr>
        <w:drawing>
          <wp:inline distT="0" distB="0" distL="0" distR="0" wp14:anchorId="1770910E" wp14:editId="684C0A3C">
            <wp:extent cx="2647950" cy="19859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mediumStep.bmp"/>
                    <pic:cNvPicPr/>
                  </pic:nvPicPr>
                  <pic:blipFill>
                    <a:blip r:embed="rId16">
                      <a:extLst>
                        <a:ext uri="{28A0092B-C50C-407E-A947-70E740481C1C}">
                          <a14:useLocalDpi xmlns:a14="http://schemas.microsoft.com/office/drawing/2010/main" val="0"/>
                        </a:ext>
                      </a:extLst>
                    </a:blip>
                    <a:stretch>
                      <a:fillRect/>
                    </a:stretch>
                  </pic:blipFill>
                  <pic:spPr>
                    <a:xfrm>
                      <a:off x="0" y="0"/>
                      <a:ext cx="2661392" cy="1996045"/>
                    </a:xfrm>
                    <a:prstGeom prst="rect">
                      <a:avLst/>
                    </a:prstGeom>
                  </pic:spPr>
                </pic:pic>
              </a:graphicData>
            </a:graphic>
          </wp:inline>
        </w:drawing>
      </w:r>
    </w:p>
    <w:p w14:paraId="300B11BF" w14:textId="0BF82C9D" w:rsidR="00E41EF0" w:rsidRDefault="00E41EF0" w:rsidP="001D0DD2">
      <w:pPr>
        <w:pStyle w:val="ListParagraph"/>
      </w:pPr>
      <w:r>
        <w:t xml:space="preserve">The final step size which I picked was h = 1/2.  The graph Forward Euler graph is unstable and goes to infinity. </w:t>
      </w:r>
      <w:r>
        <w:t xml:space="preserve">|1 – </w:t>
      </w:r>
      <w:r>
        <w:rPr>
          <w:rFonts w:cstheme="minorHAnsi"/>
        </w:rPr>
        <w:t>α</w:t>
      </w:r>
      <w:r>
        <w:t xml:space="preserve">*h| </w:t>
      </w:r>
      <w:r>
        <w:t xml:space="preserve">&gt; </w:t>
      </w:r>
      <w:r>
        <w:t>1</w:t>
      </w:r>
      <w:r>
        <w:t xml:space="preserve"> indicates this will happen because Forward Euler is only conditionally stable.</w:t>
      </w:r>
    </w:p>
    <w:p w14:paraId="4AD43B4E" w14:textId="446050B3" w:rsidR="00E41EF0" w:rsidRDefault="00E41EF0" w:rsidP="001D0DD2">
      <w:pPr>
        <w:pStyle w:val="ListParagraph"/>
      </w:pPr>
      <w:r>
        <w:rPr>
          <w:noProof/>
        </w:rPr>
        <w:drawing>
          <wp:inline distT="0" distB="0" distL="0" distR="0" wp14:anchorId="7BF5B122" wp14:editId="5CCF9EC6">
            <wp:extent cx="26289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largeStep.bmp"/>
                    <pic:cNvPicPr/>
                  </pic:nvPicPr>
                  <pic:blipFill>
                    <a:blip r:embed="rId17">
                      <a:extLst>
                        <a:ext uri="{28A0092B-C50C-407E-A947-70E740481C1C}">
                          <a14:useLocalDpi xmlns:a14="http://schemas.microsoft.com/office/drawing/2010/main" val="0"/>
                        </a:ext>
                      </a:extLst>
                    </a:blip>
                    <a:stretch>
                      <a:fillRect/>
                    </a:stretch>
                  </pic:blipFill>
                  <pic:spPr>
                    <a:xfrm>
                      <a:off x="0" y="0"/>
                      <a:ext cx="2637883" cy="1978412"/>
                    </a:xfrm>
                    <a:prstGeom prst="rect">
                      <a:avLst/>
                    </a:prstGeom>
                  </pic:spPr>
                </pic:pic>
              </a:graphicData>
            </a:graphic>
          </wp:inline>
        </w:drawing>
      </w:r>
      <w:r>
        <w:rPr>
          <w:noProof/>
        </w:rPr>
        <w:drawing>
          <wp:inline distT="0" distB="0" distL="0" distR="0" wp14:anchorId="63622F4A" wp14:editId="49BBCACF">
            <wp:extent cx="26670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largeStep.bmp"/>
                    <pic:cNvPicPr/>
                  </pic:nvPicPr>
                  <pic:blipFill>
                    <a:blip r:embed="rId18">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703B3D20" w14:textId="77777777" w:rsidR="00EC0DF9" w:rsidRDefault="00E41EF0" w:rsidP="001D0DD2">
      <w:pPr>
        <w:pStyle w:val="ListParagraph"/>
      </w:pPr>
      <w:r>
        <w:t xml:space="preserve">This exercise also shows the unconditionally stable property of Backward Euler. I placed the function result of Backward Euler to the right of each function result of Forward Euler. Each </w:t>
      </w:r>
      <w:r w:rsidR="00EC0DF9">
        <w:t>d)</w:t>
      </w:r>
    </w:p>
    <w:p w14:paraId="3E04B347" w14:textId="6336FDC0" w:rsidR="00E41EF0" w:rsidRDefault="00E41EF0" w:rsidP="00EC0DF9">
      <w:pPr>
        <w:pStyle w:val="ListParagraph"/>
        <w:numPr>
          <w:ilvl w:val="0"/>
          <w:numId w:val="7"/>
        </w:numPr>
      </w:pPr>
      <w:r>
        <w:lastRenderedPageBreak/>
        <w:t>Backward Euler graph is stable despite the step size. Overall, the step size mostly effects the resolution of the graph and accuracy of the true function value at each point. Smaller step sizes create a clearer graph, but even a large step size will still build stable graphs. This is the largest difference between Forward and Backward Euler.</w:t>
      </w:r>
    </w:p>
    <w:p w14:paraId="0E5795E7" w14:textId="1CB6AFF3" w:rsidR="00EC0DF9" w:rsidRPr="00EC0DF9" w:rsidRDefault="00EC0DF9" w:rsidP="00EC0DF9">
      <w:pPr>
        <w:pStyle w:val="ListParagraph"/>
        <w:numPr>
          <w:ilvl w:val="0"/>
          <w:numId w:val="7"/>
        </w:numPr>
        <w:autoSpaceDE w:val="0"/>
        <w:autoSpaceDN w:val="0"/>
        <w:adjustRightInd w:val="0"/>
        <w:spacing w:after="0" w:line="240" w:lineRule="auto"/>
        <w:rPr>
          <w:rFonts w:ascii="Courier New" w:hAnsi="Courier New" w:cs="Courier New"/>
        </w:rPr>
      </w:pPr>
      <w:r>
        <w:t xml:space="preserve">Forward Euler is significantly faster than Backward Euler. When step size is small, for this </w:t>
      </w:r>
      <w:r w:rsidRPr="00EC0DF9">
        <w:t xml:space="preserve">particular problem, it is hard to notice so I made the </w:t>
      </w:r>
      <w:r w:rsidRPr="00EC0DF9">
        <w:rPr>
          <w:rFonts w:cstheme="minorHAnsi"/>
        </w:rPr>
        <w:t xml:space="preserve">step size equal to </w:t>
      </w:r>
      <w:r w:rsidRPr="00EC0DF9">
        <w:rPr>
          <w:rFonts w:cstheme="minorHAnsi"/>
          <w:color w:val="000000"/>
        </w:rPr>
        <w:t>1/100000</w:t>
      </w:r>
      <w:r w:rsidRPr="00EC0DF9">
        <w:rPr>
          <w:rFonts w:cstheme="minorHAnsi"/>
          <w:color w:val="000000"/>
        </w:rPr>
        <w:t xml:space="preserve">0. It took </w:t>
      </w:r>
      <w:r>
        <w:rPr>
          <w:rFonts w:cstheme="minorHAnsi"/>
          <w:color w:val="000000"/>
        </w:rPr>
        <w:t>0.691770 seconds to run the Forward Euler function. In comparison, Backward Euler required 25.187988 seconds. Forward Euler is 36.411 times faster for this particular problem. An even more complex problem would further widen this gap.</w:t>
      </w:r>
      <w:bookmarkStart w:id="3" w:name="_GoBack"/>
      <w:bookmarkEnd w:id="3"/>
    </w:p>
    <w:p w14:paraId="4FB1A5F6" w14:textId="2069B935" w:rsidR="00EC0DF9" w:rsidRDefault="00EC0DF9" w:rsidP="00EC0DF9"/>
    <w:sectPr w:rsidR="00EC0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7BF"/>
    <w:multiLevelType w:val="hybridMultilevel"/>
    <w:tmpl w:val="3E2C7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23791"/>
    <w:multiLevelType w:val="hybridMultilevel"/>
    <w:tmpl w:val="8236C77A"/>
    <w:lvl w:ilvl="0" w:tplc="6AE075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DA3AFA"/>
    <w:multiLevelType w:val="hybridMultilevel"/>
    <w:tmpl w:val="AE3CD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70F9A"/>
    <w:multiLevelType w:val="hybridMultilevel"/>
    <w:tmpl w:val="B5FAA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114D6"/>
    <w:multiLevelType w:val="hybridMultilevel"/>
    <w:tmpl w:val="B5FAA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978C6"/>
    <w:multiLevelType w:val="hybridMultilevel"/>
    <w:tmpl w:val="8F7ADB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D5B2F"/>
    <w:multiLevelType w:val="hybridMultilevel"/>
    <w:tmpl w:val="1F52F1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20"/>
    <w:rsid w:val="00192322"/>
    <w:rsid w:val="001D0DD2"/>
    <w:rsid w:val="00284520"/>
    <w:rsid w:val="003E37F7"/>
    <w:rsid w:val="004C435D"/>
    <w:rsid w:val="004F2E83"/>
    <w:rsid w:val="0059588B"/>
    <w:rsid w:val="00621280"/>
    <w:rsid w:val="00733365"/>
    <w:rsid w:val="00787F94"/>
    <w:rsid w:val="008A3292"/>
    <w:rsid w:val="00901F26"/>
    <w:rsid w:val="009E12CD"/>
    <w:rsid w:val="00A53C70"/>
    <w:rsid w:val="00DB203A"/>
    <w:rsid w:val="00E41EF0"/>
    <w:rsid w:val="00EC0DF9"/>
    <w:rsid w:val="00EF42CF"/>
    <w:rsid w:val="00F0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7D2"/>
  <w15:chartTrackingRefBased/>
  <w15:docId w15:val="{09E66186-AFD6-4C66-A475-50DE1812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8B"/>
    <w:pPr>
      <w:ind w:left="720"/>
      <w:contextualSpacing/>
    </w:pPr>
  </w:style>
  <w:style w:type="table" w:styleId="TableGrid">
    <w:name w:val="Table Grid"/>
    <w:basedOn w:val="TableNormal"/>
    <w:uiPriority w:val="39"/>
    <w:rsid w:val="00A53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4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dustin52</dc:creator>
  <cp:keywords/>
  <dc:description/>
  <cp:lastModifiedBy>Dustin Wilson</cp:lastModifiedBy>
  <cp:revision>5</cp:revision>
  <dcterms:created xsi:type="dcterms:W3CDTF">2019-09-24T17:06:00Z</dcterms:created>
  <dcterms:modified xsi:type="dcterms:W3CDTF">2019-10-01T17:10:00Z</dcterms:modified>
</cp:coreProperties>
</file>