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4684" w14:textId="5D6AA1E3" w:rsidR="00CD2888" w:rsidRPr="00431726" w:rsidRDefault="00372E96" w:rsidP="00431726">
      <w:pPr>
        <w:pStyle w:val="Titre1"/>
        <w:rPr>
          <w:b/>
          <w:bCs/>
        </w:rPr>
      </w:pPr>
      <w:r>
        <w:rPr>
          <w:b/>
          <w:bCs/>
          <w:noProof/>
        </w:rPr>
        <w:drawing>
          <wp:anchor distT="0" distB="0" distL="114300" distR="114300" simplePos="0" relativeHeight="251658240" behindDoc="0" locked="0" layoutInCell="1" allowOverlap="1" wp14:anchorId="21ECABFC" wp14:editId="09FF30C1">
            <wp:simplePos x="0" y="0"/>
            <wp:positionH relativeFrom="margin">
              <wp:align>right</wp:align>
            </wp:positionH>
            <wp:positionV relativeFrom="paragraph">
              <wp:posOffset>-503256</wp:posOffset>
            </wp:positionV>
            <wp:extent cx="810883" cy="810883"/>
            <wp:effectExtent l="0" t="0" r="0" b="0"/>
            <wp:wrapNone/>
            <wp:docPr id="1899080810" name="Image 3" descr="Une image contenant capture d’écran, Graphique, symbo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80810" name="Image 3" descr="Une image contenant capture d’écran, Graphique, symbole, conception&#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0883" cy="810883"/>
                    </a:xfrm>
                    <a:prstGeom prst="rect">
                      <a:avLst/>
                    </a:prstGeom>
                  </pic:spPr>
                </pic:pic>
              </a:graphicData>
            </a:graphic>
            <wp14:sizeRelH relativeFrom="margin">
              <wp14:pctWidth>0</wp14:pctWidth>
            </wp14:sizeRelH>
            <wp14:sizeRelV relativeFrom="margin">
              <wp14:pctHeight>0</wp14:pctHeight>
            </wp14:sizeRelV>
          </wp:anchor>
        </w:drawing>
      </w:r>
      <w:r w:rsidR="000D6994" w:rsidRPr="00431726">
        <w:rPr>
          <w:b/>
          <w:bCs/>
        </w:rPr>
        <w:t xml:space="preserve">Compte rendu de la réunion du </w:t>
      </w:r>
      <w:r w:rsidR="004F4C71" w:rsidRPr="00431726">
        <w:rPr>
          <w:b/>
          <w:bCs/>
        </w:rPr>
        <w:t xml:space="preserve">5 novembre 2025 au sein de la compagnie </w:t>
      </w:r>
      <w:r w:rsidR="00D94B93" w:rsidRPr="00431726">
        <w:rPr>
          <w:b/>
          <w:bCs/>
        </w:rPr>
        <w:t>Hashly</w:t>
      </w:r>
    </w:p>
    <w:p w14:paraId="6C28341F" w14:textId="126FE68D" w:rsidR="00180CC4" w:rsidRDefault="00180CC4">
      <w:r>
        <w:t xml:space="preserve">Membres présents : </w:t>
      </w:r>
      <w:r w:rsidR="00BD4DAD">
        <w:t>Timothée BLAUDIN DE THE, Jean DE SAINTE HERMINE, Lo</w:t>
      </w:r>
      <w:r w:rsidR="00092680">
        <w:t>ïc</w:t>
      </w:r>
      <w:r w:rsidR="00B311F1">
        <w:t xml:space="preserve"> </w:t>
      </w:r>
      <w:r w:rsidR="00B311F1" w:rsidRPr="00B311F1">
        <w:t>TANKOUA ASSINTA</w:t>
      </w:r>
      <w:r w:rsidR="00092680">
        <w:t>, Célestin</w:t>
      </w:r>
      <w:r w:rsidR="00144D71">
        <w:t xml:space="preserve"> </w:t>
      </w:r>
      <w:r w:rsidR="00144D71" w:rsidRPr="00144D71">
        <w:t>ENGUÉNÉ</w:t>
      </w:r>
      <w:r w:rsidR="00092680">
        <w:t>.</w:t>
      </w:r>
    </w:p>
    <w:p w14:paraId="12DDF5EE" w14:textId="4B3F466A" w:rsidR="00987B29" w:rsidRPr="00431726" w:rsidRDefault="00987B29">
      <w:pPr>
        <w:rPr>
          <w:i/>
          <w:iCs/>
        </w:rPr>
      </w:pPr>
      <w:r w:rsidRPr="00431726">
        <w:rPr>
          <w:i/>
          <w:iCs/>
        </w:rPr>
        <w:t xml:space="preserve">Membres absents : Clara </w:t>
      </w:r>
      <w:r w:rsidR="00144D71">
        <w:rPr>
          <w:i/>
          <w:iCs/>
        </w:rPr>
        <w:t>YAYI</w:t>
      </w:r>
      <w:r w:rsidR="00E40FD0">
        <w:rPr>
          <w:i/>
          <w:iCs/>
        </w:rPr>
        <w:t xml:space="preserve"> </w:t>
      </w:r>
      <w:r w:rsidRPr="00431726">
        <w:rPr>
          <w:i/>
          <w:iCs/>
        </w:rPr>
        <w:t>(non excusée)</w:t>
      </w:r>
    </w:p>
    <w:p w14:paraId="361945D4" w14:textId="20AAAA5E" w:rsidR="00D94B93" w:rsidRDefault="00FF252E" w:rsidP="00F5190A">
      <w:pPr>
        <w:ind w:firstLine="708"/>
      </w:pPr>
      <w:r>
        <w:t>Depuis la dernière séance, l</w:t>
      </w:r>
      <w:r w:rsidR="00180CC4">
        <w:t xml:space="preserve">e diagramme de GANTT </w:t>
      </w:r>
      <w:r>
        <w:t>a</w:t>
      </w:r>
      <w:r w:rsidR="00180CC4">
        <w:t xml:space="preserve"> été réalisé </w:t>
      </w:r>
      <w:r w:rsidR="00C36495">
        <w:t xml:space="preserve">par Loïc et la chef de projet l’a approuvé </w:t>
      </w:r>
      <w:r w:rsidR="00F52410">
        <w:t xml:space="preserve">pendant cette réunion. </w:t>
      </w:r>
      <w:r w:rsidR="00F22EE5">
        <w:t>La discussion s’est ensuite portée sur la réalisation des cahier</w:t>
      </w:r>
      <w:r w:rsidR="00015216">
        <w:t>s</w:t>
      </w:r>
      <w:r w:rsidR="00F22EE5">
        <w:t xml:space="preserve"> des charges techniques et fonctionnels</w:t>
      </w:r>
      <w:r w:rsidR="00FE5268">
        <w:t>, sur comment les rédiger et qui devait s’en charger durant</w:t>
      </w:r>
      <w:r w:rsidR="00015216">
        <w:t xml:space="preserve"> la séance à la suite de cette réunion.</w:t>
      </w:r>
    </w:p>
    <w:p w14:paraId="566BB351" w14:textId="24A4C840" w:rsidR="00015216" w:rsidRDefault="00015216" w:rsidP="00F5190A">
      <w:pPr>
        <w:ind w:firstLine="708"/>
      </w:pPr>
      <w:r>
        <w:t xml:space="preserve">Pour finir il a été </w:t>
      </w:r>
      <w:r w:rsidR="00C703C3">
        <w:t xml:space="preserve">jugé nécessaire que </w:t>
      </w:r>
      <w:r w:rsidR="00524704">
        <w:t>tous</w:t>
      </w:r>
      <w:r w:rsidR="00C703C3">
        <w:t xml:space="preserve"> les membres se renseignes suffisamment sur l</w:t>
      </w:r>
      <w:r w:rsidR="00524704">
        <w:t xml:space="preserve">’aspect technique du projet afin d’être certains d’en cerner tous les concepts et </w:t>
      </w:r>
      <w:r w:rsidR="00541EA1">
        <w:t>ce qui va motiver chaque étape de la réalisation du projet.</w:t>
      </w:r>
    </w:p>
    <w:p w14:paraId="4E9F1DBA" w14:textId="40A92CE8" w:rsidR="00987B29" w:rsidRDefault="000E1D39">
      <w:pPr>
        <w:rPr>
          <w:i/>
          <w:iCs/>
        </w:rPr>
      </w:pPr>
      <w:r w:rsidRPr="00F5190A">
        <w:rPr>
          <w:i/>
          <w:iCs/>
        </w:rPr>
        <w:t xml:space="preserve">Un mail serra </w:t>
      </w:r>
      <w:proofErr w:type="gramStart"/>
      <w:r w:rsidRPr="00F5190A">
        <w:rPr>
          <w:i/>
          <w:iCs/>
        </w:rPr>
        <w:t>rédigé</w:t>
      </w:r>
      <w:proofErr w:type="gramEnd"/>
      <w:r w:rsidRPr="00F5190A">
        <w:rPr>
          <w:i/>
          <w:iCs/>
        </w:rPr>
        <w:t xml:space="preserve"> en fin de séance afin de tenir</w:t>
      </w:r>
      <w:r w:rsidR="00372E96">
        <w:rPr>
          <w:i/>
          <w:iCs/>
        </w:rPr>
        <w:t xml:space="preserve"> au courant</w:t>
      </w:r>
      <w:r w:rsidRPr="00F5190A">
        <w:rPr>
          <w:i/>
          <w:iCs/>
        </w:rPr>
        <w:t xml:space="preserve"> le membre absent de l’équipe</w:t>
      </w:r>
      <w:r w:rsidR="00F5190A" w:rsidRPr="00F5190A">
        <w:rPr>
          <w:i/>
          <w:iCs/>
        </w:rPr>
        <w:t>.</w:t>
      </w:r>
    </w:p>
    <w:p w14:paraId="7EF57BC6" w14:textId="77777777" w:rsidR="000355D7" w:rsidRDefault="000355D7">
      <w:pPr>
        <w:rPr>
          <w:i/>
          <w:iCs/>
        </w:rPr>
      </w:pPr>
    </w:p>
    <w:p w14:paraId="003F26BD" w14:textId="344D5CE7" w:rsidR="000355D7" w:rsidRDefault="000355D7" w:rsidP="000355D7">
      <w:pPr>
        <w:pStyle w:val="Titre1"/>
        <w:rPr>
          <w:b/>
          <w:bCs/>
        </w:rPr>
      </w:pPr>
      <w:r w:rsidRPr="000355D7">
        <w:rPr>
          <w:b/>
          <w:bCs/>
        </w:rPr>
        <w:t>Discussion avec le client</w:t>
      </w:r>
    </w:p>
    <w:p w14:paraId="01BE034D" w14:textId="77777777" w:rsidR="000355D7" w:rsidRDefault="000355D7" w:rsidP="000355D7">
      <w:r>
        <w:t xml:space="preserve">Membres présents : Timothée BLAUDIN DE THE, Jean DE SAINTE HERMINE, Loïc </w:t>
      </w:r>
      <w:r w:rsidRPr="00B311F1">
        <w:t>TANKOUA ASSINTA</w:t>
      </w:r>
      <w:r>
        <w:t xml:space="preserve">, Célestin </w:t>
      </w:r>
      <w:r w:rsidRPr="00144D71">
        <w:t>ENGUÉNÉ</w:t>
      </w:r>
      <w:r>
        <w:t>.</w:t>
      </w:r>
    </w:p>
    <w:p w14:paraId="719150ED" w14:textId="77777777" w:rsidR="000355D7" w:rsidRPr="00431726" w:rsidRDefault="000355D7" w:rsidP="000355D7">
      <w:pPr>
        <w:rPr>
          <w:i/>
          <w:iCs/>
        </w:rPr>
      </w:pPr>
      <w:r w:rsidRPr="00431726">
        <w:rPr>
          <w:i/>
          <w:iCs/>
        </w:rPr>
        <w:t xml:space="preserve">Membres absents : Clara </w:t>
      </w:r>
      <w:r>
        <w:rPr>
          <w:i/>
          <w:iCs/>
        </w:rPr>
        <w:t xml:space="preserve">YAYI </w:t>
      </w:r>
      <w:r w:rsidRPr="00431726">
        <w:rPr>
          <w:i/>
          <w:iCs/>
        </w:rPr>
        <w:t>(non excusée)</w:t>
      </w:r>
    </w:p>
    <w:p w14:paraId="1B5407DA" w14:textId="2790E713" w:rsidR="000355D7" w:rsidRDefault="000355D7" w:rsidP="000355D7">
      <w:pPr>
        <w:ind w:firstLine="708"/>
      </w:pPr>
      <w:r>
        <w:t>Le client a demandé à connaitre les responsabilités de chaque membre de l’équipe ainsi que l’avancement dans leur travail.</w:t>
      </w:r>
    </w:p>
    <w:p w14:paraId="65F91725" w14:textId="77777777" w:rsidR="000355D7" w:rsidRDefault="000355D7" w:rsidP="000355D7">
      <w:pPr>
        <w:ind w:firstLine="708"/>
      </w:pPr>
      <w:r>
        <w:t>Il en ressort que la partie gouvernance (cahiers des charges technique et fonctionnel ainsi que le diagramme de GANTT) est prête pour le rendu et que le groupe est globalement motivée. Le chef de projet fait un bon travail pour coordonner l’équipe et il a été porté à l’attention du client que le responsable technique pourrait changer, ce qui a été accordé à condition que toute l’équipe sois d’accord.</w:t>
      </w:r>
    </w:p>
    <w:p w14:paraId="14B50742" w14:textId="076CE43F" w:rsidR="000355D7" w:rsidRPr="000355D7" w:rsidRDefault="000355D7" w:rsidP="000355D7">
      <w:pPr>
        <w:ind w:firstLine="708"/>
      </w:pPr>
      <w:r>
        <w:t>Il a été convenu que fera un bilan de ses recherches personnelles sur la cryptographie sans clé afin d’en faire profiter a toute l’équipe..</w:t>
      </w:r>
    </w:p>
    <w:sectPr w:rsidR="000355D7" w:rsidRPr="000355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AFDE1" w14:textId="77777777" w:rsidR="003A4F09" w:rsidRDefault="003A4F09" w:rsidP="00372E96">
      <w:pPr>
        <w:spacing w:after="0" w:line="240" w:lineRule="auto"/>
      </w:pPr>
      <w:r>
        <w:separator/>
      </w:r>
    </w:p>
  </w:endnote>
  <w:endnote w:type="continuationSeparator" w:id="0">
    <w:p w14:paraId="1E92D51E" w14:textId="77777777" w:rsidR="003A4F09" w:rsidRDefault="003A4F09" w:rsidP="00372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BB3DF" w14:textId="77777777" w:rsidR="003A4F09" w:rsidRDefault="003A4F09" w:rsidP="00372E96">
      <w:pPr>
        <w:spacing w:after="0" w:line="240" w:lineRule="auto"/>
      </w:pPr>
      <w:r>
        <w:separator/>
      </w:r>
    </w:p>
  </w:footnote>
  <w:footnote w:type="continuationSeparator" w:id="0">
    <w:p w14:paraId="4B930035" w14:textId="77777777" w:rsidR="003A4F09" w:rsidRDefault="003A4F09" w:rsidP="00372E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888"/>
    <w:rsid w:val="00015216"/>
    <w:rsid w:val="000355D7"/>
    <w:rsid w:val="00092680"/>
    <w:rsid w:val="000D6994"/>
    <w:rsid w:val="000E1D39"/>
    <w:rsid w:val="00144D71"/>
    <w:rsid w:val="00157474"/>
    <w:rsid w:val="00180CC4"/>
    <w:rsid w:val="00372E96"/>
    <w:rsid w:val="003A4F09"/>
    <w:rsid w:val="00431726"/>
    <w:rsid w:val="004F4C71"/>
    <w:rsid w:val="00524704"/>
    <w:rsid w:val="00541EA1"/>
    <w:rsid w:val="007C6F10"/>
    <w:rsid w:val="00987B29"/>
    <w:rsid w:val="00B311F1"/>
    <w:rsid w:val="00BD4DAD"/>
    <w:rsid w:val="00C36495"/>
    <w:rsid w:val="00C703C3"/>
    <w:rsid w:val="00CD2888"/>
    <w:rsid w:val="00D94B93"/>
    <w:rsid w:val="00E10A46"/>
    <w:rsid w:val="00E40FD0"/>
    <w:rsid w:val="00F22EE5"/>
    <w:rsid w:val="00F5190A"/>
    <w:rsid w:val="00F52410"/>
    <w:rsid w:val="00FE5268"/>
    <w:rsid w:val="00FF25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EE73B"/>
  <w15:chartTrackingRefBased/>
  <w15:docId w15:val="{F32864A2-365A-419C-BFDC-1EC69530F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D2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D2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D28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D28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D28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D28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D28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D28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D28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D28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D28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D28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D28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D28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D28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D28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D28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2888"/>
    <w:rPr>
      <w:rFonts w:eastAsiaTheme="majorEastAsia" w:cstheme="majorBidi"/>
      <w:color w:val="272727" w:themeColor="text1" w:themeTint="D8"/>
    </w:rPr>
  </w:style>
  <w:style w:type="paragraph" w:styleId="Titre">
    <w:name w:val="Title"/>
    <w:basedOn w:val="Normal"/>
    <w:next w:val="Normal"/>
    <w:link w:val="TitreCar"/>
    <w:uiPriority w:val="10"/>
    <w:qFormat/>
    <w:rsid w:val="00CD2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28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28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28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2888"/>
    <w:pPr>
      <w:spacing w:before="160"/>
      <w:jc w:val="center"/>
    </w:pPr>
    <w:rPr>
      <w:i/>
      <w:iCs/>
      <w:color w:val="404040" w:themeColor="text1" w:themeTint="BF"/>
    </w:rPr>
  </w:style>
  <w:style w:type="character" w:customStyle="1" w:styleId="CitationCar">
    <w:name w:val="Citation Car"/>
    <w:basedOn w:val="Policepardfaut"/>
    <w:link w:val="Citation"/>
    <w:uiPriority w:val="29"/>
    <w:rsid w:val="00CD2888"/>
    <w:rPr>
      <w:i/>
      <w:iCs/>
      <w:color w:val="404040" w:themeColor="text1" w:themeTint="BF"/>
    </w:rPr>
  </w:style>
  <w:style w:type="paragraph" w:styleId="Paragraphedeliste">
    <w:name w:val="List Paragraph"/>
    <w:basedOn w:val="Normal"/>
    <w:uiPriority w:val="34"/>
    <w:qFormat/>
    <w:rsid w:val="00CD2888"/>
    <w:pPr>
      <w:ind w:left="720"/>
      <w:contextualSpacing/>
    </w:pPr>
  </w:style>
  <w:style w:type="character" w:styleId="Accentuationintense">
    <w:name w:val="Intense Emphasis"/>
    <w:basedOn w:val="Policepardfaut"/>
    <w:uiPriority w:val="21"/>
    <w:qFormat/>
    <w:rsid w:val="00CD2888"/>
    <w:rPr>
      <w:i/>
      <w:iCs/>
      <w:color w:val="0F4761" w:themeColor="accent1" w:themeShade="BF"/>
    </w:rPr>
  </w:style>
  <w:style w:type="paragraph" w:styleId="Citationintense">
    <w:name w:val="Intense Quote"/>
    <w:basedOn w:val="Normal"/>
    <w:next w:val="Normal"/>
    <w:link w:val="CitationintenseCar"/>
    <w:uiPriority w:val="30"/>
    <w:qFormat/>
    <w:rsid w:val="00CD2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2888"/>
    <w:rPr>
      <w:i/>
      <w:iCs/>
      <w:color w:val="0F4761" w:themeColor="accent1" w:themeShade="BF"/>
    </w:rPr>
  </w:style>
  <w:style w:type="character" w:styleId="Rfrenceintense">
    <w:name w:val="Intense Reference"/>
    <w:basedOn w:val="Policepardfaut"/>
    <w:uiPriority w:val="32"/>
    <w:qFormat/>
    <w:rsid w:val="00CD2888"/>
    <w:rPr>
      <w:b/>
      <w:bCs/>
      <w:smallCaps/>
      <w:color w:val="0F4761" w:themeColor="accent1" w:themeShade="BF"/>
      <w:spacing w:val="5"/>
    </w:rPr>
  </w:style>
  <w:style w:type="paragraph" w:styleId="En-tte">
    <w:name w:val="header"/>
    <w:basedOn w:val="Normal"/>
    <w:link w:val="En-tteCar"/>
    <w:uiPriority w:val="99"/>
    <w:unhideWhenUsed/>
    <w:rsid w:val="00372E96"/>
    <w:pPr>
      <w:tabs>
        <w:tab w:val="center" w:pos="4536"/>
        <w:tab w:val="right" w:pos="9072"/>
      </w:tabs>
      <w:spacing w:after="0" w:line="240" w:lineRule="auto"/>
    </w:pPr>
  </w:style>
  <w:style w:type="character" w:customStyle="1" w:styleId="En-tteCar">
    <w:name w:val="En-tête Car"/>
    <w:basedOn w:val="Policepardfaut"/>
    <w:link w:val="En-tte"/>
    <w:uiPriority w:val="99"/>
    <w:rsid w:val="00372E96"/>
  </w:style>
  <w:style w:type="paragraph" w:styleId="Pieddepage">
    <w:name w:val="footer"/>
    <w:basedOn w:val="Normal"/>
    <w:link w:val="PieddepageCar"/>
    <w:uiPriority w:val="99"/>
    <w:unhideWhenUsed/>
    <w:rsid w:val="00372E9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2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266</Words>
  <Characters>1464</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SAINTE HERMINE Jean</dc:creator>
  <cp:keywords/>
  <dc:description/>
  <cp:lastModifiedBy>BLAUDIN DE THE Timothee</cp:lastModifiedBy>
  <cp:revision>26</cp:revision>
  <dcterms:created xsi:type="dcterms:W3CDTF">2025-11-05T12:41:00Z</dcterms:created>
  <dcterms:modified xsi:type="dcterms:W3CDTF">2025-11-05T14:38:00Z</dcterms:modified>
</cp:coreProperties>
</file>