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733FA" w14:textId="173F6C01" w:rsidR="21A87B35" w:rsidRDefault="21A87B35" w:rsidP="21A87B35">
      <w:pPr>
        <w:pStyle w:val="Title"/>
        <w:jc w:val="center"/>
        <w:rPr>
          <w:b/>
          <w:bCs/>
          <w:sz w:val="64"/>
          <w:szCs w:val="64"/>
        </w:rPr>
      </w:pPr>
    </w:p>
    <w:p w14:paraId="3F7D3D09" w14:textId="24C4DFF2" w:rsidR="6ACB659C" w:rsidRDefault="50268A97" w:rsidP="71ACB87B">
      <w:pPr>
        <w:pStyle w:val="Title"/>
        <w:jc w:val="center"/>
        <w:rPr>
          <w:rFonts w:ascii="Calibri" w:eastAsia="Calibri" w:hAnsi="Calibri" w:cs="Calibri"/>
          <w:b/>
          <w:bCs/>
          <w:sz w:val="64"/>
          <w:szCs w:val="64"/>
        </w:rPr>
      </w:pPr>
      <w:r w:rsidRPr="21A87B35">
        <w:rPr>
          <w:b/>
          <w:bCs/>
          <w:sz w:val="64"/>
          <w:szCs w:val="64"/>
        </w:rPr>
        <w:t>Designing a Microcontroller Using RISC-V in Triple Modular Redundancy for NASA’S Caution &amp; Warning System</w:t>
      </w:r>
    </w:p>
    <w:p w14:paraId="6B8756A7" w14:textId="63557607" w:rsidR="57C3FC09" w:rsidRDefault="57C3FC09" w:rsidP="57C3FC09">
      <w:pPr>
        <w:jc w:val="center"/>
        <w:rPr>
          <w:rFonts w:ascii="Calibri" w:eastAsia="Calibri" w:hAnsi="Calibri" w:cs="Calibri"/>
          <w:sz w:val="40"/>
          <w:szCs w:val="40"/>
        </w:rPr>
      </w:pPr>
    </w:p>
    <w:p w14:paraId="1A08CAFB" w14:textId="7A8DA8AA" w:rsidR="57C3FC09" w:rsidRDefault="57C3FC09" w:rsidP="57C3FC09">
      <w:pPr>
        <w:jc w:val="center"/>
        <w:rPr>
          <w:rFonts w:ascii="Calibri" w:eastAsia="Calibri" w:hAnsi="Calibri" w:cs="Calibri"/>
          <w:sz w:val="40"/>
          <w:szCs w:val="40"/>
        </w:rPr>
      </w:pPr>
    </w:p>
    <w:p w14:paraId="356C8B71" w14:textId="614C978C" w:rsidR="57C3FC09" w:rsidRDefault="57C3FC09" w:rsidP="57C3FC09">
      <w:pPr>
        <w:jc w:val="center"/>
        <w:rPr>
          <w:rFonts w:ascii="Calibri" w:eastAsia="Calibri" w:hAnsi="Calibri" w:cs="Calibri"/>
          <w:sz w:val="40"/>
          <w:szCs w:val="40"/>
        </w:rPr>
      </w:pPr>
    </w:p>
    <w:p w14:paraId="7FDA9365" w14:textId="77DDABA4" w:rsidR="57C3FC09" w:rsidRDefault="57C3FC09" w:rsidP="57C3FC09">
      <w:pPr>
        <w:jc w:val="center"/>
        <w:rPr>
          <w:rFonts w:ascii="Calibri" w:eastAsia="Calibri" w:hAnsi="Calibri" w:cs="Calibri"/>
          <w:sz w:val="40"/>
          <w:szCs w:val="40"/>
        </w:rPr>
      </w:pPr>
    </w:p>
    <w:p w14:paraId="0F2CB561" w14:textId="36CF3FA4" w:rsidR="6ACB659C" w:rsidRDefault="6ACB659C" w:rsidP="57C3FC09">
      <w:pPr>
        <w:jc w:val="center"/>
        <w:rPr>
          <w:rFonts w:ascii="Calibri" w:eastAsia="Calibri" w:hAnsi="Calibri" w:cs="Calibri"/>
          <w:sz w:val="32"/>
          <w:szCs w:val="32"/>
        </w:rPr>
      </w:pPr>
      <w:r w:rsidRPr="57C3FC09">
        <w:rPr>
          <w:rFonts w:ascii="Calibri" w:eastAsia="Calibri" w:hAnsi="Calibri" w:cs="Calibri"/>
          <w:sz w:val="32"/>
          <w:szCs w:val="32"/>
          <w:u w:val="single"/>
        </w:rPr>
        <w:t>Authors &amp; Designers:</w:t>
      </w:r>
    </w:p>
    <w:p w14:paraId="7D804299" w14:textId="7F38C877" w:rsidR="6ACB659C" w:rsidRDefault="6ACB659C" w:rsidP="57C3FC09">
      <w:pPr>
        <w:jc w:val="center"/>
        <w:rPr>
          <w:rFonts w:ascii="Calibri" w:eastAsia="Calibri" w:hAnsi="Calibri" w:cs="Calibri"/>
          <w:sz w:val="32"/>
          <w:szCs w:val="32"/>
        </w:rPr>
      </w:pPr>
      <w:r w:rsidRPr="57C3FC09">
        <w:rPr>
          <w:rFonts w:ascii="Calibri" w:eastAsia="Calibri" w:hAnsi="Calibri" w:cs="Calibri"/>
          <w:sz w:val="32"/>
          <w:szCs w:val="32"/>
        </w:rPr>
        <w:t xml:space="preserve">James Thomas, </w:t>
      </w:r>
    </w:p>
    <w:p w14:paraId="0617AB3A" w14:textId="5E0F4B68" w:rsidR="6ACB659C" w:rsidRDefault="6ACB659C" w:rsidP="57C3FC09">
      <w:pPr>
        <w:jc w:val="center"/>
        <w:rPr>
          <w:rFonts w:ascii="Calibri" w:eastAsia="Calibri" w:hAnsi="Calibri" w:cs="Calibri"/>
          <w:sz w:val="32"/>
          <w:szCs w:val="32"/>
        </w:rPr>
      </w:pPr>
      <w:r w:rsidRPr="57C3FC09">
        <w:rPr>
          <w:rFonts w:ascii="Calibri" w:eastAsia="Calibri" w:hAnsi="Calibri" w:cs="Calibri"/>
          <w:sz w:val="32"/>
          <w:szCs w:val="32"/>
        </w:rPr>
        <w:t xml:space="preserve">Sam Bagley, </w:t>
      </w:r>
    </w:p>
    <w:p w14:paraId="295102E1" w14:textId="32F6316D" w:rsidR="6ACB659C" w:rsidRDefault="6ACB659C" w:rsidP="57C3FC09">
      <w:pPr>
        <w:jc w:val="center"/>
        <w:rPr>
          <w:rFonts w:ascii="Calibri" w:eastAsia="Calibri" w:hAnsi="Calibri" w:cs="Calibri"/>
          <w:sz w:val="32"/>
          <w:szCs w:val="32"/>
        </w:rPr>
      </w:pPr>
      <w:r w:rsidRPr="57C3FC09">
        <w:rPr>
          <w:rFonts w:ascii="Calibri" w:eastAsia="Calibri" w:hAnsi="Calibri" w:cs="Calibri"/>
          <w:sz w:val="32"/>
          <w:szCs w:val="32"/>
        </w:rPr>
        <w:t xml:space="preserve">Michael Ashford, </w:t>
      </w:r>
    </w:p>
    <w:p w14:paraId="2AEAB94F" w14:textId="5306F46A" w:rsidR="6ACB659C" w:rsidRDefault="6ACB659C" w:rsidP="57C3FC09">
      <w:pPr>
        <w:jc w:val="center"/>
        <w:rPr>
          <w:rFonts w:ascii="Calibri" w:eastAsia="Calibri" w:hAnsi="Calibri" w:cs="Calibri"/>
          <w:sz w:val="32"/>
          <w:szCs w:val="32"/>
        </w:rPr>
      </w:pPr>
      <w:r w:rsidRPr="57C3FC09">
        <w:rPr>
          <w:rFonts w:ascii="Calibri" w:eastAsia="Calibri" w:hAnsi="Calibri" w:cs="Calibri"/>
          <w:sz w:val="32"/>
          <w:szCs w:val="32"/>
        </w:rPr>
        <w:t xml:space="preserve">Max Bakes, </w:t>
      </w:r>
    </w:p>
    <w:p w14:paraId="2CCBBEA1" w14:textId="4FFB8805" w:rsidR="6ACB659C" w:rsidRDefault="50268A97" w:rsidP="57C3FC09">
      <w:pPr>
        <w:jc w:val="center"/>
        <w:rPr>
          <w:rFonts w:ascii="Calibri" w:eastAsia="Calibri" w:hAnsi="Calibri" w:cs="Calibri"/>
          <w:sz w:val="32"/>
          <w:szCs w:val="32"/>
        </w:rPr>
      </w:pPr>
      <w:r w:rsidRPr="71ACB87B">
        <w:rPr>
          <w:rFonts w:ascii="Calibri" w:eastAsia="Calibri" w:hAnsi="Calibri" w:cs="Calibri"/>
          <w:sz w:val="32"/>
          <w:szCs w:val="32"/>
        </w:rPr>
        <w:t xml:space="preserve">Zac </w:t>
      </w:r>
      <w:proofErr w:type="spellStart"/>
      <w:r w:rsidRPr="71ACB87B">
        <w:rPr>
          <w:rFonts w:ascii="Calibri" w:eastAsia="Calibri" w:hAnsi="Calibri" w:cs="Calibri"/>
          <w:sz w:val="32"/>
          <w:szCs w:val="32"/>
        </w:rPr>
        <w:t>Carico</w:t>
      </w:r>
      <w:proofErr w:type="spellEnd"/>
    </w:p>
    <w:p w14:paraId="4366E72F" w14:textId="5182F23D" w:rsidR="03EB86A3" w:rsidRDefault="03EB86A3" w:rsidP="005329F3">
      <w:pPr>
        <w:pStyle w:val="Heading1"/>
      </w:pPr>
      <w:r>
        <w:br w:type="page"/>
      </w:r>
      <w:r w:rsidR="3938F15B" w:rsidRPr="71ACB87B">
        <w:lastRenderedPageBreak/>
        <w:t>Index</w:t>
      </w:r>
    </w:p>
    <w:p w14:paraId="7F8F9DEE" w14:textId="24F24650" w:rsidR="008B3340" w:rsidRPr="008B3340" w:rsidRDefault="00545652" w:rsidP="008B3340">
      <w:pPr>
        <w:pStyle w:val="ListParagraph"/>
        <w:numPr>
          <w:ilvl w:val="0"/>
          <w:numId w:val="4"/>
        </w:numPr>
        <w:rPr>
          <w:rStyle w:val="Hyperlink"/>
          <w:color w:val="auto"/>
          <w:sz w:val="24"/>
          <w:szCs w:val="24"/>
          <w:u w:val="none"/>
        </w:rPr>
      </w:pPr>
      <w:hyperlink w:anchor="_List_of_Figures" w:history="1">
        <w:r w:rsidR="008B3340" w:rsidRPr="00545652">
          <w:rPr>
            <w:rStyle w:val="Hyperlink"/>
            <w:rFonts w:ascii="Calibri" w:eastAsia="Calibri" w:hAnsi="Calibri" w:cs="Calibri"/>
            <w:sz w:val="24"/>
            <w:szCs w:val="24"/>
          </w:rPr>
          <w:t>List of Figures</w:t>
        </w:r>
      </w:hyperlink>
    </w:p>
    <w:p w14:paraId="18A26CBC" w14:textId="3267B6ED" w:rsidR="450E0EE2" w:rsidRPr="008B3340" w:rsidRDefault="00545652" w:rsidP="71ACB87B">
      <w:pPr>
        <w:pStyle w:val="ListParagraph"/>
        <w:numPr>
          <w:ilvl w:val="0"/>
          <w:numId w:val="4"/>
        </w:numPr>
        <w:rPr>
          <w:rFonts w:eastAsiaTheme="minorEastAsia"/>
          <w:sz w:val="24"/>
          <w:szCs w:val="24"/>
        </w:rPr>
      </w:pPr>
      <w:hyperlink w:anchor="_Acronyms" w:history="1">
        <w:r w:rsidR="0C175E80" w:rsidRPr="00545652">
          <w:rPr>
            <w:rStyle w:val="Hyperlink"/>
            <w:rFonts w:ascii="Calibri" w:eastAsia="Calibri" w:hAnsi="Calibri" w:cs="Calibri"/>
            <w:sz w:val="24"/>
            <w:szCs w:val="24"/>
          </w:rPr>
          <w:t>Acronyms</w:t>
        </w:r>
      </w:hyperlink>
    </w:p>
    <w:p w14:paraId="3199D35B" w14:textId="412B301D" w:rsidR="450E0EE2" w:rsidRPr="008B3340" w:rsidRDefault="00545652" w:rsidP="00117558">
      <w:pPr>
        <w:pStyle w:val="ListParagraph"/>
        <w:numPr>
          <w:ilvl w:val="0"/>
          <w:numId w:val="4"/>
        </w:numPr>
        <w:rPr>
          <w:sz w:val="24"/>
          <w:szCs w:val="24"/>
        </w:rPr>
      </w:pPr>
      <w:hyperlink w:anchor="_Mission_Statement" w:history="1">
        <w:r w:rsidR="0C175E80" w:rsidRPr="00545652">
          <w:rPr>
            <w:rStyle w:val="Hyperlink"/>
            <w:rFonts w:ascii="Calibri" w:eastAsia="Calibri" w:hAnsi="Calibri" w:cs="Calibri"/>
            <w:sz w:val="24"/>
            <w:szCs w:val="24"/>
          </w:rPr>
          <w:t>Mission Statement</w:t>
        </w:r>
      </w:hyperlink>
    </w:p>
    <w:p w14:paraId="4EB3FED6" w14:textId="21C567A3" w:rsidR="450E0EE2" w:rsidRPr="008B3340" w:rsidRDefault="00545652" w:rsidP="6ECB4D48">
      <w:pPr>
        <w:pStyle w:val="ListParagraph"/>
        <w:numPr>
          <w:ilvl w:val="0"/>
          <w:numId w:val="4"/>
        </w:numPr>
        <w:rPr>
          <w:sz w:val="24"/>
          <w:szCs w:val="24"/>
        </w:rPr>
      </w:pPr>
      <w:hyperlink w:anchor="_Design_Specifications" w:history="1">
        <w:r w:rsidR="0C175E80" w:rsidRPr="00545652">
          <w:rPr>
            <w:rStyle w:val="Hyperlink"/>
            <w:rFonts w:ascii="Calibri" w:eastAsia="Calibri" w:hAnsi="Calibri" w:cs="Calibri"/>
            <w:sz w:val="24"/>
            <w:szCs w:val="24"/>
          </w:rPr>
          <w:t>Design Specifications</w:t>
        </w:r>
      </w:hyperlink>
    </w:p>
    <w:p w14:paraId="4C0DA372" w14:textId="3900BF5A" w:rsidR="6E6C8D3B" w:rsidRPr="008B3340" w:rsidRDefault="00545652" w:rsidP="71ACB87B">
      <w:pPr>
        <w:pStyle w:val="ListParagraph"/>
        <w:numPr>
          <w:ilvl w:val="1"/>
          <w:numId w:val="4"/>
        </w:numPr>
        <w:rPr>
          <w:rStyle w:val="Hyperlink"/>
          <w:color w:val="auto"/>
          <w:sz w:val="24"/>
          <w:szCs w:val="24"/>
          <w:u w:val="none"/>
        </w:rPr>
      </w:pPr>
      <w:hyperlink w:anchor="_Required_Specifications" w:history="1">
        <w:r w:rsidR="6E6C8D3B" w:rsidRPr="00545652">
          <w:rPr>
            <w:rStyle w:val="Hyperlink"/>
            <w:rFonts w:ascii="Calibri" w:eastAsia="Calibri" w:hAnsi="Calibri" w:cs="Calibri"/>
            <w:sz w:val="24"/>
            <w:szCs w:val="24"/>
          </w:rPr>
          <w:t>Required Specifications</w:t>
        </w:r>
      </w:hyperlink>
    </w:p>
    <w:p w14:paraId="72053384" w14:textId="35E35ED4" w:rsidR="6E6C8D3B" w:rsidRPr="008B3340" w:rsidRDefault="00545652" w:rsidP="71ACB87B">
      <w:pPr>
        <w:pStyle w:val="ListParagraph"/>
        <w:numPr>
          <w:ilvl w:val="1"/>
          <w:numId w:val="4"/>
        </w:numPr>
        <w:rPr>
          <w:rStyle w:val="Hyperlink"/>
          <w:color w:val="auto"/>
          <w:sz w:val="24"/>
          <w:szCs w:val="24"/>
          <w:u w:val="none"/>
        </w:rPr>
      </w:pPr>
      <w:hyperlink w:anchor="_Optional_Specifications" w:history="1">
        <w:r w:rsidR="6E6C8D3B" w:rsidRPr="00545652">
          <w:rPr>
            <w:rStyle w:val="Hyperlink"/>
            <w:rFonts w:ascii="Calibri" w:eastAsia="Calibri" w:hAnsi="Calibri" w:cs="Calibri"/>
            <w:sz w:val="24"/>
            <w:szCs w:val="24"/>
          </w:rPr>
          <w:t>Optional Specifications</w:t>
        </w:r>
      </w:hyperlink>
    </w:p>
    <w:p w14:paraId="51DE55AF" w14:textId="74FD98B8" w:rsidR="450E0EE2" w:rsidRPr="008B3340" w:rsidRDefault="00545652" w:rsidP="6ECB4D48">
      <w:pPr>
        <w:pStyle w:val="ListParagraph"/>
        <w:numPr>
          <w:ilvl w:val="0"/>
          <w:numId w:val="4"/>
        </w:numPr>
        <w:rPr>
          <w:sz w:val="24"/>
          <w:szCs w:val="24"/>
        </w:rPr>
      </w:pPr>
      <w:hyperlink w:anchor="_Project_Report" w:history="1">
        <w:r w:rsidR="0C175E80" w:rsidRPr="00545652">
          <w:rPr>
            <w:rStyle w:val="Hyperlink"/>
            <w:rFonts w:ascii="Calibri" w:eastAsia="Calibri" w:hAnsi="Calibri" w:cs="Calibri"/>
            <w:sz w:val="24"/>
            <w:szCs w:val="24"/>
          </w:rPr>
          <w:t>Project R</w:t>
        </w:r>
        <w:r w:rsidR="0C175E80" w:rsidRPr="00545652">
          <w:rPr>
            <w:rStyle w:val="Hyperlink"/>
            <w:rFonts w:ascii="Calibri" w:eastAsia="Calibri" w:hAnsi="Calibri" w:cs="Calibri"/>
            <w:sz w:val="24"/>
            <w:szCs w:val="24"/>
          </w:rPr>
          <w:t>e</w:t>
        </w:r>
        <w:r w:rsidR="0C175E80" w:rsidRPr="00545652">
          <w:rPr>
            <w:rStyle w:val="Hyperlink"/>
            <w:rFonts w:ascii="Calibri" w:eastAsia="Calibri" w:hAnsi="Calibri" w:cs="Calibri"/>
            <w:sz w:val="24"/>
            <w:szCs w:val="24"/>
          </w:rPr>
          <w:t>port</w:t>
        </w:r>
      </w:hyperlink>
    </w:p>
    <w:p w14:paraId="2F3614C8" w14:textId="68B0BFEC" w:rsidR="450E0EE2" w:rsidRPr="008B3340" w:rsidRDefault="00545652" w:rsidP="6ECB4D48">
      <w:pPr>
        <w:pStyle w:val="ListParagraph"/>
        <w:numPr>
          <w:ilvl w:val="1"/>
          <w:numId w:val="4"/>
        </w:numPr>
        <w:rPr>
          <w:sz w:val="24"/>
          <w:szCs w:val="24"/>
        </w:rPr>
      </w:pPr>
      <w:hyperlink w:anchor="_Microcontroller_Design" w:history="1">
        <w:r w:rsidR="0C175E80" w:rsidRPr="00545652">
          <w:rPr>
            <w:rStyle w:val="Hyperlink"/>
            <w:rFonts w:ascii="Calibri" w:eastAsia="Calibri" w:hAnsi="Calibri" w:cs="Calibri"/>
            <w:sz w:val="24"/>
            <w:szCs w:val="24"/>
          </w:rPr>
          <w:t>Microcontroller Design</w:t>
        </w:r>
      </w:hyperlink>
    </w:p>
    <w:p w14:paraId="5F01E24E" w14:textId="4E7F28F4" w:rsidR="450E0EE2" w:rsidRPr="008B3340" w:rsidRDefault="00545652" w:rsidP="71ACB87B">
      <w:pPr>
        <w:pStyle w:val="ListParagraph"/>
        <w:numPr>
          <w:ilvl w:val="2"/>
          <w:numId w:val="4"/>
        </w:numPr>
        <w:rPr>
          <w:rFonts w:eastAsiaTheme="minorEastAsia"/>
          <w:sz w:val="24"/>
          <w:szCs w:val="24"/>
        </w:rPr>
      </w:pPr>
      <w:hyperlink w:anchor="_LVDS_Full-Duplex_and" w:history="1">
        <w:r w:rsidR="429B4410" w:rsidRPr="00545652">
          <w:rPr>
            <w:rStyle w:val="Hyperlink"/>
            <w:rFonts w:ascii="Calibri" w:eastAsia="Calibri" w:hAnsi="Calibri" w:cs="Calibri"/>
            <w:sz w:val="24"/>
            <w:szCs w:val="24"/>
          </w:rPr>
          <w:t xml:space="preserve">LVDS </w:t>
        </w:r>
        <w:r w:rsidR="0C175E80" w:rsidRPr="00545652">
          <w:rPr>
            <w:rStyle w:val="Hyperlink"/>
            <w:rFonts w:ascii="Calibri" w:eastAsia="Calibri" w:hAnsi="Calibri" w:cs="Calibri"/>
            <w:sz w:val="24"/>
            <w:szCs w:val="24"/>
          </w:rPr>
          <w:t>Full-Duplex and Normal UARTs</w:t>
        </w:r>
      </w:hyperlink>
    </w:p>
    <w:p w14:paraId="0C8E4F9A" w14:textId="265FBB87" w:rsidR="450E0EE2" w:rsidRPr="008B3340" w:rsidRDefault="00545652" w:rsidP="6ECB4D48">
      <w:pPr>
        <w:pStyle w:val="ListParagraph"/>
        <w:numPr>
          <w:ilvl w:val="2"/>
          <w:numId w:val="4"/>
        </w:numPr>
        <w:rPr>
          <w:sz w:val="24"/>
          <w:szCs w:val="24"/>
        </w:rPr>
      </w:pPr>
      <w:hyperlink w:anchor="_SPI" w:history="1">
        <w:r w:rsidR="0C175E80" w:rsidRPr="00545652">
          <w:rPr>
            <w:rStyle w:val="Hyperlink"/>
            <w:rFonts w:ascii="Calibri" w:eastAsia="Calibri" w:hAnsi="Calibri" w:cs="Calibri"/>
            <w:sz w:val="24"/>
            <w:szCs w:val="24"/>
          </w:rPr>
          <w:t>SPI</w:t>
        </w:r>
      </w:hyperlink>
    </w:p>
    <w:p w14:paraId="634840B8" w14:textId="485E8EBD" w:rsidR="450E0EE2" w:rsidRPr="008B3340" w:rsidRDefault="00545652" w:rsidP="6ECB4D48">
      <w:pPr>
        <w:pStyle w:val="ListParagraph"/>
        <w:numPr>
          <w:ilvl w:val="2"/>
          <w:numId w:val="4"/>
        </w:numPr>
        <w:rPr>
          <w:sz w:val="24"/>
          <w:szCs w:val="24"/>
        </w:rPr>
      </w:pPr>
      <w:hyperlink w:anchor="_I2C" w:history="1">
        <w:r w:rsidR="0C175E80" w:rsidRPr="00545652">
          <w:rPr>
            <w:rStyle w:val="Hyperlink"/>
            <w:rFonts w:ascii="Calibri" w:eastAsia="Calibri" w:hAnsi="Calibri" w:cs="Calibri"/>
            <w:sz w:val="24"/>
            <w:szCs w:val="24"/>
          </w:rPr>
          <w:t>I2C</w:t>
        </w:r>
      </w:hyperlink>
    </w:p>
    <w:p w14:paraId="200C2B6B" w14:textId="2FAE4646" w:rsidR="450E0EE2" w:rsidRPr="008B3340" w:rsidRDefault="00545652" w:rsidP="6ECB4D48">
      <w:pPr>
        <w:pStyle w:val="ListParagraph"/>
        <w:numPr>
          <w:ilvl w:val="2"/>
          <w:numId w:val="4"/>
        </w:numPr>
        <w:rPr>
          <w:sz w:val="24"/>
          <w:szCs w:val="24"/>
        </w:rPr>
      </w:pPr>
      <w:hyperlink w:anchor="_GPIO" w:history="1">
        <w:r w:rsidR="0C175E80" w:rsidRPr="00545652">
          <w:rPr>
            <w:rStyle w:val="Hyperlink"/>
            <w:rFonts w:ascii="Calibri" w:eastAsia="Calibri" w:hAnsi="Calibri" w:cs="Calibri"/>
            <w:sz w:val="24"/>
            <w:szCs w:val="24"/>
          </w:rPr>
          <w:t>GPIO</w:t>
        </w:r>
      </w:hyperlink>
    </w:p>
    <w:p w14:paraId="368FDC28" w14:textId="7061F21A" w:rsidR="450E0EE2" w:rsidRPr="008B3340" w:rsidRDefault="00545652" w:rsidP="6ECB4D48">
      <w:pPr>
        <w:pStyle w:val="ListParagraph"/>
        <w:numPr>
          <w:ilvl w:val="2"/>
          <w:numId w:val="4"/>
        </w:numPr>
        <w:rPr>
          <w:sz w:val="24"/>
          <w:szCs w:val="24"/>
        </w:rPr>
      </w:pPr>
      <w:hyperlink w:anchor="_RISC-V_Implementations" w:history="1">
        <w:r w:rsidR="0C175E80" w:rsidRPr="00545652">
          <w:rPr>
            <w:rStyle w:val="Hyperlink"/>
            <w:rFonts w:ascii="Calibri" w:eastAsia="Calibri" w:hAnsi="Calibri" w:cs="Calibri"/>
            <w:sz w:val="24"/>
            <w:szCs w:val="24"/>
          </w:rPr>
          <w:t>RISC-V Implementations</w:t>
        </w:r>
      </w:hyperlink>
    </w:p>
    <w:p w14:paraId="5F92BEFE" w14:textId="40035D14" w:rsidR="450E0EE2" w:rsidRPr="008B3340" w:rsidRDefault="00545652" w:rsidP="6ECB4D48">
      <w:pPr>
        <w:pStyle w:val="ListParagraph"/>
        <w:numPr>
          <w:ilvl w:val="1"/>
          <w:numId w:val="4"/>
        </w:numPr>
        <w:rPr>
          <w:sz w:val="24"/>
          <w:szCs w:val="24"/>
        </w:rPr>
      </w:pPr>
      <w:hyperlink w:anchor="_PCB_Design" w:history="1">
        <w:r w:rsidR="0C175E80" w:rsidRPr="00545652">
          <w:rPr>
            <w:rStyle w:val="Hyperlink"/>
            <w:rFonts w:ascii="Calibri" w:eastAsia="Calibri" w:hAnsi="Calibri" w:cs="Calibri"/>
            <w:sz w:val="24"/>
            <w:szCs w:val="24"/>
          </w:rPr>
          <w:t>PCB Design</w:t>
        </w:r>
      </w:hyperlink>
    </w:p>
    <w:p w14:paraId="48C8CAD5" w14:textId="0DEE640F" w:rsidR="450E0EE2" w:rsidRPr="008B3340" w:rsidRDefault="00545652" w:rsidP="6ECB4D48">
      <w:pPr>
        <w:pStyle w:val="ListParagraph"/>
        <w:numPr>
          <w:ilvl w:val="1"/>
          <w:numId w:val="4"/>
        </w:numPr>
        <w:rPr>
          <w:sz w:val="24"/>
          <w:szCs w:val="24"/>
        </w:rPr>
      </w:pPr>
      <w:hyperlink w:anchor="_Drivers_and_UI" w:history="1">
        <w:r w:rsidR="0C175E80" w:rsidRPr="00545652">
          <w:rPr>
            <w:rStyle w:val="Hyperlink"/>
            <w:rFonts w:ascii="Calibri" w:eastAsia="Calibri" w:hAnsi="Calibri" w:cs="Calibri"/>
            <w:sz w:val="24"/>
            <w:szCs w:val="24"/>
          </w:rPr>
          <w:t>Drivers and UI Design</w:t>
        </w:r>
      </w:hyperlink>
    </w:p>
    <w:p w14:paraId="1D8DAB1B" w14:textId="0F346A6A" w:rsidR="450E0EE2" w:rsidRPr="008B3340" w:rsidRDefault="00545652" w:rsidP="6ECB4D48">
      <w:pPr>
        <w:pStyle w:val="ListParagraph"/>
        <w:numPr>
          <w:ilvl w:val="0"/>
          <w:numId w:val="4"/>
        </w:numPr>
        <w:rPr>
          <w:sz w:val="24"/>
          <w:szCs w:val="24"/>
        </w:rPr>
      </w:pPr>
      <w:hyperlink w:anchor="_Conclusion" w:history="1">
        <w:r w:rsidR="0C175E80" w:rsidRPr="00545652">
          <w:rPr>
            <w:rStyle w:val="Hyperlink"/>
            <w:rFonts w:ascii="Calibri" w:eastAsia="Calibri" w:hAnsi="Calibri" w:cs="Calibri"/>
            <w:sz w:val="24"/>
            <w:szCs w:val="24"/>
          </w:rPr>
          <w:t>Conclusion</w:t>
        </w:r>
      </w:hyperlink>
    </w:p>
    <w:p w14:paraId="375F5FF4" w14:textId="2785860C" w:rsidR="57C3FC09" w:rsidRDefault="6ACB659C" w:rsidP="71ACB87B">
      <w:pPr>
        <w:spacing w:before="480"/>
      </w:pPr>
      <w:r>
        <w:br w:type="page"/>
      </w:r>
    </w:p>
    <w:p w14:paraId="3998FD5C" w14:textId="41C42040" w:rsidR="57C3FC09" w:rsidRDefault="724BF12E" w:rsidP="005329F3">
      <w:pPr>
        <w:pStyle w:val="Heading1"/>
      </w:pPr>
      <w:bookmarkStart w:id="0" w:name="_List_of_Figures"/>
      <w:bookmarkEnd w:id="0"/>
      <w:r w:rsidRPr="21A87B35">
        <w:lastRenderedPageBreak/>
        <w:t>List of Figures</w:t>
      </w:r>
    </w:p>
    <w:p w14:paraId="6AB17DA7" w14:textId="4AF37AF5" w:rsidR="00D906C6" w:rsidRDefault="00D906C6" w:rsidP="00D906C6">
      <w:pPr>
        <w:rPr>
          <w:i/>
          <w:iCs/>
        </w:rPr>
      </w:pPr>
      <w:r w:rsidRPr="21A87B35">
        <w:rPr>
          <w:rFonts w:ascii="Calibri" w:eastAsia="Calibri" w:hAnsi="Calibri" w:cs="Calibri"/>
          <w:sz w:val="24"/>
          <w:szCs w:val="24"/>
        </w:rPr>
        <w:t xml:space="preserve">Figure 1: </w:t>
      </w:r>
      <w:hyperlink w:anchor="Figure1" w:history="1">
        <w:r w:rsidRPr="00777720">
          <w:rPr>
            <w:rStyle w:val="Hyperlink"/>
            <w:rFonts w:ascii="Calibri" w:eastAsia="Calibri" w:hAnsi="Calibri" w:cs="Calibri"/>
            <w:sz w:val="24"/>
            <w:szCs w:val="24"/>
          </w:rPr>
          <w:t>Base LVDS UAR</w:t>
        </w:r>
        <w:r w:rsidRPr="00777720">
          <w:rPr>
            <w:rStyle w:val="Hyperlink"/>
            <w:rFonts w:ascii="Calibri" w:eastAsia="Calibri" w:hAnsi="Calibri" w:cs="Calibri"/>
            <w:sz w:val="24"/>
            <w:szCs w:val="24"/>
          </w:rPr>
          <w:t>T</w:t>
        </w:r>
        <w:r w:rsidRPr="00777720">
          <w:rPr>
            <w:rStyle w:val="Hyperlink"/>
            <w:rFonts w:ascii="Calibri" w:eastAsia="Calibri" w:hAnsi="Calibri" w:cs="Calibri"/>
            <w:sz w:val="24"/>
            <w:szCs w:val="24"/>
          </w:rPr>
          <w:t xml:space="preserve"> Module</w:t>
        </w:r>
      </w:hyperlink>
      <w:r>
        <w:rPr>
          <w:rFonts w:ascii="Calibri" w:eastAsia="Calibri" w:hAnsi="Calibri" w:cs="Calibri"/>
          <w:sz w:val="24"/>
          <w:szCs w:val="24"/>
        </w:rPr>
        <w:t xml:space="preserve"> </w:t>
      </w:r>
    </w:p>
    <w:p w14:paraId="03577B9C" w14:textId="21E1D9D1" w:rsidR="57C3FC09" w:rsidRDefault="724BF12E" w:rsidP="21A87B35">
      <w:pPr>
        <w:rPr>
          <w:i/>
          <w:iCs/>
        </w:rPr>
      </w:pPr>
      <w:r w:rsidRPr="21A87B35">
        <w:rPr>
          <w:rFonts w:ascii="Calibri" w:eastAsia="Calibri" w:hAnsi="Calibri" w:cs="Calibri"/>
          <w:sz w:val="24"/>
          <w:szCs w:val="24"/>
        </w:rPr>
        <w:t xml:space="preserve">Figure 2: </w:t>
      </w:r>
      <w:hyperlink w:anchor="Figure2" w:history="1">
        <w:r w:rsidRPr="00777720">
          <w:rPr>
            <w:rStyle w:val="Hyperlink"/>
            <w:rFonts w:ascii="Calibri" w:eastAsia="Calibri" w:hAnsi="Calibri" w:cs="Calibri"/>
            <w:sz w:val="24"/>
            <w:szCs w:val="24"/>
          </w:rPr>
          <w:t>SPI Module</w:t>
        </w:r>
      </w:hyperlink>
    </w:p>
    <w:p w14:paraId="677302FA" w14:textId="4F4112BB" w:rsidR="57C3FC09" w:rsidRDefault="748023E2" w:rsidP="21A87B35">
      <w:pPr>
        <w:rPr>
          <w:rFonts w:ascii="Calibri" w:eastAsia="Calibri" w:hAnsi="Calibri" w:cs="Calibri"/>
          <w:sz w:val="24"/>
          <w:szCs w:val="24"/>
        </w:rPr>
      </w:pPr>
      <w:r w:rsidRPr="21A87B35">
        <w:rPr>
          <w:rFonts w:ascii="Calibri" w:eastAsia="Calibri" w:hAnsi="Calibri" w:cs="Calibri"/>
          <w:sz w:val="24"/>
          <w:szCs w:val="24"/>
        </w:rPr>
        <w:t xml:space="preserve">Figure 3: </w:t>
      </w:r>
      <w:hyperlink w:anchor="Figure3" w:history="1">
        <w:r w:rsidRPr="00777720">
          <w:rPr>
            <w:rStyle w:val="Hyperlink"/>
            <w:rFonts w:ascii="Calibri" w:eastAsia="Calibri" w:hAnsi="Calibri" w:cs="Calibri"/>
            <w:sz w:val="24"/>
            <w:szCs w:val="24"/>
          </w:rPr>
          <w:t>Core I2C Module</w:t>
        </w:r>
      </w:hyperlink>
    </w:p>
    <w:p w14:paraId="733DCF62" w14:textId="1003874C" w:rsidR="57C3FC09" w:rsidRDefault="748023E2" w:rsidP="21A87B35">
      <w:pPr>
        <w:rPr>
          <w:rFonts w:ascii="Calibri" w:eastAsia="Calibri" w:hAnsi="Calibri" w:cs="Calibri"/>
          <w:sz w:val="24"/>
          <w:szCs w:val="24"/>
        </w:rPr>
      </w:pPr>
      <w:r w:rsidRPr="21A87B35">
        <w:rPr>
          <w:rFonts w:ascii="Calibri" w:eastAsia="Calibri" w:hAnsi="Calibri" w:cs="Calibri"/>
          <w:sz w:val="24"/>
          <w:szCs w:val="24"/>
        </w:rPr>
        <w:t xml:space="preserve">Figure 4: </w:t>
      </w:r>
      <w:hyperlink w:anchor="Figure4" w:history="1">
        <w:r w:rsidRPr="00777720">
          <w:rPr>
            <w:rStyle w:val="Hyperlink"/>
            <w:rFonts w:ascii="Calibri" w:eastAsia="Calibri" w:hAnsi="Calibri" w:cs="Calibri"/>
            <w:sz w:val="24"/>
            <w:szCs w:val="24"/>
          </w:rPr>
          <w:t>Bi-directional Buffer for SDA and SCL</w:t>
        </w:r>
      </w:hyperlink>
    </w:p>
    <w:p w14:paraId="6695918D" w14:textId="154DC7DE" w:rsidR="57C3FC09" w:rsidRDefault="722C7927" w:rsidP="21A87B35">
      <w:pPr>
        <w:rPr>
          <w:i/>
          <w:iCs/>
        </w:rPr>
      </w:pPr>
      <w:r w:rsidRPr="21A87B35">
        <w:rPr>
          <w:rFonts w:ascii="Calibri" w:eastAsia="Calibri" w:hAnsi="Calibri" w:cs="Calibri"/>
          <w:sz w:val="24"/>
          <w:szCs w:val="24"/>
        </w:rPr>
        <w:t xml:space="preserve">Figure 5: </w:t>
      </w:r>
      <w:hyperlink w:anchor="Figure5" w:history="1">
        <w:r w:rsidR="11FD2008" w:rsidRPr="00777720">
          <w:rPr>
            <w:rStyle w:val="Hyperlink"/>
          </w:rPr>
          <w:t>I2C SDA Output</w:t>
        </w:r>
      </w:hyperlink>
    </w:p>
    <w:p w14:paraId="42429B9A" w14:textId="3EFEAE19" w:rsidR="57C3FC09" w:rsidRDefault="724BF12E" w:rsidP="21A87B35">
      <w:pPr>
        <w:rPr>
          <w:rFonts w:ascii="Calibri" w:eastAsia="Calibri" w:hAnsi="Calibri" w:cs="Calibri"/>
          <w:sz w:val="24"/>
          <w:szCs w:val="24"/>
        </w:rPr>
      </w:pPr>
      <w:r w:rsidRPr="21A87B35">
        <w:rPr>
          <w:rFonts w:ascii="Calibri" w:eastAsia="Calibri" w:hAnsi="Calibri" w:cs="Calibri"/>
          <w:sz w:val="24"/>
          <w:szCs w:val="24"/>
        </w:rPr>
        <w:t xml:space="preserve">Figure </w:t>
      </w:r>
      <w:r w:rsidR="7DA8B8A4" w:rsidRPr="21A87B35">
        <w:rPr>
          <w:rFonts w:ascii="Calibri" w:eastAsia="Calibri" w:hAnsi="Calibri" w:cs="Calibri"/>
          <w:sz w:val="24"/>
          <w:szCs w:val="24"/>
        </w:rPr>
        <w:t>6</w:t>
      </w:r>
      <w:r w:rsidRPr="21A87B35">
        <w:rPr>
          <w:rFonts w:ascii="Calibri" w:eastAsia="Calibri" w:hAnsi="Calibri" w:cs="Calibri"/>
          <w:sz w:val="24"/>
          <w:szCs w:val="24"/>
        </w:rPr>
        <w:t xml:space="preserve">: </w:t>
      </w:r>
      <w:hyperlink w:anchor="Figure6" w:history="1">
        <w:r w:rsidRPr="00777720">
          <w:rPr>
            <w:rStyle w:val="Hyperlink"/>
            <w:rFonts w:ascii="Calibri" w:eastAsia="Calibri" w:hAnsi="Calibri" w:cs="Calibri"/>
            <w:sz w:val="24"/>
            <w:szCs w:val="24"/>
          </w:rPr>
          <w:t>Core GPIO Modu</w:t>
        </w:r>
        <w:r w:rsidRPr="00777720">
          <w:rPr>
            <w:rStyle w:val="Hyperlink"/>
            <w:rFonts w:ascii="Calibri" w:eastAsia="Calibri" w:hAnsi="Calibri" w:cs="Calibri"/>
            <w:sz w:val="24"/>
            <w:szCs w:val="24"/>
          </w:rPr>
          <w:t>l</w:t>
        </w:r>
        <w:r w:rsidRPr="00777720">
          <w:rPr>
            <w:rStyle w:val="Hyperlink"/>
            <w:rFonts w:ascii="Calibri" w:eastAsia="Calibri" w:hAnsi="Calibri" w:cs="Calibri"/>
            <w:sz w:val="24"/>
            <w:szCs w:val="24"/>
          </w:rPr>
          <w:t>e and GPIO Top Module</w:t>
        </w:r>
      </w:hyperlink>
    </w:p>
    <w:p w14:paraId="1EFD7028" w14:textId="4A708FC2" w:rsidR="57C3FC09" w:rsidRDefault="724BF12E" w:rsidP="21A87B35">
      <w:pPr>
        <w:rPr>
          <w:rFonts w:ascii="Calibri" w:eastAsia="Calibri" w:hAnsi="Calibri" w:cs="Calibri"/>
          <w:sz w:val="24"/>
          <w:szCs w:val="24"/>
        </w:rPr>
      </w:pPr>
      <w:r w:rsidRPr="21A87B35">
        <w:rPr>
          <w:rFonts w:ascii="Calibri" w:eastAsia="Calibri" w:hAnsi="Calibri" w:cs="Calibri"/>
          <w:sz w:val="24"/>
          <w:szCs w:val="24"/>
        </w:rPr>
        <w:t xml:space="preserve">Figure </w:t>
      </w:r>
      <w:r w:rsidR="7DA8B8A4" w:rsidRPr="21A87B35">
        <w:rPr>
          <w:rFonts w:ascii="Calibri" w:eastAsia="Calibri" w:hAnsi="Calibri" w:cs="Calibri"/>
          <w:sz w:val="24"/>
          <w:szCs w:val="24"/>
        </w:rPr>
        <w:t>7</w:t>
      </w:r>
      <w:r w:rsidRPr="21A87B35">
        <w:rPr>
          <w:rFonts w:ascii="Calibri" w:eastAsia="Calibri" w:hAnsi="Calibri" w:cs="Calibri"/>
          <w:sz w:val="24"/>
          <w:szCs w:val="24"/>
        </w:rPr>
        <w:t xml:space="preserve">: </w:t>
      </w:r>
      <w:hyperlink w:anchor="Figure7" w:history="1">
        <w:r w:rsidRPr="00777720">
          <w:rPr>
            <w:rStyle w:val="Hyperlink"/>
            <w:rFonts w:ascii="Calibri" w:eastAsia="Calibri" w:hAnsi="Calibri" w:cs="Calibri"/>
            <w:sz w:val="24"/>
            <w:szCs w:val="24"/>
          </w:rPr>
          <w:t>Bi-directional Buffer</w:t>
        </w:r>
        <w:r w:rsidR="57E56ADD" w:rsidRPr="00777720">
          <w:rPr>
            <w:rStyle w:val="Hyperlink"/>
            <w:rFonts w:ascii="Calibri" w:eastAsia="Calibri" w:hAnsi="Calibri" w:cs="Calibri"/>
            <w:sz w:val="24"/>
            <w:szCs w:val="24"/>
          </w:rPr>
          <w:t xml:space="preserve"> for GPIO</w:t>
        </w:r>
      </w:hyperlink>
    </w:p>
    <w:p w14:paraId="2883AB93" w14:textId="15369DD0" w:rsidR="57C3FC09" w:rsidRDefault="6ACB659C" w:rsidP="71ACB87B">
      <w:pPr>
        <w:spacing w:before="480"/>
      </w:pPr>
      <w:r>
        <w:br w:type="page"/>
      </w:r>
    </w:p>
    <w:p w14:paraId="466FCE56" w14:textId="27DC81DD" w:rsidR="57C3FC09" w:rsidRDefault="57C3FC09" w:rsidP="21A87B35">
      <w:pPr>
        <w:rPr>
          <w:rFonts w:ascii="Calibri" w:eastAsia="Calibri" w:hAnsi="Calibri" w:cs="Calibri"/>
          <w:sz w:val="24"/>
          <w:szCs w:val="24"/>
        </w:rPr>
      </w:pPr>
    </w:p>
    <w:p w14:paraId="33669C65" w14:textId="1575CA7A" w:rsidR="57C3FC09" w:rsidRDefault="50268A97" w:rsidP="005329F3">
      <w:pPr>
        <w:pStyle w:val="Heading1"/>
      </w:pPr>
      <w:bookmarkStart w:id="1" w:name="_Acronyms"/>
      <w:bookmarkEnd w:id="1"/>
      <w:r w:rsidRPr="21A87B35">
        <w:t>Acronyms</w:t>
      </w:r>
    </w:p>
    <w:p w14:paraId="390A4FCD" w14:textId="238480D8" w:rsidR="6ACB659C" w:rsidRDefault="6ACB659C" w:rsidP="6ECB4D48">
      <w:pPr>
        <w:rPr>
          <w:rFonts w:ascii="Calibri" w:eastAsia="Calibri" w:hAnsi="Calibri" w:cs="Calibri"/>
          <w:sz w:val="24"/>
          <w:szCs w:val="24"/>
        </w:rPr>
      </w:pPr>
      <w:r w:rsidRPr="6ECB4D48">
        <w:rPr>
          <w:rFonts w:ascii="Calibri" w:eastAsia="Calibri" w:hAnsi="Calibri" w:cs="Calibri"/>
          <w:sz w:val="24"/>
          <w:szCs w:val="24"/>
        </w:rPr>
        <w:t>CWS- Caution and Warning System</w:t>
      </w:r>
    </w:p>
    <w:p w14:paraId="3967113A" w14:textId="6DFC25AE" w:rsidR="6ACB659C" w:rsidRDefault="50268A97" w:rsidP="6ECB4D48">
      <w:pPr>
        <w:rPr>
          <w:rFonts w:ascii="Calibri" w:eastAsia="Calibri" w:hAnsi="Calibri" w:cs="Calibri"/>
          <w:sz w:val="24"/>
          <w:szCs w:val="24"/>
        </w:rPr>
      </w:pPr>
      <w:r w:rsidRPr="71ACB87B">
        <w:rPr>
          <w:rFonts w:ascii="Calibri" w:eastAsia="Calibri" w:hAnsi="Calibri" w:cs="Calibri"/>
          <w:sz w:val="24"/>
          <w:szCs w:val="24"/>
        </w:rPr>
        <w:t>EMU- Extravehicular Mobility Unit</w:t>
      </w:r>
    </w:p>
    <w:p w14:paraId="724C8E03" w14:textId="4693AE98" w:rsidR="202CB8D0" w:rsidRDefault="202CB8D0" w:rsidP="71ACB87B">
      <w:pPr>
        <w:rPr>
          <w:rFonts w:ascii="Calibri" w:eastAsia="Calibri" w:hAnsi="Calibri" w:cs="Calibri"/>
          <w:sz w:val="24"/>
          <w:szCs w:val="24"/>
        </w:rPr>
      </w:pPr>
      <w:r w:rsidRPr="71ACB87B">
        <w:rPr>
          <w:rFonts w:ascii="Calibri" w:eastAsia="Calibri" w:hAnsi="Calibri" w:cs="Calibri"/>
          <w:sz w:val="24"/>
          <w:szCs w:val="24"/>
        </w:rPr>
        <w:t xml:space="preserve">FIFO- First </w:t>
      </w:r>
      <w:proofErr w:type="gramStart"/>
      <w:r w:rsidRPr="71ACB87B">
        <w:rPr>
          <w:rFonts w:ascii="Calibri" w:eastAsia="Calibri" w:hAnsi="Calibri" w:cs="Calibri"/>
          <w:sz w:val="24"/>
          <w:szCs w:val="24"/>
        </w:rPr>
        <w:t>In</w:t>
      </w:r>
      <w:proofErr w:type="gramEnd"/>
      <w:r w:rsidRPr="71ACB87B">
        <w:rPr>
          <w:rFonts w:ascii="Calibri" w:eastAsia="Calibri" w:hAnsi="Calibri" w:cs="Calibri"/>
          <w:sz w:val="24"/>
          <w:szCs w:val="24"/>
        </w:rPr>
        <w:t xml:space="preserve"> First Out</w:t>
      </w:r>
    </w:p>
    <w:p w14:paraId="0027BA62" w14:textId="485B897F" w:rsidR="73FDEB90" w:rsidRDefault="15FDD0B1" w:rsidP="6ECB4D48">
      <w:pPr>
        <w:rPr>
          <w:rFonts w:ascii="Calibri" w:eastAsia="Calibri" w:hAnsi="Calibri" w:cs="Calibri"/>
          <w:sz w:val="24"/>
          <w:szCs w:val="24"/>
        </w:rPr>
      </w:pPr>
      <w:r w:rsidRPr="71ACB87B">
        <w:rPr>
          <w:rFonts w:ascii="Calibri" w:eastAsia="Calibri" w:hAnsi="Calibri" w:cs="Calibri"/>
          <w:sz w:val="24"/>
          <w:szCs w:val="24"/>
        </w:rPr>
        <w:t>FMC- FPGA Mezzanine Card</w:t>
      </w:r>
    </w:p>
    <w:p w14:paraId="3027D21E" w14:textId="36590B79" w:rsidR="08B31190" w:rsidRDefault="08B31190" w:rsidP="6ECB4D48">
      <w:pPr>
        <w:rPr>
          <w:rFonts w:ascii="Calibri" w:eastAsia="Calibri" w:hAnsi="Calibri" w:cs="Calibri"/>
          <w:sz w:val="24"/>
          <w:szCs w:val="24"/>
        </w:rPr>
      </w:pPr>
      <w:r w:rsidRPr="6ECB4D48">
        <w:rPr>
          <w:rFonts w:ascii="Calibri" w:eastAsia="Calibri" w:hAnsi="Calibri" w:cs="Calibri"/>
          <w:sz w:val="24"/>
          <w:szCs w:val="24"/>
        </w:rPr>
        <w:t>FPGA- Field Programmable Gate Array</w:t>
      </w:r>
    </w:p>
    <w:p w14:paraId="476A5FAC" w14:textId="0A20987D" w:rsidR="770965B7" w:rsidRDefault="770965B7" w:rsidP="6ECB4D48">
      <w:pPr>
        <w:rPr>
          <w:rFonts w:ascii="Calibri" w:eastAsia="Calibri" w:hAnsi="Calibri" w:cs="Calibri"/>
          <w:sz w:val="24"/>
          <w:szCs w:val="24"/>
        </w:rPr>
      </w:pPr>
      <w:r w:rsidRPr="6ECB4D48">
        <w:rPr>
          <w:rFonts w:ascii="Calibri" w:eastAsia="Calibri" w:hAnsi="Calibri" w:cs="Calibri"/>
          <w:sz w:val="24"/>
          <w:szCs w:val="24"/>
        </w:rPr>
        <w:t>HPC- High Pin Count</w:t>
      </w:r>
    </w:p>
    <w:p w14:paraId="007FF78E" w14:textId="3BDCD41B" w:rsidR="23CA5139" w:rsidRDefault="48B73369" w:rsidP="6ECB4D48">
      <w:pPr>
        <w:rPr>
          <w:rFonts w:ascii="Calibri" w:eastAsia="Calibri" w:hAnsi="Calibri" w:cs="Calibri"/>
          <w:sz w:val="24"/>
          <w:szCs w:val="24"/>
        </w:rPr>
      </w:pPr>
      <w:r w:rsidRPr="71ACB87B">
        <w:rPr>
          <w:rFonts w:ascii="Calibri" w:eastAsia="Calibri" w:hAnsi="Calibri" w:cs="Calibri"/>
          <w:sz w:val="24"/>
          <w:szCs w:val="24"/>
        </w:rPr>
        <w:t>IP- Intellectual Property</w:t>
      </w:r>
    </w:p>
    <w:p w14:paraId="54A616EA" w14:textId="554D4805" w:rsidR="770965B7" w:rsidRDefault="13E71FC2" w:rsidP="6ECB4D48">
      <w:pPr>
        <w:rPr>
          <w:rFonts w:ascii="Calibri" w:eastAsia="Calibri" w:hAnsi="Calibri" w:cs="Calibri"/>
          <w:sz w:val="24"/>
          <w:szCs w:val="24"/>
        </w:rPr>
      </w:pPr>
      <w:r w:rsidRPr="71ACB87B">
        <w:rPr>
          <w:rFonts w:ascii="Calibri" w:eastAsia="Calibri" w:hAnsi="Calibri" w:cs="Calibri"/>
          <w:sz w:val="24"/>
          <w:szCs w:val="24"/>
        </w:rPr>
        <w:t>LPC- Low Pin Count</w:t>
      </w:r>
    </w:p>
    <w:p w14:paraId="7F507DC7" w14:textId="1F60E7BC" w:rsidR="6ACB659C" w:rsidRDefault="6ACB659C" w:rsidP="57C3FC09">
      <w:pPr>
        <w:rPr>
          <w:rFonts w:ascii="Calibri" w:eastAsia="Calibri" w:hAnsi="Calibri" w:cs="Calibri"/>
          <w:sz w:val="24"/>
          <w:szCs w:val="24"/>
        </w:rPr>
      </w:pPr>
      <w:r w:rsidRPr="57C3FC09">
        <w:rPr>
          <w:rFonts w:ascii="Calibri" w:eastAsia="Calibri" w:hAnsi="Calibri" w:cs="Calibri"/>
          <w:sz w:val="24"/>
          <w:szCs w:val="24"/>
        </w:rPr>
        <w:t>LVDS- Low Voltage Differential Signaling</w:t>
      </w:r>
    </w:p>
    <w:p w14:paraId="240F3491" w14:textId="17C10763" w:rsidR="1CA6C2B5" w:rsidRDefault="1CA6C2B5" w:rsidP="57C3FC09">
      <w:pPr>
        <w:rPr>
          <w:rFonts w:ascii="Calibri" w:eastAsia="Calibri" w:hAnsi="Calibri" w:cs="Calibri"/>
          <w:sz w:val="24"/>
          <w:szCs w:val="24"/>
        </w:rPr>
      </w:pPr>
      <w:r w:rsidRPr="57C3FC09">
        <w:rPr>
          <w:rFonts w:ascii="Calibri" w:eastAsia="Calibri" w:hAnsi="Calibri" w:cs="Calibri"/>
          <w:sz w:val="24"/>
          <w:szCs w:val="24"/>
        </w:rPr>
        <w:t>NASA- National Aeronautics and Space Administration</w:t>
      </w:r>
    </w:p>
    <w:p w14:paraId="00E6E6F2" w14:textId="293DFA1B" w:rsidR="6ACB659C" w:rsidRDefault="6ACB659C" w:rsidP="6ECB4D48">
      <w:pPr>
        <w:rPr>
          <w:rFonts w:ascii="Calibri" w:eastAsia="Calibri" w:hAnsi="Calibri" w:cs="Calibri"/>
          <w:sz w:val="24"/>
          <w:szCs w:val="24"/>
        </w:rPr>
      </w:pPr>
      <w:r w:rsidRPr="6ECB4D48">
        <w:rPr>
          <w:rFonts w:ascii="Calibri" w:eastAsia="Calibri" w:hAnsi="Calibri" w:cs="Calibri"/>
          <w:sz w:val="24"/>
          <w:szCs w:val="24"/>
        </w:rPr>
        <w:t>PLSS- Portable Life Support System</w:t>
      </w:r>
    </w:p>
    <w:p w14:paraId="243FDEB4" w14:textId="7A09EBD8" w:rsidR="1BDD008B" w:rsidRDefault="71329292" w:rsidP="6ECB4D48">
      <w:pPr>
        <w:rPr>
          <w:rFonts w:ascii="Calibri" w:eastAsia="Calibri" w:hAnsi="Calibri" w:cs="Calibri"/>
          <w:sz w:val="24"/>
          <w:szCs w:val="24"/>
        </w:rPr>
      </w:pPr>
      <w:r w:rsidRPr="71ACB87B">
        <w:rPr>
          <w:rFonts w:ascii="Calibri" w:eastAsia="Calibri" w:hAnsi="Calibri" w:cs="Calibri"/>
          <w:sz w:val="24"/>
          <w:szCs w:val="24"/>
        </w:rPr>
        <w:t>RISC- Reduced Instruction Set Computer</w:t>
      </w:r>
    </w:p>
    <w:p w14:paraId="7928C392" w14:textId="49D865B4" w:rsidR="6ACB659C" w:rsidRDefault="6ACB659C" w:rsidP="57C3FC09">
      <w:pPr>
        <w:rPr>
          <w:rFonts w:ascii="Calibri" w:eastAsia="Calibri" w:hAnsi="Calibri" w:cs="Calibri"/>
          <w:sz w:val="24"/>
          <w:szCs w:val="24"/>
        </w:rPr>
      </w:pPr>
      <w:r w:rsidRPr="57C3FC09">
        <w:rPr>
          <w:rFonts w:ascii="Calibri" w:eastAsia="Calibri" w:hAnsi="Calibri" w:cs="Calibri"/>
          <w:sz w:val="24"/>
          <w:szCs w:val="24"/>
        </w:rPr>
        <w:t>TMR- Triple Modular Redundancy</w:t>
      </w:r>
    </w:p>
    <w:p w14:paraId="168D19CA" w14:textId="55F76D5A" w:rsidR="50268A97" w:rsidRDefault="50268A97" w:rsidP="21A87B35">
      <w:pPr>
        <w:rPr>
          <w:rFonts w:ascii="Calibri" w:eastAsia="Calibri" w:hAnsi="Calibri" w:cs="Calibri"/>
          <w:sz w:val="24"/>
          <w:szCs w:val="24"/>
        </w:rPr>
      </w:pPr>
      <w:proofErr w:type="spellStart"/>
      <w:r w:rsidRPr="21A87B35">
        <w:rPr>
          <w:rFonts w:ascii="Calibri" w:eastAsia="Calibri" w:hAnsi="Calibri" w:cs="Calibri"/>
          <w:sz w:val="24"/>
          <w:szCs w:val="24"/>
        </w:rPr>
        <w:t>xEMU</w:t>
      </w:r>
      <w:proofErr w:type="spellEnd"/>
      <w:r w:rsidRPr="21A87B35">
        <w:rPr>
          <w:rFonts w:ascii="Calibri" w:eastAsia="Calibri" w:hAnsi="Calibri" w:cs="Calibri"/>
          <w:sz w:val="24"/>
          <w:szCs w:val="24"/>
        </w:rPr>
        <w:t>- Exploratory EMU</w:t>
      </w:r>
    </w:p>
    <w:p w14:paraId="2F5E840F" w14:textId="1C20AB0F" w:rsidR="57C3FC09" w:rsidRPr="005329F3" w:rsidRDefault="6ACB659C" w:rsidP="005329F3">
      <w:pPr>
        <w:pStyle w:val="Heading1"/>
      </w:pPr>
      <w:bookmarkStart w:id="2" w:name="_Mission_Statement"/>
      <w:bookmarkEnd w:id="2"/>
      <w:r>
        <w:br w:type="page"/>
      </w:r>
      <w:r w:rsidR="50268A97" w:rsidRPr="005329F3">
        <w:lastRenderedPageBreak/>
        <w:t>Mission Statement</w:t>
      </w:r>
    </w:p>
    <w:p w14:paraId="5A009739" w14:textId="2F39F188" w:rsidR="64BF0EE4" w:rsidRDefault="6ACB659C" w:rsidP="002A51E6">
      <w:pPr>
        <w:rPr>
          <w:rFonts w:ascii="Calibri" w:eastAsia="Calibri" w:hAnsi="Calibri" w:cs="Calibri"/>
          <w:sz w:val="24"/>
          <w:szCs w:val="24"/>
        </w:rPr>
      </w:pPr>
      <w:r w:rsidRPr="6ECB4D48">
        <w:rPr>
          <w:rFonts w:eastAsiaTheme="minorEastAsia"/>
          <w:sz w:val="24"/>
          <w:szCs w:val="24"/>
        </w:rPr>
        <w:t xml:space="preserve">Create and test a </w:t>
      </w:r>
      <w:r w:rsidR="0E587196" w:rsidRPr="6ECB4D48">
        <w:rPr>
          <w:rFonts w:eastAsiaTheme="minorEastAsia"/>
          <w:sz w:val="24"/>
          <w:szCs w:val="24"/>
        </w:rPr>
        <w:t xml:space="preserve">microcontroller </w:t>
      </w:r>
      <w:r w:rsidRPr="6ECB4D48">
        <w:rPr>
          <w:rFonts w:eastAsiaTheme="minorEastAsia"/>
          <w:sz w:val="24"/>
          <w:szCs w:val="24"/>
        </w:rPr>
        <w:t xml:space="preserve">using TMR with various configurations of the RISC-V open source instruction set on Microsemi’s </w:t>
      </w:r>
      <w:proofErr w:type="spellStart"/>
      <w:r w:rsidRPr="6ECB4D48">
        <w:rPr>
          <w:rFonts w:eastAsiaTheme="minorEastAsia"/>
          <w:sz w:val="24"/>
          <w:szCs w:val="24"/>
        </w:rPr>
        <w:t>PolarFire</w:t>
      </w:r>
      <w:proofErr w:type="spellEnd"/>
      <w:r w:rsidRPr="6ECB4D48">
        <w:rPr>
          <w:rFonts w:eastAsiaTheme="minorEastAsia"/>
          <w:sz w:val="24"/>
          <w:szCs w:val="24"/>
        </w:rPr>
        <w:t xml:space="preserve"> radiation tolerant FPGA. This is to test the possibility of using RISC-V architecture in space, specifically the possibility of implementing this system in the CWS in </w:t>
      </w:r>
      <w:r w:rsidR="3E3800BD" w:rsidRPr="6ECB4D48">
        <w:rPr>
          <w:rFonts w:eastAsiaTheme="minorEastAsia"/>
          <w:sz w:val="24"/>
          <w:szCs w:val="24"/>
        </w:rPr>
        <w:t>NASA’s newest space suit, the</w:t>
      </w:r>
      <w:r w:rsidRPr="6ECB4D48">
        <w:rPr>
          <w:rFonts w:eastAsiaTheme="minorEastAsia"/>
          <w:sz w:val="24"/>
          <w:szCs w:val="24"/>
        </w:rPr>
        <w:t xml:space="preserve"> </w:t>
      </w:r>
      <w:proofErr w:type="spellStart"/>
      <w:r w:rsidRPr="6ECB4D48">
        <w:rPr>
          <w:rFonts w:eastAsiaTheme="minorEastAsia"/>
          <w:sz w:val="24"/>
          <w:szCs w:val="24"/>
        </w:rPr>
        <w:t>xEMU</w:t>
      </w:r>
      <w:proofErr w:type="spellEnd"/>
      <w:r w:rsidRPr="6ECB4D48">
        <w:rPr>
          <w:rFonts w:eastAsiaTheme="minorEastAsia"/>
          <w:sz w:val="24"/>
          <w:szCs w:val="24"/>
        </w:rPr>
        <w:t>.</w:t>
      </w:r>
    </w:p>
    <w:p w14:paraId="662B7AFD" w14:textId="77777777" w:rsidR="00147065" w:rsidRDefault="00147065">
      <w:pPr>
        <w:rPr>
          <w:rFonts w:ascii="Calibri" w:eastAsia="Calibri" w:hAnsi="Calibri" w:cs="Calibri"/>
          <w:b/>
          <w:bCs/>
          <w:color w:val="2F5496" w:themeColor="accent1" w:themeShade="BF"/>
          <w:sz w:val="48"/>
          <w:szCs w:val="48"/>
          <w:u w:val="single"/>
        </w:rPr>
      </w:pPr>
      <w:r>
        <w:rPr>
          <w:rFonts w:ascii="Calibri" w:eastAsia="Calibri" w:hAnsi="Calibri" w:cs="Calibri"/>
          <w:b/>
          <w:bCs/>
          <w:color w:val="2F5496" w:themeColor="accent1" w:themeShade="BF"/>
          <w:sz w:val="48"/>
          <w:szCs w:val="48"/>
          <w:u w:val="single"/>
        </w:rPr>
        <w:br w:type="page"/>
      </w:r>
    </w:p>
    <w:p w14:paraId="2944060A" w14:textId="6C71D5FF" w:rsidR="64BF0EE4" w:rsidRDefault="77AAD385" w:rsidP="005329F3">
      <w:pPr>
        <w:pStyle w:val="Heading1"/>
      </w:pPr>
      <w:bookmarkStart w:id="3" w:name="_Design_Specifications"/>
      <w:bookmarkEnd w:id="3"/>
      <w:r w:rsidRPr="71ACB87B">
        <w:lastRenderedPageBreak/>
        <w:t>Design Specifications</w:t>
      </w:r>
    </w:p>
    <w:p w14:paraId="34AF06F0" w14:textId="2F8E6E19" w:rsidR="021DC83E" w:rsidRDefault="021DC83E" w:rsidP="71ACB87B">
      <w:pPr>
        <w:pStyle w:val="Heading2"/>
        <w:spacing w:before="360" w:after="80"/>
        <w:rPr>
          <w:rFonts w:eastAsiaTheme="minorEastAsia" w:cstheme="minorBidi"/>
          <w:b w:val="0"/>
          <w:bCs w:val="0"/>
        </w:rPr>
      </w:pPr>
      <w:bookmarkStart w:id="4" w:name="_Required_Specifications"/>
      <w:bookmarkEnd w:id="4"/>
      <w:r w:rsidRPr="71ACB87B">
        <w:rPr>
          <w:rFonts w:eastAsiaTheme="minorEastAsia" w:cstheme="minorBidi"/>
        </w:rPr>
        <w:t xml:space="preserve">Required </w:t>
      </w:r>
      <w:r w:rsidR="2F455909" w:rsidRPr="71ACB87B">
        <w:rPr>
          <w:rFonts w:eastAsiaTheme="minorEastAsia" w:cstheme="minorBidi"/>
        </w:rPr>
        <w:t>Specifications</w:t>
      </w:r>
    </w:p>
    <w:p w14:paraId="0418CE42" w14:textId="79B7B15B" w:rsidR="54C9AE94" w:rsidRDefault="54C9AE94" w:rsidP="6ECB4D48">
      <w:pPr>
        <w:pStyle w:val="ListParagraph"/>
        <w:numPr>
          <w:ilvl w:val="0"/>
          <w:numId w:val="6"/>
        </w:numPr>
        <w:rPr>
          <w:sz w:val="24"/>
          <w:szCs w:val="24"/>
        </w:rPr>
      </w:pPr>
      <w:r w:rsidRPr="6ECB4D48">
        <w:rPr>
          <w:rFonts w:ascii="Calibri" w:eastAsia="Calibri" w:hAnsi="Calibri" w:cs="Calibri"/>
          <w:sz w:val="24"/>
          <w:szCs w:val="24"/>
        </w:rPr>
        <w:t>Use VHDL, not Verilog/System Verilog</w:t>
      </w:r>
    </w:p>
    <w:p w14:paraId="4C48419E" w14:textId="517BC522" w:rsidR="443C8EC1" w:rsidRDefault="443C8EC1" w:rsidP="6ECB4D48">
      <w:pPr>
        <w:pStyle w:val="ListParagraph"/>
        <w:numPr>
          <w:ilvl w:val="0"/>
          <w:numId w:val="6"/>
        </w:numPr>
        <w:rPr>
          <w:rFonts w:eastAsiaTheme="minorEastAsia"/>
          <w:sz w:val="24"/>
          <w:szCs w:val="24"/>
        </w:rPr>
      </w:pPr>
      <w:r w:rsidRPr="6ECB4D48">
        <w:rPr>
          <w:rFonts w:ascii="Calibri" w:eastAsia="Calibri" w:hAnsi="Calibri" w:cs="Calibri"/>
          <w:sz w:val="24"/>
          <w:szCs w:val="24"/>
        </w:rPr>
        <w:t>Multiple configur</w:t>
      </w:r>
      <w:r w:rsidR="652E8495" w:rsidRPr="6ECB4D48">
        <w:rPr>
          <w:rFonts w:ascii="Calibri" w:eastAsia="Calibri" w:hAnsi="Calibri" w:cs="Calibri"/>
          <w:sz w:val="24"/>
          <w:szCs w:val="24"/>
        </w:rPr>
        <w:t>ations of a RISC-V core (at least 3)</w:t>
      </w:r>
      <w:r w:rsidR="54917F4C" w:rsidRPr="6ECB4D48">
        <w:rPr>
          <w:rFonts w:ascii="Calibri" w:eastAsia="Calibri" w:hAnsi="Calibri" w:cs="Calibri"/>
          <w:sz w:val="24"/>
          <w:szCs w:val="24"/>
        </w:rPr>
        <w:t xml:space="preserve"> </w:t>
      </w:r>
    </w:p>
    <w:p w14:paraId="787C5347" w14:textId="6DD2A423" w:rsidR="65B01D50" w:rsidRDefault="65B01D50" w:rsidP="6ECB4D48">
      <w:pPr>
        <w:pStyle w:val="ListParagraph"/>
        <w:numPr>
          <w:ilvl w:val="0"/>
          <w:numId w:val="6"/>
        </w:numPr>
        <w:rPr>
          <w:sz w:val="24"/>
          <w:szCs w:val="24"/>
        </w:rPr>
      </w:pPr>
      <w:r w:rsidRPr="6ECB4D48">
        <w:rPr>
          <w:rFonts w:ascii="Calibri" w:eastAsia="Calibri" w:hAnsi="Calibri" w:cs="Calibri"/>
          <w:sz w:val="24"/>
          <w:szCs w:val="24"/>
        </w:rPr>
        <w:t>Create a program to benchmark and test RISC-V cores</w:t>
      </w:r>
    </w:p>
    <w:p w14:paraId="4234E51A" w14:textId="7B133238" w:rsidR="47D9A37E" w:rsidRDefault="47D9A37E" w:rsidP="6ECB4D48">
      <w:pPr>
        <w:pStyle w:val="ListParagraph"/>
        <w:numPr>
          <w:ilvl w:val="0"/>
          <w:numId w:val="6"/>
        </w:numPr>
        <w:rPr>
          <w:sz w:val="24"/>
          <w:szCs w:val="24"/>
        </w:rPr>
      </w:pPr>
      <w:r w:rsidRPr="6ECB4D48">
        <w:rPr>
          <w:rFonts w:ascii="Calibri" w:eastAsia="Calibri" w:hAnsi="Calibri" w:cs="Calibri"/>
          <w:sz w:val="24"/>
          <w:szCs w:val="24"/>
        </w:rPr>
        <w:t xml:space="preserve">Microcontroller architecture </w:t>
      </w:r>
      <w:r w:rsidR="6F501BFD" w:rsidRPr="6ECB4D48">
        <w:rPr>
          <w:rFonts w:ascii="Calibri" w:eastAsia="Calibri" w:hAnsi="Calibri" w:cs="Calibri"/>
          <w:sz w:val="24"/>
          <w:szCs w:val="24"/>
        </w:rPr>
        <w:t xml:space="preserve">with </w:t>
      </w:r>
      <w:r w:rsidRPr="6ECB4D48">
        <w:rPr>
          <w:rFonts w:ascii="Calibri" w:eastAsia="Calibri" w:hAnsi="Calibri" w:cs="Calibri"/>
          <w:sz w:val="24"/>
          <w:szCs w:val="24"/>
        </w:rPr>
        <w:t>the following features:</w:t>
      </w:r>
    </w:p>
    <w:p w14:paraId="1674C7DA" w14:textId="6E9A952A" w:rsidR="74B1F302" w:rsidRDefault="74B1F302" w:rsidP="6ECB4D48">
      <w:pPr>
        <w:pStyle w:val="ListParagraph"/>
        <w:numPr>
          <w:ilvl w:val="1"/>
          <w:numId w:val="6"/>
        </w:numPr>
        <w:rPr>
          <w:sz w:val="24"/>
          <w:szCs w:val="24"/>
        </w:rPr>
      </w:pPr>
      <w:r w:rsidRPr="6ECB4D48">
        <w:rPr>
          <w:rFonts w:ascii="Calibri" w:eastAsia="Calibri" w:hAnsi="Calibri" w:cs="Calibri"/>
          <w:sz w:val="24"/>
          <w:szCs w:val="24"/>
        </w:rPr>
        <w:t>10 LVDS Full-Duplex UARTs</w:t>
      </w:r>
    </w:p>
    <w:p w14:paraId="7282DD74" w14:textId="14E16F7B" w:rsidR="74B1F302" w:rsidRDefault="74B1F302" w:rsidP="6ECB4D48">
      <w:pPr>
        <w:pStyle w:val="ListParagraph"/>
        <w:numPr>
          <w:ilvl w:val="1"/>
          <w:numId w:val="6"/>
        </w:numPr>
        <w:rPr>
          <w:sz w:val="24"/>
          <w:szCs w:val="24"/>
        </w:rPr>
      </w:pPr>
      <w:r w:rsidRPr="6ECB4D48">
        <w:rPr>
          <w:rFonts w:ascii="Calibri" w:eastAsia="Calibri" w:hAnsi="Calibri" w:cs="Calibri"/>
          <w:sz w:val="24"/>
          <w:szCs w:val="24"/>
        </w:rPr>
        <w:t>TMR</w:t>
      </w:r>
    </w:p>
    <w:p w14:paraId="3EEFA0FC" w14:textId="405AD0EC" w:rsidR="24F51F90" w:rsidRDefault="24F51F90" w:rsidP="6ECB4D48">
      <w:pPr>
        <w:pStyle w:val="ListParagraph"/>
        <w:numPr>
          <w:ilvl w:val="1"/>
          <w:numId w:val="6"/>
        </w:numPr>
        <w:rPr>
          <w:sz w:val="24"/>
          <w:szCs w:val="24"/>
        </w:rPr>
      </w:pPr>
      <w:r w:rsidRPr="6ECB4D48">
        <w:rPr>
          <w:rFonts w:ascii="Calibri" w:eastAsia="Calibri" w:hAnsi="Calibri" w:cs="Calibri"/>
          <w:sz w:val="24"/>
          <w:szCs w:val="24"/>
        </w:rPr>
        <w:t>GPIO pins</w:t>
      </w:r>
    </w:p>
    <w:p w14:paraId="250D846F" w14:textId="797167AD" w:rsidR="24F51F90" w:rsidRDefault="24F51F90" w:rsidP="6ECB4D48">
      <w:pPr>
        <w:pStyle w:val="ListParagraph"/>
        <w:numPr>
          <w:ilvl w:val="1"/>
          <w:numId w:val="6"/>
        </w:numPr>
        <w:rPr>
          <w:sz w:val="24"/>
          <w:szCs w:val="24"/>
        </w:rPr>
      </w:pPr>
      <w:r w:rsidRPr="6ECB4D48">
        <w:rPr>
          <w:rFonts w:ascii="Calibri" w:eastAsia="Calibri" w:hAnsi="Calibri" w:cs="Calibri"/>
          <w:sz w:val="24"/>
          <w:szCs w:val="24"/>
        </w:rPr>
        <w:t>SPI</w:t>
      </w:r>
    </w:p>
    <w:p w14:paraId="1FD213AD" w14:textId="5348DF8E" w:rsidR="24F51F90" w:rsidRDefault="24F51F90" w:rsidP="6ECB4D48">
      <w:pPr>
        <w:pStyle w:val="ListParagraph"/>
        <w:numPr>
          <w:ilvl w:val="1"/>
          <w:numId w:val="6"/>
        </w:numPr>
        <w:rPr>
          <w:sz w:val="24"/>
          <w:szCs w:val="24"/>
        </w:rPr>
      </w:pPr>
      <w:r w:rsidRPr="6ECB4D48">
        <w:rPr>
          <w:rFonts w:ascii="Calibri" w:eastAsia="Calibri" w:hAnsi="Calibri" w:cs="Calibri"/>
          <w:sz w:val="24"/>
          <w:szCs w:val="24"/>
        </w:rPr>
        <w:t>I2C</w:t>
      </w:r>
    </w:p>
    <w:p w14:paraId="078D7A0A" w14:textId="52FAA3B1" w:rsidR="13CF947E" w:rsidRDefault="13CF947E" w:rsidP="6ECB4D48">
      <w:pPr>
        <w:pStyle w:val="ListParagraph"/>
        <w:numPr>
          <w:ilvl w:val="0"/>
          <w:numId w:val="6"/>
        </w:numPr>
        <w:rPr>
          <w:sz w:val="24"/>
          <w:szCs w:val="24"/>
        </w:rPr>
      </w:pPr>
      <w:r w:rsidRPr="6ECB4D48">
        <w:rPr>
          <w:rFonts w:ascii="Calibri" w:eastAsia="Calibri" w:hAnsi="Calibri" w:cs="Calibri"/>
          <w:sz w:val="24"/>
          <w:szCs w:val="24"/>
        </w:rPr>
        <w:t xml:space="preserve">PCB that connects to the </w:t>
      </w:r>
      <w:proofErr w:type="spellStart"/>
      <w:r w:rsidRPr="6ECB4D48">
        <w:rPr>
          <w:rFonts w:ascii="Calibri" w:eastAsia="Calibri" w:hAnsi="Calibri" w:cs="Calibri"/>
          <w:sz w:val="24"/>
          <w:szCs w:val="24"/>
        </w:rPr>
        <w:t>PolarFire’s</w:t>
      </w:r>
      <w:proofErr w:type="spellEnd"/>
      <w:r w:rsidRPr="6ECB4D48">
        <w:rPr>
          <w:rFonts w:ascii="Calibri" w:eastAsia="Calibri" w:hAnsi="Calibri" w:cs="Calibri"/>
          <w:sz w:val="24"/>
          <w:szCs w:val="24"/>
        </w:rPr>
        <w:t xml:space="preserve"> FMC HPC </w:t>
      </w:r>
      <w:r w:rsidR="49572C7C" w:rsidRPr="6ECB4D48">
        <w:rPr>
          <w:rFonts w:ascii="Calibri" w:eastAsia="Calibri" w:hAnsi="Calibri" w:cs="Calibri"/>
          <w:sz w:val="24"/>
          <w:szCs w:val="24"/>
        </w:rPr>
        <w:t>with the following features</w:t>
      </w:r>
      <w:r w:rsidR="6C4689F1" w:rsidRPr="6ECB4D48">
        <w:rPr>
          <w:rFonts w:ascii="Calibri" w:eastAsia="Calibri" w:hAnsi="Calibri" w:cs="Calibri"/>
          <w:sz w:val="24"/>
          <w:szCs w:val="24"/>
        </w:rPr>
        <w:t>:</w:t>
      </w:r>
    </w:p>
    <w:p w14:paraId="025758EC" w14:textId="1454CC47" w:rsidR="1F912296" w:rsidRDefault="1F912296" w:rsidP="6ECB4D48">
      <w:pPr>
        <w:pStyle w:val="ListParagraph"/>
        <w:numPr>
          <w:ilvl w:val="1"/>
          <w:numId w:val="6"/>
        </w:numPr>
        <w:rPr>
          <w:sz w:val="24"/>
          <w:szCs w:val="24"/>
        </w:rPr>
      </w:pPr>
      <w:r w:rsidRPr="6ECB4D48">
        <w:rPr>
          <w:rFonts w:ascii="Calibri" w:eastAsia="Calibri" w:hAnsi="Calibri" w:cs="Calibri"/>
          <w:sz w:val="24"/>
          <w:szCs w:val="24"/>
        </w:rPr>
        <w:t>LCD screen</w:t>
      </w:r>
    </w:p>
    <w:p w14:paraId="6D9E74FB" w14:textId="40C5CECF" w:rsidR="1F912296" w:rsidRDefault="1F912296" w:rsidP="6ECB4D48">
      <w:pPr>
        <w:pStyle w:val="ListParagraph"/>
        <w:numPr>
          <w:ilvl w:val="1"/>
          <w:numId w:val="6"/>
        </w:numPr>
        <w:rPr>
          <w:sz w:val="24"/>
          <w:szCs w:val="24"/>
        </w:rPr>
      </w:pPr>
      <w:r w:rsidRPr="6ECB4D48">
        <w:rPr>
          <w:rFonts w:ascii="Calibri" w:eastAsia="Calibri" w:hAnsi="Calibri" w:cs="Calibri"/>
          <w:sz w:val="24"/>
          <w:szCs w:val="24"/>
        </w:rPr>
        <w:t>3-position toggle switch</w:t>
      </w:r>
    </w:p>
    <w:p w14:paraId="7C103676" w14:textId="67FC796D" w:rsidR="76BF5929" w:rsidRDefault="481E8568" w:rsidP="71ACB87B">
      <w:pPr>
        <w:pStyle w:val="ListParagraph"/>
        <w:numPr>
          <w:ilvl w:val="1"/>
          <w:numId w:val="6"/>
        </w:numPr>
        <w:rPr>
          <w:rFonts w:eastAsiaTheme="minorEastAsia"/>
          <w:sz w:val="24"/>
          <w:szCs w:val="24"/>
        </w:rPr>
      </w:pPr>
      <w:r w:rsidRPr="71ACB87B">
        <w:rPr>
          <w:rFonts w:ascii="Calibri" w:eastAsia="Calibri" w:hAnsi="Calibri" w:cs="Calibri"/>
          <w:sz w:val="24"/>
          <w:szCs w:val="24"/>
        </w:rPr>
        <w:t>Ports for</w:t>
      </w:r>
      <w:r w:rsidR="5965E7EE" w:rsidRPr="71ACB87B">
        <w:rPr>
          <w:rFonts w:ascii="Calibri" w:eastAsia="Calibri" w:hAnsi="Calibri" w:cs="Calibri"/>
          <w:sz w:val="24"/>
          <w:szCs w:val="24"/>
        </w:rPr>
        <w:t xml:space="preserve"> Full-Duplex</w:t>
      </w:r>
      <w:r w:rsidRPr="71ACB87B">
        <w:rPr>
          <w:rFonts w:ascii="Calibri" w:eastAsia="Calibri" w:hAnsi="Calibri" w:cs="Calibri"/>
          <w:sz w:val="24"/>
          <w:szCs w:val="24"/>
        </w:rPr>
        <w:t xml:space="preserve"> LVDS UART</w:t>
      </w:r>
      <w:r w:rsidR="609999F5" w:rsidRPr="71ACB87B">
        <w:rPr>
          <w:rFonts w:ascii="Calibri" w:eastAsia="Calibri" w:hAnsi="Calibri" w:cs="Calibri"/>
          <w:sz w:val="24"/>
          <w:szCs w:val="24"/>
        </w:rPr>
        <w:t xml:space="preserve"> using the provided FIFOs</w:t>
      </w:r>
    </w:p>
    <w:p w14:paraId="04FDB066" w14:textId="5F69F19A" w:rsidR="76BF5929" w:rsidRDefault="76BF5929" w:rsidP="6ECB4D48">
      <w:pPr>
        <w:pStyle w:val="ListParagraph"/>
        <w:numPr>
          <w:ilvl w:val="1"/>
          <w:numId w:val="6"/>
        </w:numPr>
        <w:rPr>
          <w:rFonts w:eastAsiaTheme="minorEastAsia"/>
          <w:sz w:val="24"/>
          <w:szCs w:val="24"/>
        </w:rPr>
      </w:pPr>
      <w:r w:rsidRPr="6ECB4D48">
        <w:rPr>
          <w:rFonts w:ascii="Calibri" w:eastAsia="Calibri" w:hAnsi="Calibri" w:cs="Calibri"/>
          <w:sz w:val="24"/>
          <w:szCs w:val="24"/>
        </w:rPr>
        <w:t>LEDs and Switches for testing</w:t>
      </w:r>
    </w:p>
    <w:p w14:paraId="17FF14B3" w14:textId="097562DD" w:rsidR="76BF5929" w:rsidRDefault="481E8568" w:rsidP="6ECB4D48">
      <w:pPr>
        <w:pStyle w:val="ListParagraph"/>
        <w:numPr>
          <w:ilvl w:val="1"/>
          <w:numId w:val="6"/>
        </w:numPr>
        <w:rPr>
          <w:sz w:val="24"/>
          <w:szCs w:val="24"/>
        </w:rPr>
      </w:pPr>
      <w:r w:rsidRPr="71ACB87B">
        <w:rPr>
          <w:rFonts w:ascii="Calibri" w:eastAsia="Calibri" w:hAnsi="Calibri" w:cs="Calibri"/>
          <w:sz w:val="24"/>
          <w:szCs w:val="24"/>
        </w:rPr>
        <w:t>ADC</w:t>
      </w:r>
    </w:p>
    <w:p w14:paraId="2997BA6E" w14:textId="3D14A7CA" w:rsidR="743BAB8B" w:rsidRPr="005329F3" w:rsidRDefault="743BAB8B" w:rsidP="005329F3">
      <w:pPr>
        <w:pStyle w:val="Heading2"/>
      </w:pPr>
      <w:bookmarkStart w:id="5" w:name="_Optional_Specifications"/>
      <w:bookmarkEnd w:id="5"/>
      <w:r w:rsidRPr="005329F3">
        <w:t>Optional Specifications</w:t>
      </w:r>
    </w:p>
    <w:p w14:paraId="14D5AED4" w14:textId="5DF3E7DD" w:rsidR="33DC306A" w:rsidRDefault="33DC306A" w:rsidP="6ECB4D48">
      <w:pPr>
        <w:pStyle w:val="ListParagraph"/>
        <w:numPr>
          <w:ilvl w:val="0"/>
          <w:numId w:val="5"/>
        </w:numPr>
        <w:rPr>
          <w:sz w:val="24"/>
          <w:szCs w:val="24"/>
        </w:rPr>
      </w:pPr>
      <w:r w:rsidRPr="6ECB4D48">
        <w:rPr>
          <w:rFonts w:ascii="Calibri" w:eastAsia="Calibri" w:hAnsi="Calibri" w:cs="Calibri"/>
          <w:sz w:val="24"/>
          <w:szCs w:val="24"/>
        </w:rPr>
        <w:t>Program to test all microcontroller and PCB features</w:t>
      </w:r>
    </w:p>
    <w:p w14:paraId="4EE58C7D" w14:textId="2D645BE0" w:rsidR="33DC306A" w:rsidRDefault="33DC306A" w:rsidP="6ECB4D48">
      <w:pPr>
        <w:pStyle w:val="ListParagraph"/>
        <w:numPr>
          <w:ilvl w:val="0"/>
          <w:numId w:val="5"/>
        </w:numPr>
        <w:rPr>
          <w:sz w:val="24"/>
          <w:szCs w:val="24"/>
        </w:rPr>
      </w:pPr>
      <w:r w:rsidRPr="6ECB4D48">
        <w:rPr>
          <w:rFonts w:ascii="Calibri" w:eastAsia="Calibri" w:hAnsi="Calibri" w:cs="Calibri"/>
          <w:sz w:val="24"/>
          <w:szCs w:val="24"/>
        </w:rPr>
        <w:t>Interface with program over FPGA’s micro USB port</w:t>
      </w:r>
    </w:p>
    <w:p w14:paraId="2BE9A7F4" w14:textId="16B2EC2E" w:rsidR="76BF5929" w:rsidRDefault="76BF5929" w:rsidP="6ECB4D48">
      <w:pPr>
        <w:pStyle w:val="ListParagraph"/>
        <w:numPr>
          <w:ilvl w:val="0"/>
          <w:numId w:val="5"/>
        </w:numPr>
        <w:rPr>
          <w:sz w:val="24"/>
          <w:szCs w:val="24"/>
        </w:rPr>
      </w:pPr>
      <w:r w:rsidRPr="6ECB4D48">
        <w:rPr>
          <w:rFonts w:ascii="Calibri" w:eastAsia="Calibri" w:hAnsi="Calibri" w:cs="Calibri"/>
          <w:sz w:val="24"/>
          <w:szCs w:val="24"/>
        </w:rPr>
        <w:t>Microcontroller architecture:</w:t>
      </w:r>
    </w:p>
    <w:p w14:paraId="04476CE2" w14:textId="4AE61755" w:rsidR="76BF5929" w:rsidRDefault="76BF5929" w:rsidP="6ECB4D48">
      <w:pPr>
        <w:pStyle w:val="ListParagraph"/>
        <w:numPr>
          <w:ilvl w:val="1"/>
          <w:numId w:val="5"/>
        </w:numPr>
        <w:rPr>
          <w:sz w:val="24"/>
          <w:szCs w:val="24"/>
        </w:rPr>
      </w:pPr>
      <w:r w:rsidRPr="6ECB4D48">
        <w:rPr>
          <w:rFonts w:ascii="Calibri" w:eastAsia="Calibri" w:hAnsi="Calibri" w:cs="Calibri"/>
          <w:sz w:val="24"/>
          <w:szCs w:val="24"/>
        </w:rPr>
        <w:t>PWM signals</w:t>
      </w:r>
    </w:p>
    <w:p w14:paraId="1A2E8E41" w14:textId="5F32BED6" w:rsidR="76BF5929" w:rsidRDefault="76BF5929" w:rsidP="6ECB4D48">
      <w:pPr>
        <w:pStyle w:val="ListParagraph"/>
        <w:numPr>
          <w:ilvl w:val="1"/>
          <w:numId w:val="5"/>
        </w:numPr>
        <w:rPr>
          <w:sz w:val="24"/>
          <w:szCs w:val="24"/>
        </w:rPr>
      </w:pPr>
      <w:r w:rsidRPr="6ECB4D48">
        <w:rPr>
          <w:rFonts w:ascii="Calibri" w:eastAsia="Calibri" w:hAnsi="Calibri" w:cs="Calibri"/>
          <w:sz w:val="24"/>
          <w:szCs w:val="24"/>
        </w:rPr>
        <w:t>Normal UART</w:t>
      </w:r>
    </w:p>
    <w:p w14:paraId="2A4A6A92" w14:textId="6AA4FC66" w:rsidR="76BF5929" w:rsidRDefault="481E8568" w:rsidP="71ACB87B">
      <w:pPr>
        <w:pStyle w:val="ListParagraph"/>
        <w:numPr>
          <w:ilvl w:val="1"/>
          <w:numId w:val="5"/>
        </w:numPr>
        <w:rPr>
          <w:rFonts w:eastAsiaTheme="minorEastAsia"/>
          <w:sz w:val="24"/>
          <w:szCs w:val="24"/>
        </w:rPr>
      </w:pPr>
      <w:r w:rsidRPr="71ACB87B">
        <w:rPr>
          <w:rFonts w:ascii="Calibri" w:eastAsia="Calibri" w:hAnsi="Calibri" w:cs="Calibri"/>
          <w:sz w:val="24"/>
          <w:szCs w:val="24"/>
        </w:rPr>
        <w:t>UART over FPGA’s micro USB port</w:t>
      </w:r>
    </w:p>
    <w:p w14:paraId="4B5C2C19" w14:textId="58CF5D8E" w:rsidR="4F1BE287" w:rsidRDefault="4F1BE287" w:rsidP="71ACB87B">
      <w:pPr>
        <w:pStyle w:val="ListParagraph"/>
        <w:numPr>
          <w:ilvl w:val="1"/>
          <w:numId w:val="5"/>
        </w:numPr>
        <w:rPr>
          <w:sz w:val="24"/>
          <w:szCs w:val="24"/>
        </w:rPr>
      </w:pPr>
      <w:r w:rsidRPr="71ACB87B">
        <w:rPr>
          <w:rFonts w:ascii="Calibri" w:eastAsia="Calibri" w:hAnsi="Calibri" w:cs="Calibri"/>
          <w:sz w:val="24"/>
          <w:szCs w:val="24"/>
        </w:rPr>
        <w:t>GPIO interrupts</w:t>
      </w:r>
    </w:p>
    <w:p w14:paraId="59E75792" w14:textId="438C3B71" w:rsidR="76BF5929" w:rsidRDefault="76BF5929" w:rsidP="6ECB4D48">
      <w:pPr>
        <w:pStyle w:val="ListParagraph"/>
        <w:numPr>
          <w:ilvl w:val="0"/>
          <w:numId w:val="5"/>
        </w:numPr>
        <w:rPr>
          <w:rFonts w:eastAsiaTheme="minorEastAsia"/>
          <w:sz w:val="24"/>
          <w:szCs w:val="24"/>
        </w:rPr>
      </w:pPr>
      <w:r w:rsidRPr="6ECB4D48">
        <w:rPr>
          <w:rFonts w:ascii="Calibri" w:eastAsia="Calibri" w:hAnsi="Calibri" w:cs="Calibri"/>
          <w:sz w:val="24"/>
          <w:szCs w:val="24"/>
        </w:rPr>
        <w:t>PCB:</w:t>
      </w:r>
    </w:p>
    <w:p w14:paraId="087B7BC7" w14:textId="49D47690" w:rsidR="76BF5929" w:rsidRDefault="76BF5929" w:rsidP="6ECB4D48">
      <w:pPr>
        <w:pStyle w:val="ListParagraph"/>
        <w:numPr>
          <w:ilvl w:val="1"/>
          <w:numId w:val="5"/>
        </w:numPr>
        <w:rPr>
          <w:sz w:val="24"/>
          <w:szCs w:val="24"/>
        </w:rPr>
      </w:pPr>
      <w:r w:rsidRPr="6ECB4D48">
        <w:rPr>
          <w:rFonts w:ascii="Calibri" w:eastAsia="Calibri" w:hAnsi="Calibri" w:cs="Calibri"/>
          <w:sz w:val="24"/>
          <w:szCs w:val="24"/>
        </w:rPr>
        <w:t>Pressure and humidity sensor</w:t>
      </w:r>
    </w:p>
    <w:p w14:paraId="4D415047" w14:textId="1FBBCA11" w:rsidR="76BF5929" w:rsidRDefault="76BF5929" w:rsidP="6ECB4D48">
      <w:pPr>
        <w:pStyle w:val="ListParagraph"/>
        <w:numPr>
          <w:ilvl w:val="1"/>
          <w:numId w:val="5"/>
        </w:numPr>
        <w:rPr>
          <w:sz w:val="24"/>
          <w:szCs w:val="24"/>
        </w:rPr>
      </w:pPr>
      <w:r w:rsidRPr="6ECB4D48">
        <w:rPr>
          <w:rFonts w:ascii="Calibri" w:eastAsia="Calibri" w:hAnsi="Calibri" w:cs="Calibri"/>
          <w:sz w:val="24"/>
          <w:szCs w:val="24"/>
        </w:rPr>
        <w:t>Heartrate sensor</w:t>
      </w:r>
    </w:p>
    <w:p w14:paraId="38CC5B2C" w14:textId="7A67BA81" w:rsidR="76BF5929" w:rsidRDefault="76BF5929" w:rsidP="6ECB4D48">
      <w:pPr>
        <w:pStyle w:val="ListParagraph"/>
        <w:numPr>
          <w:ilvl w:val="1"/>
          <w:numId w:val="5"/>
        </w:numPr>
        <w:rPr>
          <w:sz w:val="24"/>
          <w:szCs w:val="24"/>
        </w:rPr>
      </w:pPr>
      <w:r w:rsidRPr="6ECB4D48">
        <w:rPr>
          <w:rFonts w:ascii="Calibri" w:eastAsia="Calibri" w:hAnsi="Calibri" w:cs="Calibri"/>
          <w:sz w:val="24"/>
          <w:szCs w:val="24"/>
        </w:rPr>
        <w:t>Accelerometer</w:t>
      </w:r>
    </w:p>
    <w:p w14:paraId="370E9A28" w14:textId="49607012" w:rsidR="76BF5929" w:rsidRDefault="76BF5929" w:rsidP="6ECB4D48">
      <w:pPr>
        <w:pStyle w:val="ListParagraph"/>
        <w:numPr>
          <w:ilvl w:val="1"/>
          <w:numId w:val="5"/>
        </w:numPr>
        <w:rPr>
          <w:sz w:val="24"/>
          <w:szCs w:val="24"/>
        </w:rPr>
      </w:pPr>
      <w:r w:rsidRPr="6ECB4D48">
        <w:rPr>
          <w:rFonts w:ascii="Calibri" w:eastAsia="Calibri" w:hAnsi="Calibri" w:cs="Calibri"/>
          <w:sz w:val="24"/>
          <w:szCs w:val="24"/>
        </w:rPr>
        <w:t>12v, 5v, and 3.3v ports</w:t>
      </w:r>
    </w:p>
    <w:p w14:paraId="789543DF" w14:textId="5CA5263C" w:rsidR="76BF5929" w:rsidRDefault="76BF5929" w:rsidP="6ECB4D48">
      <w:pPr>
        <w:pStyle w:val="ListParagraph"/>
        <w:numPr>
          <w:ilvl w:val="1"/>
          <w:numId w:val="5"/>
        </w:numPr>
        <w:rPr>
          <w:sz w:val="24"/>
          <w:szCs w:val="24"/>
        </w:rPr>
      </w:pPr>
      <w:r w:rsidRPr="6ECB4D48">
        <w:rPr>
          <w:rFonts w:ascii="Calibri" w:eastAsia="Calibri" w:hAnsi="Calibri" w:cs="Calibri"/>
          <w:sz w:val="24"/>
          <w:szCs w:val="24"/>
        </w:rPr>
        <w:t>SPI, I2C, UART ports</w:t>
      </w:r>
    </w:p>
    <w:p w14:paraId="61B1FF84" w14:textId="77777777" w:rsidR="00147065" w:rsidRDefault="00147065">
      <w:pPr>
        <w:rPr>
          <w:rFonts w:ascii="Calibri" w:eastAsia="Calibri" w:hAnsi="Calibri" w:cs="Calibri"/>
          <w:b/>
          <w:bCs/>
          <w:color w:val="2F5496" w:themeColor="accent1" w:themeShade="BF"/>
          <w:sz w:val="48"/>
          <w:szCs w:val="48"/>
          <w:u w:val="single"/>
        </w:rPr>
      </w:pPr>
      <w:r>
        <w:rPr>
          <w:rFonts w:ascii="Calibri" w:eastAsia="Calibri" w:hAnsi="Calibri" w:cs="Calibri"/>
          <w:b/>
          <w:bCs/>
          <w:color w:val="2F5496" w:themeColor="accent1" w:themeShade="BF"/>
          <w:sz w:val="48"/>
          <w:szCs w:val="48"/>
          <w:u w:val="single"/>
        </w:rPr>
        <w:br w:type="page"/>
      </w:r>
    </w:p>
    <w:p w14:paraId="50AE26C1" w14:textId="2D1A36B8" w:rsidR="6856B04A" w:rsidRDefault="39A1143B" w:rsidP="005329F3">
      <w:pPr>
        <w:pStyle w:val="Heading1"/>
      </w:pPr>
      <w:bookmarkStart w:id="6" w:name="_Project_Report"/>
      <w:bookmarkEnd w:id="6"/>
      <w:r w:rsidRPr="71ACB87B">
        <w:lastRenderedPageBreak/>
        <w:t>Project Report</w:t>
      </w:r>
    </w:p>
    <w:p w14:paraId="1F87A231" w14:textId="15D7CB7E" w:rsidR="792A7C6A" w:rsidRDefault="792A7C6A" w:rsidP="6ECB4D48">
      <w:pPr>
        <w:rPr>
          <w:rFonts w:ascii="Calibri" w:eastAsia="Calibri" w:hAnsi="Calibri" w:cs="Calibri"/>
          <w:sz w:val="24"/>
          <w:szCs w:val="24"/>
        </w:rPr>
      </w:pPr>
      <w:r w:rsidRPr="6ECB4D48">
        <w:rPr>
          <w:rFonts w:ascii="Calibri" w:eastAsia="Calibri" w:hAnsi="Calibri" w:cs="Calibri"/>
          <w:sz w:val="24"/>
          <w:szCs w:val="24"/>
        </w:rPr>
        <w:t>Unfortunately, there were some unforeseen setbacks, hindering the amount of time we could devote to designing and testing. The computers needed more memory to synthesize our design, Sophos anti-virus software and Windows Defender constantly removed files Libero needed to synthesize the design and run place and route. The school was also closed due to a pandemic.</w:t>
      </w:r>
    </w:p>
    <w:p w14:paraId="72CBD8DB" w14:textId="3BBFCA61" w:rsidR="792A7C6A" w:rsidRDefault="1F39FE86" w:rsidP="6ECB4D48">
      <w:pPr>
        <w:rPr>
          <w:rFonts w:ascii="Calibri" w:eastAsia="Calibri" w:hAnsi="Calibri" w:cs="Calibri"/>
          <w:sz w:val="24"/>
          <w:szCs w:val="24"/>
        </w:rPr>
      </w:pPr>
      <w:r w:rsidRPr="71ACB87B">
        <w:rPr>
          <w:rFonts w:ascii="Calibri" w:eastAsia="Calibri" w:hAnsi="Calibri" w:cs="Calibri"/>
          <w:sz w:val="24"/>
          <w:szCs w:val="24"/>
        </w:rPr>
        <w:t>We were, however, able to create a solid foundation for next semester</w:t>
      </w:r>
      <w:r w:rsidR="68160B6D" w:rsidRPr="71ACB87B">
        <w:rPr>
          <w:rFonts w:ascii="Calibri" w:eastAsia="Calibri" w:hAnsi="Calibri" w:cs="Calibri"/>
          <w:sz w:val="24"/>
          <w:szCs w:val="24"/>
        </w:rPr>
        <w:t>’s</w:t>
      </w:r>
      <w:r w:rsidRPr="71ACB87B">
        <w:rPr>
          <w:rFonts w:ascii="Calibri" w:eastAsia="Calibri" w:hAnsi="Calibri" w:cs="Calibri"/>
          <w:sz w:val="24"/>
          <w:szCs w:val="24"/>
        </w:rPr>
        <w:t xml:space="preserve"> students to be successful in continuing to desi</w:t>
      </w:r>
      <w:r w:rsidR="74F1F338" w:rsidRPr="71ACB87B">
        <w:rPr>
          <w:rFonts w:ascii="Calibri" w:eastAsia="Calibri" w:hAnsi="Calibri" w:cs="Calibri"/>
          <w:sz w:val="24"/>
          <w:szCs w:val="24"/>
        </w:rPr>
        <w:t xml:space="preserve">gn and test the hardware, software, and </w:t>
      </w:r>
      <w:r w:rsidR="5A037AAC" w:rsidRPr="71ACB87B">
        <w:rPr>
          <w:rFonts w:ascii="Calibri" w:eastAsia="Calibri" w:hAnsi="Calibri" w:cs="Calibri"/>
          <w:sz w:val="24"/>
          <w:szCs w:val="24"/>
        </w:rPr>
        <w:t>PCB.</w:t>
      </w:r>
    </w:p>
    <w:p w14:paraId="72F5628A" w14:textId="75743EB5" w:rsidR="40DBC92A" w:rsidRDefault="40DBC92A" w:rsidP="6ECB4D48">
      <w:pPr>
        <w:pStyle w:val="Heading2"/>
        <w:spacing w:before="360" w:after="80"/>
        <w:rPr>
          <w:rFonts w:eastAsiaTheme="minorEastAsia" w:cstheme="minorBidi"/>
          <w:b w:val="0"/>
          <w:bCs w:val="0"/>
        </w:rPr>
      </w:pPr>
      <w:bookmarkStart w:id="7" w:name="_Microcontroller_Design"/>
      <w:bookmarkEnd w:id="7"/>
      <w:r w:rsidRPr="6ECB4D48">
        <w:rPr>
          <w:rFonts w:eastAsiaTheme="minorEastAsia" w:cstheme="minorBidi"/>
        </w:rPr>
        <w:t>Microcontroller Design</w:t>
      </w:r>
    </w:p>
    <w:p w14:paraId="166F6220" w14:textId="6CA3A619" w:rsidR="21ED2AE5" w:rsidRDefault="685A4080" w:rsidP="6ECB4D48">
      <w:pPr>
        <w:rPr>
          <w:rFonts w:ascii="Calibri" w:eastAsia="Calibri" w:hAnsi="Calibri" w:cs="Calibri"/>
          <w:sz w:val="24"/>
          <w:szCs w:val="24"/>
        </w:rPr>
      </w:pPr>
      <w:r w:rsidRPr="71ACB87B">
        <w:rPr>
          <w:rFonts w:ascii="Calibri" w:eastAsia="Calibri" w:hAnsi="Calibri" w:cs="Calibri"/>
          <w:sz w:val="24"/>
          <w:szCs w:val="24"/>
        </w:rPr>
        <w:t xml:space="preserve">Libero’s smart design was used for majority of the project, due to the available IPs we could use. </w:t>
      </w:r>
      <w:r w:rsidR="16372063" w:rsidRPr="71ACB87B">
        <w:rPr>
          <w:rFonts w:ascii="Calibri" w:eastAsia="Calibri" w:hAnsi="Calibri" w:cs="Calibri"/>
          <w:sz w:val="24"/>
          <w:szCs w:val="24"/>
        </w:rPr>
        <w:t xml:space="preserve">Using a tutorial on how to implement a RISC-V core on the </w:t>
      </w:r>
      <w:proofErr w:type="spellStart"/>
      <w:r w:rsidR="16372063" w:rsidRPr="71ACB87B">
        <w:rPr>
          <w:rFonts w:ascii="Calibri" w:eastAsia="Calibri" w:hAnsi="Calibri" w:cs="Calibri"/>
          <w:sz w:val="24"/>
          <w:szCs w:val="24"/>
        </w:rPr>
        <w:t>PolarFire</w:t>
      </w:r>
      <w:proofErr w:type="spellEnd"/>
      <w:r w:rsidR="16372063" w:rsidRPr="71ACB87B">
        <w:rPr>
          <w:rFonts w:ascii="Calibri" w:eastAsia="Calibri" w:hAnsi="Calibri" w:cs="Calibri"/>
          <w:sz w:val="24"/>
          <w:szCs w:val="24"/>
        </w:rPr>
        <w:t xml:space="preserve"> FPGA, we created a </w:t>
      </w:r>
      <w:r w:rsidR="0B4BDB9C" w:rsidRPr="71ACB87B">
        <w:rPr>
          <w:rFonts w:ascii="Calibri" w:eastAsia="Calibri" w:hAnsi="Calibri" w:cs="Calibri"/>
          <w:sz w:val="24"/>
          <w:szCs w:val="24"/>
        </w:rPr>
        <w:t>basic core</w:t>
      </w:r>
      <w:r w:rsidR="655306C9" w:rsidRPr="71ACB87B">
        <w:rPr>
          <w:rFonts w:ascii="Calibri" w:eastAsia="Calibri" w:hAnsi="Calibri" w:cs="Calibri"/>
          <w:sz w:val="24"/>
          <w:szCs w:val="24"/>
        </w:rPr>
        <w:t xml:space="preserve">, </w:t>
      </w:r>
      <w:r w:rsidR="0B4BDB9C" w:rsidRPr="71ACB87B">
        <w:rPr>
          <w:rFonts w:ascii="Calibri" w:eastAsia="Calibri" w:hAnsi="Calibri" w:cs="Calibri"/>
          <w:sz w:val="24"/>
          <w:szCs w:val="24"/>
        </w:rPr>
        <w:t>implemented TMR</w:t>
      </w:r>
      <w:r w:rsidR="2CBCAAAD" w:rsidRPr="71ACB87B">
        <w:rPr>
          <w:rFonts w:ascii="Calibri" w:eastAsia="Calibri" w:hAnsi="Calibri" w:cs="Calibri"/>
          <w:sz w:val="24"/>
          <w:szCs w:val="24"/>
        </w:rPr>
        <w:t xml:space="preserve">, and started to implement </w:t>
      </w:r>
      <w:r w:rsidR="494FCB3A" w:rsidRPr="71ACB87B">
        <w:rPr>
          <w:rFonts w:ascii="Calibri" w:eastAsia="Calibri" w:hAnsi="Calibri" w:cs="Calibri"/>
          <w:sz w:val="24"/>
          <w:szCs w:val="24"/>
        </w:rPr>
        <w:t>the features needed to create one completed and full</w:t>
      </w:r>
      <w:r w:rsidR="3FBDBBE6" w:rsidRPr="71ACB87B">
        <w:rPr>
          <w:rFonts w:ascii="Calibri" w:eastAsia="Calibri" w:hAnsi="Calibri" w:cs="Calibri"/>
          <w:sz w:val="24"/>
          <w:szCs w:val="24"/>
        </w:rPr>
        <w:t xml:space="preserve">y </w:t>
      </w:r>
      <w:r w:rsidR="494FCB3A" w:rsidRPr="71ACB87B">
        <w:rPr>
          <w:rFonts w:ascii="Calibri" w:eastAsia="Calibri" w:hAnsi="Calibri" w:cs="Calibri"/>
          <w:sz w:val="24"/>
          <w:szCs w:val="24"/>
        </w:rPr>
        <w:t>featured mi</w:t>
      </w:r>
      <w:r w:rsidR="642ABE02" w:rsidRPr="71ACB87B">
        <w:rPr>
          <w:rFonts w:ascii="Calibri" w:eastAsia="Calibri" w:hAnsi="Calibri" w:cs="Calibri"/>
          <w:sz w:val="24"/>
          <w:szCs w:val="24"/>
        </w:rPr>
        <w:t xml:space="preserve">crocontroller. </w:t>
      </w:r>
      <w:r w:rsidR="547E77B5" w:rsidRPr="71ACB87B">
        <w:rPr>
          <w:rFonts w:ascii="Calibri" w:eastAsia="Calibri" w:hAnsi="Calibri" w:cs="Calibri"/>
          <w:sz w:val="24"/>
          <w:szCs w:val="24"/>
        </w:rPr>
        <w:t xml:space="preserve">To answer any questions about how the core was configured, or how to connect to the </w:t>
      </w:r>
      <w:r w:rsidR="304AF67B" w:rsidRPr="71ACB87B">
        <w:rPr>
          <w:rFonts w:ascii="Calibri" w:eastAsia="Calibri" w:hAnsi="Calibri" w:cs="Calibri"/>
          <w:sz w:val="24"/>
          <w:szCs w:val="24"/>
        </w:rPr>
        <w:t xml:space="preserve">microcontroller </w:t>
      </w:r>
      <w:r w:rsidR="547E77B5" w:rsidRPr="71ACB87B">
        <w:rPr>
          <w:rFonts w:ascii="Calibri" w:eastAsia="Calibri" w:hAnsi="Calibri" w:cs="Calibri"/>
          <w:sz w:val="24"/>
          <w:szCs w:val="24"/>
        </w:rPr>
        <w:t>over the micro USB port</w:t>
      </w:r>
      <w:r w:rsidR="0AF9DBF2" w:rsidRPr="71ACB87B">
        <w:rPr>
          <w:rFonts w:ascii="Calibri" w:eastAsia="Calibri" w:hAnsi="Calibri" w:cs="Calibri"/>
          <w:sz w:val="24"/>
          <w:szCs w:val="24"/>
        </w:rPr>
        <w:t xml:space="preserve">, see the tutorial we followed </w:t>
      </w:r>
      <w:hyperlink r:id="rId7" w:history="1">
        <w:r w:rsidR="0AF9DBF2" w:rsidRPr="00EB318C">
          <w:rPr>
            <w:rStyle w:val="Hyperlink"/>
            <w:rFonts w:ascii="Calibri" w:eastAsia="Calibri" w:hAnsi="Calibri" w:cs="Calibri"/>
            <w:sz w:val="24"/>
            <w:szCs w:val="24"/>
          </w:rPr>
          <w:t>here</w:t>
        </w:r>
      </w:hyperlink>
      <w:r w:rsidR="0AF9DBF2" w:rsidRPr="00EB318C">
        <w:rPr>
          <w:rFonts w:ascii="Calibri" w:eastAsia="Calibri" w:hAnsi="Calibri" w:cs="Calibri"/>
          <w:sz w:val="24"/>
          <w:szCs w:val="24"/>
        </w:rPr>
        <w:t>.</w:t>
      </w:r>
      <w:r w:rsidR="5F8C2F37" w:rsidRPr="71ACB87B">
        <w:rPr>
          <w:rFonts w:ascii="Calibri" w:eastAsia="Calibri" w:hAnsi="Calibri" w:cs="Calibri"/>
          <w:sz w:val="24"/>
          <w:szCs w:val="24"/>
        </w:rPr>
        <w:t xml:space="preserve"> The tutorial also goes over how to program the </w:t>
      </w:r>
      <w:r w:rsidR="5D4996F9" w:rsidRPr="71ACB87B">
        <w:rPr>
          <w:rFonts w:ascii="Calibri" w:eastAsia="Calibri" w:hAnsi="Calibri" w:cs="Calibri"/>
          <w:sz w:val="24"/>
          <w:szCs w:val="24"/>
        </w:rPr>
        <w:t>microcontroller</w:t>
      </w:r>
      <w:r w:rsidR="7248D346" w:rsidRPr="71ACB87B">
        <w:rPr>
          <w:rFonts w:ascii="Calibri" w:eastAsia="Calibri" w:hAnsi="Calibri" w:cs="Calibri"/>
          <w:sz w:val="24"/>
          <w:szCs w:val="24"/>
        </w:rPr>
        <w:t xml:space="preserve"> and set it up for debugging in Soft Console</w:t>
      </w:r>
      <w:r w:rsidR="5D4996F9" w:rsidRPr="71ACB87B">
        <w:rPr>
          <w:rFonts w:ascii="Calibri" w:eastAsia="Calibri" w:hAnsi="Calibri" w:cs="Calibri"/>
          <w:sz w:val="24"/>
          <w:szCs w:val="24"/>
        </w:rPr>
        <w:t>.</w:t>
      </w:r>
    </w:p>
    <w:p w14:paraId="6E4B7038" w14:textId="6159FDC4" w:rsidR="25BE2770" w:rsidRDefault="25BE2770" w:rsidP="71ACB87B">
      <w:pPr>
        <w:rPr>
          <w:rFonts w:ascii="Calibri" w:eastAsia="Calibri" w:hAnsi="Calibri" w:cs="Calibri"/>
          <w:sz w:val="24"/>
          <w:szCs w:val="24"/>
        </w:rPr>
      </w:pPr>
      <w:r w:rsidRPr="71ACB87B">
        <w:rPr>
          <w:rFonts w:ascii="Calibri" w:eastAsia="Calibri" w:hAnsi="Calibri" w:cs="Calibri"/>
          <w:sz w:val="24"/>
          <w:szCs w:val="24"/>
        </w:rPr>
        <w:t>With what time we were able to spend designing the microcontroller, a great deal of progress was made</w:t>
      </w:r>
      <w:r w:rsidR="18CB83A9" w:rsidRPr="71ACB87B">
        <w:rPr>
          <w:rFonts w:ascii="Calibri" w:eastAsia="Calibri" w:hAnsi="Calibri" w:cs="Calibri"/>
          <w:sz w:val="24"/>
          <w:szCs w:val="24"/>
        </w:rPr>
        <w:t xml:space="preserve">, but not fully tested. We were able to get </w:t>
      </w:r>
      <w:r w:rsidR="31FB3541" w:rsidRPr="71ACB87B">
        <w:rPr>
          <w:rFonts w:ascii="Calibri" w:eastAsia="Calibri" w:hAnsi="Calibri" w:cs="Calibri"/>
          <w:sz w:val="24"/>
          <w:szCs w:val="24"/>
        </w:rPr>
        <w:t>one</w:t>
      </w:r>
      <w:r w:rsidR="18CB83A9" w:rsidRPr="71ACB87B">
        <w:rPr>
          <w:rFonts w:ascii="Calibri" w:eastAsia="Calibri" w:hAnsi="Calibri" w:cs="Calibri"/>
          <w:sz w:val="24"/>
          <w:szCs w:val="24"/>
        </w:rPr>
        <w:t xml:space="preserve"> complete core working in TMR</w:t>
      </w:r>
      <w:r w:rsidR="47007F3A" w:rsidRPr="71ACB87B">
        <w:rPr>
          <w:rFonts w:ascii="Calibri" w:eastAsia="Calibri" w:hAnsi="Calibri" w:cs="Calibri"/>
          <w:sz w:val="24"/>
          <w:szCs w:val="24"/>
        </w:rPr>
        <w:t>.</w:t>
      </w:r>
      <w:r w:rsidR="18CB83A9" w:rsidRPr="71ACB87B">
        <w:rPr>
          <w:rFonts w:ascii="Calibri" w:eastAsia="Calibri" w:hAnsi="Calibri" w:cs="Calibri"/>
          <w:sz w:val="24"/>
          <w:szCs w:val="24"/>
        </w:rPr>
        <w:t xml:space="preserve"> </w:t>
      </w:r>
      <w:r w:rsidR="7EEAD17C" w:rsidRPr="71ACB87B">
        <w:rPr>
          <w:rFonts w:ascii="Calibri" w:eastAsia="Calibri" w:hAnsi="Calibri" w:cs="Calibri"/>
          <w:sz w:val="24"/>
          <w:szCs w:val="24"/>
        </w:rPr>
        <w:t>Implement</w:t>
      </w:r>
      <w:r w:rsidR="18CB83A9" w:rsidRPr="71ACB87B">
        <w:rPr>
          <w:rFonts w:ascii="Calibri" w:eastAsia="Calibri" w:hAnsi="Calibri" w:cs="Calibri"/>
          <w:sz w:val="24"/>
          <w:szCs w:val="24"/>
        </w:rPr>
        <w:t xml:space="preserve"> SPI, I2C, </w:t>
      </w:r>
      <w:r w:rsidR="0FACEBAA" w:rsidRPr="71ACB87B">
        <w:rPr>
          <w:rFonts w:ascii="Calibri" w:eastAsia="Calibri" w:hAnsi="Calibri" w:cs="Calibri"/>
          <w:sz w:val="24"/>
          <w:szCs w:val="24"/>
        </w:rPr>
        <w:t xml:space="preserve">and </w:t>
      </w:r>
      <w:r w:rsidR="5704C627" w:rsidRPr="71ACB87B">
        <w:rPr>
          <w:rFonts w:ascii="Calibri" w:eastAsia="Calibri" w:hAnsi="Calibri" w:cs="Calibri"/>
          <w:sz w:val="24"/>
          <w:szCs w:val="24"/>
        </w:rPr>
        <w:t xml:space="preserve">UART over </w:t>
      </w:r>
      <w:r w:rsidR="6EFCEC39" w:rsidRPr="71ACB87B">
        <w:rPr>
          <w:rFonts w:ascii="Calibri" w:eastAsia="Calibri" w:hAnsi="Calibri" w:cs="Calibri"/>
          <w:sz w:val="24"/>
          <w:szCs w:val="24"/>
        </w:rPr>
        <w:t xml:space="preserve">the FPGA’s </w:t>
      </w:r>
      <w:r w:rsidR="5704C627" w:rsidRPr="71ACB87B">
        <w:rPr>
          <w:rFonts w:ascii="Calibri" w:eastAsia="Calibri" w:hAnsi="Calibri" w:cs="Calibri"/>
          <w:sz w:val="24"/>
          <w:szCs w:val="24"/>
        </w:rPr>
        <w:t>micro USB</w:t>
      </w:r>
      <w:r w:rsidR="113CA832" w:rsidRPr="71ACB87B">
        <w:rPr>
          <w:rFonts w:ascii="Calibri" w:eastAsia="Calibri" w:hAnsi="Calibri" w:cs="Calibri"/>
          <w:sz w:val="24"/>
          <w:szCs w:val="24"/>
        </w:rPr>
        <w:t xml:space="preserve"> port</w:t>
      </w:r>
      <w:r w:rsidR="0F70A6CC" w:rsidRPr="71ACB87B">
        <w:rPr>
          <w:rFonts w:ascii="Calibri" w:eastAsia="Calibri" w:hAnsi="Calibri" w:cs="Calibri"/>
          <w:sz w:val="24"/>
          <w:szCs w:val="24"/>
        </w:rPr>
        <w:t>,</w:t>
      </w:r>
      <w:r w:rsidR="113CA832" w:rsidRPr="71ACB87B">
        <w:rPr>
          <w:rFonts w:ascii="Calibri" w:eastAsia="Calibri" w:hAnsi="Calibri" w:cs="Calibri"/>
          <w:sz w:val="24"/>
          <w:szCs w:val="24"/>
        </w:rPr>
        <w:t xml:space="preserve"> GPIO</w:t>
      </w:r>
      <w:r w:rsidR="71C40ACC" w:rsidRPr="71ACB87B">
        <w:rPr>
          <w:rFonts w:ascii="Calibri" w:eastAsia="Calibri" w:hAnsi="Calibri" w:cs="Calibri"/>
          <w:sz w:val="24"/>
          <w:szCs w:val="24"/>
        </w:rPr>
        <w:t>, and somewhat LVDS UART.</w:t>
      </w:r>
      <w:r w:rsidR="0335DC6D" w:rsidRPr="71ACB87B">
        <w:rPr>
          <w:rFonts w:ascii="Calibri" w:eastAsia="Calibri" w:hAnsi="Calibri" w:cs="Calibri"/>
          <w:sz w:val="24"/>
          <w:szCs w:val="24"/>
        </w:rPr>
        <w:t xml:space="preserve"> Some of these features were tested using 6 GPIO pins located on the </w:t>
      </w:r>
      <w:proofErr w:type="spellStart"/>
      <w:r w:rsidR="0335DC6D" w:rsidRPr="71ACB87B">
        <w:rPr>
          <w:rFonts w:ascii="Calibri" w:eastAsia="Calibri" w:hAnsi="Calibri" w:cs="Calibri"/>
          <w:sz w:val="24"/>
          <w:szCs w:val="24"/>
        </w:rPr>
        <w:t>PolarFire</w:t>
      </w:r>
      <w:proofErr w:type="spellEnd"/>
      <w:r w:rsidR="0335DC6D" w:rsidRPr="71ACB87B">
        <w:rPr>
          <w:rFonts w:ascii="Calibri" w:eastAsia="Calibri" w:hAnsi="Calibri" w:cs="Calibri"/>
          <w:sz w:val="24"/>
          <w:szCs w:val="24"/>
        </w:rPr>
        <w:t xml:space="preserve"> </w:t>
      </w:r>
      <w:r w:rsidR="6C912FC7" w:rsidRPr="71ACB87B">
        <w:rPr>
          <w:rFonts w:ascii="Calibri" w:eastAsia="Calibri" w:hAnsi="Calibri" w:cs="Calibri"/>
          <w:sz w:val="24"/>
          <w:szCs w:val="24"/>
        </w:rPr>
        <w:t>development board, but very few features could be completely tested.</w:t>
      </w:r>
    </w:p>
    <w:p w14:paraId="684E9163" w14:textId="1A92441C" w:rsidR="103FF7F8" w:rsidRDefault="0B01F3FB" w:rsidP="71ACB87B">
      <w:pPr>
        <w:pStyle w:val="Heading3"/>
        <w:rPr>
          <w:rFonts w:asciiTheme="minorHAnsi" w:eastAsiaTheme="minorEastAsia" w:hAnsiTheme="minorHAnsi" w:cstheme="minorBidi"/>
          <w:b/>
          <w:bCs/>
          <w:sz w:val="28"/>
          <w:szCs w:val="28"/>
        </w:rPr>
      </w:pPr>
      <w:bookmarkStart w:id="8" w:name="_LVDS_Full-Duplex_and"/>
      <w:bookmarkEnd w:id="8"/>
      <w:r w:rsidRPr="71ACB87B">
        <w:rPr>
          <w:rFonts w:asciiTheme="minorHAnsi" w:eastAsiaTheme="minorEastAsia" w:hAnsiTheme="minorHAnsi" w:cstheme="minorBidi"/>
          <w:b/>
          <w:bCs/>
          <w:sz w:val="28"/>
          <w:szCs w:val="28"/>
        </w:rPr>
        <w:t>LVDS Full-Duplex and Normal UARTs</w:t>
      </w:r>
    </w:p>
    <w:p w14:paraId="22B55A1A" w14:textId="0A6ED24D" w:rsidR="48496421" w:rsidRDefault="71C40ACC" w:rsidP="6ECB4D48">
      <w:pPr>
        <w:rPr>
          <w:rFonts w:ascii="Calibri" w:eastAsia="Calibri" w:hAnsi="Calibri" w:cs="Calibri"/>
          <w:sz w:val="24"/>
          <w:szCs w:val="24"/>
        </w:rPr>
      </w:pPr>
      <w:r w:rsidRPr="71ACB87B">
        <w:rPr>
          <w:rFonts w:ascii="Calibri" w:eastAsia="Calibri" w:hAnsi="Calibri" w:cs="Calibri"/>
          <w:sz w:val="24"/>
          <w:szCs w:val="24"/>
        </w:rPr>
        <w:t>The UART over the FPGA’s micro USB port is fully functional. Using PuTTY, you</w:t>
      </w:r>
      <w:r w:rsidR="58466494" w:rsidRPr="71ACB87B">
        <w:rPr>
          <w:rFonts w:ascii="Calibri" w:eastAsia="Calibri" w:hAnsi="Calibri" w:cs="Calibri"/>
          <w:sz w:val="24"/>
          <w:szCs w:val="24"/>
        </w:rPr>
        <w:t xml:space="preserve"> can connect </w:t>
      </w:r>
      <w:r w:rsidR="30C41C71" w:rsidRPr="71ACB87B">
        <w:rPr>
          <w:rFonts w:ascii="Calibri" w:eastAsia="Calibri" w:hAnsi="Calibri" w:cs="Calibri"/>
          <w:sz w:val="24"/>
          <w:szCs w:val="24"/>
        </w:rPr>
        <w:t>to the microcontroller</w:t>
      </w:r>
      <w:r w:rsidR="74716B04" w:rsidRPr="71ACB87B">
        <w:rPr>
          <w:rFonts w:ascii="Calibri" w:eastAsia="Calibri" w:hAnsi="Calibri" w:cs="Calibri"/>
          <w:sz w:val="24"/>
          <w:szCs w:val="24"/>
        </w:rPr>
        <w:t>.</w:t>
      </w:r>
    </w:p>
    <w:p w14:paraId="3ABD2FBB" w14:textId="4C0DD83C" w:rsidR="74716B04" w:rsidRDefault="74716B04" w:rsidP="71ACB87B">
      <w:pPr>
        <w:rPr>
          <w:rFonts w:ascii="Calibri" w:eastAsia="Calibri" w:hAnsi="Calibri" w:cs="Calibri"/>
          <w:sz w:val="24"/>
          <w:szCs w:val="24"/>
        </w:rPr>
      </w:pPr>
      <w:r w:rsidRPr="71ACB87B">
        <w:rPr>
          <w:rFonts w:ascii="Calibri" w:eastAsia="Calibri" w:hAnsi="Calibri" w:cs="Calibri"/>
          <w:sz w:val="24"/>
          <w:szCs w:val="24"/>
        </w:rPr>
        <w:t xml:space="preserve">As for the LVDS Full-Duplex UART, we created a design that could possibly work. </w:t>
      </w:r>
      <w:r w:rsidR="6C331922" w:rsidRPr="71ACB87B">
        <w:rPr>
          <w:rFonts w:ascii="Calibri" w:eastAsia="Calibri" w:hAnsi="Calibri" w:cs="Calibri"/>
          <w:sz w:val="24"/>
          <w:szCs w:val="24"/>
        </w:rPr>
        <w:t xml:space="preserve">We tried to implement the FIFO into the </w:t>
      </w:r>
      <w:r w:rsidR="4D128027" w:rsidRPr="71ACB87B">
        <w:rPr>
          <w:rFonts w:ascii="Calibri" w:eastAsia="Calibri" w:hAnsi="Calibri" w:cs="Calibri"/>
          <w:sz w:val="24"/>
          <w:szCs w:val="24"/>
        </w:rPr>
        <w:t xml:space="preserve">bus interface, but don’t know if we were able to insert it correctly. To create </w:t>
      </w:r>
      <w:r w:rsidR="5601D369" w:rsidRPr="71ACB87B">
        <w:rPr>
          <w:rFonts w:ascii="Calibri" w:eastAsia="Calibri" w:hAnsi="Calibri" w:cs="Calibri"/>
          <w:sz w:val="24"/>
          <w:szCs w:val="24"/>
        </w:rPr>
        <w:t>the UART, we used a normal UART IP</w:t>
      </w:r>
      <w:r w:rsidR="75DC1A1C" w:rsidRPr="71ACB87B">
        <w:rPr>
          <w:rFonts w:ascii="Calibri" w:eastAsia="Calibri" w:hAnsi="Calibri" w:cs="Calibri"/>
          <w:sz w:val="24"/>
          <w:szCs w:val="24"/>
        </w:rPr>
        <w:t xml:space="preserve"> with a LVDS IP specific to the </w:t>
      </w:r>
      <w:proofErr w:type="spellStart"/>
      <w:r w:rsidR="75DC1A1C" w:rsidRPr="71ACB87B">
        <w:rPr>
          <w:rFonts w:ascii="Calibri" w:eastAsia="Calibri" w:hAnsi="Calibri" w:cs="Calibri"/>
          <w:sz w:val="24"/>
          <w:szCs w:val="24"/>
        </w:rPr>
        <w:t>PolarFire</w:t>
      </w:r>
      <w:proofErr w:type="spellEnd"/>
      <w:r w:rsidR="75DC1A1C" w:rsidRPr="71ACB87B">
        <w:rPr>
          <w:rFonts w:ascii="Calibri" w:eastAsia="Calibri" w:hAnsi="Calibri" w:cs="Calibri"/>
          <w:sz w:val="24"/>
          <w:szCs w:val="24"/>
        </w:rPr>
        <w:t xml:space="preserve"> FPGA </w:t>
      </w:r>
      <w:r w:rsidR="5601D369" w:rsidRPr="71ACB87B">
        <w:rPr>
          <w:rFonts w:ascii="Calibri" w:eastAsia="Calibri" w:hAnsi="Calibri" w:cs="Calibri"/>
          <w:sz w:val="24"/>
          <w:szCs w:val="24"/>
        </w:rPr>
        <w:t>(see</w:t>
      </w:r>
      <w:r w:rsidR="321C62C5" w:rsidRPr="71ACB87B">
        <w:rPr>
          <w:rFonts w:ascii="Calibri" w:eastAsia="Calibri" w:hAnsi="Calibri" w:cs="Calibri"/>
          <w:sz w:val="24"/>
          <w:szCs w:val="24"/>
        </w:rPr>
        <w:t xml:space="preserve"> figure below</w:t>
      </w:r>
      <w:r w:rsidR="5601D369" w:rsidRPr="71ACB87B">
        <w:rPr>
          <w:rFonts w:ascii="Calibri" w:eastAsia="Calibri" w:hAnsi="Calibri" w:cs="Calibri"/>
          <w:sz w:val="24"/>
          <w:szCs w:val="24"/>
        </w:rPr>
        <w:t>)</w:t>
      </w:r>
      <w:r w:rsidR="00A3ACC6" w:rsidRPr="71ACB87B">
        <w:rPr>
          <w:rFonts w:ascii="Calibri" w:eastAsia="Calibri" w:hAnsi="Calibri" w:cs="Calibri"/>
          <w:sz w:val="24"/>
          <w:szCs w:val="24"/>
        </w:rPr>
        <w:t>.</w:t>
      </w:r>
    </w:p>
    <w:p w14:paraId="28EA7287" w14:textId="0237D71C" w:rsidR="28683450" w:rsidRDefault="28683450" w:rsidP="71ACB87B">
      <w:pPr>
        <w:jc w:val="center"/>
        <w:rPr>
          <w:i/>
          <w:iCs/>
        </w:rPr>
      </w:pPr>
      <w:bookmarkStart w:id="9" w:name="Figure1"/>
      <w:r>
        <w:rPr>
          <w:noProof/>
        </w:rPr>
        <w:lastRenderedPageBreak/>
        <w:drawing>
          <wp:inline distT="0" distB="0" distL="0" distR="0" wp14:anchorId="6141DAA1" wp14:editId="1B70FCC8">
            <wp:extent cx="5943600" cy="2590800"/>
            <wp:effectExtent l="0" t="0" r="0" b="0"/>
            <wp:docPr id="229233276" name="Picture 229233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90800"/>
                    </a:xfrm>
                    <a:prstGeom prst="rect">
                      <a:avLst/>
                    </a:prstGeom>
                  </pic:spPr>
                </pic:pic>
              </a:graphicData>
            </a:graphic>
          </wp:inline>
        </w:drawing>
      </w:r>
      <w:bookmarkEnd w:id="9"/>
      <w:r w:rsidR="56C4BE68" w:rsidRPr="21A87B35">
        <w:rPr>
          <w:b/>
          <w:bCs/>
          <w:u w:val="single"/>
        </w:rPr>
        <w:t>Figure 1:</w:t>
      </w:r>
      <w:r w:rsidR="56C4BE68">
        <w:t xml:space="preserve"> </w:t>
      </w:r>
      <w:r w:rsidR="56C4BE68" w:rsidRPr="21A87B35">
        <w:rPr>
          <w:i/>
          <w:iCs/>
        </w:rPr>
        <w:t>Implementation of a single LVDS UART Module</w:t>
      </w:r>
    </w:p>
    <w:p w14:paraId="76A5F818" w14:textId="6D50CFB7" w:rsidR="56C4BE68" w:rsidRDefault="56C4BE68" w:rsidP="71ACB87B">
      <w:pPr>
        <w:rPr>
          <w:rFonts w:ascii="Calibri" w:eastAsia="Calibri" w:hAnsi="Calibri" w:cs="Calibri"/>
          <w:sz w:val="24"/>
          <w:szCs w:val="24"/>
        </w:rPr>
      </w:pPr>
      <w:r w:rsidRPr="71ACB87B">
        <w:rPr>
          <w:rFonts w:ascii="Calibri" w:eastAsia="Calibri" w:hAnsi="Calibri" w:cs="Calibri"/>
          <w:sz w:val="24"/>
          <w:szCs w:val="24"/>
        </w:rPr>
        <w:t xml:space="preserve">Unfortunately, the LVDS IP doesn’t have the ability to pick what port </w:t>
      </w:r>
      <w:proofErr w:type="gramStart"/>
      <w:r w:rsidRPr="71ACB87B">
        <w:rPr>
          <w:rFonts w:ascii="Calibri" w:eastAsia="Calibri" w:hAnsi="Calibri" w:cs="Calibri"/>
          <w:sz w:val="24"/>
          <w:szCs w:val="24"/>
        </w:rPr>
        <w:t>it</w:t>
      </w:r>
      <w:proofErr w:type="gramEnd"/>
      <w:r w:rsidRPr="71ACB87B">
        <w:rPr>
          <w:rFonts w:ascii="Calibri" w:eastAsia="Calibri" w:hAnsi="Calibri" w:cs="Calibri"/>
          <w:sz w:val="24"/>
          <w:szCs w:val="24"/>
        </w:rPr>
        <w:t xml:space="preserve"> outputs to on the FP</w:t>
      </w:r>
      <w:r w:rsidR="389D8C36" w:rsidRPr="71ACB87B">
        <w:rPr>
          <w:rFonts w:ascii="Calibri" w:eastAsia="Calibri" w:hAnsi="Calibri" w:cs="Calibri"/>
          <w:sz w:val="24"/>
          <w:szCs w:val="24"/>
        </w:rPr>
        <w:t xml:space="preserve">GA. This kept us from being able to test </w:t>
      </w:r>
      <w:r w:rsidR="095F6527" w:rsidRPr="71ACB87B">
        <w:rPr>
          <w:rFonts w:ascii="Calibri" w:eastAsia="Calibri" w:hAnsi="Calibri" w:cs="Calibri"/>
          <w:sz w:val="24"/>
          <w:szCs w:val="24"/>
        </w:rPr>
        <w:t>this feature.</w:t>
      </w:r>
      <w:r w:rsidR="66E1D61D" w:rsidRPr="71ACB87B">
        <w:rPr>
          <w:rFonts w:ascii="Calibri" w:eastAsia="Calibri" w:hAnsi="Calibri" w:cs="Calibri"/>
          <w:sz w:val="24"/>
          <w:szCs w:val="24"/>
        </w:rPr>
        <w:t xml:space="preserve"> </w:t>
      </w:r>
    </w:p>
    <w:p w14:paraId="0648C34C" w14:textId="45E8BA3B" w:rsidR="6F1F76E8" w:rsidRDefault="35437FE6" w:rsidP="6ECB4D48">
      <w:pPr>
        <w:pStyle w:val="Heading3"/>
      </w:pPr>
      <w:bookmarkStart w:id="10" w:name="_SPI"/>
      <w:bookmarkEnd w:id="10"/>
      <w:r w:rsidRPr="71ACB87B">
        <w:rPr>
          <w:rFonts w:asciiTheme="minorHAnsi" w:eastAsiaTheme="minorEastAsia" w:hAnsiTheme="minorHAnsi" w:cstheme="minorBidi"/>
          <w:b/>
          <w:bCs/>
          <w:sz w:val="28"/>
          <w:szCs w:val="28"/>
        </w:rPr>
        <w:t>SPI</w:t>
      </w:r>
    </w:p>
    <w:p w14:paraId="3A7FA3BA" w14:textId="068678A9" w:rsidR="3A75AF2A" w:rsidRDefault="3A75AF2A" w:rsidP="71ACB87B">
      <w:pPr>
        <w:rPr>
          <w:rFonts w:ascii="Calibri" w:eastAsia="Calibri" w:hAnsi="Calibri" w:cs="Calibri"/>
          <w:sz w:val="24"/>
          <w:szCs w:val="24"/>
        </w:rPr>
      </w:pPr>
      <w:r w:rsidRPr="71ACB87B">
        <w:rPr>
          <w:rFonts w:ascii="Calibri" w:eastAsia="Calibri" w:hAnsi="Calibri" w:cs="Calibri"/>
          <w:sz w:val="24"/>
          <w:szCs w:val="24"/>
        </w:rPr>
        <w:t xml:space="preserve">The SPI module is an IP that was implemented when following the tutorial. It has been changed </w:t>
      </w:r>
      <w:r w:rsidR="2236F387" w:rsidRPr="71ACB87B">
        <w:rPr>
          <w:rFonts w:ascii="Calibri" w:eastAsia="Calibri" w:hAnsi="Calibri" w:cs="Calibri"/>
          <w:sz w:val="24"/>
          <w:szCs w:val="24"/>
        </w:rPr>
        <w:t xml:space="preserve">to include five extra SPI select pins to be used for </w:t>
      </w:r>
      <w:r w:rsidR="0F410328" w:rsidRPr="71ACB87B">
        <w:rPr>
          <w:rFonts w:ascii="Calibri" w:eastAsia="Calibri" w:hAnsi="Calibri" w:cs="Calibri"/>
          <w:sz w:val="24"/>
          <w:szCs w:val="24"/>
        </w:rPr>
        <w:t xml:space="preserve">a couple SPI devices on the PCB, and for some external SPI connections. </w:t>
      </w:r>
    </w:p>
    <w:p w14:paraId="51C512BB" w14:textId="5E254100" w:rsidR="78E8407D" w:rsidRDefault="78E8407D" w:rsidP="71ACB87B">
      <w:pPr>
        <w:jc w:val="center"/>
      </w:pPr>
      <w:bookmarkStart w:id="11" w:name="Figure2"/>
      <w:r>
        <w:rPr>
          <w:noProof/>
        </w:rPr>
        <w:drawing>
          <wp:inline distT="0" distB="0" distL="0" distR="0" wp14:anchorId="35D17DCC" wp14:editId="61C8B8AD">
            <wp:extent cx="4111264" cy="1832938"/>
            <wp:effectExtent l="0" t="0" r="0" b="0"/>
            <wp:docPr id="1553424064" name="Picture 1553424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11264" cy="1832938"/>
                    </a:xfrm>
                    <a:prstGeom prst="rect">
                      <a:avLst/>
                    </a:prstGeom>
                  </pic:spPr>
                </pic:pic>
              </a:graphicData>
            </a:graphic>
          </wp:inline>
        </w:drawing>
      </w:r>
      <w:bookmarkEnd w:id="11"/>
    </w:p>
    <w:p w14:paraId="051EB7F9" w14:textId="152DCA05" w:rsidR="78E8407D" w:rsidRDefault="78E8407D" w:rsidP="71ACB87B">
      <w:pPr>
        <w:jc w:val="center"/>
        <w:rPr>
          <w:i/>
          <w:iCs/>
        </w:rPr>
      </w:pPr>
      <w:r w:rsidRPr="71ACB87B">
        <w:rPr>
          <w:b/>
          <w:bCs/>
          <w:u w:val="single"/>
        </w:rPr>
        <w:t xml:space="preserve">Figure </w:t>
      </w:r>
      <w:r w:rsidR="0AE1515B" w:rsidRPr="71ACB87B">
        <w:rPr>
          <w:b/>
          <w:bCs/>
          <w:u w:val="single"/>
        </w:rPr>
        <w:t>2</w:t>
      </w:r>
      <w:r w:rsidRPr="71ACB87B">
        <w:rPr>
          <w:b/>
          <w:bCs/>
          <w:u w:val="single"/>
        </w:rPr>
        <w:t>:</w:t>
      </w:r>
      <w:r>
        <w:t xml:space="preserve"> </w:t>
      </w:r>
      <w:r w:rsidRPr="71ACB87B">
        <w:rPr>
          <w:i/>
          <w:iCs/>
        </w:rPr>
        <w:t>Smart Design implementation of the SPI modul</w:t>
      </w:r>
      <w:r w:rsidR="60C57293" w:rsidRPr="71ACB87B">
        <w:rPr>
          <w:i/>
          <w:iCs/>
        </w:rPr>
        <w:t>e</w:t>
      </w:r>
    </w:p>
    <w:p w14:paraId="48E1E7F1" w14:textId="11958BAC" w:rsidR="28E1F83D" w:rsidRDefault="28E1F83D" w:rsidP="71ACB87B">
      <w:pPr>
        <w:rPr>
          <w:rFonts w:ascii="Calibri" w:eastAsia="Calibri" w:hAnsi="Calibri" w:cs="Calibri"/>
          <w:sz w:val="24"/>
          <w:szCs w:val="24"/>
        </w:rPr>
      </w:pPr>
      <w:r w:rsidRPr="71ACB87B">
        <w:rPr>
          <w:rFonts w:ascii="Calibri" w:eastAsia="Calibri" w:hAnsi="Calibri" w:cs="Calibri"/>
          <w:sz w:val="24"/>
          <w:szCs w:val="24"/>
        </w:rPr>
        <w:t>“</w:t>
      </w:r>
      <w:proofErr w:type="gramStart"/>
      <w:r w:rsidRPr="71ACB87B">
        <w:rPr>
          <w:rFonts w:ascii="Calibri" w:eastAsia="Calibri" w:hAnsi="Calibri" w:cs="Calibri"/>
          <w:sz w:val="24"/>
          <w:szCs w:val="24"/>
        </w:rPr>
        <w:t>SSISS[</w:t>
      </w:r>
      <w:proofErr w:type="gramEnd"/>
      <w:r w:rsidRPr="71ACB87B">
        <w:rPr>
          <w:rFonts w:ascii="Calibri" w:eastAsia="Calibri" w:hAnsi="Calibri" w:cs="Calibri"/>
          <w:sz w:val="24"/>
          <w:szCs w:val="24"/>
        </w:rPr>
        <w:t xml:space="preserve">0]” in the figure above connects to the FPGA’s SPI FLASH, which is what is flashed with the </w:t>
      </w:r>
      <w:r w:rsidR="4C2F9533" w:rsidRPr="71ACB87B">
        <w:rPr>
          <w:rFonts w:ascii="Calibri" w:eastAsia="Calibri" w:hAnsi="Calibri" w:cs="Calibri"/>
          <w:sz w:val="24"/>
          <w:szCs w:val="24"/>
        </w:rPr>
        <w:t xml:space="preserve">program for the processor to run. Limited testing was done for </w:t>
      </w:r>
      <w:r w:rsidR="067BAE2C" w:rsidRPr="71ACB87B">
        <w:rPr>
          <w:rFonts w:ascii="Calibri" w:eastAsia="Calibri" w:hAnsi="Calibri" w:cs="Calibri"/>
          <w:sz w:val="24"/>
          <w:szCs w:val="24"/>
        </w:rPr>
        <w:t>the SPI, but “SPISCLKO” would activate when s</w:t>
      </w:r>
      <w:r w:rsidR="442AAA09" w:rsidRPr="71ACB87B">
        <w:rPr>
          <w:rFonts w:ascii="Calibri" w:eastAsia="Calibri" w:hAnsi="Calibri" w:cs="Calibri"/>
          <w:sz w:val="24"/>
          <w:szCs w:val="24"/>
        </w:rPr>
        <w:t>ending data over SPI.</w:t>
      </w:r>
    </w:p>
    <w:p w14:paraId="53B76657" w14:textId="152AD0EF" w:rsidR="6B911D0E" w:rsidRDefault="6B911D0E" w:rsidP="21A87B35">
      <w:pPr>
        <w:pStyle w:val="Heading3"/>
      </w:pPr>
      <w:bookmarkStart w:id="12" w:name="_I2C"/>
      <w:bookmarkEnd w:id="12"/>
      <w:r w:rsidRPr="21A87B35">
        <w:rPr>
          <w:rFonts w:asciiTheme="minorHAnsi" w:eastAsiaTheme="minorEastAsia" w:hAnsiTheme="minorHAnsi" w:cstheme="minorBidi"/>
          <w:b/>
          <w:bCs/>
          <w:sz w:val="28"/>
          <w:szCs w:val="28"/>
        </w:rPr>
        <w:t>I2C</w:t>
      </w:r>
    </w:p>
    <w:p w14:paraId="11ACFD8E" w14:textId="4B22ACC9" w:rsidR="62301255" w:rsidRDefault="62301255" w:rsidP="21A87B35">
      <w:pPr>
        <w:rPr>
          <w:rFonts w:ascii="Calibri" w:eastAsia="Calibri" w:hAnsi="Calibri" w:cs="Calibri"/>
          <w:sz w:val="24"/>
          <w:szCs w:val="24"/>
        </w:rPr>
      </w:pPr>
      <w:r w:rsidRPr="21A87B35">
        <w:rPr>
          <w:rFonts w:ascii="Calibri" w:eastAsia="Calibri" w:hAnsi="Calibri" w:cs="Calibri"/>
          <w:sz w:val="24"/>
          <w:szCs w:val="24"/>
        </w:rPr>
        <w:t xml:space="preserve">The </w:t>
      </w:r>
      <w:r w:rsidR="537B9C31" w:rsidRPr="21A87B35">
        <w:rPr>
          <w:rFonts w:ascii="Calibri" w:eastAsia="Calibri" w:hAnsi="Calibri" w:cs="Calibri"/>
          <w:sz w:val="24"/>
          <w:szCs w:val="24"/>
        </w:rPr>
        <w:t xml:space="preserve">I2C </w:t>
      </w:r>
      <w:r w:rsidR="7481C362" w:rsidRPr="21A87B35">
        <w:rPr>
          <w:rFonts w:ascii="Calibri" w:eastAsia="Calibri" w:hAnsi="Calibri" w:cs="Calibri"/>
          <w:sz w:val="24"/>
          <w:szCs w:val="24"/>
        </w:rPr>
        <w:t xml:space="preserve">communication capabilities </w:t>
      </w:r>
      <w:r w:rsidR="47885025" w:rsidRPr="21A87B35">
        <w:rPr>
          <w:rFonts w:ascii="Calibri" w:eastAsia="Calibri" w:hAnsi="Calibri" w:cs="Calibri"/>
          <w:sz w:val="24"/>
          <w:szCs w:val="24"/>
        </w:rPr>
        <w:t>have</w:t>
      </w:r>
      <w:r w:rsidR="537B9C31" w:rsidRPr="21A87B35">
        <w:rPr>
          <w:rFonts w:ascii="Calibri" w:eastAsia="Calibri" w:hAnsi="Calibri" w:cs="Calibri"/>
          <w:sz w:val="24"/>
          <w:szCs w:val="24"/>
        </w:rPr>
        <w:t xml:space="preserve"> been added into CPU design using a CoreI2C module</w:t>
      </w:r>
      <w:r w:rsidR="73319669" w:rsidRPr="21A87B35">
        <w:rPr>
          <w:rFonts w:ascii="Calibri" w:eastAsia="Calibri" w:hAnsi="Calibri" w:cs="Calibri"/>
          <w:sz w:val="24"/>
          <w:szCs w:val="24"/>
        </w:rPr>
        <w:t>.</w:t>
      </w:r>
      <w:r w:rsidR="537B9C31" w:rsidRPr="21A87B35">
        <w:rPr>
          <w:rFonts w:ascii="Calibri" w:eastAsia="Calibri" w:hAnsi="Calibri" w:cs="Calibri"/>
          <w:sz w:val="24"/>
          <w:szCs w:val="24"/>
        </w:rPr>
        <w:t xml:space="preserve"> </w:t>
      </w:r>
      <w:r w:rsidR="5ED6ACF7" w:rsidRPr="21A87B35">
        <w:rPr>
          <w:rFonts w:ascii="Calibri" w:eastAsia="Calibri" w:hAnsi="Calibri" w:cs="Calibri"/>
          <w:sz w:val="24"/>
          <w:szCs w:val="24"/>
        </w:rPr>
        <w:t>This is connected to the processor via the</w:t>
      </w:r>
      <w:r w:rsidR="537B9C31" w:rsidRPr="21A87B35">
        <w:rPr>
          <w:rFonts w:ascii="Calibri" w:eastAsia="Calibri" w:hAnsi="Calibri" w:cs="Calibri"/>
          <w:sz w:val="24"/>
          <w:szCs w:val="24"/>
        </w:rPr>
        <w:t xml:space="preserve"> Advanced Peripheral Bus (APB). This module currently uses a single I2C channel set to Full Master RX/TX mode. </w:t>
      </w:r>
    </w:p>
    <w:p w14:paraId="464690F6" w14:textId="67524FAD" w:rsidR="0588C3B4" w:rsidRDefault="0588C3B4" w:rsidP="21A87B35">
      <w:pPr>
        <w:jc w:val="center"/>
      </w:pPr>
      <w:bookmarkStart w:id="13" w:name="Figure3"/>
      <w:r>
        <w:rPr>
          <w:noProof/>
        </w:rPr>
        <w:lastRenderedPageBreak/>
        <w:drawing>
          <wp:inline distT="0" distB="0" distL="0" distR="0" wp14:anchorId="27A7C866" wp14:editId="16EDD764">
            <wp:extent cx="1654342" cy="1575072"/>
            <wp:effectExtent l="0" t="0" r="0" b="0"/>
            <wp:docPr id="147439100" name="Picture 147439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4342" cy="1575072"/>
                    </a:xfrm>
                    <a:prstGeom prst="rect">
                      <a:avLst/>
                    </a:prstGeom>
                  </pic:spPr>
                </pic:pic>
              </a:graphicData>
            </a:graphic>
          </wp:inline>
        </w:drawing>
      </w:r>
      <w:bookmarkEnd w:id="13"/>
    </w:p>
    <w:p w14:paraId="081A701A" w14:textId="51C42F77" w:rsidR="4E01FB1C" w:rsidRDefault="4E01FB1C" w:rsidP="21A87B35">
      <w:pPr>
        <w:jc w:val="center"/>
        <w:rPr>
          <w:i/>
          <w:iCs/>
        </w:rPr>
      </w:pPr>
      <w:r w:rsidRPr="21A87B35">
        <w:rPr>
          <w:b/>
          <w:bCs/>
          <w:u w:val="single"/>
        </w:rPr>
        <w:t xml:space="preserve">Figure </w:t>
      </w:r>
      <w:r w:rsidR="367FD5AA" w:rsidRPr="21A87B35">
        <w:rPr>
          <w:b/>
          <w:bCs/>
          <w:u w:val="single"/>
        </w:rPr>
        <w:t>3</w:t>
      </w:r>
      <w:r w:rsidRPr="21A87B35">
        <w:rPr>
          <w:b/>
          <w:bCs/>
          <w:u w:val="single"/>
        </w:rPr>
        <w:t>:</w:t>
      </w:r>
      <w:r>
        <w:t xml:space="preserve"> </w:t>
      </w:r>
      <w:r w:rsidRPr="21A87B35">
        <w:rPr>
          <w:i/>
          <w:iCs/>
        </w:rPr>
        <w:t>CORE I2C IP Module added to the project</w:t>
      </w:r>
    </w:p>
    <w:p w14:paraId="7469ED15" w14:textId="4A3CCDDA" w:rsidR="537B9C31" w:rsidRDefault="537B9C31" w:rsidP="21A87B35">
      <w:pPr>
        <w:rPr>
          <w:rFonts w:ascii="Calibri" w:eastAsia="Calibri" w:hAnsi="Calibri" w:cs="Calibri"/>
          <w:sz w:val="24"/>
          <w:szCs w:val="24"/>
        </w:rPr>
      </w:pPr>
      <w:r w:rsidRPr="21A87B35">
        <w:rPr>
          <w:rFonts w:ascii="Calibri" w:eastAsia="Calibri" w:hAnsi="Calibri" w:cs="Calibri"/>
          <w:sz w:val="24"/>
          <w:szCs w:val="24"/>
        </w:rPr>
        <w:t xml:space="preserve">Because this module has a separate line for input and output of the serial clock and the serial data, bi-directional buffers are used to combine them. This allows for bi-directional communication using only 2 </w:t>
      </w:r>
      <w:r w:rsidR="6B52138A" w:rsidRPr="21A87B35">
        <w:rPr>
          <w:rFonts w:ascii="Calibri" w:eastAsia="Calibri" w:hAnsi="Calibri" w:cs="Calibri"/>
          <w:sz w:val="24"/>
          <w:szCs w:val="24"/>
        </w:rPr>
        <w:t>pins</w:t>
      </w:r>
      <w:r w:rsidRPr="21A87B35">
        <w:rPr>
          <w:rFonts w:ascii="Calibri" w:eastAsia="Calibri" w:hAnsi="Calibri" w:cs="Calibri"/>
          <w:sz w:val="24"/>
          <w:szCs w:val="24"/>
        </w:rPr>
        <w:t xml:space="preserve">. </w:t>
      </w:r>
    </w:p>
    <w:p w14:paraId="515FDF37" w14:textId="05F9B44A" w:rsidR="6F92C780" w:rsidRDefault="6F92C780" w:rsidP="21A87B35">
      <w:pPr>
        <w:jc w:val="center"/>
      </w:pPr>
      <w:bookmarkStart w:id="14" w:name="Figure4"/>
      <w:r>
        <w:rPr>
          <w:noProof/>
        </w:rPr>
        <w:drawing>
          <wp:inline distT="0" distB="0" distL="0" distR="0" wp14:anchorId="7F014DE0" wp14:editId="12076023">
            <wp:extent cx="1639134" cy="2228850"/>
            <wp:effectExtent l="0" t="0" r="0" b="0"/>
            <wp:docPr id="798276070" name="Picture 798276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9134" cy="2228850"/>
                    </a:xfrm>
                    <a:prstGeom prst="rect">
                      <a:avLst/>
                    </a:prstGeom>
                  </pic:spPr>
                </pic:pic>
              </a:graphicData>
            </a:graphic>
          </wp:inline>
        </w:drawing>
      </w:r>
      <w:bookmarkEnd w:id="14"/>
    </w:p>
    <w:p w14:paraId="6B295E7E" w14:textId="546A4001" w:rsidR="5DE5DEF5" w:rsidRDefault="5DE5DEF5" w:rsidP="21A87B35">
      <w:pPr>
        <w:jc w:val="center"/>
      </w:pPr>
      <w:r w:rsidRPr="21A87B35">
        <w:rPr>
          <w:b/>
          <w:bCs/>
          <w:u w:val="single"/>
        </w:rPr>
        <w:t xml:space="preserve">Figure </w:t>
      </w:r>
      <w:r w:rsidR="19A7F53A" w:rsidRPr="21A87B35">
        <w:rPr>
          <w:b/>
          <w:bCs/>
          <w:u w:val="single"/>
        </w:rPr>
        <w:t>4</w:t>
      </w:r>
      <w:r w:rsidRPr="21A87B35">
        <w:rPr>
          <w:b/>
          <w:bCs/>
          <w:u w:val="single"/>
        </w:rPr>
        <w:t>:</w:t>
      </w:r>
      <w:r>
        <w:t xml:space="preserve"> Bi-directional buffers combining inputs and </w:t>
      </w:r>
      <w:r w:rsidR="26A8F43A">
        <w:t>output lines of I2C SDA and SCL</w:t>
      </w:r>
    </w:p>
    <w:p w14:paraId="47577CC7" w14:textId="1525F698" w:rsidR="00A77965" w:rsidRDefault="537B9C31" w:rsidP="21A87B35">
      <w:pPr>
        <w:rPr>
          <w:rFonts w:ascii="Calibri" w:eastAsia="Calibri" w:hAnsi="Calibri" w:cs="Calibri"/>
          <w:sz w:val="24"/>
          <w:szCs w:val="24"/>
        </w:rPr>
      </w:pPr>
      <w:r w:rsidRPr="21A87B35">
        <w:rPr>
          <w:rFonts w:ascii="Calibri" w:eastAsia="Calibri" w:hAnsi="Calibri" w:cs="Calibri"/>
          <w:sz w:val="24"/>
          <w:szCs w:val="24"/>
        </w:rPr>
        <w:t>Th</w:t>
      </w:r>
      <w:r w:rsidR="1315B028" w:rsidRPr="21A87B35">
        <w:rPr>
          <w:rFonts w:ascii="Calibri" w:eastAsia="Calibri" w:hAnsi="Calibri" w:cs="Calibri"/>
          <w:sz w:val="24"/>
          <w:szCs w:val="24"/>
        </w:rPr>
        <w:t>is I2C implementation was able to be</w:t>
      </w:r>
      <w:r w:rsidRPr="21A87B35">
        <w:rPr>
          <w:rFonts w:ascii="Calibri" w:eastAsia="Calibri" w:hAnsi="Calibri" w:cs="Calibri"/>
          <w:sz w:val="24"/>
          <w:szCs w:val="24"/>
        </w:rPr>
        <w:t xml:space="preserve"> tested </w:t>
      </w:r>
      <w:r w:rsidR="6E195997" w:rsidRPr="21A87B35">
        <w:rPr>
          <w:rFonts w:ascii="Calibri" w:eastAsia="Calibri" w:hAnsi="Calibri" w:cs="Calibri"/>
          <w:sz w:val="24"/>
          <w:szCs w:val="24"/>
        </w:rPr>
        <w:t>to a small degree</w:t>
      </w:r>
      <w:r w:rsidRPr="21A87B35">
        <w:rPr>
          <w:rFonts w:ascii="Calibri" w:eastAsia="Calibri" w:hAnsi="Calibri" w:cs="Calibri"/>
          <w:sz w:val="24"/>
          <w:szCs w:val="24"/>
        </w:rPr>
        <w:t>. It was verified to produce output on the SDA and SCL pins that it was assigned to. Th</w:t>
      </w:r>
      <w:r w:rsidR="0A014EBA" w:rsidRPr="21A87B35">
        <w:rPr>
          <w:rFonts w:ascii="Calibri" w:eastAsia="Calibri" w:hAnsi="Calibri" w:cs="Calibri"/>
          <w:sz w:val="24"/>
          <w:szCs w:val="24"/>
        </w:rPr>
        <w:t>is</w:t>
      </w:r>
      <w:r w:rsidRPr="21A87B35">
        <w:rPr>
          <w:rFonts w:ascii="Calibri" w:eastAsia="Calibri" w:hAnsi="Calibri" w:cs="Calibri"/>
          <w:sz w:val="24"/>
          <w:szCs w:val="24"/>
        </w:rPr>
        <w:t xml:space="preserve"> is the extent that was able to be tested before the quarantine went into effect, so more work will</w:t>
      </w:r>
      <w:r w:rsidR="1BAC5FF7" w:rsidRPr="21A87B35">
        <w:rPr>
          <w:rFonts w:ascii="Calibri" w:eastAsia="Calibri" w:hAnsi="Calibri" w:cs="Calibri"/>
          <w:sz w:val="24"/>
          <w:szCs w:val="24"/>
        </w:rPr>
        <w:t xml:space="preserve"> probably</w:t>
      </w:r>
      <w:r w:rsidRPr="21A87B35">
        <w:rPr>
          <w:rFonts w:ascii="Calibri" w:eastAsia="Calibri" w:hAnsi="Calibri" w:cs="Calibri"/>
          <w:sz w:val="24"/>
          <w:szCs w:val="24"/>
        </w:rPr>
        <w:t xml:space="preserve"> be needed to properly configure the I2C module to communicate with the sensors. </w:t>
      </w:r>
    </w:p>
    <w:p w14:paraId="7F3F848D" w14:textId="06DD3DBD" w:rsidR="0DD03104" w:rsidRDefault="0DD03104" w:rsidP="21A87B35">
      <w:pPr>
        <w:jc w:val="center"/>
      </w:pPr>
      <w:bookmarkStart w:id="15" w:name="Figure5"/>
      <w:r>
        <w:rPr>
          <w:noProof/>
        </w:rPr>
        <w:drawing>
          <wp:inline distT="0" distB="0" distL="0" distR="0" wp14:anchorId="4B14F048" wp14:editId="2B3615DC">
            <wp:extent cx="4457700" cy="1981200"/>
            <wp:effectExtent l="0" t="0" r="0" b="0"/>
            <wp:docPr id="579632718" name="Picture 579632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457700" cy="1981200"/>
                    </a:xfrm>
                    <a:prstGeom prst="rect">
                      <a:avLst/>
                    </a:prstGeom>
                  </pic:spPr>
                </pic:pic>
              </a:graphicData>
            </a:graphic>
          </wp:inline>
        </w:drawing>
      </w:r>
      <w:bookmarkEnd w:id="15"/>
    </w:p>
    <w:p w14:paraId="3D017EF8" w14:textId="49904330" w:rsidR="0DD03104" w:rsidRDefault="0DD03104" w:rsidP="21A87B35">
      <w:pPr>
        <w:jc w:val="center"/>
        <w:rPr>
          <w:i/>
          <w:iCs/>
        </w:rPr>
      </w:pPr>
      <w:r w:rsidRPr="21A87B35">
        <w:rPr>
          <w:b/>
          <w:bCs/>
          <w:u w:val="single"/>
        </w:rPr>
        <w:lastRenderedPageBreak/>
        <w:t xml:space="preserve">Figure </w:t>
      </w:r>
      <w:r w:rsidR="2A3B5CC6" w:rsidRPr="21A87B35">
        <w:rPr>
          <w:b/>
          <w:bCs/>
          <w:u w:val="single"/>
        </w:rPr>
        <w:t>5</w:t>
      </w:r>
      <w:r w:rsidRPr="21A87B35">
        <w:rPr>
          <w:b/>
          <w:bCs/>
          <w:u w:val="single"/>
        </w:rPr>
        <w:t>:</w:t>
      </w:r>
      <w:r>
        <w:t xml:space="preserve"> I2C SDA output viewed on an oscilloscope</w:t>
      </w:r>
    </w:p>
    <w:p w14:paraId="2F67D7F5" w14:textId="3AC945B0" w:rsidR="21A87B35" w:rsidRDefault="21A87B35" w:rsidP="21A87B35">
      <w:pPr>
        <w:jc w:val="center"/>
      </w:pPr>
    </w:p>
    <w:p w14:paraId="07BB1290" w14:textId="2AB1D27E" w:rsidR="21A87B35" w:rsidRDefault="21A87B35" w:rsidP="21A87B35">
      <w:pPr>
        <w:rPr>
          <w:rFonts w:ascii="Calibri" w:eastAsia="Calibri" w:hAnsi="Calibri" w:cs="Calibri"/>
          <w:sz w:val="24"/>
          <w:szCs w:val="24"/>
        </w:rPr>
      </w:pPr>
    </w:p>
    <w:p w14:paraId="3C7F9EF9" w14:textId="429553B4" w:rsidR="3A3041DC" w:rsidRDefault="4402E5F3" w:rsidP="71ACB87B">
      <w:pPr>
        <w:pStyle w:val="Heading3"/>
        <w:rPr>
          <w:rFonts w:asciiTheme="minorHAnsi" w:eastAsiaTheme="minorEastAsia" w:hAnsiTheme="minorHAnsi" w:cstheme="minorBidi"/>
          <w:b/>
          <w:bCs/>
          <w:sz w:val="28"/>
          <w:szCs w:val="28"/>
        </w:rPr>
      </w:pPr>
      <w:bookmarkStart w:id="16" w:name="_GPIO"/>
      <w:bookmarkEnd w:id="16"/>
      <w:r w:rsidRPr="71ACB87B">
        <w:rPr>
          <w:rFonts w:asciiTheme="minorHAnsi" w:eastAsiaTheme="minorEastAsia" w:hAnsiTheme="minorHAnsi" w:cstheme="minorBidi"/>
          <w:b/>
          <w:bCs/>
          <w:sz w:val="28"/>
          <w:szCs w:val="28"/>
        </w:rPr>
        <w:t>GPIO</w:t>
      </w:r>
    </w:p>
    <w:p w14:paraId="07294352" w14:textId="7D78435A" w:rsidR="6B738864" w:rsidRDefault="6B738864" w:rsidP="71ACB87B">
      <w:pPr>
        <w:rPr>
          <w:rFonts w:ascii="Calibri" w:eastAsia="Calibri" w:hAnsi="Calibri" w:cs="Calibri"/>
          <w:sz w:val="24"/>
          <w:szCs w:val="24"/>
        </w:rPr>
      </w:pPr>
      <w:r w:rsidRPr="71ACB87B">
        <w:rPr>
          <w:rFonts w:ascii="Calibri" w:eastAsia="Calibri" w:hAnsi="Calibri" w:cs="Calibri"/>
          <w:sz w:val="24"/>
          <w:szCs w:val="24"/>
        </w:rPr>
        <w:t xml:space="preserve">The GPIO pins initially came </w:t>
      </w:r>
      <w:r w:rsidR="0FCC456C" w:rsidRPr="71ACB87B">
        <w:rPr>
          <w:rFonts w:ascii="Calibri" w:eastAsia="Calibri" w:hAnsi="Calibri" w:cs="Calibri"/>
          <w:sz w:val="24"/>
          <w:szCs w:val="24"/>
        </w:rPr>
        <w:t>from the tutorial also, but have been modified to include 32 GPIO ports,</w:t>
      </w:r>
      <w:r w:rsidR="04646078" w:rsidRPr="71ACB87B">
        <w:rPr>
          <w:rFonts w:ascii="Calibri" w:eastAsia="Calibri" w:hAnsi="Calibri" w:cs="Calibri"/>
          <w:sz w:val="24"/>
          <w:szCs w:val="24"/>
        </w:rPr>
        <w:t xml:space="preserve"> both input</w:t>
      </w:r>
      <w:r w:rsidR="3F185D3F" w:rsidRPr="71ACB87B">
        <w:rPr>
          <w:rFonts w:ascii="Calibri" w:eastAsia="Calibri" w:hAnsi="Calibri" w:cs="Calibri"/>
          <w:sz w:val="24"/>
          <w:szCs w:val="24"/>
        </w:rPr>
        <w:t xml:space="preserve"> and output (so they can be configured in software)</w:t>
      </w:r>
      <w:r w:rsidR="5414BDD2" w:rsidRPr="71ACB87B">
        <w:rPr>
          <w:rFonts w:ascii="Calibri" w:eastAsia="Calibri" w:hAnsi="Calibri" w:cs="Calibri"/>
          <w:sz w:val="24"/>
          <w:szCs w:val="24"/>
        </w:rPr>
        <w:t>, be able to send interrupts signals to the ISR.</w:t>
      </w:r>
    </w:p>
    <w:p w14:paraId="7979AB41" w14:textId="18130D67" w:rsidR="17DB8227" w:rsidRDefault="17DB8227" w:rsidP="71ACB87B">
      <w:pPr>
        <w:jc w:val="center"/>
      </w:pPr>
      <w:bookmarkStart w:id="17" w:name="Figure6"/>
      <w:r>
        <w:rPr>
          <w:noProof/>
        </w:rPr>
        <w:drawing>
          <wp:inline distT="0" distB="0" distL="0" distR="0" wp14:anchorId="58BCFFA4" wp14:editId="5CDE1F37">
            <wp:extent cx="1469862" cy="3978276"/>
            <wp:effectExtent l="0" t="0" r="0" b="0"/>
            <wp:docPr id="444222126" name="Picture 444222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69862" cy="3978276"/>
                    </a:xfrm>
                    <a:prstGeom prst="rect">
                      <a:avLst/>
                    </a:prstGeom>
                  </pic:spPr>
                </pic:pic>
              </a:graphicData>
            </a:graphic>
          </wp:inline>
        </w:drawing>
      </w:r>
      <w:bookmarkEnd w:id="17"/>
      <w:r w:rsidR="4518ACE2">
        <w:rPr>
          <w:noProof/>
        </w:rPr>
        <w:drawing>
          <wp:inline distT="0" distB="0" distL="0" distR="0" wp14:anchorId="6847321A" wp14:editId="7DD0F8E4">
            <wp:extent cx="4146361" cy="4008150"/>
            <wp:effectExtent l="0" t="0" r="0" b="0"/>
            <wp:docPr id="1573343980" name="Picture 1573343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146361" cy="4008150"/>
                    </a:xfrm>
                    <a:prstGeom prst="rect">
                      <a:avLst/>
                    </a:prstGeom>
                  </pic:spPr>
                </pic:pic>
              </a:graphicData>
            </a:graphic>
          </wp:inline>
        </w:drawing>
      </w:r>
    </w:p>
    <w:p w14:paraId="3D6FA28E" w14:textId="6A8D423C" w:rsidR="17DB8227" w:rsidRDefault="17DB8227" w:rsidP="21A87B35">
      <w:pPr>
        <w:jc w:val="center"/>
        <w:rPr>
          <w:i/>
          <w:iCs/>
        </w:rPr>
      </w:pPr>
      <w:r w:rsidRPr="21A87B35">
        <w:rPr>
          <w:b/>
          <w:bCs/>
          <w:u w:val="single"/>
        </w:rPr>
        <w:t xml:space="preserve">Figure </w:t>
      </w:r>
      <w:r w:rsidR="49A4ED8E" w:rsidRPr="21A87B35">
        <w:rPr>
          <w:b/>
          <w:bCs/>
          <w:u w:val="single"/>
        </w:rPr>
        <w:t>6</w:t>
      </w:r>
      <w:r w:rsidRPr="21A87B35">
        <w:rPr>
          <w:b/>
          <w:bCs/>
          <w:u w:val="single"/>
        </w:rPr>
        <w:t>:</w:t>
      </w:r>
      <w:r>
        <w:t xml:space="preserve"> </w:t>
      </w:r>
      <w:r w:rsidR="605EA633" w:rsidRPr="21A87B35">
        <w:rPr>
          <w:i/>
          <w:iCs/>
        </w:rPr>
        <w:t>CORE G</w:t>
      </w:r>
      <w:r w:rsidRPr="21A87B35">
        <w:rPr>
          <w:i/>
          <w:iCs/>
        </w:rPr>
        <w:t>PIO IP</w:t>
      </w:r>
      <w:r w:rsidR="1E77281E" w:rsidRPr="21A87B35">
        <w:rPr>
          <w:i/>
          <w:iCs/>
        </w:rPr>
        <w:t xml:space="preserve"> </w:t>
      </w:r>
      <w:r w:rsidR="4BC898AE" w:rsidRPr="21A87B35">
        <w:rPr>
          <w:i/>
          <w:iCs/>
        </w:rPr>
        <w:t xml:space="preserve">Module </w:t>
      </w:r>
      <w:r w:rsidR="1E77281E" w:rsidRPr="21A87B35">
        <w:rPr>
          <w:i/>
          <w:iCs/>
        </w:rPr>
        <w:t>(left) and GPIO Top Module (right)</w:t>
      </w:r>
    </w:p>
    <w:p w14:paraId="0DD1128B" w14:textId="03FE1998" w:rsidR="298336B4" w:rsidRDefault="298336B4" w:rsidP="71ACB87B">
      <w:pPr>
        <w:rPr>
          <w:rFonts w:ascii="Calibri" w:eastAsia="Calibri" w:hAnsi="Calibri" w:cs="Calibri"/>
          <w:sz w:val="24"/>
          <w:szCs w:val="24"/>
        </w:rPr>
      </w:pPr>
      <w:r w:rsidRPr="71ACB87B">
        <w:rPr>
          <w:rFonts w:ascii="Calibri" w:eastAsia="Calibri" w:hAnsi="Calibri" w:cs="Calibri"/>
          <w:sz w:val="24"/>
          <w:szCs w:val="24"/>
        </w:rPr>
        <w:t>The</w:t>
      </w:r>
      <w:r w:rsidR="2C89E6D6" w:rsidRPr="71ACB87B">
        <w:rPr>
          <w:rFonts w:ascii="Calibri" w:eastAsia="Calibri" w:hAnsi="Calibri" w:cs="Calibri"/>
          <w:sz w:val="24"/>
          <w:szCs w:val="24"/>
        </w:rPr>
        <w:t xml:space="preserve"> GPIO pins were set to both input and output </w:t>
      </w:r>
      <w:r w:rsidR="046DB1FC" w:rsidRPr="71ACB87B">
        <w:rPr>
          <w:rFonts w:ascii="Calibri" w:eastAsia="Calibri" w:hAnsi="Calibri" w:cs="Calibri"/>
          <w:sz w:val="24"/>
          <w:szCs w:val="24"/>
        </w:rPr>
        <w:t xml:space="preserve">and the interrupt settings were set </w:t>
      </w:r>
      <w:r w:rsidR="2C89E6D6" w:rsidRPr="71ACB87B">
        <w:rPr>
          <w:rFonts w:ascii="Calibri" w:eastAsia="Calibri" w:hAnsi="Calibri" w:cs="Calibri"/>
          <w:sz w:val="24"/>
          <w:szCs w:val="24"/>
        </w:rPr>
        <w:t xml:space="preserve">in the settings of the </w:t>
      </w:r>
      <w:r w:rsidR="365D593B" w:rsidRPr="71ACB87B">
        <w:rPr>
          <w:rFonts w:ascii="Calibri" w:eastAsia="Calibri" w:hAnsi="Calibri" w:cs="Calibri"/>
          <w:sz w:val="24"/>
          <w:szCs w:val="24"/>
        </w:rPr>
        <w:t>Core GPIO IP module</w:t>
      </w:r>
      <w:r w:rsidR="60D3B519" w:rsidRPr="71ACB87B">
        <w:rPr>
          <w:rFonts w:ascii="Calibri" w:eastAsia="Calibri" w:hAnsi="Calibri" w:cs="Calibri"/>
          <w:sz w:val="24"/>
          <w:szCs w:val="24"/>
        </w:rPr>
        <w:t>. To give them the ability to be both an input and an ou</w:t>
      </w:r>
      <w:r w:rsidR="775F881E" w:rsidRPr="71ACB87B">
        <w:rPr>
          <w:rFonts w:ascii="Calibri" w:eastAsia="Calibri" w:hAnsi="Calibri" w:cs="Calibri"/>
          <w:sz w:val="24"/>
          <w:szCs w:val="24"/>
        </w:rPr>
        <w:t>t</w:t>
      </w:r>
      <w:r w:rsidR="60D3B519" w:rsidRPr="71ACB87B">
        <w:rPr>
          <w:rFonts w:ascii="Calibri" w:eastAsia="Calibri" w:hAnsi="Calibri" w:cs="Calibri"/>
          <w:sz w:val="24"/>
          <w:szCs w:val="24"/>
        </w:rPr>
        <w:t xml:space="preserve">put, a bi-directional buffer had </w:t>
      </w:r>
      <w:r w:rsidR="1A4DC48D" w:rsidRPr="71ACB87B">
        <w:rPr>
          <w:rFonts w:ascii="Calibri" w:eastAsia="Calibri" w:hAnsi="Calibri" w:cs="Calibri"/>
          <w:sz w:val="24"/>
          <w:szCs w:val="24"/>
        </w:rPr>
        <w:t xml:space="preserve">to be added to each GPIO port </w:t>
      </w:r>
      <w:r w:rsidR="10CB43B3" w:rsidRPr="71ACB87B">
        <w:rPr>
          <w:rFonts w:ascii="Calibri" w:eastAsia="Calibri" w:hAnsi="Calibri" w:cs="Calibri"/>
          <w:sz w:val="24"/>
          <w:szCs w:val="24"/>
        </w:rPr>
        <w:t>(t</w:t>
      </w:r>
      <w:r w:rsidR="1A4DC48D" w:rsidRPr="71ACB87B">
        <w:rPr>
          <w:rFonts w:ascii="Calibri" w:eastAsia="Calibri" w:hAnsi="Calibri" w:cs="Calibri"/>
          <w:sz w:val="24"/>
          <w:szCs w:val="24"/>
        </w:rPr>
        <w:t>his buffer is also used for the I2C IP</w:t>
      </w:r>
      <w:r w:rsidR="39D84DDC" w:rsidRPr="71ACB87B">
        <w:rPr>
          <w:rFonts w:ascii="Calibri" w:eastAsia="Calibri" w:hAnsi="Calibri" w:cs="Calibri"/>
          <w:sz w:val="24"/>
          <w:szCs w:val="24"/>
        </w:rPr>
        <w:t>). To make things look cleaner in the top Smart Design, all of this was implemented in a su</w:t>
      </w:r>
      <w:r w:rsidR="7FB7FC2C" w:rsidRPr="71ACB87B">
        <w:rPr>
          <w:rFonts w:ascii="Calibri" w:eastAsia="Calibri" w:hAnsi="Calibri" w:cs="Calibri"/>
          <w:sz w:val="24"/>
          <w:szCs w:val="24"/>
        </w:rPr>
        <w:t>b-module call GPIO_TOP.</w:t>
      </w:r>
    </w:p>
    <w:p w14:paraId="629893BD" w14:textId="31DF35D5" w:rsidR="7FB7FC2C" w:rsidRDefault="7FB7FC2C" w:rsidP="71ACB87B">
      <w:pPr>
        <w:jc w:val="center"/>
      </w:pPr>
      <w:bookmarkStart w:id="18" w:name="Figure7"/>
      <w:r>
        <w:rPr>
          <w:noProof/>
        </w:rPr>
        <w:lastRenderedPageBreak/>
        <w:drawing>
          <wp:inline distT="0" distB="0" distL="0" distR="0" wp14:anchorId="06D0A8F4" wp14:editId="78CB281F">
            <wp:extent cx="2762250" cy="990600"/>
            <wp:effectExtent l="0" t="0" r="0" b="0"/>
            <wp:docPr id="1088115780" name="Picture 1088115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762250" cy="990600"/>
                    </a:xfrm>
                    <a:prstGeom prst="rect">
                      <a:avLst/>
                    </a:prstGeom>
                  </pic:spPr>
                </pic:pic>
              </a:graphicData>
            </a:graphic>
          </wp:inline>
        </w:drawing>
      </w:r>
      <w:bookmarkEnd w:id="18"/>
    </w:p>
    <w:p w14:paraId="74B6CD8A" w14:textId="4233C8ED" w:rsidR="7FB7FC2C" w:rsidRDefault="7FB7FC2C" w:rsidP="21A87B35">
      <w:pPr>
        <w:jc w:val="center"/>
        <w:rPr>
          <w:i/>
          <w:iCs/>
        </w:rPr>
      </w:pPr>
      <w:r w:rsidRPr="21A87B35">
        <w:rPr>
          <w:b/>
          <w:bCs/>
          <w:u w:val="single"/>
        </w:rPr>
        <w:t xml:space="preserve">Figure </w:t>
      </w:r>
      <w:r w:rsidR="22544960" w:rsidRPr="21A87B35">
        <w:rPr>
          <w:b/>
          <w:bCs/>
          <w:u w:val="single"/>
        </w:rPr>
        <w:t>7</w:t>
      </w:r>
      <w:r w:rsidRPr="21A87B35">
        <w:rPr>
          <w:b/>
          <w:bCs/>
          <w:u w:val="single"/>
        </w:rPr>
        <w:t>:</w:t>
      </w:r>
      <w:r>
        <w:t xml:space="preserve"> </w:t>
      </w:r>
      <w:r w:rsidRPr="21A87B35">
        <w:rPr>
          <w:i/>
          <w:iCs/>
        </w:rPr>
        <w:t xml:space="preserve">Bi-directional </w:t>
      </w:r>
      <w:r w:rsidR="2BA342D7" w:rsidRPr="21A87B35">
        <w:rPr>
          <w:i/>
          <w:iCs/>
        </w:rPr>
        <w:t>B</w:t>
      </w:r>
      <w:r w:rsidRPr="21A87B35">
        <w:rPr>
          <w:i/>
          <w:iCs/>
        </w:rPr>
        <w:t>uffer IP</w:t>
      </w:r>
    </w:p>
    <w:p w14:paraId="55C867DE" w14:textId="61EB5AE7" w:rsidR="7FB7FC2C" w:rsidRDefault="7FB7FC2C" w:rsidP="71ACB87B">
      <w:pPr>
        <w:rPr>
          <w:rFonts w:ascii="Calibri" w:eastAsia="Calibri" w:hAnsi="Calibri" w:cs="Calibri"/>
          <w:sz w:val="24"/>
          <w:szCs w:val="24"/>
        </w:rPr>
      </w:pPr>
      <w:r w:rsidRPr="71ACB87B">
        <w:rPr>
          <w:rFonts w:ascii="Calibri" w:eastAsia="Calibri" w:hAnsi="Calibri" w:cs="Calibri"/>
          <w:sz w:val="24"/>
          <w:szCs w:val="24"/>
        </w:rPr>
        <w:t>Not all aspects of the GPIO ports were tested. The tutori</w:t>
      </w:r>
      <w:r w:rsidR="539BF788" w:rsidRPr="71ACB87B">
        <w:rPr>
          <w:rFonts w:ascii="Calibri" w:eastAsia="Calibri" w:hAnsi="Calibri" w:cs="Calibri"/>
          <w:sz w:val="24"/>
          <w:szCs w:val="24"/>
        </w:rPr>
        <w:t>al had them set as output only pins with no interrupts attached. This worked in Software, but no testing has been done to see if the change</w:t>
      </w:r>
      <w:r w:rsidR="58CD9538" w:rsidRPr="71ACB87B">
        <w:rPr>
          <w:rFonts w:ascii="Calibri" w:eastAsia="Calibri" w:hAnsi="Calibri" w:cs="Calibri"/>
          <w:sz w:val="24"/>
          <w:szCs w:val="24"/>
        </w:rPr>
        <w:t>s listed still work as expected.</w:t>
      </w:r>
    </w:p>
    <w:p w14:paraId="0E236AA9" w14:textId="01CFD8EB" w:rsidR="7FFC5334" w:rsidRDefault="7827D5C4" w:rsidP="71ACB87B">
      <w:pPr>
        <w:pStyle w:val="Heading3"/>
        <w:rPr>
          <w:rFonts w:asciiTheme="minorHAnsi" w:eastAsiaTheme="minorEastAsia" w:hAnsiTheme="minorHAnsi" w:cstheme="minorBidi"/>
          <w:b/>
          <w:bCs/>
          <w:sz w:val="28"/>
          <w:szCs w:val="28"/>
        </w:rPr>
      </w:pPr>
      <w:bookmarkStart w:id="19" w:name="_RISC-V_Implementations"/>
      <w:bookmarkEnd w:id="19"/>
      <w:r w:rsidRPr="71ACB87B">
        <w:rPr>
          <w:rFonts w:asciiTheme="minorHAnsi" w:eastAsiaTheme="minorEastAsia" w:hAnsiTheme="minorHAnsi" w:cstheme="minorBidi"/>
          <w:b/>
          <w:bCs/>
          <w:sz w:val="28"/>
          <w:szCs w:val="28"/>
        </w:rPr>
        <w:t>RISC-V Implementations</w:t>
      </w:r>
    </w:p>
    <w:p w14:paraId="3E7ACEF7" w14:textId="0D136F02" w:rsidR="251DA87C" w:rsidRDefault="251DA87C" w:rsidP="71ACB87B">
      <w:pPr>
        <w:rPr>
          <w:rFonts w:ascii="Calibri" w:eastAsia="Calibri" w:hAnsi="Calibri" w:cs="Calibri"/>
          <w:sz w:val="24"/>
          <w:szCs w:val="24"/>
        </w:rPr>
      </w:pPr>
      <w:r w:rsidRPr="71ACB87B">
        <w:rPr>
          <w:rFonts w:ascii="Calibri" w:eastAsia="Calibri" w:hAnsi="Calibri" w:cs="Calibri"/>
          <w:sz w:val="24"/>
          <w:szCs w:val="24"/>
        </w:rPr>
        <w:t xml:space="preserve">We have the solution for the tutorial we followed implemented as one of our cores. Once we had a solid grasp on the CPU design process, we started from this solution and made the Solution – Copy </w:t>
      </w:r>
      <w:r w:rsidR="52D274F8" w:rsidRPr="71ACB87B">
        <w:rPr>
          <w:rFonts w:ascii="Calibri" w:eastAsia="Calibri" w:hAnsi="Calibri" w:cs="Calibri"/>
          <w:sz w:val="24"/>
          <w:szCs w:val="24"/>
        </w:rPr>
        <w:t xml:space="preserve">project. That copy was fully modified to interface with the PCB and should serve as a point of reference if any problems arise. </w:t>
      </w:r>
      <w:r w:rsidR="42BF6710" w:rsidRPr="71ACB87B">
        <w:rPr>
          <w:rFonts w:ascii="Calibri" w:eastAsia="Calibri" w:hAnsi="Calibri" w:cs="Calibri"/>
          <w:sz w:val="24"/>
          <w:szCs w:val="24"/>
        </w:rPr>
        <w:t>The finished copy was then saved as a separate project for more concise documentation. It was named Solution – MIV_AXI. Th</w:t>
      </w:r>
      <w:r w:rsidR="5EF5BD54" w:rsidRPr="71ACB87B">
        <w:rPr>
          <w:rFonts w:ascii="Calibri" w:eastAsia="Calibri" w:hAnsi="Calibri" w:cs="Calibri"/>
          <w:sz w:val="24"/>
          <w:szCs w:val="24"/>
        </w:rPr>
        <w:t xml:space="preserve">e three other processor designs are based on this Solution – MIV_AXI. Solution – </w:t>
      </w:r>
      <w:proofErr w:type="spellStart"/>
      <w:r w:rsidR="5EF5BD54" w:rsidRPr="71ACB87B">
        <w:rPr>
          <w:rFonts w:ascii="Calibri" w:eastAsia="Calibri" w:hAnsi="Calibri" w:cs="Calibri"/>
          <w:sz w:val="24"/>
          <w:szCs w:val="24"/>
        </w:rPr>
        <w:t>CoreRISCV</w:t>
      </w:r>
      <w:proofErr w:type="spellEnd"/>
      <w:r w:rsidR="5EF5BD54" w:rsidRPr="71ACB87B">
        <w:rPr>
          <w:rFonts w:ascii="Calibri" w:eastAsia="Calibri" w:hAnsi="Calibri" w:cs="Calibri"/>
          <w:sz w:val="24"/>
          <w:szCs w:val="24"/>
        </w:rPr>
        <w:t xml:space="preserve"> </w:t>
      </w:r>
      <w:r w:rsidR="300A0B10" w:rsidRPr="71ACB87B">
        <w:rPr>
          <w:rFonts w:ascii="Calibri" w:eastAsia="Calibri" w:hAnsi="Calibri" w:cs="Calibri"/>
          <w:sz w:val="24"/>
          <w:szCs w:val="24"/>
        </w:rPr>
        <w:t xml:space="preserve">replaces the processor in Solution – MIV_AXI with the </w:t>
      </w:r>
      <w:proofErr w:type="spellStart"/>
      <w:r w:rsidR="300A0B10" w:rsidRPr="71ACB87B">
        <w:rPr>
          <w:rFonts w:ascii="Calibri" w:eastAsia="Calibri" w:hAnsi="Calibri" w:cs="Calibri"/>
          <w:sz w:val="24"/>
          <w:szCs w:val="24"/>
        </w:rPr>
        <w:t>CoreRISCV</w:t>
      </w:r>
      <w:proofErr w:type="spellEnd"/>
      <w:r w:rsidR="300A0B10" w:rsidRPr="71ACB87B">
        <w:rPr>
          <w:rFonts w:ascii="Calibri" w:eastAsia="Calibri" w:hAnsi="Calibri" w:cs="Calibri"/>
          <w:sz w:val="24"/>
          <w:szCs w:val="24"/>
        </w:rPr>
        <w:t xml:space="preserve"> processor. MIV_FP and MIV_AHB are alternate processors substituted into Solution</w:t>
      </w:r>
      <w:r w:rsidR="643ACD60" w:rsidRPr="71ACB87B">
        <w:rPr>
          <w:rFonts w:ascii="Calibri" w:eastAsia="Calibri" w:hAnsi="Calibri" w:cs="Calibri"/>
          <w:sz w:val="24"/>
          <w:szCs w:val="24"/>
        </w:rPr>
        <w:t xml:space="preserve"> – </w:t>
      </w:r>
      <w:r w:rsidR="300A0B10" w:rsidRPr="71ACB87B">
        <w:rPr>
          <w:rFonts w:ascii="Calibri" w:eastAsia="Calibri" w:hAnsi="Calibri" w:cs="Calibri"/>
          <w:sz w:val="24"/>
          <w:szCs w:val="24"/>
        </w:rPr>
        <w:t>MIV</w:t>
      </w:r>
      <w:r w:rsidR="643ACD60" w:rsidRPr="71ACB87B">
        <w:rPr>
          <w:rFonts w:ascii="Calibri" w:eastAsia="Calibri" w:hAnsi="Calibri" w:cs="Calibri"/>
          <w:sz w:val="24"/>
          <w:szCs w:val="24"/>
        </w:rPr>
        <w:t>_AXI with one key difference, these two use AHB memory controllers and needed some adaptation to work with the onboard memory (they are close to completion but do r</w:t>
      </w:r>
      <w:r w:rsidR="7D339B77" w:rsidRPr="71ACB87B">
        <w:rPr>
          <w:rFonts w:ascii="Calibri" w:eastAsia="Calibri" w:hAnsi="Calibri" w:cs="Calibri"/>
          <w:sz w:val="24"/>
          <w:szCs w:val="24"/>
        </w:rPr>
        <w:t xml:space="preserve">equire more effort yet to finish them off). All four of these last designs (the three MIV and the one </w:t>
      </w:r>
      <w:proofErr w:type="spellStart"/>
      <w:r w:rsidR="7D339B77" w:rsidRPr="71ACB87B">
        <w:rPr>
          <w:rFonts w:ascii="Calibri" w:eastAsia="Calibri" w:hAnsi="Calibri" w:cs="Calibri"/>
          <w:sz w:val="24"/>
          <w:szCs w:val="24"/>
        </w:rPr>
        <w:t>CoreRISCV</w:t>
      </w:r>
      <w:proofErr w:type="spellEnd"/>
      <w:r w:rsidR="7D339B77" w:rsidRPr="71ACB87B">
        <w:rPr>
          <w:rFonts w:ascii="Calibri" w:eastAsia="Calibri" w:hAnsi="Calibri" w:cs="Calibri"/>
          <w:sz w:val="24"/>
          <w:szCs w:val="24"/>
        </w:rPr>
        <w:t xml:space="preserve"> processors) need to be tested and then they can be benchmarked to see which one works the best</w:t>
      </w:r>
      <w:r w:rsidR="4F97D5DE" w:rsidRPr="71ACB87B">
        <w:rPr>
          <w:rFonts w:ascii="Calibri" w:eastAsia="Calibri" w:hAnsi="Calibri" w:cs="Calibri"/>
          <w:sz w:val="24"/>
          <w:szCs w:val="24"/>
        </w:rPr>
        <w:t>.</w:t>
      </w:r>
    </w:p>
    <w:p w14:paraId="27D7B1BD" w14:textId="53EF997C" w:rsidR="4F97D5DE" w:rsidRDefault="4F97D5DE" w:rsidP="71ACB87B">
      <w:pPr>
        <w:rPr>
          <w:rFonts w:ascii="Calibri" w:eastAsia="Calibri" w:hAnsi="Calibri" w:cs="Calibri"/>
          <w:sz w:val="24"/>
          <w:szCs w:val="24"/>
        </w:rPr>
      </w:pPr>
      <w:r w:rsidRPr="71ACB87B">
        <w:rPr>
          <w:rFonts w:ascii="Calibri" w:eastAsia="Calibri" w:hAnsi="Calibri" w:cs="Calibri"/>
          <w:sz w:val="24"/>
          <w:szCs w:val="24"/>
        </w:rPr>
        <w:t xml:space="preserve">A more thorough explanation can be found </w:t>
      </w:r>
      <w:hyperlink r:id="rId16" w:history="1">
        <w:r w:rsidRPr="00EB318C">
          <w:rPr>
            <w:rStyle w:val="Hyperlink"/>
            <w:rFonts w:ascii="Calibri" w:eastAsia="Calibri" w:hAnsi="Calibri" w:cs="Calibri"/>
            <w:sz w:val="24"/>
            <w:szCs w:val="24"/>
          </w:rPr>
          <w:t>here</w:t>
        </w:r>
        <w:r w:rsidR="00EB318C" w:rsidRPr="00EB318C">
          <w:rPr>
            <w:rStyle w:val="Hyperlink"/>
            <w:rFonts w:ascii="Calibri" w:eastAsia="Calibri" w:hAnsi="Calibri" w:cs="Calibri"/>
            <w:sz w:val="24"/>
            <w:szCs w:val="24"/>
          </w:rPr>
          <w:t>.</w:t>
        </w:r>
      </w:hyperlink>
      <w:r w:rsidRPr="71ACB87B">
        <w:rPr>
          <w:rFonts w:ascii="Calibri" w:eastAsia="Calibri" w:hAnsi="Calibri" w:cs="Calibri"/>
          <w:b/>
          <w:bCs/>
          <w:sz w:val="24"/>
          <w:szCs w:val="24"/>
        </w:rPr>
        <w:t xml:space="preserve"> </w:t>
      </w:r>
    </w:p>
    <w:p w14:paraId="44EC726C" w14:textId="5DAFDC1E" w:rsidR="135AB19A" w:rsidRDefault="135AB19A" w:rsidP="6ECB4D48">
      <w:pPr>
        <w:pStyle w:val="Heading2"/>
        <w:spacing w:before="360" w:after="120"/>
      </w:pPr>
      <w:bookmarkStart w:id="20" w:name="_PCB_Design"/>
      <w:bookmarkEnd w:id="20"/>
      <w:r w:rsidRPr="6ECB4D48">
        <w:rPr>
          <w:rFonts w:eastAsiaTheme="minorEastAsia" w:cstheme="minorBidi"/>
        </w:rPr>
        <w:t>PCB Design</w:t>
      </w:r>
    </w:p>
    <w:p w14:paraId="738C9467" w14:textId="138904D0" w:rsidR="71ACB87B" w:rsidRDefault="077FC716" w:rsidP="21A87B35">
      <w:pPr>
        <w:rPr>
          <w:rFonts w:ascii="Calibri" w:eastAsia="Calibri" w:hAnsi="Calibri" w:cs="Calibri"/>
          <w:sz w:val="24"/>
          <w:szCs w:val="24"/>
        </w:rPr>
      </w:pPr>
      <w:r w:rsidRPr="21A87B35">
        <w:rPr>
          <w:rFonts w:ascii="Calibri" w:eastAsia="Calibri" w:hAnsi="Calibri" w:cs="Calibri"/>
          <w:sz w:val="24"/>
          <w:szCs w:val="24"/>
        </w:rPr>
        <w:t xml:space="preserve">The design of the PCB began with a selection of different sensors that we wanted to test. </w:t>
      </w:r>
      <w:r w:rsidR="5B26AD76" w:rsidRPr="21A87B35">
        <w:rPr>
          <w:rFonts w:ascii="Calibri" w:eastAsia="Calibri" w:hAnsi="Calibri" w:cs="Calibri"/>
          <w:sz w:val="24"/>
          <w:szCs w:val="24"/>
        </w:rPr>
        <w:t xml:space="preserve"> The sensors that were chosen are a heartrate, pressure and humidity</w:t>
      </w:r>
      <w:r w:rsidR="772BDF71" w:rsidRPr="21A87B35">
        <w:rPr>
          <w:rFonts w:ascii="Calibri" w:eastAsia="Calibri" w:hAnsi="Calibri" w:cs="Calibri"/>
          <w:sz w:val="24"/>
          <w:szCs w:val="24"/>
        </w:rPr>
        <w:t xml:space="preserve">, and accelerometer sensors. </w:t>
      </w:r>
      <w:r w:rsidR="4ABCB9B8" w:rsidRPr="21A87B35">
        <w:rPr>
          <w:rFonts w:ascii="Calibri" w:eastAsia="Calibri" w:hAnsi="Calibri" w:cs="Calibri"/>
          <w:sz w:val="24"/>
          <w:szCs w:val="24"/>
        </w:rPr>
        <w:t>Along with the sensors</w:t>
      </w:r>
      <w:r w:rsidR="3B769110" w:rsidRPr="21A87B35">
        <w:rPr>
          <w:rFonts w:ascii="Calibri" w:eastAsia="Calibri" w:hAnsi="Calibri" w:cs="Calibri"/>
          <w:sz w:val="24"/>
          <w:szCs w:val="24"/>
        </w:rPr>
        <w:t xml:space="preserve"> there were some additional necessities to add to the design. The addition of </w:t>
      </w:r>
      <w:r w:rsidR="7BCE4615" w:rsidRPr="21A87B35">
        <w:rPr>
          <w:rFonts w:ascii="Calibri" w:eastAsia="Calibri" w:hAnsi="Calibri" w:cs="Calibri"/>
          <w:sz w:val="24"/>
          <w:szCs w:val="24"/>
        </w:rPr>
        <w:t>3.3, 5, and 12 Voltage ports and ports for SPI, I2C, and UART for communication</w:t>
      </w:r>
      <w:r w:rsidR="02F4BE25" w:rsidRPr="21A87B35">
        <w:rPr>
          <w:rFonts w:ascii="Calibri" w:eastAsia="Calibri" w:hAnsi="Calibri" w:cs="Calibri"/>
          <w:sz w:val="24"/>
          <w:szCs w:val="24"/>
        </w:rPr>
        <w:t xml:space="preserve">. </w:t>
      </w:r>
      <w:r w:rsidR="7D382905" w:rsidRPr="21A87B35">
        <w:rPr>
          <w:rFonts w:ascii="Calibri" w:eastAsia="Calibri" w:hAnsi="Calibri" w:cs="Calibri"/>
          <w:sz w:val="24"/>
          <w:szCs w:val="24"/>
        </w:rPr>
        <w:t xml:space="preserve">In order to use information gained from the sensors an ADC </w:t>
      </w:r>
      <w:r w:rsidR="51159B71" w:rsidRPr="21A87B35">
        <w:rPr>
          <w:rFonts w:ascii="Calibri" w:eastAsia="Calibri" w:hAnsi="Calibri" w:cs="Calibri"/>
          <w:sz w:val="24"/>
          <w:szCs w:val="24"/>
        </w:rPr>
        <w:t>was also needed.</w:t>
      </w:r>
      <w:r w:rsidR="1B35038E" w:rsidRPr="21A87B35">
        <w:rPr>
          <w:rFonts w:ascii="Calibri" w:eastAsia="Calibri" w:hAnsi="Calibri" w:cs="Calibri"/>
          <w:sz w:val="24"/>
          <w:szCs w:val="24"/>
        </w:rPr>
        <w:t xml:space="preserve"> </w:t>
      </w:r>
      <w:r w:rsidR="79037048" w:rsidRPr="21A87B35">
        <w:rPr>
          <w:rFonts w:ascii="Calibri" w:eastAsia="Calibri" w:hAnsi="Calibri" w:cs="Calibri"/>
          <w:sz w:val="24"/>
          <w:szCs w:val="24"/>
        </w:rPr>
        <w:t>Also needed are GPIO pins, a</w:t>
      </w:r>
      <w:r w:rsidR="3893A14C" w:rsidRPr="21A87B35">
        <w:rPr>
          <w:rFonts w:ascii="Calibri" w:eastAsia="Calibri" w:hAnsi="Calibri" w:cs="Calibri"/>
          <w:sz w:val="24"/>
          <w:szCs w:val="24"/>
        </w:rPr>
        <w:t>n</w:t>
      </w:r>
      <w:r w:rsidR="79037048" w:rsidRPr="21A87B35">
        <w:rPr>
          <w:rFonts w:ascii="Calibri" w:eastAsia="Calibri" w:hAnsi="Calibri" w:cs="Calibri"/>
          <w:sz w:val="24"/>
          <w:szCs w:val="24"/>
        </w:rPr>
        <w:t xml:space="preserve"> LCD </w:t>
      </w:r>
      <w:r w:rsidR="1D652373" w:rsidRPr="21A87B35">
        <w:rPr>
          <w:rFonts w:ascii="Calibri" w:eastAsia="Calibri" w:hAnsi="Calibri" w:cs="Calibri"/>
          <w:sz w:val="24"/>
          <w:szCs w:val="24"/>
        </w:rPr>
        <w:t xml:space="preserve">screen, </w:t>
      </w:r>
      <w:r w:rsidR="08C75C74" w:rsidRPr="21A87B35">
        <w:rPr>
          <w:rFonts w:ascii="Calibri" w:eastAsia="Calibri" w:hAnsi="Calibri" w:cs="Calibri"/>
          <w:sz w:val="24"/>
          <w:szCs w:val="24"/>
        </w:rPr>
        <w:t>switches with an</w:t>
      </w:r>
      <w:r w:rsidR="5BC038FE" w:rsidRPr="21A87B35">
        <w:rPr>
          <w:rFonts w:ascii="Calibri" w:eastAsia="Calibri" w:hAnsi="Calibri" w:cs="Calibri"/>
          <w:sz w:val="24"/>
          <w:szCs w:val="24"/>
        </w:rPr>
        <w:t xml:space="preserve"> associated LED,</w:t>
      </w:r>
      <w:r w:rsidR="4FD20143" w:rsidRPr="21A87B35">
        <w:rPr>
          <w:rFonts w:ascii="Calibri" w:eastAsia="Calibri" w:hAnsi="Calibri" w:cs="Calibri"/>
          <w:sz w:val="24"/>
          <w:szCs w:val="24"/>
        </w:rPr>
        <w:t xml:space="preserve"> an FMC connector,</w:t>
      </w:r>
      <w:r w:rsidR="5BC038FE" w:rsidRPr="21A87B35">
        <w:rPr>
          <w:rFonts w:ascii="Calibri" w:eastAsia="Calibri" w:hAnsi="Calibri" w:cs="Calibri"/>
          <w:sz w:val="24"/>
          <w:szCs w:val="24"/>
        </w:rPr>
        <w:t xml:space="preserve"> and a toggle switch.</w:t>
      </w:r>
    </w:p>
    <w:p w14:paraId="7531FF2B" w14:textId="12D65006" w:rsidR="71ACB87B" w:rsidRDefault="5BC038FE" w:rsidP="71ACB87B">
      <w:pPr>
        <w:rPr>
          <w:rFonts w:ascii="Calibri" w:eastAsia="Calibri" w:hAnsi="Calibri" w:cs="Calibri"/>
          <w:sz w:val="24"/>
          <w:szCs w:val="24"/>
        </w:rPr>
      </w:pPr>
      <w:r w:rsidRPr="21A87B35">
        <w:rPr>
          <w:rFonts w:ascii="Calibri" w:eastAsia="Calibri" w:hAnsi="Calibri" w:cs="Calibri"/>
          <w:sz w:val="24"/>
          <w:szCs w:val="24"/>
        </w:rPr>
        <w:t xml:space="preserve">With the components </w:t>
      </w:r>
      <w:r w:rsidR="3913A8C6" w:rsidRPr="21A87B35">
        <w:rPr>
          <w:rFonts w:ascii="Calibri" w:eastAsia="Calibri" w:hAnsi="Calibri" w:cs="Calibri"/>
          <w:sz w:val="24"/>
          <w:szCs w:val="24"/>
        </w:rPr>
        <w:t xml:space="preserve">picked, </w:t>
      </w:r>
      <w:r w:rsidR="1C449DDC" w:rsidRPr="21A87B35">
        <w:rPr>
          <w:rFonts w:ascii="Calibri" w:eastAsia="Calibri" w:hAnsi="Calibri" w:cs="Calibri"/>
          <w:sz w:val="24"/>
          <w:szCs w:val="24"/>
        </w:rPr>
        <w:t>the</w:t>
      </w:r>
      <w:r w:rsidR="3913A8C6" w:rsidRPr="21A87B35">
        <w:rPr>
          <w:rFonts w:ascii="Calibri" w:eastAsia="Calibri" w:hAnsi="Calibri" w:cs="Calibri"/>
          <w:sz w:val="24"/>
          <w:szCs w:val="24"/>
        </w:rPr>
        <w:t xml:space="preserve"> next step was to find the models and footprints to import into </w:t>
      </w:r>
      <w:r w:rsidR="6F8B7165" w:rsidRPr="21A87B35">
        <w:rPr>
          <w:rFonts w:ascii="Calibri" w:eastAsia="Calibri" w:hAnsi="Calibri" w:cs="Calibri"/>
          <w:sz w:val="24"/>
          <w:szCs w:val="24"/>
        </w:rPr>
        <w:t>A</w:t>
      </w:r>
      <w:r w:rsidR="3913A8C6" w:rsidRPr="21A87B35">
        <w:rPr>
          <w:rFonts w:ascii="Calibri" w:eastAsia="Calibri" w:hAnsi="Calibri" w:cs="Calibri"/>
          <w:sz w:val="24"/>
          <w:szCs w:val="24"/>
        </w:rPr>
        <w:t xml:space="preserve">ltium. When </w:t>
      </w:r>
      <w:r w:rsidR="2EE3858A" w:rsidRPr="21A87B35">
        <w:rPr>
          <w:rFonts w:ascii="Calibri" w:eastAsia="Calibri" w:hAnsi="Calibri" w:cs="Calibri"/>
          <w:sz w:val="24"/>
          <w:szCs w:val="24"/>
        </w:rPr>
        <w:t>all</w:t>
      </w:r>
      <w:r w:rsidR="3913A8C6" w:rsidRPr="21A87B35">
        <w:rPr>
          <w:rFonts w:ascii="Calibri" w:eastAsia="Calibri" w:hAnsi="Calibri" w:cs="Calibri"/>
          <w:sz w:val="24"/>
          <w:szCs w:val="24"/>
        </w:rPr>
        <w:t xml:space="preserve"> the components had their designated </w:t>
      </w:r>
      <w:r w:rsidR="499817D3" w:rsidRPr="21A87B35">
        <w:rPr>
          <w:rFonts w:ascii="Calibri" w:eastAsia="Calibri" w:hAnsi="Calibri" w:cs="Calibri"/>
          <w:sz w:val="24"/>
          <w:szCs w:val="24"/>
        </w:rPr>
        <w:t>footprint,</w:t>
      </w:r>
      <w:r w:rsidR="3913A8C6" w:rsidRPr="21A87B35">
        <w:rPr>
          <w:rFonts w:ascii="Calibri" w:eastAsia="Calibri" w:hAnsi="Calibri" w:cs="Calibri"/>
          <w:sz w:val="24"/>
          <w:szCs w:val="24"/>
        </w:rPr>
        <w:t xml:space="preserve"> we could be</w:t>
      </w:r>
      <w:r w:rsidR="07C1D6D7" w:rsidRPr="21A87B35">
        <w:rPr>
          <w:rFonts w:ascii="Calibri" w:eastAsia="Calibri" w:hAnsi="Calibri" w:cs="Calibri"/>
          <w:sz w:val="24"/>
          <w:szCs w:val="24"/>
        </w:rPr>
        <w:t xml:space="preserve">gin putting together </w:t>
      </w:r>
      <w:r w:rsidR="752D9FBB" w:rsidRPr="21A87B35">
        <w:rPr>
          <w:rFonts w:ascii="Calibri" w:eastAsia="Calibri" w:hAnsi="Calibri" w:cs="Calibri"/>
          <w:sz w:val="24"/>
          <w:szCs w:val="24"/>
        </w:rPr>
        <w:t>all the needed schematics. By reviewing the specifications for a given pa</w:t>
      </w:r>
      <w:r w:rsidR="23217016" w:rsidRPr="21A87B35">
        <w:rPr>
          <w:rFonts w:ascii="Calibri" w:eastAsia="Calibri" w:hAnsi="Calibri" w:cs="Calibri"/>
          <w:sz w:val="24"/>
          <w:szCs w:val="24"/>
        </w:rPr>
        <w:t xml:space="preserve">rt, interconnecting the different parts was quite easy. When each part was fully connected the </w:t>
      </w:r>
      <w:r w:rsidR="157B1142" w:rsidRPr="21A87B35">
        <w:rPr>
          <w:rFonts w:ascii="Calibri" w:eastAsia="Calibri" w:hAnsi="Calibri" w:cs="Calibri"/>
          <w:sz w:val="24"/>
          <w:szCs w:val="24"/>
        </w:rPr>
        <w:t>last thing to be done was the routing</w:t>
      </w:r>
      <w:r w:rsidR="6C6F3628" w:rsidRPr="21A87B35">
        <w:rPr>
          <w:rFonts w:ascii="Calibri" w:eastAsia="Calibri" w:hAnsi="Calibri" w:cs="Calibri"/>
          <w:sz w:val="24"/>
          <w:szCs w:val="24"/>
        </w:rPr>
        <w:t>.</w:t>
      </w:r>
    </w:p>
    <w:p w14:paraId="5570068F" w14:textId="59CFAA09" w:rsidR="6C6F3628" w:rsidRDefault="6C6F3628" w:rsidP="71ACB87B">
      <w:pPr>
        <w:rPr>
          <w:rFonts w:ascii="Calibri" w:eastAsia="Calibri" w:hAnsi="Calibri" w:cs="Calibri"/>
          <w:sz w:val="24"/>
          <w:szCs w:val="24"/>
        </w:rPr>
      </w:pPr>
      <w:r w:rsidRPr="71ACB87B">
        <w:rPr>
          <w:rFonts w:ascii="Calibri" w:eastAsia="Calibri" w:hAnsi="Calibri" w:cs="Calibri"/>
          <w:sz w:val="24"/>
          <w:szCs w:val="24"/>
        </w:rPr>
        <w:lastRenderedPageBreak/>
        <w:t xml:space="preserve">The process of routing the PCB was not an easy one. While adding more layers to the board can make routing significantly easier, it also makes it more expensive. We </w:t>
      </w:r>
      <w:r w:rsidR="20037A8B" w:rsidRPr="71ACB87B">
        <w:rPr>
          <w:rFonts w:ascii="Calibri" w:eastAsia="Calibri" w:hAnsi="Calibri" w:cs="Calibri"/>
          <w:sz w:val="24"/>
          <w:szCs w:val="24"/>
        </w:rPr>
        <w:t xml:space="preserve">were determined to route everything on 2 layers, leaving 2 for a power and ground plane. One issue that was prominent came </w:t>
      </w:r>
      <w:r w:rsidR="3BF3E96C" w:rsidRPr="71ACB87B">
        <w:rPr>
          <w:rFonts w:ascii="Calibri" w:eastAsia="Calibri" w:hAnsi="Calibri" w:cs="Calibri"/>
          <w:sz w:val="24"/>
          <w:szCs w:val="24"/>
        </w:rPr>
        <w:t>from the FMC connector. With 400 pins and several and limited space, careful design was needed to g</w:t>
      </w:r>
      <w:r w:rsidR="7CB697FD" w:rsidRPr="71ACB87B">
        <w:rPr>
          <w:rFonts w:ascii="Calibri" w:eastAsia="Calibri" w:hAnsi="Calibri" w:cs="Calibri"/>
          <w:sz w:val="24"/>
          <w:szCs w:val="24"/>
        </w:rPr>
        <w:t>et all the traces to connect.</w:t>
      </w:r>
      <w:r w:rsidR="487C13EA" w:rsidRPr="71ACB87B">
        <w:rPr>
          <w:rFonts w:ascii="Calibri" w:eastAsia="Calibri" w:hAnsi="Calibri" w:cs="Calibri"/>
          <w:sz w:val="24"/>
          <w:szCs w:val="24"/>
        </w:rPr>
        <w:t xml:space="preserve"> With routing complete the only steps left were to create a solder mask and create a pour</w:t>
      </w:r>
      <w:r w:rsidR="37D0B711" w:rsidRPr="71ACB87B">
        <w:rPr>
          <w:rFonts w:ascii="Calibri" w:eastAsia="Calibri" w:hAnsi="Calibri" w:cs="Calibri"/>
          <w:sz w:val="24"/>
          <w:szCs w:val="24"/>
        </w:rPr>
        <w:t>. When these steps were complete, we shipped the board to get milled.</w:t>
      </w:r>
    </w:p>
    <w:p w14:paraId="3946B800" w14:textId="4353B568" w:rsidR="641EF93B" w:rsidRDefault="641EF93B" w:rsidP="6ECB4D48">
      <w:pPr>
        <w:pStyle w:val="Heading2"/>
        <w:spacing w:before="360" w:after="120"/>
        <w:rPr>
          <w:rFonts w:eastAsiaTheme="minorEastAsia" w:cstheme="minorBidi"/>
          <w:b w:val="0"/>
          <w:bCs w:val="0"/>
        </w:rPr>
      </w:pPr>
      <w:bookmarkStart w:id="21" w:name="_Drivers_and_UI"/>
      <w:bookmarkEnd w:id="21"/>
      <w:r w:rsidRPr="6ECB4D48">
        <w:rPr>
          <w:rFonts w:eastAsiaTheme="minorEastAsia" w:cstheme="minorBidi"/>
        </w:rPr>
        <w:t>Drivers and UI Design</w:t>
      </w:r>
    </w:p>
    <w:p w14:paraId="4C45F7B2" w14:textId="0D4F77B4" w:rsidR="27AA2C62" w:rsidRDefault="27AA2C62" w:rsidP="6ECB4D48">
      <w:pPr>
        <w:rPr>
          <w:rFonts w:ascii="Calibri" w:eastAsia="Calibri" w:hAnsi="Calibri" w:cs="Calibri"/>
          <w:sz w:val="24"/>
          <w:szCs w:val="24"/>
        </w:rPr>
      </w:pPr>
      <w:r w:rsidRPr="6ECB4D48">
        <w:rPr>
          <w:rFonts w:ascii="Calibri" w:eastAsia="Calibri" w:hAnsi="Calibri" w:cs="Calibri"/>
          <w:sz w:val="24"/>
          <w:szCs w:val="24"/>
        </w:rPr>
        <w:t xml:space="preserve">Once a RISC-V core is built and loaded onto the FPGA, we can use </w:t>
      </w:r>
      <w:proofErr w:type="spellStart"/>
      <w:r w:rsidRPr="6ECB4D48">
        <w:rPr>
          <w:rFonts w:ascii="Calibri" w:eastAsia="Calibri" w:hAnsi="Calibri" w:cs="Calibri"/>
          <w:sz w:val="24"/>
          <w:szCs w:val="24"/>
        </w:rPr>
        <w:t>SoftConsole</w:t>
      </w:r>
      <w:proofErr w:type="spellEnd"/>
      <w:r w:rsidRPr="6ECB4D48">
        <w:rPr>
          <w:rFonts w:ascii="Calibri" w:eastAsia="Calibri" w:hAnsi="Calibri" w:cs="Calibri"/>
          <w:sz w:val="24"/>
          <w:szCs w:val="24"/>
        </w:rPr>
        <w:t xml:space="preserve">, a software package to program </w:t>
      </w:r>
      <w:proofErr w:type="spellStart"/>
      <w:r w:rsidRPr="6ECB4D48">
        <w:rPr>
          <w:rFonts w:ascii="Calibri" w:eastAsia="Calibri" w:hAnsi="Calibri" w:cs="Calibri"/>
          <w:sz w:val="24"/>
          <w:szCs w:val="24"/>
        </w:rPr>
        <w:t>softcores</w:t>
      </w:r>
      <w:proofErr w:type="spellEnd"/>
      <w:r w:rsidRPr="6ECB4D48">
        <w:rPr>
          <w:rFonts w:ascii="Calibri" w:eastAsia="Calibri" w:hAnsi="Calibri" w:cs="Calibri"/>
          <w:sz w:val="24"/>
          <w:szCs w:val="24"/>
        </w:rPr>
        <w:t xml:space="preserve">, to </w:t>
      </w:r>
      <w:r w:rsidR="03C85E62" w:rsidRPr="6ECB4D48">
        <w:rPr>
          <w:rFonts w:ascii="Calibri" w:eastAsia="Calibri" w:hAnsi="Calibri" w:cs="Calibri"/>
          <w:sz w:val="24"/>
          <w:szCs w:val="24"/>
        </w:rPr>
        <w:t>run our custom drivers and software on our cores. This is how we set up the interface with the PCB and how we planned on benchmarking the processors.</w:t>
      </w:r>
    </w:p>
    <w:p w14:paraId="4E02827B" w14:textId="0CBC44CF" w:rsidR="03C85E62" w:rsidRDefault="03C85E62" w:rsidP="6ECB4D48">
      <w:pPr>
        <w:rPr>
          <w:rFonts w:ascii="Calibri" w:eastAsia="Calibri" w:hAnsi="Calibri" w:cs="Calibri"/>
          <w:sz w:val="24"/>
          <w:szCs w:val="24"/>
        </w:rPr>
      </w:pPr>
      <w:r w:rsidRPr="6ECB4D48">
        <w:rPr>
          <w:rFonts w:ascii="Calibri" w:eastAsia="Calibri" w:hAnsi="Calibri" w:cs="Calibri"/>
          <w:sz w:val="24"/>
          <w:szCs w:val="24"/>
        </w:rPr>
        <w:t xml:space="preserve">We started by building a general user interface that worked over the JTAG debugging UART to send messages back and forth with a Putty window. On FPGA startup, we could see the intro message displayed by our </w:t>
      </w:r>
      <w:r w:rsidR="01970715" w:rsidRPr="6ECB4D48">
        <w:rPr>
          <w:rFonts w:ascii="Calibri" w:eastAsia="Calibri" w:hAnsi="Calibri" w:cs="Calibri"/>
          <w:sz w:val="24"/>
          <w:szCs w:val="24"/>
        </w:rPr>
        <w:t xml:space="preserve">processor and then it would display a menu of possible options. We </w:t>
      </w:r>
      <w:r w:rsidR="594A0043" w:rsidRPr="6ECB4D48">
        <w:rPr>
          <w:rFonts w:ascii="Calibri" w:eastAsia="Calibri" w:hAnsi="Calibri" w:cs="Calibri"/>
          <w:sz w:val="24"/>
          <w:szCs w:val="24"/>
        </w:rPr>
        <w:t xml:space="preserve">created drivers to interface with each of our custom sensors as well as any communications protocols. We created drivers that would allow our processors to communicate over SPI and I2C </w:t>
      </w:r>
      <w:r w:rsidR="67AD0CD2" w:rsidRPr="6ECB4D48">
        <w:rPr>
          <w:rFonts w:ascii="Calibri" w:eastAsia="Calibri" w:hAnsi="Calibri" w:cs="Calibri"/>
          <w:sz w:val="24"/>
          <w:szCs w:val="24"/>
        </w:rPr>
        <w:t xml:space="preserve">with sensors already on the board, as well as any additional sensors or devices added </w:t>
      </w:r>
      <w:proofErr w:type="gramStart"/>
      <w:r w:rsidR="67AD0CD2" w:rsidRPr="6ECB4D48">
        <w:rPr>
          <w:rFonts w:ascii="Calibri" w:eastAsia="Calibri" w:hAnsi="Calibri" w:cs="Calibri"/>
          <w:sz w:val="24"/>
          <w:szCs w:val="24"/>
        </w:rPr>
        <w:t>later on</w:t>
      </w:r>
      <w:proofErr w:type="gramEnd"/>
      <w:r w:rsidR="67AD0CD2" w:rsidRPr="6ECB4D48">
        <w:rPr>
          <w:rFonts w:ascii="Calibri" w:eastAsia="Calibri" w:hAnsi="Calibri" w:cs="Calibri"/>
          <w:sz w:val="24"/>
          <w:szCs w:val="24"/>
        </w:rPr>
        <w:t xml:space="preserve"> using the external pins on our PCB. We created code so that the LCD screen could be initialized</w:t>
      </w:r>
      <w:r w:rsidR="24681596" w:rsidRPr="6ECB4D48">
        <w:rPr>
          <w:rFonts w:ascii="Calibri" w:eastAsia="Calibri" w:hAnsi="Calibri" w:cs="Calibri"/>
          <w:sz w:val="24"/>
          <w:szCs w:val="24"/>
        </w:rPr>
        <w:t xml:space="preserve"> and then display custom messages or a simple test image.</w:t>
      </w:r>
    </w:p>
    <w:p w14:paraId="7DB920FA" w14:textId="090388AE" w:rsidR="79E238AB" w:rsidRDefault="79E238AB" w:rsidP="6ECB4D48">
      <w:pPr>
        <w:rPr>
          <w:rFonts w:ascii="Calibri" w:eastAsia="Calibri" w:hAnsi="Calibri" w:cs="Calibri"/>
          <w:sz w:val="24"/>
          <w:szCs w:val="24"/>
        </w:rPr>
      </w:pPr>
      <w:r w:rsidRPr="6ECB4D48">
        <w:rPr>
          <w:rFonts w:ascii="Calibri" w:eastAsia="Calibri" w:hAnsi="Calibri" w:cs="Calibri"/>
          <w:sz w:val="24"/>
          <w:szCs w:val="24"/>
        </w:rPr>
        <w:t>Some of these driver modules need to be completed still, and all of them need to be tested with the PCB. No code has been included to leverage the ADC on the PCB</w:t>
      </w:r>
      <w:r w:rsidR="421307A1" w:rsidRPr="6ECB4D48">
        <w:rPr>
          <w:rFonts w:ascii="Calibri" w:eastAsia="Calibri" w:hAnsi="Calibri" w:cs="Calibri"/>
          <w:sz w:val="24"/>
          <w:szCs w:val="24"/>
        </w:rPr>
        <w:t xml:space="preserve">, but individual sensor drivers could be added that take the output from the ADC and convert it into intelligible information. </w:t>
      </w:r>
      <w:proofErr w:type="spellStart"/>
      <w:r w:rsidR="421307A1" w:rsidRPr="6ECB4D48">
        <w:rPr>
          <w:rFonts w:ascii="Calibri" w:eastAsia="Calibri" w:hAnsi="Calibri" w:cs="Calibri"/>
          <w:sz w:val="24"/>
          <w:szCs w:val="24"/>
        </w:rPr>
        <w:t>Do</w:t>
      </w:r>
      <w:r w:rsidR="503FF526" w:rsidRPr="6ECB4D48">
        <w:rPr>
          <w:rFonts w:ascii="Calibri" w:eastAsia="Calibri" w:hAnsi="Calibri" w:cs="Calibri"/>
          <w:sz w:val="24"/>
          <w:szCs w:val="24"/>
        </w:rPr>
        <w:t>xygen</w:t>
      </w:r>
      <w:proofErr w:type="spellEnd"/>
      <w:r w:rsidR="503FF526" w:rsidRPr="6ECB4D48">
        <w:rPr>
          <w:rFonts w:ascii="Calibri" w:eastAsia="Calibri" w:hAnsi="Calibri" w:cs="Calibri"/>
          <w:sz w:val="24"/>
          <w:szCs w:val="24"/>
        </w:rPr>
        <w:t xml:space="preserve"> code has been added so that our code becomes clearer. Some of the documentation outlines which parts are yet to be done and need some tender love and care.</w:t>
      </w:r>
    </w:p>
    <w:p w14:paraId="0C1A59D3" w14:textId="65C302F1" w:rsidR="24681596" w:rsidRDefault="24681596" w:rsidP="6ECB4D48">
      <w:pPr>
        <w:rPr>
          <w:rFonts w:ascii="Calibri" w:eastAsia="Calibri" w:hAnsi="Calibri" w:cs="Calibri"/>
          <w:sz w:val="24"/>
          <w:szCs w:val="24"/>
        </w:rPr>
      </w:pPr>
      <w:r w:rsidRPr="6ECB4D48">
        <w:rPr>
          <w:rFonts w:ascii="Calibri" w:eastAsia="Calibri" w:hAnsi="Calibri" w:cs="Calibri"/>
          <w:sz w:val="24"/>
          <w:szCs w:val="24"/>
        </w:rPr>
        <w:t xml:space="preserve">These efforts were mostly setting up the stage for a later user interface we had planning on designing. NASA wanted us to make a simple interface using the LCD screen and the paddle switch. The FPGA and </w:t>
      </w:r>
      <w:r w:rsidR="0DD742EA" w:rsidRPr="6ECB4D48">
        <w:rPr>
          <w:rFonts w:ascii="Calibri" w:eastAsia="Calibri" w:hAnsi="Calibri" w:cs="Calibri"/>
          <w:sz w:val="24"/>
          <w:szCs w:val="24"/>
        </w:rPr>
        <w:t>the PCB together would form a standalone unit</w:t>
      </w:r>
      <w:r w:rsidR="06EF9005" w:rsidRPr="6ECB4D48">
        <w:rPr>
          <w:rFonts w:ascii="Calibri" w:eastAsia="Calibri" w:hAnsi="Calibri" w:cs="Calibri"/>
          <w:sz w:val="24"/>
          <w:szCs w:val="24"/>
        </w:rPr>
        <w:t xml:space="preserve">. The LCD would display a sensor name and the value currently measured by it. </w:t>
      </w:r>
      <w:r w:rsidR="6F02512A" w:rsidRPr="6ECB4D48">
        <w:rPr>
          <w:rFonts w:ascii="Calibri" w:eastAsia="Calibri" w:hAnsi="Calibri" w:cs="Calibri"/>
          <w:sz w:val="24"/>
          <w:szCs w:val="24"/>
        </w:rPr>
        <w:t>Flipping the paddle switch up or down would sen</w:t>
      </w:r>
      <w:r w:rsidR="0578196D" w:rsidRPr="6ECB4D48">
        <w:rPr>
          <w:rFonts w:ascii="Calibri" w:eastAsia="Calibri" w:hAnsi="Calibri" w:cs="Calibri"/>
          <w:sz w:val="24"/>
          <w:szCs w:val="24"/>
        </w:rPr>
        <w:t>d</w:t>
      </w:r>
      <w:r w:rsidR="6F02512A" w:rsidRPr="6ECB4D48">
        <w:rPr>
          <w:rFonts w:ascii="Calibri" w:eastAsia="Calibri" w:hAnsi="Calibri" w:cs="Calibri"/>
          <w:sz w:val="24"/>
          <w:szCs w:val="24"/>
        </w:rPr>
        <w:t xml:space="preserve"> interrupt signals to the processor, prompting it to switch which sensor was currently displayed.  The sensors could, for example, be placed into </w:t>
      </w:r>
      <w:r w:rsidR="6CB20762" w:rsidRPr="6ECB4D48">
        <w:rPr>
          <w:rFonts w:ascii="Calibri" w:eastAsia="Calibri" w:hAnsi="Calibri" w:cs="Calibri"/>
          <w:sz w:val="24"/>
          <w:szCs w:val="24"/>
        </w:rPr>
        <w:t>a list</w:t>
      </w:r>
      <w:r w:rsidR="5E26CD46" w:rsidRPr="6ECB4D48">
        <w:rPr>
          <w:rFonts w:ascii="Calibri" w:eastAsia="Calibri" w:hAnsi="Calibri" w:cs="Calibri"/>
          <w:sz w:val="24"/>
          <w:szCs w:val="24"/>
        </w:rPr>
        <w:t xml:space="preserve"> that would be iterated through using the paddle switch. The values for each could be held by registers that were updated by the processors. Every </w:t>
      </w:r>
      <w:r w:rsidR="46C00801" w:rsidRPr="6ECB4D48">
        <w:rPr>
          <w:rFonts w:ascii="Calibri" w:eastAsia="Calibri" w:hAnsi="Calibri" w:cs="Calibri"/>
          <w:sz w:val="24"/>
          <w:szCs w:val="24"/>
        </w:rPr>
        <w:t>small-time</w:t>
      </w:r>
      <w:r w:rsidR="641A4E7B" w:rsidRPr="6ECB4D48">
        <w:rPr>
          <w:rFonts w:ascii="Calibri" w:eastAsia="Calibri" w:hAnsi="Calibri" w:cs="Calibri"/>
          <w:sz w:val="24"/>
          <w:szCs w:val="24"/>
        </w:rPr>
        <w:t xml:space="preserve"> interval, those registers could all be updated to their current values, and then whichever sensor in the list was currently selected, its real time value could be refreshed by the LCD so that a</w:t>
      </w:r>
      <w:r w:rsidR="7D8C79F5" w:rsidRPr="6ECB4D48">
        <w:rPr>
          <w:rFonts w:ascii="Calibri" w:eastAsia="Calibri" w:hAnsi="Calibri" w:cs="Calibri"/>
          <w:sz w:val="24"/>
          <w:szCs w:val="24"/>
        </w:rPr>
        <w:t>ll displayed information was up to date.</w:t>
      </w:r>
    </w:p>
    <w:p w14:paraId="775A9D6B" w14:textId="4D661A74" w:rsidR="6ACB659C" w:rsidRDefault="50268A97" w:rsidP="005329F3">
      <w:pPr>
        <w:pStyle w:val="Heading1"/>
      </w:pPr>
      <w:bookmarkStart w:id="22" w:name="_Conclusion"/>
      <w:bookmarkEnd w:id="22"/>
      <w:r w:rsidRPr="71ACB87B">
        <w:lastRenderedPageBreak/>
        <w:t>Conclusion</w:t>
      </w:r>
    </w:p>
    <w:p w14:paraId="3A9E83EF" w14:textId="57ED0318" w:rsidR="5C070954" w:rsidRDefault="5C070954" w:rsidP="6ECB4D48">
      <w:pPr>
        <w:rPr>
          <w:rFonts w:ascii="Calibri" w:eastAsia="Calibri" w:hAnsi="Calibri" w:cs="Calibri"/>
          <w:sz w:val="24"/>
          <w:szCs w:val="24"/>
        </w:rPr>
      </w:pPr>
      <w:r w:rsidRPr="6ECB4D48">
        <w:rPr>
          <w:rFonts w:ascii="Calibri" w:eastAsia="Calibri" w:hAnsi="Calibri" w:cs="Calibri"/>
          <w:sz w:val="24"/>
          <w:szCs w:val="24"/>
        </w:rPr>
        <w:t xml:space="preserve">The goal of this project was to implement RISC-V cores on the </w:t>
      </w:r>
      <w:proofErr w:type="spellStart"/>
      <w:r w:rsidRPr="6ECB4D48">
        <w:rPr>
          <w:rFonts w:ascii="Calibri" w:eastAsia="Calibri" w:hAnsi="Calibri" w:cs="Calibri"/>
          <w:sz w:val="24"/>
          <w:szCs w:val="24"/>
        </w:rPr>
        <w:t>PolarFire</w:t>
      </w:r>
      <w:proofErr w:type="spellEnd"/>
      <w:r w:rsidRPr="6ECB4D48">
        <w:rPr>
          <w:rFonts w:ascii="Calibri" w:eastAsia="Calibri" w:hAnsi="Calibri" w:cs="Calibri"/>
          <w:sz w:val="24"/>
          <w:szCs w:val="24"/>
        </w:rPr>
        <w:t xml:space="preserve"> FPGA, </w:t>
      </w:r>
      <w:r w:rsidR="5FA9863B" w:rsidRPr="6ECB4D48">
        <w:rPr>
          <w:rFonts w:ascii="Calibri" w:eastAsia="Calibri" w:hAnsi="Calibri" w:cs="Calibri"/>
          <w:sz w:val="24"/>
          <w:szCs w:val="24"/>
        </w:rPr>
        <w:t xml:space="preserve">set them up in a TMR configuration, and test them. The testing </w:t>
      </w:r>
      <w:r w:rsidR="0B5DC51F" w:rsidRPr="6ECB4D48">
        <w:rPr>
          <w:rFonts w:ascii="Calibri" w:eastAsia="Calibri" w:hAnsi="Calibri" w:cs="Calibri"/>
          <w:sz w:val="24"/>
          <w:szCs w:val="24"/>
        </w:rPr>
        <w:t>would be done both by a benchmark</w:t>
      </w:r>
      <w:r w:rsidR="7828EB14" w:rsidRPr="6ECB4D48">
        <w:rPr>
          <w:rFonts w:ascii="Calibri" w:eastAsia="Calibri" w:hAnsi="Calibri" w:cs="Calibri"/>
          <w:sz w:val="24"/>
          <w:szCs w:val="24"/>
        </w:rPr>
        <w:t>ing program</w:t>
      </w:r>
      <w:r w:rsidR="0B5DC51F" w:rsidRPr="6ECB4D48">
        <w:rPr>
          <w:rFonts w:ascii="Calibri" w:eastAsia="Calibri" w:hAnsi="Calibri" w:cs="Calibri"/>
          <w:sz w:val="24"/>
          <w:szCs w:val="24"/>
        </w:rPr>
        <w:t xml:space="preserve"> and by a PCB </w:t>
      </w:r>
      <w:r w:rsidR="2B5679D1" w:rsidRPr="6ECB4D48">
        <w:rPr>
          <w:rFonts w:ascii="Calibri" w:eastAsia="Calibri" w:hAnsi="Calibri" w:cs="Calibri"/>
          <w:sz w:val="24"/>
          <w:szCs w:val="24"/>
        </w:rPr>
        <w:t>with sensors using the different</w:t>
      </w:r>
      <w:r w:rsidR="427F0274" w:rsidRPr="6ECB4D48">
        <w:rPr>
          <w:rFonts w:ascii="Calibri" w:eastAsia="Calibri" w:hAnsi="Calibri" w:cs="Calibri"/>
          <w:sz w:val="24"/>
          <w:szCs w:val="24"/>
        </w:rPr>
        <w:t xml:space="preserve"> communication</w:t>
      </w:r>
      <w:r w:rsidR="2B5679D1" w:rsidRPr="6ECB4D48">
        <w:rPr>
          <w:rFonts w:ascii="Calibri" w:eastAsia="Calibri" w:hAnsi="Calibri" w:cs="Calibri"/>
          <w:sz w:val="24"/>
          <w:szCs w:val="24"/>
        </w:rPr>
        <w:t xml:space="preserve"> protocols</w:t>
      </w:r>
      <w:r w:rsidR="3C055499" w:rsidRPr="6ECB4D48">
        <w:rPr>
          <w:rFonts w:ascii="Calibri" w:eastAsia="Calibri" w:hAnsi="Calibri" w:cs="Calibri"/>
          <w:sz w:val="24"/>
          <w:szCs w:val="24"/>
        </w:rPr>
        <w:t xml:space="preserve"> implemented</w:t>
      </w:r>
      <w:r w:rsidR="3F15EC07" w:rsidRPr="6ECB4D48">
        <w:rPr>
          <w:rFonts w:ascii="Calibri" w:eastAsia="Calibri" w:hAnsi="Calibri" w:cs="Calibri"/>
          <w:sz w:val="24"/>
          <w:szCs w:val="24"/>
        </w:rPr>
        <w:t>.</w:t>
      </w:r>
    </w:p>
    <w:p w14:paraId="1F57DC7B" w14:textId="662D3E04" w:rsidR="43CC62B9" w:rsidRDefault="43CC62B9" w:rsidP="6ECB4D48">
      <w:pPr>
        <w:rPr>
          <w:rFonts w:ascii="Calibri" w:eastAsia="Calibri" w:hAnsi="Calibri" w:cs="Calibri"/>
          <w:sz w:val="24"/>
          <w:szCs w:val="24"/>
        </w:rPr>
      </w:pPr>
      <w:r w:rsidRPr="6ECB4D48">
        <w:rPr>
          <w:rFonts w:ascii="Calibri" w:eastAsia="Calibri" w:hAnsi="Calibri" w:cs="Calibri"/>
          <w:sz w:val="24"/>
          <w:szCs w:val="24"/>
        </w:rPr>
        <w:t xml:space="preserve">Although </w:t>
      </w:r>
      <w:r w:rsidR="3CE6AFDB" w:rsidRPr="6ECB4D48">
        <w:rPr>
          <w:rFonts w:ascii="Calibri" w:eastAsia="Calibri" w:hAnsi="Calibri" w:cs="Calibri"/>
          <w:sz w:val="24"/>
          <w:szCs w:val="24"/>
        </w:rPr>
        <w:t xml:space="preserve">there were </w:t>
      </w:r>
      <w:r w:rsidR="68302B58" w:rsidRPr="6ECB4D48">
        <w:rPr>
          <w:rFonts w:ascii="Calibri" w:eastAsia="Calibri" w:hAnsi="Calibri" w:cs="Calibri"/>
          <w:sz w:val="24"/>
          <w:szCs w:val="24"/>
        </w:rPr>
        <w:t>a few</w:t>
      </w:r>
      <w:r w:rsidR="3CE6AFDB" w:rsidRPr="6ECB4D48">
        <w:rPr>
          <w:rFonts w:ascii="Calibri" w:eastAsia="Calibri" w:hAnsi="Calibri" w:cs="Calibri"/>
          <w:sz w:val="24"/>
          <w:szCs w:val="24"/>
        </w:rPr>
        <w:t xml:space="preserve"> </w:t>
      </w:r>
      <w:r w:rsidR="16CEE538" w:rsidRPr="6ECB4D48">
        <w:rPr>
          <w:rFonts w:ascii="Calibri" w:eastAsia="Calibri" w:hAnsi="Calibri" w:cs="Calibri"/>
          <w:sz w:val="24"/>
          <w:szCs w:val="24"/>
        </w:rPr>
        <w:t>setbacks,</w:t>
      </w:r>
      <w:r w:rsidR="3CE6AFDB" w:rsidRPr="6ECB4D48">
        <w:rPr>
          <w:rFonts w:ascii="Calibri" w:eastAsia="Calibri" w:hAnsi="Calibri" w:cs="Calibri"/>
          <w:sz w:val="24"/>
          <w:szCs w:val="24"/>
        </w:rPr>
        <w:t xml:space="preserve"> we were able to get a major portion of the project done. </w:t>
      </w:r>
      <w:r w:rsidR="24D321D7" w:rsidRPr="6ECB4D48">
        <w:rPr>
          <w:rFonts w:ascii="Calibri" w:eastAsia="Calibri" w:hAnsi="Calibri" w:cs="Calibri"/>
          <w:sz w:val="24"/>
          <w:szCs w:val="24"/>
        </w:rPr>
        <w:t>One complete core set up with TMR was created with two other cores close to completion. A PCB was designed and manufactured and can quickly be ready</w:t>
      </w:r>
      <w:r w:rsidR="2B96FBD0" w:rsidRPr="6ECB4D48">
        <w:rPr>
          <w:rFonts w:ascii="Calibri" w:eastAsia="Calibri" w:hAnsi="Calibri" w:cs="Calibri"/>
          <w:sz w:val="24"/>
          <w:szCs w:val="24"/>
        </w:rPr>
        <w:t xml:space="preserve"> for testing with the FPGA. The software is ready to be benchmarked</w:t>
      </w:r>
      <w:r w:rsidR="7B1D4616" w:rsidRPr="6ECB4D48">
        <w:rPr>
          <w:rFonts w:ascii="Calibri" w:eastAsia="Calibri" w:hAnsi="Calibri" w:cs="Calibri"/>
          <w:sz w:val="24"/>
          <w:szCs w:val="24"/>
        </w:rPr>
        <w:t>.</w:t>
      </w:r>
    </w:p>
    <w:p w14:paraId="27C9769E" w14:textId="5C61F229" w:rsidR="658743E6" w:rsidRDefault="110CD224" w:rsidP="6ECB4D48">
      <w:pPr>
        <w:rPr>
          <w:rFonts w:ascii="Calibri" w:eastAsia="Calibri" w:hAnsi="Calibri" w:cs="Calibri"/>
          <w:sz w:val="24"/>
          <w:szCs w:val="24"/>
        </w:rPr>
      </w:pPr>
      <w:r w:rsidRPr="71ACB87B">
        <w:rPr>
          <w:rFonts w:ascii="Calibri" w:eastAsia="Calibri" w:hAnsi="Calibri" w:cs="Calibri"/>
          <w:sz w:val="24"/>
          <w:szCs w:val="24"/>
        </w:rPr>
        <w:t xml:space="preserve">With the groundwork we have laid, future teams will now be able to fully test the system with minimal effort and then improve the designs we have made. </w:t>
      </w:r>
      <w:r w:rsidR="1513A459" w:rsidRPr="71ACB87B">
        <w:rPr>
          <w:rFonts w:ascii="Calibri" w:eastAsia="Calibri" w:hAnsi="Calibri" w:cs="Calibri"/>
          <w:sz w:val="24"/>
          <w:szCs w:val="24"/>
        </w:rPr>
        <w:t>The additional RISC-V core configurations can also be completed and tested to provide data sets</w:t>
      </w:r>
      <w:r w:rsidR="6AB977B1" w:rsidRPr="71ACB87B">
        <w:rPr>
          <w:rFonts w:ascii="Calibri" w:eastAsia="Calibri" w:hAnsi="Calibri" w:cs="Calibri"/>
          <w:sz w:val="24"/>
          <w:szCs w:val="24"/>
        </w:rPr>
        <w:t xml:space="preserve"> for each configurati</w:t>
      </w:r>
      <w:bookmarkStart w:id="23" w:name="_GoBack"/>
      <w:bookmarkEnd w:id="23"/>
      <w:r w:rsidR="6AB977B1" w:rsidRPr="71ACB87B">
        <w:rPr>
          <w:rFonts w:ascii="Calibri" w:eastAsia="Calibri" w:hAnsi="Calibri" w:cs="Calibri"/>
          <w:sz w:val="24"/>
          <w:szCs w:val="24"/>
        </w:rPr>
        <w:t>on</w:t>
      </w:r>
      <w:r w:rsidR="1513A459" w:rsidRPr="71ACB87B">
        <w:rPr>
          <w:rFonts w:ascii="Calibri" w:eastAsia="Calibri" w:hAnsi="Calibri" w:cs="Calibri"/>
          <w:sz w:val="24"/>
          <w:szCs w:val="24"/>
        </w:rPr>
        <w:t>.</w:t>
      </w:r>
      <w:r w:rsidR="6CE35050" w:rsidRPr="71ACB87B">
        <w:rPr>
          <w:rFonts w:ascii="Calibri" w:eastAsia="Calibri" w:hAnsi="Calibri" w:cs="Calibri"/>
          <w:sz w:val="24"/>
          <w:szCs w:val="24"/>
        </w:rPr>
        <w:t xml:space="preserve"> </w:t>
      </w:r>
    </w:p>
    <w:sectPr w:rsidR="658743E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EF763" w14:textId="77777777" w:rsidR="00C13E35" w:rsidRDefault="00C13E35">
      <w:pPr>
        <w:spacing w:after="0" w:line="240" w:lineRule="auto"/>
      </w:pPr>
      <w:r>
        <w:separator/>
      </w:r>
    </w:p>
  </w:endnote>
  <w:endnote w:type="continuationSeparator" w:id="0">
    <w:p w14:paraId="6B67452F" w14:textId="77777777" w:rsidR="00C13E35" w:rsidRDefault="00C13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1ACB87B" w14:paraId="1B5015C2" w14:textId="77777777" w:rsidTr="71ACB87B">
      <w:tc>
        <w:tcPr>
          <w:tcW w:w="3120" w:type="dxa"/>
        </w:tcPr>
        <w:p w14:paraId="27E1BA41" w14:textId="6BD14157" w:rsidR="71ACB87B" w:rsidRDefault="71ACB87B" w:rsidP="71ACB87B">
          <w:pPr>
            <w:pStyle w:val="Header"/>
            <w:ind w:left="-115"/>
          </w:pPr>
        </w:p>
      </w:tc>
      <w:tc>
        <w:tcPr>
          <w:tcW w:w="3120" w:type="dxa"/>
        </w:tcPr>
        <w:p w14:paraId="6401BD96" w14:textId="3E66C230" w:rsidR="71ACB87B" w:rsidRDefault="71ACB87B" w:rsidP="71ACB87B">
          <w:pPr>
            <w:pStyle w:val="Header"/>
            <w:jc w:val="center"/>
          </w:pPr>
        </w:p>
      </w:tc>
      <w:tc>
        <w:tcPr>
          <w:tcW w:w="3120" w:type="dxa"/>
        </w:tcPr>
        <w:p w14:paraId="18258DE1" w14:textId="27D0E9DF" w:rsidR="71ACB87B" w:rsidRDefault="71ACB87B" w:rsidP="71ACB87B">
          <w:pPr>
            <w:pStyle w:val="Header"/>
            <w:ind w:right="-115"/>
            <w:jc w:val="right"/>
          </w:pPr>
        </w:p>
      </w:tc>
    </w:tr>
  </w:tbl>
  <w:p w14:paraId="27C47C99" w14:textId="6AC975FB" w:rsidR="71ACB87B" w:rsidRDefault="71ACB87B" w:rsidP="71ACB8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DB679" w14:textId="77777777" w:rsidR="00C13E35" w:rsidRDefault="00C13E35">
      <w:pPr>
        <w:spacing w:after="0" w:line="240" w:lineRule="auto"/>
      </w:pPr>
      <w:r>
        <w:separator/>
      </w:r>
    </w:p>
  </w:footnote>
  <w:footnote w:type="continuationSeparator" w:id="0">
    <w:p w14:paraId="7D35BC24" w14:textId="77777777" w:rsidR="00C13E35" w:rsidRDefault="00C13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1ACB87B" w14:paraId="3DBC4A20" w14:textId="77777777" w:rsidTr="71ACB87B">
      <w:tc>
        <w:tcPr>
          <w:tcW w:w="3120" w:type="dxa"/>
        </w:tcPr>
        <w:p w14:paraId="3430A2F5" w14:textId="653522C7" w:rsidR="71ACB87B" w:rsidRDefault="71ACB87B" w:rsidP="71ACB87B">
          <w:pPr>
            <w:pStyle w:val="Header"/>
            <w:ind w:left="-115"/>
          </w:pPr>
        </w:p>
      </w:tc>
      <w:tc>
        <w:tcPr>
          <w:tcW w:w="3120" w:type="dxa"/>
        </w:tcPr>
        <w:p w14:paraId="5CA56F0D" w14:textId="172E26CB" w:rsidR="71ACB87B" w:rsidRDefault="71ACB87B" w:rsidP="71ACB87B">
          <w:pPr>
            <w:pStyle w:val="Header"/>
            <w:jc w:val="center"/>
          </w:pPr>
        </w:p>
      </w:tc>
      <w:tc>
        <w:tcPr>
          <w:tcW w:w="3120" w:type="dxa"/>
        </w:tcPr>
        <w:p w14:paraId="42B58338" w14:textId="60725AAD" w:rsidR="71ACB87B" w:rsidRDefault="71ACB87B" w:rsidP="71ACB87B">
          <w:pPr>
            <w:pStyle w:val="Header"/>
            <w:ind w:right="-115"/>
            <w:jc w:val="right"/>
          </w:pPr>
        </w:p>
      </w:tc>
    </w:tr>
  </w:tbl>
  <w:p w14:paraId="07E63ACC" w14:textId="7159B605" w:rsidR="71ACB87B" w:rsidRDefault="71ACB87B" w:rsidP="71ACB8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72CE7"/>
    <w:multiLevelType w:val="hybridMultilevel"/>
    <w:tmpl w:val="85FEFAF4"/>
    <w:lvl w:ilvl="0" w:tplc="24A2E1DA">
      <w:start w:val="1"/>
      <w:numFmt w:val="upperRoman"/>
      <w:lvlText w:val="%1."/>
      <w:lvlJc w:val="right"/>
      <w:pPr>
        <w:ind w:left="720" w:hanging="360"/>
      </w:pPr>
    </w:lvl>
    <w:lvl w:ilvl="1" w:tplc="077C6E52">
      <w:start w:val="1"/>
      <w:numFmt w:val="lowerLetter"/>
      <w:lvlText w:val="%2."/>
      <w:lvlJc w:val="left"/>
      <w:pPr>
        <w:ind w:left="1440" w:hanging="360"/>
      </w:pPr>
    </w:lvl>
    <w:lvl w:ilvl="2" w:tplc="A73ACD80">
      <w:start w:val="1"/>
      <w:numFmt w:val="lowerRoman"/>
      <w:lvlText w:val="%3."/>
      <w:lvlJc w:val="right"/>
      <w:pPr>
        <w:ind w:left="2160" w:hanging="180"/>
      </w:pPr>
    </w:lvl>
    <w:lvl w:ilvl="3" w:tplc="634CC254">
      <w:start w:val="1"/>
      <w:numFmt w:val="decimal"/>
      <w:lvlText w:val="%4."/>
      <w:lvlJc w:val="left"/>
      <w:pPr>
        <w:ind w:left="2880" w:hanging="360"/>
      </w:pPr>
    </w:lvl>
    <w:lvl w:ilvl="4" w:tplc="B3125944">
      <w:start w:val="1"/>
      <w:numFmt w:val="lowerLetter"/>
      <w:lvlText w:val="%5."/>
      <w:lvlJc w:val="left"/>
      <w:pPr>
        <w:ind w:left="3600" w:hanging="360"/>
      </w:pPr>
    </w:lvl>
    <w:lvl w:ilvl="5" w:tplc="E96C9A8E">
      <w:start w:val="1"/>
      <w:numFmt w:val="lowerRoman"/>
      <w:lvlText w:val="%6."/>
      <w:lvlJc w:val="right"/>
      <w:pPr>
        <w:ind w:left="4320" w:hanging="180"/>
      </w:pPr>
    </w:lvl>
    <w:lvl w:ilvl="6" w:tplc="A2146436">
      <w:start w:val="1"/>
      <w:numFmt w:val="decimal"/>
      <w:lvlText w:val="%7."/>
      <w:lvlJc w:val="left"/>
      <w:pPr>
        <w:ind w:left="5040" w:hanging="360"/>
      </w:pPr>
    </w:lvl>
    <w:lvl w:ilvl="7" w:tplc="F112CD5E">
      <w:start w:val="1"/>
      <w:numFmt w:val="lowerLetter"/>
      <w:lvlText w:val="%8."/>
      <w:lvlJc w:val="left"/>
      <w:pPr>
        <w:ind w:left="5760" w:hanging="360"/>
      </w:pPr>
    </w:lvl>
    <w:lvl w:ilvl="8" w:tplc="34DE73E2">
      <w:start w:val="1"/>
      <w:numFmt w:val="lowerRoman"/>
      <w:lvlText w:val="%9."/>
      <w:lvlJc w:val="right"/>
      <w:pPr>
        <w:ind w:left="6480" w:hanging="180"/>
      </w:pPr>
    </w:lvl>
  </w:abstractNum>
  <w:abstractNum w:abstractNumId="1" w15:restartNumberingAfterBreak="0">
    <w:nsid w:val="21172193"/>
    <w:multiLevelType w:val="hybridMultilevel"/>
    <w:tmpl w:val="6370323A"/>
    <w:lvl w:ilvl="0" w:tplc="37763292">
      <w:start w:val="1"/>
      <w:numFmt w:val="bullet"/>
      <w:lvlText w:val=""/>
      <w:lvlJc w:val="left"/>
      <w:pPr>
        <w:ind w:left="720" w:hanging="360"/>
      </w:pPr>
      <w:rPr>
        <w:rFonts w:ascii="Symbol" w:hAnsi="Symbol" w:hint="default"/>
      </w:rPr>
    </w:lvl>
    <w:lvl w:ilvl="1" w:tplc="5FF2644C">
      <w:start w:val="1"/>
      <w:numFmt w:val="bullet"/>
      <w:lvlText w:val=""/>
      <w:lvlJc w:val="left"/>
      <w:pPr>
        <w:ind w:left="1440" w:hanging="360"/>
      </w:pPr>
      <w:rPr>
        <w:rFonts w:ascii="Wingdings" w:hAnsi="Wingdings" w:hint="default"/>
      </w:rPr>
    </w:lvl>
    <w:lvl w:ilvl="2" w:tplc="48FEBD1A">
      <w:start w:val="1"/>
      <w:numFmt w:val="bullet"/>
      <w:lvlText w:val=""/>
      <w:lvlJc w:val="left"/>
      <w:pPr>
        <w:ind w:left="2160" w:hanging="360"/>
      </w:pPr>
      <w:rPr>
        <w:rFonts w:ascii="Wingdings" w:hAnsi="Wingdings" w:hint="default"/>
      </w:rPr>
    </w:lvl>
    <w:lvl w:ilvl="3" w:tplc="3C6A2C74">
      <w:start w:val="1"/>
      <w:numFmt w:val="bullet"/>
      <w:lvlText w:val=""/>
      <w:lvlJc w:val="left"/>
      <w:pPr>
        <w:ind w:left="2880" w:hanging="360"/>
      </w:pPr>
      <w:rPr>
        <w:rFonts w:ascii="Symbol" w:hAnsi="Symbol" w:hint="default"/>
      </w:rPr>
    </w:lvl>
    <w:lvl w:ilvl="4" w:tplc="E4D42908">
      <w:start w:val="1"/>
      <w:numFmt w:val="bullet"/>
      <w:lvlText w:val="o"/>
      <w:lvlJc w:val="left"/>
      <w:pPr>
        <w:ind w:left="3600" w:hanging="360"/>
      </w:pPr>
      <w:rPr>
        <w:rFonts w:ascii="Courier New" w:hAnsi="Courier New" w:hint="default"/>
      </w:rPr>
    </w:lvl>
    <w:lvl w:ilvl="5" w:tplc="8396AB82">
      <w:start w:val="1"/>
      <w:numFmt w:val="bullet"/>
      <w:lvlText w:val=""/>
      <w:lvlJc w:val="left"/>
      <w:pPr>
        <w:ind w:left="4320" w:hanging="360"/>
      </w:pPr>
      <w:rPr>
        <w:rFonts w:ascii="Wingdings" w:hAnsi="Wingdings" w:hint="default"/>
      </w:rPr>
    </w:lvl>
    <w:lvl w:ilvl="6" w:tplc="1C3A2860">
      <w:start w:val="1"/>
      <w:numFmt w:val="bullet"/>
      <w:lvlText w:val=""/>
      <w:lvlJc w:val="left"/>
      <w:pPr>
        <w:ind w:left="5040" w:hanging="360"/>
      </w:pPr>
      <w:rPr>
        <w:rFonts w:ascii="Symbol" w:hAnsi="Symbol" w:hint="default"/>
      </w:rPr>
    </w:lvl>
    <w:lvl w:ilvl="7" w:tplc="3B2A1A5C">
      <w:start w:val="1"/>
      <w:numFmt w:val="bullet"/>
      <w:lvlText w:val="o"/>
      <w:lvlJc w:val="left"/>
      <w:pPr>
        <w:ind w:left="5760" w:hanging="360"/>
      </w:pPr>
      <w:rPr>
        <w:rFonts w:ascii="Courier New" w:hAnsi="Courier New" w:hint="default"/>
      </w:rPr>
    </w:lvl>
    <w:lvl w:ilvl="8" w:tplc="7BA03086">
      <w:start w:val="1"/>
      <w:numFmt w:val="bullet"/>
      <w:lvlText w:val=""/>
      <w:lvlJc w:val="left"/>
      <w:pPr>
        <w:ind w:left="6480" w:hanging="360"/>
      </w:pPr>
      <w:rPr>
        <w:rFonts w:ascii="Wingdings" w:hAnsi="Wingdings" w:hint="default"/>
      </w:rPr>
    </w:lvl>
  </w:abstractNum>
  <w:abstractNum w:abstractNumId="2" w15:restartNumberingAfterBreak="0">
    <w:nsid w:val="3967758A"/>
    <w:multiLevelType w:val="hybridMultilevel"/>
    <w:tmpl w:val="FFFFFFFF"/>
    <w:lvl w:ilvl="0" w:tplc="22545220">
      <w:start w:val="1"/>
      <w:numFmt w:val="bullet"/>
      <w:lvlText w:val=""/>
      <w:lvlJc w:val="left"/>
      <w:pPr>
        <w:ind w:left="720" w:hanging="360"/>
      </w:pPr>
      <w:rPr>
        <w:rFonts w:ascii="Symbol" w:hAnsi="Symbol" w:hint="default"/>
      </w:rPr>
    </w:lvl>
    <w:lvl w:ilvl="1" w:tplc="1E14507C">
      <w:start w:val="1"/>
      <w:numFmt w:val="bullet"/>
      <w:lvlText w:val=""/>
      <w:lvlJc w:val="left"/>
      <w:pPr>
        <w:ind w:left="1440" w:hanging="360"/>
      </w:pPr>
      <w:rPr>
        <w:rFonts w:ascii="Wingdings" w:hAnsi="Wingdings" w:hint="default"/>
      </w:rPr>
    </w:lvl>
    <w:lvl w:ilvl="2" w:tplc="F42CF8EC">
      <w:start w:val="1"/>
      <w:numFmt w:val="bullet"/>
      <w:lvlText w:val=""/>
      <w:lvlJc w:val="left"/>
      <w:pPr>
        <w:ind w:left="2160" w:hanging="360"/>
      </w:pPr>
      <w:rPr>
        <w:rFonts w:ascii="Wingdings" w:hAnsi="Wingdings" w:hint="default"/>
      </w:rPr>
    </w:lvl>
    <w:lvl w:ilvl="3" w:tplc="25F0BDFC">
      <w:start w:val="1"/>
      <w:numFmt w:val="bullet"/>
      <w:lvlText w:val=""/>
      <w:lvlJc w:val="left"/>
      <w:pPr>
        <w:ind w:left="2880" w:hanging="360"/>
      </w:pPr>
      <w:rPr>
        <w:rFonts w:ascii="Symbol" w:hAnsi="Symbol" w:hint="default"/>
      </w:rPr>
    </w:lvl>
    <w:lvl w:ilvl="4" w:tplc="07DCDD4E">
      <w:start w:val="1"/>
      <w:numFmt w:val="bullet"/>
      <w:lvlText w:val="o"/>
      <w:lvlJc w:val="left"/>
      <w:pPr>
        <w:ind w:left="3600" w:hanging="360"/>
      </w:pPr>
      <w:rPr>
        <w:rFonts w:ascii="Courier New" w:hAnsi="Courier New" w:hint="default"/>
      </w:rPr>
    </w:lvl>
    <w:lvl w:ilvl="5" w:tplc="AE300FCA">
      <w:start w:val="1"/>
      <w:numFmt w:val="bullet"/>
      <w:lvlText w:val=""/>
      <w:lvlJc w:val="left"/>
      <w:pPr>
        <w:ind w:left="4320" w:hanging="360"/>
      </w:pPr>
      <w:rPr>
        <w:rFonts w:ascii="Wingdings" w:hAnsi="Wingdings" w:hint="default"/>
      </w:rPr>
    </w:lvl>
    <w:lvl w:ilvl="6" w:tplc="0AD884C4">
      <w:start w:val="1"/>
      <w:numFmt w:val="bullet"/>
      <w:lvlText w:val=""/>
      <w:lvlJc w:val="left"/>
      <w:pPr>
        <w:ind w:left="5040" w:hanging="360"/>
      </w:pPr>
      <w:rPr>
        <w:rFonts w:ascii="Symbol" w:hAnsi="Symbol" w:hint="default"/>
      </w:rPr>
    </w:lvl>
    <w:lvl w:ilvl="7" w:tplc="DEE69C8C">
      <w:start w:val="1"/>
      <w:numFmt w:val="bullet"/>
      <w:lvlText w:val="o"/>
      <w:lvlJc w:val="left"/>
      <w:pPr>
        <w:ind w:left="5760" w:hanging="360"/>
      </w:pPr>
      <w:rPr>
        <w:rFonts w:ascii="Courier New" w:hAnsi="Courier New" w:hint="default"/>
      </w:rPr>
    </w:lvl>
    <w:lvl w:ilvl="8" w:tplc="4404E418">
      <w:start w:val="1"/>
      <w:numFmt w:val="bullet"/>
      <w:lvlText w:val=""/>
      <w:lvlJc w:val="left"/>
      <w:pPr>
        <w:ind w:left="6480" w:hanging="360"/>
      </w:pPr>
      <w:rPr>
        <w:rFonts w:ascii="Wingdings" w:hAnsi="Wingdings" w:hint="default"/>
      </w:rPr>
    </w:lvl>
  </w:abstractNum>
  <w:abstractNum w:abstractNumId="3" w15:restartNumberingAfterBreak="0">
    <w:nsid w:val="3B310737"/>
    <w:multiLevelType w:val="hybridMultilevel"/>
    <w:tmpl w:val="FFFFFFFF"/>
    <w:lvl w:ilvl="0" w:tplc="0E94BD7A">
      <w:start w:val="1"/>
      <w:numFmt w:val="bullet"/>
      <w:lvlText w:val=""/>
      <w:lvlJc w:val="left"/>
      <w:pPr>
        <w:ind w:left="720" w:hanging="360"/>
      </w:pPr>
      <w:rPr>
        <w:rFonts w:ascii="Symbol" w:hAnsi="Symbol" w:hint="default"/>
      </w:rPr>
    </w:lvl>
    <w:lvl w:ilvl="1" w:tplc="6B2CFF92">
      <w:start w:val="1"/>
      <w:numFmt w:val="bullet"/>
      <w:lvlText w:val=""/>
      <w:lvlJc w:val="left"/>
      <w:pPr>
        <w:ind w:left="1440" w:hanging="360"/>
      </w:pPr>
      <w:rPr>
        <w:rFonts w:ascii="Wingdings" w:hAnsi="Wingdings" w:hint="default"/>
      </w:rPr>
    </w:lvl>
    <w:lvl w:ilvl="2" w:tplc="1DF0F45E">
      <w:start w:val="1"/>
      <w:numFmt w:val="bullet"/>
      <w:lvlText w:val=""/>
      <w:lvlJc w:val="left"/>
      <w:pPr>
        <w:ind w:left="2160" w:hanging="360"/>
      </w:pPr>
      <w:rPr>
        <w:rFonts w:ascii="Wingdings" w:hAnsi="Wingdings" w:hint="default"/>
      </w:rPr>
    </w:lvl>
    <w:lvl w:ilvl="3" w:tplc="619C37CE">
      <w:start w:val="1"/>
      <w:numFmt w:val="bullet"/>
      <w:lvlText w:val=""/>
      <w:lvlJc w:val="left"/>
      <w:pPr>
        <w:ind w:left="2880" w:hanging="360"/>
      </w:pPr>
      <w:rPr>
        <w:rFonts w:ascii="Symbol" w:hAnsi="Symbol" w:hint="default"/>
      </w:rPr>
    </w:lvl>
    <w:lvl w:ilvl="4" w:tplc="4D02CFD2">
      <w:start w:val="1"/>
      <w:numFmt w:val="bullet"/>
      <w:lvlText w:val="o"/>
      <w:lvlJc w:val="left"/>
      <w:pPr>
        <w:ind w:left="3600" w:hanging="360"/>
      </w:pPr>
      <w:rPr>
        <w:rFonts w:ascii="Courier New" w:hAnsi="Courier New" w:hint="default"/>
      </w:rPr>
    </w:lvl>
    <w:lvl w:ilvl="5" w:tplc="671ABAA8">
      <w:start w:val="1"/>
      <w:numFmt w:val="bullet"/>
      <w:lvlText w:val=""/>
      <w:lvlJc w:val="left"/>
      <w:pPr>
        <w:ind w:left="4320" w:hanging="360"/>
      </w:pPr>
      <w:rPr>
        <w:rFonts w:ascii="Wingdings" w:hAnsi="Wingdings" w:hint="default"/>
      </w:rPr>
    </w:lvl>
    <w:lvl w:ilvl="6" w:tplc="3A9E2834">
      <w:start w:val="1"/>
      <w:numFmt w:val="bullet"/>
      <w:lvlText w:val=""/>
      <w:lvlJc w:val="left"/>
      <w:pPr>
        <w:ind w:left="5040" w:hanging="360"/>
      </w:pPr>
      <w:rPr>
        <w:rFonts w:ascii="Symbol" w:hAnsi="Symbol" w:hint="default"/>
      </w:rPr>
    </w:lvl>
    <w:lvl w:ilvl="7" w:tplc="DCFA203E">
      <w:start w:val="1"/>
      <w:numFmt w:val="bullet"/>
      <w:lvlText w:val="o"/>
      <w:lvlJc w:val="left"/>
      <w:pPr>
        <w:ind w:left="5760" w:hanging="360"/>
      </w:pPr>
      <w:rPr>
        <w:rFonts w:ascii="Courier New" w:hAnsi="Courier New" w:hint="default"/>
      </w:rPr>
    </w:lvl>
    <w:lvl w:ilvl="8" w:tplc="46881C2E">
      <w:start w:val="1"/>
      <w:numFmt w:val="bullet"/>
      <w:lvlText w:val=""/>
      <w:lvlJc w:val="left"/>
      <w:pPr>
        <w:ind w:left="6480" w:hanging="360"/>
      </w:pPr>
      <w:rPr>
        <w:rFonts w:ascii="Wingdings" w:hAnsi="Wingdings" w:hint="default"/>
      </w:rPr>
    </w:lvl>
  </w:abstractNum>
  <w:abstractNum w:abstractNumId="4" w15:restartNumberingAfterBreak="0">
    <w:nsid w:val="69066440"/>
    <w:multiLevelType w:val="hybridMultilevel"/>
    <w:tmpl w:val="FFFFFFFF"/>
    <w:lvl w:ilvl="0" w:tplc="4D9CB7E0">
      <w:start w:val="1"/>
      <w:numFmt w:val="upperRoman"/>
      <w:lvlText w:val="%1."/>
      <w:lvlJc w:val="right"/>
      <w:pPr>
        <w:ind w:left="720" w:hanging="360"/>
      </w:pPr>
    </w:lvl>
    <w:lvl w:ilvl="1" w:tplc="A866FCFE">
      <w:start w:val="1"/>
      <w:numFmt w:val="lowerLetter"/>
      <w:lvlText w:val="%2."/>
      <w:lvlJc w:val="left"/>
      <w:pPr>
        <w:ind w:left="1440" w:hanging="360"/>
      </w:pPr>
    </w:lvl>
    <w:lvl w:ilvl="2" w:tplc="1F426C1C">
      <w:start w:val="1"/>
      <w:numFmt w:val="lowerRoman"/>
      <w:lvlText w:val="%3."/>
      <w:lvlJc w:val="right"/>
      <w:pPr>
        <w:ind w:left="2160" w:hanging="180"/>
      </w:pPr>
    </w:lvl>
    <w:lvl w:ilvl="3" w:tplc="E7CE6208">
      <w:start w:val="1"/>
      <w:numFmt w:val="decimal"/>
      <w:lvlText w:val="%4."/>
      <w:lvlJc w:val="left"/>
      <w:pPr>
        <w:ind w:left="2880" w:hanging="360"/>
      </w:pPr>
    </w:lvl>
    <w:lvl w:ilvl="4" w:tplc="2B7CABC4">
      <w:start w:val="1"/>
      <w:numFmt w:val="lowerLetter"/>
      <w:lvlText w:val="%5."/>
      <w:lvlJc w:val="left"/>
      <w:pPr>
        <w:ind w:left="3600" w:hanging="360"/>
      </w:pPr>
    </w:lvl>
    <w:lvl w:ilvl="5" w:tplc="016831FE">
      <w:start w:val="1"/>
      <w:numFmt w:val="lowerRoman"/>
      <w:lvlText w:val="%6."/>
      <w:lvlJc w:val="right"/>
      <w:pPr>
        <w:ind w:left="4320" w:hanging="180"/>
      </w:pPr>
    </w:lvl>
    <w:lvl w:ilvl="6" w:tplc="3E58266C">
      <w:start w:val="1"/>
      <w:numFmt w:val="decimal"/>
      <w:lvlText w:val="%7."/>
      <w:lvlJc w:val="left"/>
      <w:pPr>
        <w:ind w:left="5040" w:hanging="360"/>
      </w:pPr>
    </w:lvl>
    <w:lvl w:ilvl="7" w:tplc="89528A78">
      <w:start w:val="1"/>
      <w:numFmt w:val="lowerLetter"/>
      <w:lvlText w:val="%8."/>
      <w:lvlJc w:val="left"/>
      <w:pPr>
        <w:ind w:left="5760" w:hanging="360"/>
      </w:pPr>
    </w:lvl>
    <w:lvl w:ilvl="8" w:tplc="B7DAD5B8">
      <w:start w:val="1"/>
      <w:numFmt w:val="lowerRoman"/>
      <w:lvlText w:val="%9."/>
      <w:lvlJc w:val="right"/>
      <w:pPr>
        <w:ind w:left="6480" w:hanging="180"/>
      </w:pPr>
    </w:lvl>
  </w:abstractNum>
  <w:abstractNum w:abstractNumId="5" w15:restartNumberingAfterBreak="0">
    <w:nsid w:val="7CEB25D9"/>
    <w:multiLevelType w:val="hybridMultilevel"/>
    <w:tmpl w:val="3FC4D75C"/>
    <w:lvl w:ilvl="0" w:tplc="994A3E22">
      <w:start w:val="1"/>
      <w:numFmt w:val="bullet"/>
      <w:lvlText w:val=""/>
      <w:lvlJc w:val="left"/>
      <w:pPr>
        <w:ind w:left="720" w:hanging="360"/>
      </w:pPr>
      <w:rPr>
        <w:rFonts w:ascii="Symbol" w:hAnsi="Symbol" w:hint="default"/>
      </w:rPr>
    </w:lvl>
    <w:lvl w:ilvl="1" w:tplc="EAB6DDE8">
      <w:start w:val="1"/>
      <w:numFmt w:val="bullet"/>
      <w:lvlText w:val=""/>
      <w:lvlJc w:val="left"/>
      <w:pPr>
        <w:ind w:left="1440" w:hanging="360"/>
      </w:pPr>
      <w:rPr>
        <w:rFonts w:ascii="Wingdings" w:hAnsi="Wingdings" w:hint="default"/>
      </w:rPr>
    </w:lvl>
    <w:lvl w:ilvl="2" w:tplc="8E26C60E">
      <w:start w:val="1"/>
      <w:numFmt w:val="bullet"/>
      <w:lvlText w:val=""/>
      <w:lvlJc w:val="left"/>
      <w:pPr>
        <w:ind w:left="2160" w:hanging="360"/>
      </w:pPr>
      <w:rPr>
        <w:rFonts w:ascii="Wingdings" w:hAnsi="Wingdings" w:hint="default"/>
      </w:rPr>
    </w:lvl>
    <w:lvl w:ilvl="3" w:tplc="C0BEC27C">
      <w:start w:val="1"/>
      <w:numFmt w:val="bullet"/>
      <w:lvlText w:val=""/>
      <w:lvlJc w:val="left"/>
      <w:pPr>
        <w:ind w:left="2880" w:hanging="360"/>
      </w:pPr>
      <w:rPr>
        <w:rFonts w:ascii="Symbol" w:hAnsi="Symbol" w:hint="default"/>
      </w:rPr>
    </w:lvl>
    <w:lvl w:ilvl="4" w:tplc="AAFCF17E">
      <w:start w:val="1"/>
      <w:numFmt w:val="bullet"/>
      <w:lvlText w:val="o"/>
      <w:lvlJc w:val="left"/>
      <w:pPr>
        <w:ind w:left="3600" w:hanging="360"/>
      </w:pPr>
      <w:rPr>
        <w:rFonts w:ascii="Courier New" w:hAnsi="Courier New" w:hint="default"/>
      </w:rPr>
    </w:lvl>
    <w:lvl w:ilvl="5" w:tplc="12661002">
      <w:start w:val="1"/>
      <w:numFmt w:val="bullet"/>
      <w:lvlText w:val=""/>
      <w:lvlJc w:val="left"/>
      <w:pPr>
        <w:ind w:left="4320" w:hanging="360"/>
      </w:pPr>
      <w:rPr>
        <w:rFonts w:ascii="Wingdings" w:hAnsi="Wingdings" w:hint="default"/>
      </w:rPr>
    </w:lvl>
    <w:lvl w:ilvl="6" w:tplc="947CFD74">
      <w:start w:val="1"/>
      <w:numFmt w:val="bullet"/>
      <w:lvlText w:val=""/>
      <w:lvlJc w:val="left"/>
      <w:pPr>
        <w:ind w:left="5040" w:hanging="360"/>
      </w:pPr>
      <w:rPr>
        <w:rFonts w:ascii="Symbol" w:hAnsi="Symbol" w:hint="default"/>
      </w:rPr>
    </w:lvl>
    <w:lvl w:ilvl="7" w:tplc="F3AE005E">
      <w:start w:val="1"/>
      <w:numFmt w:val="bullet"/>
      <w:lvlText w:val="o"/>
      <w:lvlJc w:val="left"/>
      <w:pPr>
        <w:ind w:left="5760" w:hanging="360"/>
      </w:pPr>
      <w:rPr>
        <w:rFonts w:ascii="Courier New" w:hAnsi="Courier New" w:hint="default"/>
      </w:rPr>
    </w:lvl>
    <w:lvl w:ilvl="8" w:tplc="52FAC47A">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92E088"/>
    <w:rsid w:val="00039DCF"/>
    <w:rsid w:val="00117558"/>
    <w:rsid w:val="00147065"/>
    <w:rsid w:val="00153C4E"/>
    <w:rsid w:val="00251426"/>
    <w:rsid w:val="00275071"/>
    <w:rsid w:val="002A51E6"/>
    <w:rsid w:val="003027FC"/>
    <w:rsid w:val="00435BB6"/>
    <w:rsid w:val="005329F3"/>
    <w:rsid w:val="00545652"/>
    <w:rsid w:val="005D1D68"/>
    <w:rsid w:val="005E11DB"/>
    <w:rsid w:val="00777720"/>
    <w:rsid w:val="008B3340"/>
    <w:rsid w:val="00A3ACC6"/>
    <w:rsid w:val="00A77965"/>
    <w:rsid w:val="00C13E35"/>
    <w:rsid w:val="00C66BFA"/>
    <w:rsid w:val="00CD62B1"/>
    <w:rsid w:val="00D906C6"/>
    <w:rsid w:val="00EB318C"/>
    <w:rsid w:val="00FF661C"/>
    <w:rsid w:val="01030AF3"/>
    <w:rsid w:val="0108B6E6"/>
    <w:rsid w:val="0176F6A7"/>
    <w:rsid w:val="01791509"/>
    <w:rsid w:val="017BF9E2"/>
    <w:rsid w:val="01970715"/>
    <w:rsid w:val="019E4BD5"/>
    <w:rsid w:val="01BBF714"/>
    <w:rsid w:val="01FBC505"/>
    <w:rsid w:val="021BE91C"/>
    <w:rsid w:val="021DC83E"/>
    <w:rsid w:val="0221E186"/>
    <w:rsid w:val="02506648"/>
    <w:rsid w:val="0267C97A"/>
    <w:rsid w:val="027C7E89"/>
    <w:rsid w:val="0288AE71"/>
    <w:rsid w:val="02B186E7"/>
    <w:rsid w:val="02C067E7"/>
    <w:rsid w:val="02DDA910"/>
    <w:rsid w:val="02F4BE25"/>
    <w:rsid w:val="0335DC6D"/>
    <w:rsid w:val="03C85E62"/>
    <w:rsid w:val="03EB86A3"/>
    <w:rsid w:val="040BC3D8"/>
    <w:rsid w:val="040D111D"/>
    <w:rsid w:val="0440D32A"/>
    <w:rsid w:val="04600D2D"/>
    <w:rsid w:val="04646078"/>
    <w:rsid w:val="0468418F"/>
    <w:rsid w:val="046DB1FC"/>
    <w:rsid w:val="052AB975"/>
    <w:rsid w:val="052F71E3"/>
    <w:rsid w:val="0532FD87"/>
    <w:rsid w:val="054FF249"/>
    <w:rsid w:val="05504C2C"/>
    <w:rsid w:val="0555B28F"/>
    <w:rsid w:val="0574B80B"/>
    <w:rsid w:val="0578196D"/>
    <w:rsid w:val="057AFED7"/>
    <w:rsid w:val="0588C3B4"/>
    <w:rsid w:val="05F23ED1"/>
    <w:rsid w:val="067BAE2C"/>
    <w:rsid w:val="06A16041"/>
    <w:rsid w:val="06AC6EAB"/>
    <w:rsid w:val="06BE254A"/>
    <w:rsid w:val="06EF9005"/>
    <w:rsid w:val="073DBFE4"/>
    <w:rsid w:val="07748CA3"/>
    <w:rsid w:val="077FC716"/>
    <w:rsid w:val="07C1D6D7"/>
    <w:rsid w:val="07CBB277"/>
    <w:rsid w:val="07F99CF7"/>
    <w:rsid w:val="080AF9E0"/>
    <w:rsid w:val="08267081"/>
    <w:rsid w:val="0857EFD5"/>
    <w:rsid w:val="087459EE"/>
    <w:rsid w:val="08807AA9"/>
    <w:rsid w:val="08B31190"/>
    <w:rsid w:val="08C75C74"/>
    <w:rsid w:val="091A4F78"/>
    <w:rsid w:val="092FDA94"/>
    <w:rsid w:val="09346178"/>
    <w:rsid w:val="094D819B"/>
    <w:rsid w:val="095F6527"/>
    <w:rsid w:val="09C9569D"/>
    <w:rsid w:val="0A014EBA"/>
    <w:rsid w:val="0AC56DAC"/>
    <w:rsid w:val="0AE1515B"/>
    <w:rsid w:val="0AF3AF29"/>
    <w:rsid w:val="0AF9DBF2"/>
    <w:rsid w:val="0B01F3FB"/>
    <w:rsid w:val="0B4BDB9C"/>
    <w:rsid w:val="0B5DC51F"/>
    <w:rsid w:val="0BA1C046"/>
    <w:rsid w:val="0BAA52AD"/>
    <w:rsid w:val="0BBBB561"/>
    <w:rsid w:val="0BFC257C"/>
    <w:rsid w:val="0C175E80"/>
    <w:rsid w:val="0C20A159"/>
    <w:rsid w:val="0CC01499"/>
    <w:rsid w:val="0CCFCE86"/>
    <w:rsid w:val="0CE15089"/>
    <w:rsid w:val="0CF0BF95"/>
    <w:rsid w:val="0DA26770"/>
    <w:rsid w:val="0DD03104"/>
    <w:rsid w:val="0DD742EA"/>
    <w:rsid w:val="0E49702B"/>
    <w:rsid w:val="0E55790A"/>
    <w:rsid w:val="0E587196"/>
    <w:rsid w:val="0E9B4712"/>
    <w:rsid w:val="0F37B7B5"/>
    <w:rsid w:val="0F410328"/>
    <w:rsid w:val="0F6BAE65"/>
    <w:rsid w:val="0F70A6CC"/>
    <w:rsid w:val="0FACEBAA"/>
    <w:rsid w:val="0FC05182"/>
    <w:rsid w:val="0FC55AC0"/>
    <w:rsid w:val="0FCC456C"/>
    <w:rsid w:val="0FF32121"/>
    <w:rsid w:val="10285E12"/>
    <w:rsid w:val="103FF7F8"/>
    <w:rsid w:val="1056FA1C"/>
    <w:rsid w:val="1087D12B"/>
    <w:rsid w:val="108C844D"/>
    <w:rsid w:val="10CB43B3"/>
    <w:rsid w:val="110CD224"/>
    <w:rsid w:val="111AAFED"/>
    <w:rsid w:val="1133D176"/>
    <w:rsid w:val="113CA832"/>
    <w:rsid w:val="117BF1F1"/>
    <w:rsid w:val="1199142E"/>
    <w:rsid w:val="11FD2008"/>
    <w:rsid w:val="120D1A60"/>
    <w:rsid w:val="12B14D15"/>
    <w:rsid w:val="13029E6A"/>
    <w:rsid w:val="1315B028"/>
    <w:rsid w:val="1319D6AA"/>
    <w:rsid w:val="135AB19A"/>
    <w:rsid w:val="137DFFDF"/>
    <w:rsid w:val="13B3D518"/>
    <w:rsid w:val="13CF947E"/>
    <w:rsid w:val="13D5BC26"/>
    <w:rsid w:val="13E71FC2"/>
    <w:rsid w:val="147B68EF"/>
    <w:rsid w:val="14D32FDB"/>
    <w:rsid w:val="14D39609"/>
    <w:rsid w:val="150062B9"/>
    <w:rsid w:val="15114C2C"/>
    <w:rsid w:val="1513A459"/>
    <w:rsid w:val="15320667"/>
    <w:rsid w:val="153B7DD2"/>
    <w:rsid w:val="1540EFC0"/>
    <w:rsid w:val="154216C7"/>
    <w:rsid w:val="15754F2F"/>
    <w:rsid w:val="157B1142"/>
    <w:rsid w:val="15BAE06C"/>
    <w:rsid w:val="15D1DFD7"/>
    <w:rsid w:val="15E15999"/>
    <w:rsid w:val="15FDD0B1"/>
    <w:rsid w:val="16372063"/>
    <w:rsid w:val="165FDBBB"/>
    <w:rsid w:val="16A30B43"/>
    <w:rsid w:val="16CEE538"/>
    <w:rsid w:val="170E1EE0"/>
    <w:rsid w:val="1744C9E2"/>
    <w:rsid w:val="1767BB31"/>
    <w:rsid w:val="178AE384"/>
    <w:rsid w:val="17B862C4"/>
    <w:rsid w:val="17DB8227"/>
    <w:rsid w:val="17E36AFB"/>
    <w:rsid w:val="1813B795"/>
    <w:rsid w:val="187BEDCF"/>
    <w:rsid w:val="188063BD"/>
    <w:rsid w:val="18921E33"/>
    <w:rsid w:val="18C5D37B"/>
    <w:rsid w:val="18CB83A9"/>
    <w:rsid w:val="190E1A3A"/>
    <w:rsid w:val="1913C171"/>
    <w:rsid w:val="1936005D"/>
    <w:rsid w:val="19A7F53A"/>
    <w:rsid w:val="19F8B205"/>
    <w:rsid w:val="19F9D6F1"/>
    <w:rsid w:val="1A202B74"/>
    <w:rsid w:val="1A4DC48D"/>
    <w:rsid w:val="1A4FBF27"/>
    <w:rsid w:val="1A74748F"/>
    <w:rsid w:val="1AC83A71"/>
    <w:rsid w:val="1AE4F2C4"/>
    <w:rsid w:val="1B0B7145"/>
    <w:rsid w:val="1B35038E"/>
    <w:rsid w:val="1B73B76A"/>
    <w:rsid w:val="1B920839"/>
    <w:rsid w:val="1BA75B6C"/>
    <w:rsid w:val="1BAC5FF7"/>
    <w:rsid w:val="1BDBF9F7"/>
    <w:rsid w:val="1BDD008B"/>
    <w:rsid w:val="1BE52B01"/>
    <w:rsid w:val="1C0CDB5E"/>
    <w:rsid w:val="1C0F3A6A"/>
    <w:rsid w:val="1C449DDC"/>
    <w:rsid w:val="1C697EA1"/>
    <w:rsid w:val="1C80053A"/>
    <w:rsid w:val="1C88DE34"/>
    <w:rsid w:val="1C90F139"/>
    <w:rsid w:val="1C977B90"/>
    <w:rsid w:val="1CA6C2B5"/>
    <w:rsid w:val="1CB27778"/>
    <w:rsid w:val="1CFC838D"/>
    <w:rsid w:val="1D0FDBD2"/>
    <w:rsid w:val="1D1E7E17"/>
    <w:rsid w:val="1D652373"/>
    <w:rsid w:val="1D77B22E"/>
    <w:rsid w:val="1D8E1E7F"/>
    <w:rsid w:val="1D8E792C"/>
    <w:rsid w:val="1DE94437"/>
    <w:rsid w:val="1E73079A"/>
    <w:rsid w:val="1E77281E"/>
    <w:rsid w:val="1EA48293"/>
    <w:rsid w:val="1F059F47"/>
    <w:rsid w:val="1F1379B3"/>
    <w:rsid w:val="1F2BEDF2"/>
    <w:rsid w:val="1F2C4BC5"/>
    <w:rsid w:val="1F39FE86"/>
    <w:rsid w:val="1F67FA70"/>
    <w:rsid w:val="1F7502E9"/>
    <w:rsid w:val="1F84F5B0"/>
    <w:rsid w:val="1F912296"/>
    <w:rsid w:val="1FBF551B"/>
    <w:rsid w:val="20037A8B"/>
    <w:rsid w:val="202CB8D0"/>
    <w:rsid w:val="203451B6"/>
    <w:rsid w:val="20602B82"/>
    <w:rsid w:val="2077CC8D"/>
    <w:rsid w:val="20DCC012"/>
    <w:rsid w:val="20F71470"/>
    <w:rsid w:val="21451A11"/>
    <w:rsid w:val="21A87B35"/>
    <w:rsid w:val="21C357A6"/>
    <w:rsid w:val="21ED2AE5"/>
    <w:rsid w:val="222DCF8D"/>
    <w:rsid w:val="2235AFD2"/>
    <w:rsid w:val="2236F387"/>
    <w:rsid w:val="22544960"/>
    <w:rsid w:val="228D574B"/>
    <w:rsid w:val="22D83186"/>
    <w:rsid w:val="22DA8039"/>
    <w:rsid w:val="23217016"/>
    <w:rsid w:val="237933A1"/>
    <w:rsid w:val="238C141D"/>
    <w:rsid w:val="239DC5A9"/>
    <w:rsid w:val="23AAF560"/>
    <w:rsid w:val="23CA5139"/>
    <w:rsid w:val="2411030C"/>
    <w:rsid w:val="24681596"/>
    <w:rsid w:val="24D321D7"/>
    <w:rsid w:val="24F51F90"/>
    <w:rsid w:val="251DA87C"/>
    <w:rsid w:val="25BE2770"/>
    <w:rsid w:val="25D15E45"/>
    <w:rsid w:val="2640A8F6"/>
    <w:rsid w:val="26A8F43A"/>
    <w:rsid w:val="270CDABF"/>
    <w:rsid w:val="277CA36E"/>
    <w:rsid w:val="27AA2C62"/>
    <w:rsid w:val="27C42BBA"/>
    <w:rsid w:val="2815AE0A"/>
    <w:rsid w:val="2820DE3F"/>
    <w:rsid w:val="284B1CC0"/>
    <w:rsid w:val="285817A4"/>
    <w:rsid w:val="286191EA"/>
    <w:rsid w:val="28683450"/>
    <w:rsid w:val="287A7297"/>
    <w:rsid w:val="289F92B6"/>
    <w:rsid w:val="28E1F83D"/>
    <w:rsid w:val="2925910B"/>
    <w:rsid w:val="294F0A51"/>
    <w:rsid w:val="29623DAD"/>
    <w:rsid w:val="298336B4"/>
    <w:rsid w:val="29C18B44"/>
    <w:rsid w:val="2A07A123"/>
    <w:rsid w:val="2A11A47D"/>
    <w:rsid w:val="2A3B5CC6"/>
    <w:rsid w:val="2A4F4B45"/>
    <w:rsid w:val="2A5701EA"/>
    <w:rsid w:val="2A825DD7"/>
    <w:rsid w:val="2A864C91"/>
    <w:rsid w:val="2AF6A88F"/>
    <w:rsid w:val="2AF937B5"/>
    <w:rsid w:val="2B43BAE0"/>
    <w:rsid w:val="2B5679D1"/>
    <w:rsid w:val="2B796F07"/>
    <w:rsid w:val="2B90057C"/>
    <w:rsid w:val="2B96FBD0"/>
    <w:rsid w:val="2BA342D7"/>
    <w:rsid w:val="2BB882E8"/>
    <w:rsid w:val="2BDABC28"/>
    <w:rsid w:val="2BED43FB"/>
    <w:rsid w:val="2BF63A96"/>
    <w:rsid w:val="2C1EBA49"/>
    <w:rsid w:val="2C25906D"/>
    <w:rsid w:val="2C89E6D6"/>
    <w:rsid w:val="2CB36D38"/>
    <w:rsid w:val="2CBCAAAD"/>
    <w:rsid w:val="2D224DEC"/>
    <w:rsid w:val="2D574CC1"/>
    <w:rsid w:val="2E0559B3"/>
    <w:rsid w:val="2ECC5249"/>
    <w:rsid w:val="2ED2CFC9"/>
    <w:rsid w:val="2ED3F326"/>
    <w:rsid w:val="2EE3858A"/>
    <w:rsid w:val="2EE59FDF"/>
    <w:rsid w:val="2F2AE5E0"/>
    <w:rsid w:val="2F455909"/>
    <w:rsid w:val="2F61F4FD"/>
    <w:rsid w:val="2F9D9566"/>
    <w:rsid w:val="2FA8F871"/>
    <w:rsid w:val="2FAA363B"/>
    <w:rsid w:val="2FAE9B0E"/>
    <w:rsid w:val="2FB52931"/>
    <w:rsid w:val="2FE3EE97"/>
    <w:rsid w:val="300A0B10"/>
    <w:rsid w:val="304AF67B"/>
    <w:rsid w:val="30C41C71"/>
    <w:rsid w:val="30D98E5D"/>
    <w:rsid w:val="3108514C"/>
    <w:rsid w:val="31682753"/>
    <w:rsid w:val="3170C2A5"/>
    <w:rsid w:val="31E03B55"/>
    <w:rsid w:val="31FB3541"/>
    <w:rsid w:val="321C62C5"/>
    <w:rsid w:val="3271ACB5"/>
    <w:rsid w:val="327CD467"/>
    <w:rsid w:val="32C37C55"/>
    <w:rsid w:val="32C80873"/>
    <w:rsid w:val="32FE3596"/>
    <w:rsid w:val="3325E987"/>
    <w:rsid w:val="334630D8"/>
    <w:rsid w:val="338DF798"/>
    <w:rsid w:val="33AC0EBE"/>
    <w:rsid w:val="33DC306A"/>
    <w:rsid w:val="34147A37"/>
    <w:rsid w:val="3428F0A6"/>
    <w:rsid w:val="34902DC8"/>
    <w:rsid w:val="34C1268D"/>
    <w:rsid w:val="35437FE6"/>
    <w:rsid w:val="355DE81E"/>
    <w:rsid w:val="365D593B"/>
    <w:rsid w:val="366C0299"/>
    <w:rsid w:val="367FD5AA"/>
    <w:rsid w:val="36B2C27E"/>
    <w:rsid w:val="36B91D5D"/>
    <w:rsid w:val="36D42003"/>
    <w:rsid w:val="36FD7888"/>
    <w:rsid w:val="374C5E14"/>
    <w:rsid w:val="377193EB"/>
    <w:rsid w:val="37AE87C8"/>
    <w:rsid w:val="37AFB1B9"/>
    <w:rsid w:val="37D0B711"/>
    <w:rsid w:val="381A960A"/>
    <w:rsid w:val="387299C3"/>
    <w:rsid w:val="3892E088"/>
    <w:rsid w:val="3893A14C"/>
    <w:rsid w:val="389D8C36"/>
    <w:rsid w:val="38D7FC2A"/>
    <w:rsid w:val="3913A8C6"/>
    <w:rsid w:val="39238A02"/>
    <w:rsid w:val="3938F15B"/>
    <w:rsid w:val="39A1143B"/>
    <w:rsid w:val="39B1AA0E"/>
    <w:rsid w:val="39D7ECFB"/>
    <w:rsid w:val="39D84DDC"/>
    <w:rsid w:val="3A3041DC"/>
    <w:rsid w:val="3A49FEB7"/>
    <w:rsid w:val="3A65F9FE"/>
    <w:rsid w:val="3A75AF2A"/>
    <w:rsid w:val="3A805A1F"/>
    <w:rsid w:val="3A8E7211"/>
    <w:rsid w:val="3AAF8FBC"/>
    <w:rsid w:val="3AE95B5F"/>
    <w:rsid w:val="3AEE6C59"/>
    <w:rsid w:val="3B6370DA"/>
    <w:rsid w:val="3B769110"/>
    <w:rsid w:val="3BA338AD"/>
    <w:rsid w:val="3BDEC652"/>
    <w:rsid w:val="3BF3E96C"/>
    <w:rsid w:val="3C055499"/>
    <w:rsid w:val="3C08054E"/>
    <w:rsid w:val="3C3AD32F"/>
    <w:rsid w:val="3C66CB5D"/>
    <w:rsid w:val="3C7120B9"/>
    <w:rsid w:val="3C8262AD"/>
    <w:rsid w:val="3C903D0A"/>
    <w:rsid w:val="3C96B558"/>
    <w:rsid w:val="3C9B04A5"/>
    <w:rsid w:val="3CCF3677"/>
    <w:rsid w:val="3CE6AFDB"/>
    <w:rsid w:val="3D5B1DDF"/>
    <w:rsid w:val="3D65C76D"/>
    <w:rsid w:val="3D8595E3"/>
    <w:rsid w:val="3D881168"/>
    <w:rsid w:val="3DC7AEC8"/>
    <w:rsid w:val="3DE33092"/>
    <w:rsid w:val="3E0E9597"/>
    <w:rsid w:val="3E3800BD"/>
    <w:rsid w:val="3EB377EA"/>
    <w:rsid w:val="3EF84B05"/>
    <w:rsid w:val="3F15EC07"/>
    <w:rsid w:val="3F16DF3D"/>
    <w:rsid w:val="3F185D3F"/>
    <w:rsid w:val="3F246F40"/>
    <w:rsid w:val="3FBDBBE6"/>
    <w:rsid w:val="409A2F6A"/>
    <w:rsid w:val="40A3B327"/>
    <w:rsid w:val="40DBC92A"/>
    <w:rsid w:val="40F11589"/>
    <w:rsid w:val="41275EBB"/>
    <w:rsid w:val="417DB3A5"/>
    <w:rsid w:val="41921C72"/>
    <w:rsid w:val="41986C1F"/>
    <w:rsid w:val="41BDFB06"/>
    <w:rsid w:val="41BEBF98"/>
    <w:rsid w:val="41EA0919"/>
    <w:rsid w:val="420C0A70"/>
    <w:rsid w:val="421307A1"/>
    <w:rsid w:val="423D929C"/>
    <w:rsid w:val="4254C8E1"/>
    <w:rsid w:val="427F0274"/>
    <w:rsid w:val="429782B3"/>
    <w:rsid w:val="429B4410"/>
    <w:rsid w:val="42AA1E39"/>
    <w:rsid w:val="42AA3D44"/>
    <w:rsid w:val="42B9EC63"/>
    <w:rsid w:val="42BF6710"/>
    <w:rsid w:val="42DB3F08"/>
    <w:rsid w:val="42DD0CA1"/>
    <w:rsid w:val="42FFAA15"/>
    <w:rsid w:val="43537408"/>
    <w:rsid w:val="437F5DA8"/>
    <w:rsid w:val="43869803"/>
    <w:rsid w:val="43AA8DA8"/>
    <w:rsid w:val="43B8F52B"/>
    <w:rsid w:val="43CC62B9"/>
    <w:rsid w:val="44022FE4"/>
    <w:rsid w:val="4402E5F3"/>
    <w:rsid w:val="4403BA32"/>
    <w:rsid w:val="442AAA09"/>
    <w:rsid w:val="442D5C39"/>
    <w:rsid w:val="443C8EC1"/>
    <w:rsid w:val="44615F62"/>
    <w:rsid w:val="446C7506"/>
    <w:rsid w:val="448FC63D"/>
    <w:rsid w:val="44C644DC"/>
    <w:rsid w:val="44E79361"/>
    <w:rsid w:val="450E0EE2"/>
    <w:rsid w:val="4518ACE2"/>
    <w:rsid w:val="4591E6F5"/>
    <w:rsid w:val="4594E2AF"/>
    <w:rsid w:val="45BF5D01"/>
    <w:rsid w:val="45DC36E2"/>
    <w:rsid w:val="461DB33B"/>
    <w:rsid w:val="4654F720"/>
    <w:rsid w:val="466E06B3"/>
    <w:rsid w:val="46C00801"/>
    <w:rsid w:val="46C28895"/>
    <w:rsid w:val="46E57471"/>
    <w:rsid w:val="47007F3A"/>
    <w:rsid w:val="470A4EA8"/>
    <w:rsid w:val="47707F5F"/>
    <w:rsid w:val="4771A0B7"/>
    <w:rsid w:val="47885025"/>
    <w:rsid w:val="47A7C496"/>
    <w:rsid w:val="47D2E3AE"/>
    <w:rsid w:val="47D9A37E"/>
    <w:rsid w:val="47DEC24C"/>
    <w:rsid w:val="481E8568"/>
    <w:rsid w:val="48496421"/>
    <w:rsid w:val="487C13EA"/>
    <w:rsid w:val="487E07A7"/>
    <w:rsid w:val="48AB565C"/>
    <w:rsid w:val="48B2DBA4"/>
    <w:rsid w:val="48B73369"/>
    <w:rsid w:val="48DAADAB"/>
    <w:rsid w:val="48E356E0"/>
    <w:rsid w:val="48F8BC21"/>
    <w:rsid w:val="4916659B"/>
    <w:rsid w:val="494FCB3A"/>
    <w:rsid w:val="49572C7C"/>
    <w:rsid w:val="499817D3"/>
    <w:rsid w:val="49A4ED8E"/>
    <w:rsid w:val="49D8DACA"/>
    <w:rsid w:val="4A0865D3"/>
    <w:rsid w:val="4A4103DD"/>
    <w:rsid w:val="4ABCB9B8"/>
    <w:rsid w:val="4B464A55"/>
    <w:rsid w:val="4B6AE4C4"/>
    <w:rsid w:val="4B8094C0"/>
    <w:rsid w:val="4BA6CBE9"/>
    <w:rsid w:val="4BAFB475"/>
    <w:rsid w:val="4BC898AE"/>
    <w:rsid w:val="4BFB4E47"/>
    <w:rsid w:val="4BFE735A"/>
    <w:rsid w:val="4C2F9533"/>
    <w:rsid w:val="4C392659"/>
    <w:rsid w:val="4D128027"/>
    <w:rsid w:val="4D2073D2"/>
    <w:rsid w:val="4D84B5F3"/>
    <w:rsid w:val="4D952F2A"/>
    <w:rsid w:val="4D9A0B41"/>
    <w:rsid w:val="4D9ABF5C"/>
    <w:rsid w:val="4DA6FD46"/>
    <w:rsid w:val="4DB0A2EA"/>
    <w:rsid w:val="4E01FB1C"/>
    <w:rsid w:val="4E43C37C"/>
    <w:rsid w:val="4E6A3FBE"/>
    <w:rsid w:val="4F1186E9"/>
    <w:rsid w:val="4F12D90E"/>
    <w:rsid w:val="4F1BE287"/>
    <w:rsid w:val="4F35A8CE"/>
    <w:rsid w:val="4F54628D"/>
    <w:rsid w:val="4F97D5DE"/>
    <w:rsid w:val="4FD20143"/>
    <w:rsid w:val="501DDA7C"/>
    <w:rsid w:val="50268A97"/>
    <w:rsid w:val="50391F5C"/>
    <w:rsid w:val="503FF526"/>
    <w:rsid w:val="51159B71"/>
    <w:rsid w:val="51194738"/>
    <w:rsid w:val="513F1B5E"/>
    <w:rsid w:val="5176FE01"/>
    <w:rsid w:val="51829C98"/>
    <w:rsid w:val="518F76B9"/>
    <w:rsid w:val="51AA2043"/>
    <w:rsid w:val="5291D629"/>
    <w:rsid w:val="529A2232"/>
    <w:rsid w:val="52D274F8"/>
    <w:rsid w:val="53127561"/>
    <w:rsid w:val="534152E1"/>
    <w:rsid w:val="537B9C31"/>
    <w:rsid w:val="539BF788"/>
    <w:rsid w:val="53B962DD"/>
    <w:rsid w:val="53C831BA"/>
    <w:rsid w:val="53EEB710"/>
    <w:rsid w:val="5414BDD2"/>
    <w:rsid w:val="5431A5AA"/>
    <w:rsid w:val="547E77B5"/>
    <w:rsid w:val="54917F4C"/>
    <w:rsid w:val="549343A0"/>
    <w:rsid w:val="54A2ECA4"/>
    <w:rsid w:val="54C9AE94"/>
    <w:rsid w:val="54CD46A3"/>
    <w:rsid w:val="5500AC2A"/>
    <w:rsid w:val="55494D02"/>
    <w:rsid w:val="55A06744"/>
    <w:rsid w:val="55F55421"/>
    <w:rsid w:val="5601D369"/>
    <w:rsid w:val="565C321F"/>
    <w:rsid w:val="56C4BE68"/>
    <w:rsid w:val="56DF1D83"/>
    <w:rsid w:val="5704C627"/>
    <w:rsid w:val="57342EA7"/>
    <w:rsid w:val="57A38E49"/>
    <w:rsid w:val="57C3FC09"/>
    <w:rsid w:val="57CCF1D5"/>
    <w:rsid w:val="57DE0749"/>
    <w:rsid w:val="57E56ADD"/>
    <w:rsid w:val="581D61F3"/>
    <w:rsid w:val="58466494"/>
    <w:rsid w:val="585A84A8"/>
    <w:rsid w:val="58CD9538"/>
    <w:rsid w:val="58CEDAAC"/>
    <w:rsid w:val="58EB2148"/>
    <w:rsid w:val="590B7B54"/>
    <w:rsid w:val="590E1800"/>
    <w:rsid w:val="59155FE4"/>
    <w:rsid w:val="594A0043"/>
    <w:rsid w:val="5954EA47"/>
    <w:rsid w:val="5965E7EE"/>
    <w:rsid w:val="596822F7"/>
    <w:rsid w:val="5A037AAC"/>
    <w:rsid w:val="5A65868C"/>
    <w:rsid w:val="5A775934"/>
    <w:rsid w:val="5AB4BEB1"/>
    <w:rsid w:val="5AC37982"/>
    <w:rsid w:val="5B26AD76"/>
    <w:rsid w:val="5B40C3D1"/>
    <w:rsid w:val="5BC038FE"/>
    <w:rsid w:val="5C070954"/>
    <w:rsid w:val="5C0937CE"/>
    <w:rsid w:val="5C24A850"/>
    <w:rsid w:val="5C5B6A7A"/>
    <w:rsid w:val="5C8167E0"/>
    <w:rsid w:val="5CA36BAB"/>
    <w:rsid w:val="5CF399B7"/>
    <w:rsid w:val="5D39F6BB"/>
    <w:rsid w:val="5D4996F9"/>
    <w:rsid w:val="5D628583"/>
    <w:rsid w:val="5D6957C2"/>
    <w:rsid w:val="5D6B2FDF"/>
    <w:rsid w:val="5D931C37"/>
    <w:rsid w:val="5D9547B9"/>
    <w:rsid w:val="5DBA4B4C"/>
    <w:rsid w:val="5DE5DEF5"/>
    <w:rsid w:val="5E26CD46"/>
    <w:rsid w:val="5E55EA26"/>
    <w:rsid w:val="5E62153E"/>
    <w:rsid w:val="5E745FAB"/>
    <w:rsid w:val="5E9A03FD"/>
    <w:rsid w:val="5E9EF835"/>
    <w:rsid w:val="5EA9D060"/>
    <w:rsid w:val="5EB32F7C"/>
    <w:rsid w:val="5ED6ACF7"/>
    <w:rsid w:val="5EF5BD54"/>
    <w:rsid w:val="5F02C46A"/>
    <w:rsid w:val="5F23BE3B"/>
    <w:rsid w:val="5F758229"/>
    <w:rsid w:val="5F8C2F37"/>
    <w:rsid w:val="5FA9863B"/>
    <w:rsid w:val="602E1B68"/>
    <w:rsid w:val="605EA633"/>
    <w:rsid w:val="609999F5"/>
    <w:rsid w:val="60A9A811"/>
    <w:rsid w:val="60B26982"/>
    <w:rsid w:val="60C57293"/>
    <w:rsid w:val="60D3B519"/>
    <w:rsid w:val="6116B933"/>
    <w:rsid w:val="61A82EF5"/>
    <w:rsid w:val="61B9C3BF"/>
    <w:rsid w:val="61F8A51B"/>
    <w:rsid w:val="621211F0"/>
    <w:rsid w:val="62301255"/>
    <w:rsid w:val="625E4310"/>
    <w:rsid w:val="6277DA10"/>
    <w:rsid w:val="62B79B68"/>
    <w:rsid w:val="62BEFA4F"/>
    <w:rsid w:val="6307E679"/>
    <w:rsid w:val="6314E1FA"/>
    <w:rsid w:val="6325C73A"/>
    <w:rsid w:val="63A99C6C"/>
    <w:rsid w:val="63B5C7CD"/>
    <w:rsid w:val="63C18FA4"/>
    <w:rsid w:val="63C6CCBF"/>
    <w:rsid w:val="63CC5B5C"/>
    <w:rsid w:val="641A4E7B"/>
    <w:rsid w:val="641EF93B"/>
    <w:rsid w:val="6422CA45"/>
    <w:rsid w:val="642ABE02"/>
    <w:rsid w:val="643ACD60"/>
    <w:rsid w:val="643DDD12"/>
    <w:rsid w:val="648D570C"/>
    <w:rsid w:val="6492957C"/>
    <w:rsid w:val="64AFC159"/>
    <w:rsid w:val="64BF0EE4"/>
    <w:rsid w:val="64C07C7B"/>
    <w:rsid w:val="64C6C5BF"/>
    <w:rsid w:val="64DA93C6"/>
    <w:rsid w:val="652E8495"/>
    <w:rsid w:val="655306C9"/>
    <w:rsid w:val="658743E6"/>
    <w:rsid w:val="65AEFE44"/>
    <w:rsid w:val="65B01D50"/>
    <w:rsid w:val="662DCC07"/>
    <w:rsid w:val="66C7B949"/>
    <w:rsid w:val="66CDEF48"/>
    <w:rsid w:val="66E1D61D"/>
    <w:rsid w:val="67AD0CD2"/>
    <w:rsid w:val="68160B6D"/>
    <w:rsid w:val="682C0A19"/>
    <w:rsid w:val="68302B58"/>
    <w:rsid w:val="6849A96E"/>
    <w:rsid w:val="6856B04A"/>
    <w:rsid w:val="685A4080"/>
    <w:rsid w:val="68747953"/>
    <w:rsid w:val="68C26C22"/>
    <w:rsid w:val="69110813"/>
    <w:rsid w:val="692DBEA3"/>
    <w:rsid w:val="6931C2BF"/>
    <w:rsid w:val="6976FF4D"/>
    <w:rsid w:val="69B391EA"/>
    <w:rsid w:val="6A1483FB"/>
    <w:rsid w:val="6AB977B1"/>
    <w:rsid w:val="6ACB659C"/>
    <w:rsid w:val="6AF0C676"/>
    <w:rsid w:val="6B3F65EE"/>
    <w:rsid w:val="6B52138A"/>
    <w:rsid w:val="6B738864"/>
    <w:rsid w:val="6B911D0E"/>
    <w:rsid w:val="6BB73329"/>
    <w:rsid w:val="6BCA41EA"/>
    <w:rsid w:val="6C25C36C"/>
    <w:rsid w:val="6C2B6D7D"/>
    <w:rsid w:val="6C331922"/>
    <w:rsid w:val="6C3DEC84"/>
    <w:rsid w:val="6C4689F1"/>
    <w:rsid w:val="6C694939"/>
    <w:rsid w:val="6C6F3628"/>
    <w:rsid w:val="6C912FC7"/>
    <w:rsid w:val="6C927FC5"/>
    <w:rsid w:val="6C9E2CAD"/>
    <w:rsid w:val="6C9FE1F4"/>
    <w:rsid w:val="6CB20762"/>
    <w:rsid w:val="6CC14399"/>
    <w:rsid w:val="6CE35050"/>
    <w:rsid w:val="6CEAE62E"/>
    <w:rsid w:val="6CF797CD"/>
    <w:rsid w:val="6D339F8A"/>
    <w:rsid w:val="6D49F14B"/>
    <w:rsid w:val="6D7C8475"/>
    <w:rsid w:val="6D7F1F75"/>
    <w:rsid w:val="6E195997"/>
    <w:rsid w:val="6E63AC42"/>
    <w:rsid w:val="6E6C8D3B"/>
    <w:rsid w:val="6E72C60E"/>
    <w:rsid w:val="6E7843A3"/>
    <w:rsid w:val="6E956975"/>
    <w:rsid w:val="6ECB4D48"/>
    <w:rsid w:val="6EFCEC39"/>
    <w:rsid w:val="6F02512A"/>
    <w:rsid w:val="6F1F76E8"/>
    <w:rsid w:val="6F26CE24"/>
    <w:rsid w:val="6F26D8BC"/>
    <w:rsid w:val="6F501BFD"/>
    <w:rsid w:val="6F686347"/>
    <w:rsid w:val="6F70F12F"/>
    <w:rsid w:val="6F77C567"/>
    <w:rsid w:val="6F8B7165"/>
    <w:rsid w:val="6F92C780"/>
    <w:rsid w:val="6FF1BFCC"/>
    <w:rsid w:val="701B8C99"/>
    <w:rsid w:val="701E8C28"/>
    <w:rsid w:val="708BDA3D"/>
    <w:rsid w:val="70EA6670"/>
    <w:rsid w:val="7120CEE4"/>
    <w:rsid w:val="71329292"/>
    <w:rsid w:val="719E911B"/>
    <w:rsid w:val="71ACB87B"/>
    <w:rsid w:val="71BEDEEB"/>
    <w:rsid w:val="71C40ACC"/>
    <w:rsid w:val="71D332E4"/>
    <w:rsid w:val="71F2D5C7"/>
    <w:rsid w:val="71F583E2"/>
    <w:rsid w:val="722C7927"/>
    <w:rsid w:val="72363ECB"/>
    <w:rsid w:val="7248D346"/>
    <w:rsid w:val="724BF12E"/>
    <w:rsid w:val="7275DB73"/>
    <w:rsid w:val="72988A6D"/>
    <w:rsid w:val="731A215F"/>
    <w:rsid w:val="73319669"/>
    <w:rsid w:val="7374CF75"/>
    <w:rsid w:val="73FDEB90"/>
    <w:rsid w:val="74088982"/>
    <w:rsid w:val="7422BDD5"/>
    <w:rsid w:val="743A4BC7"/>
    <w:rsid w:val="743BAB8B"/>
    <w:rsid w:val="7441279D"/>
    <w:rsid w:val="74716B04"/>
    <w:rsid w:val="748023E2"/>
    <w:rsid w:val="748112ED"/>
    <w:rsid w:val="7481C362"/>
    <w:rsid w:val="74893838"/>
    <w:rsid w:val="74AA7F82"/>
    <w:rsid w:val="74B1F302"/>
    <w:rsid w:val="74F18236"/>
    <w:rsid w:val="74F1F338"/>
    <w:rsid w:val="74F89F3E"/>
    <w:rsid w:val="752D9FBB"/>
    <w:rsid w:val="75338022"/>
    <w:rsid w:val="758628E4"/>
    <w:rsid w:val="75AA9DA7"/>
    <w:rsid w:val="75DC1A1C"/>
    <w:rsid w:val="75E66DE4"/>
    <w:rsid w:val="7612C2D8"/>
    <w:rsid w:val="763F7DDC"/>
    <w:rsid w:val="769E3BC2"/>
    <w:rsid w:val="76AF9CBD"/>
    <w:rsid w:val="76BF5929"/>
    <w:rsid w:val="7704F5F8"/>
    <w:rsid w:val="770965B7"/>
    <w:rsid w:val="772BDF71"/>
    <w:rsid w:val="772F0A0E"/>
    <w:rsid w:val="773F3523"/>
    <w:rsid w:val="773FEEC6"/>
    <w:rsid w:val="775CC68C"/>
    <w:rsid w:val="775F881E"/>
    <w:rsid w:val="77AAD385"/>
    <w:rsid w:val="77CF5720"/>
    <w:rsid w:val="77E550A7"/>
    <w:rsid w:val="7827D5C4"/>
    <w:rsid w:val="7828EB14"/>
    <w:rsid w:val="782B7779"/>
    <w:rsid w:val="786EEC87"/>
    <w:rsid w:val="78E8407D"/>
    <w:rsid w:val="79037048"/>
    <w:rsid w:val="7914E798"/>
    <w:rsid w:val="792A7C6A"/>
    <w:rsid w:val="7936D96B"/>
    <w:rsid w:val="796DA444"/>
    <w:rsid w:val="79BBA64E"/>
    <w:rsid w:val="79E238AB"/>
    <w:rsid w:val="7A0ECF1B"/>
    <w:rsid w:val="7A3261D8"/>
    <w:rsid w:val="7A601B67"/>
    <w:rsid w:val="7AEC6DBE"/>
    <w:rsid w:val="7B07FCEF"/>
    <w:rsid w:val="7B1D4616"/>
    <w:rsid w:val="7B6EE33C"/>
    <w:rsid w:val="7B763432"/>
    <w:rsid w:val="7B82EB32"/>
    <w:rsid w:val="7BCE4615"/>
    <w:rsid w:val="7C19179C"/>
    <w:rsid w:val="7CB697FD"/>
    <w:rsid w:val="7CEF8680"/>
    <w:rsid w:val="7D1F8F62"/>
    <w:rsid w:val="7D339B77"/>
    <w:rsid w:val="7D382905"/>
    <w:rsid w:val="7D7AE1FF"/>
    <w:rsid w:val="7D7C8C6B"/>
    <w:rsid w:val="7D8C79F5"/>
    <w:rsid w:val="7DA8B8A4"/>
    <w:rsid w:val="7DF849E7"/>
    <w:rsid w:val="7E11A8BB"/>
    <w:rsid w:val="7E230175"/>
    <w:rsid w:val="7EA432FD"/>
    <w:rsid w:val="7EB19E45"/>
    <w:rsid w:val="7EEAD17C"/>
    <w:rsid w:val="7EF5AE5E"/>
    <w:rsid w:val="7F33A716"/>
    <w:rsid w:val="7F597418"/>
    <w:rsid w:val="7F79EE5E"/>
    <w:rsid w:val="7FB7FC2C"/>
    <w:rsid w:val="7FBDD144"/>
    <w:rsid w:val="7FFC53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2E088"/>
  <w15:chartTrackingRefBased/>
  <w15:docId w15:val="{314E6431-66B1-45C6-81E5-B608224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9F3"/>
    <w:pPr>
      <w:keepNext/>
      <w:keepLines/>
      <w:spacing w:before="240" w:after="0"/>
      <w:outlineLvl w:val="0"/>
    </w:pPr>
    <w:rPr>
      <w:rFonts w:eastAsiaTheme="majorEastAsia" w:cstheme="majorBidi"/>
      <w:b/>
      <w:color w:val="2F5496" w:themeColor="accent1" w:themeShade="BF"/>
      <w:sz w:val="48"/>
      <w:szCs w:val="32"/>
      <w:u w:val="single"/>
    </w:rPr>
  </w:style>
  <w:style w:type="paragraph" w:styleId="Heading2">
    <w:name w:val="heading 2"/>
    <w:basedOn w:val="Normal"/>
    <w:next w:val="Normal"/>
    <w:link w:val="Heading2Char"/>
    <w:autoRedefine/>
    <w:uiPriority w:val="9"/>
    <w:unhideWhenUsed/>
    <w:qFormat/>
    <w:rsid w:val="005329F3"/>
    <w:pPr>
      <w:keepNext/>
      <w:keepLines/>
      <w:spacing w:before="40" w:after="0"/>
      <w:jc w:val="both"/>
      <w:outlineLvl w:val="1"/>
    </w:pPr>
    <w:rPr>
      <w:rFonts w:eastAsiaTheme="majorEastAsia" w:cstheme="minorHAnsi"/>
      <w:b/>
      <w:bCs/>
      <w:color w:val="2F5496" w:themeColor="accent1" w:themeShade="BF"/>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9F3"/>
    <w:rPr>
      <w:rFonts w:eastAsiaTheme="majorEastAsia" w:cstheme="majorBidi"/>
      <w:b/>
      <w:color w:val="2F5496" w:themeColor="accent1" w:themeShade="BF"/>
      <w:sz w:val="48"/>
      <w:szCs w:val="32"/>
      <w:u w:val="single"/>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5329F3"/>
    <w:rPr>
      <w:rFonts w:eastAsiaTheme="majorEastAsia" w:cstheme="minorHAnsi"/>
      <w:b/>
      <w:bCs/>
      <w:color w:val="2F5496" w:themeColor="accent1" w:themeShade="BF"/>
      <w:sz w:val="36"/>
      <w:szCs w:val="3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75071"/>
    <w:rPr>
      <w:color w:val="0563C1" w:themeColor="hyperlink"/>
      <w:u w:val="single"/>
    </w:rPr>
  </w:style>
  <w:style w:type="character" w:styleId="UnresolvedMention">
    <w:name w:val="Unresolved Mention"/>
    <w:basedOn w:val="DefaultParagraphFont"/>
    <w:uiPriority w:val="99"/>
    <w:semiHidden/>
    <w:unhideWhenUsed/>
    <w:rsid w:val="00275071"/>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8B3340"/>
    <w:rPr>
      <w:color w:val="954F72" w:themeColor="followedHyperlink"/>
      <w:u w:val="single"/>
    </w:rPr>
  </w:style>
  <w:style w:type="paragraph" w:customStyle="1" w:styleId="SectionHeader">
    <w:name w:val="Section_Header"/>
    <w:basedOn w:val="Heading1"/>
    <w:link w:val="SectionHeaderChar"/>
    <w:autoRedefine/>
    <w:qFormat/>
    <w:rsid w:val="005329F3"/>
    <w:pPr>
      <w:spacing w:before="480"/>
    </w:pPr>
    <w:rPr>
      <w:rFonts w:ascii="Calibri" w:eastAsia="Calibri" w:hAnsi="Calibri" w:cs="Calibri"/>
      <w:b w:val="0"/>
      <w:bCs/>
      <w:szCs w:val="48"/>
    </w:rPr>
  </w:style>
  <w:style w:type="character" w:customStyle="1" w:styleId="SectionHeaderChar">
    <w:name w:val="Section_Header Char"/>
    <w:basedOn w:val="DefaultParagraphFont"/>
    <w:link w:val="SectionHeader"/>
    <w:rsid w:val="005329F3"/>
    <w:rPr>
      <w:rFonts w:ascii="Calibri" w:eastAsia="Calibri" w:hAnsi="Calibri" w:cs="Calibri"/>
      <w:b/>
      <w:bCs/>
      <w:color w:val="2F5496" w:themeColor="accent1" w:themeShade="BF"/>
      <w:sz w:val="48"/>
      <w:szCs w:val="4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datasheets/polarfire_datasheets/Microsemi_PolarFire_FPGA_Building_Mi-V_Subsystem_Tutorial_TU0775_V5.pdf"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RISC-V/RISC-V_Configurations.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2077</Words>
  <Characters>11843</Characters>
  <Application>Microsoft Office Word</Application>
  <DocSecurity>0</DocSecurity>
  <Lines>98</Lines>
  <Paragraphs>27</Paragraphs>
  <ScaleCrop>false</ScaleCrop>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Carico, Zac</dc:creator>
  <cp:keywords/>
  <dc:description/>
  <cp:lastModifiedBy>James</cp:lastModifiedBy>
  <cp:revision>20</cp:revision>
  <dcterms:created xsi:type="dcterms:W3CDTF">2020-04-07T18:17:00Z</dcterms:created>
  <dcterms:modified xsi:type="dcterms:W3CDTF">2020-04-08T15:56:00Z</dcterms:modified>
</cp:coreProperties>
</file>