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FC685" w14:textId="48A07FF8" w:rsidR="000C5AAF" w:rsidRPr="008202B0" w:rsidRDefault="000C5AAF" w:rsidP="008202B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8202B0">
        <w:rPr>
          <w:rFonts w:ascii="黑体" w:eastAsia="黑体" w:hAnsi="黑体" w:hint="eastAsia"/>
          <w:sz w:val="32"/>
          <w:szCs w:val="32"/>
        </w:rPr>
        <w:t>小组项目</w:t>
      </w:r>
    </w:p>
    <w:p w14:paraId="505A24E9" w14:textId="2D6CA6F4" w:rsidR="000C5AAF" w:rsidRPr="008202B0" w:rsidRDefault="000C5AAF" w:rsidP="008202B0">
      <w:pPr>
        <w:spacing w:line="360" w:lineRule="auto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一、选题：术语与翻译记忆管理系统</w:t>
      </w:r>
    </w:p>
    <w:p w14:paraId="2DEEC725" w14:textId="1DF34AB7" w:rsidR="000C5AAF" w:rsidRPr="008202B0" w:rsidRDefault="000C5AAF" w:rsidP="008202B0">
      <w:pPr>
        <w:spacing w:line="360" w:lineRule="auto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二、概念设计与逻辑设计</w:t>
      </w:r>
    </w:p>
    <w:p w14:paraId="19860ACD" w14:textId="1BEDB680" w:rsidR="000C5AAF" w:rsidRPr="008202B0" w:rsidRDefault="000C5AAF" w:rsidP="008202B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本小组将设计一个中华传统文化相关的术语与翻译记忆管理系统。设计内容包括：建设一个访问网页，为用户提供查询术语的功能。同时，建立</w:t>
      </w:r>
      <w:r w:rsidR="008202B0" w:rsidRPr="008202B0">
        <w:rPr>
          <w:rFonts w:ascii="宋体" w:eastAsia="宋体" w:hAnsi="宋体" w:hint="eastAsia"/>
          <w:sz w:val="24"/>
          <w:szCs w:val="24"/>
        </w:rPr>
        <w:t>用户注册登录页面，根据用户的身份给予其增、删、改术语库内容的权限。术语库将术语分为物质文化遗产类术语和非物质文化遗产类术语。</w:t>
      </w:r>
    </w:p>
    <w:p w14:paraId="677E5AE4" w14:textId="0A94EF46" w:rsidR="008202B0" w:rsidRPr="008202B0" w:rsidRDefault="008202B0" w:rsidP="008202B0">
      <w:pPr>
        <w:spacing w:line="360" w:lineRule="auto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三、数据库设计</w:t>
      </w:r>
    </w:p>
    <w:p w14:paraId="0EAC1212" w14:textId="57F14EA8" w:rsidR="008202B0" w:rsidRPr="008202B0" w:rsidRDefault="008202B0" w:rsidP="008202B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中华传统文化相关术语库：包括序号、译入语、译出语、用户名、添加日期。</w:t>
      </w:r>
    </w:p>
    <w:p w14:paraId="5F635620" w14:textId="2F93E88B" w:rsidR="008202B0" w:rsidRDefault="008202B0" w:rsidP="009860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02B0">
        <w:rPr>
          <w:rFonts w:ascii="宋体" w:eastAsia="宋体" w:hAnsi="宋体" w:hint="eastAsia"/>
          <w:sz w:val="24"/>
          <w:szCs w:val="24"/>
        </w:rPr>
        <w:t>用户信息库：用户名、登录密码、邮箱。</w:t>
      </w:r>
    </w:p>
    <w:p w14:paraId="584CE374" w14:textId="0A529CCB" w:rsidR="009860B8" w:rsidRPr="008202B0" w:rsidRDefault="009860B8" w:rsidP="009860B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用户信息库的用户名和中华传统文化相关术语库用户名相同，为主键。</w:t>
      </w:r>
      <w:r w:rsidR="00331E02">
        <w:rPr>
          <w:rFonts w:ascii="宋体" w:eastAsia="宋体" w:hAnsi="宋体" w:hint="eastAsia"/>
          <w:sz w:val="24"/>
          <w:szCs w:val="24"/>
        </w:rPr>
        <w:t>译入语与译出语暂时限定为中英双语，添加日期体现术语的时效性。</w:t>
      </w:r>
    </w:p>
    <w:sectPr w:rsidR="009860B8" w:rsidRPr="0082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F"/>
    <w:rsid w:val="000C5AAF"/>
    <w:rsid w:val="00301049"/>
    <w:rsid w:val="00331E02"/>
    <w:rsid w:val="008202B0"/>
    <w:rsid w:val="008871A1"/>
    <w:rsid w:val="009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CE22"/>
  <w15:chartTrackingRefBased/>
  <w15:docId w15:val="{9A99DFE5-C9C0-4D6E-A5EE-C06C4FDE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1</cp:revision>
  <dcterms:created xsi:type="dcterms:W3CDTF">2020-04-26T10:16:00Z</dcterms:created>
  <dcterms:modified xsi:type="dcterms:W3CDTF">2020-04-26T12:00:00Z</dcterms:modified>
</cp:coreProperties>
</file>