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jpg" ContentType="image/jpeg"/>
  <Override PartName="/word/media/rId17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Data Science for Electron Microscopy WS 26/27</w:t>
      </w:r>
    </w:p>
    <w:p>
      <w:pPr>
        <w:pStyle w:val="Author"/>
      </w:pPr>
      <w:r>
        <w:t xml:space="preserve">Philipp Pelz</w:t>
      </w:r>
    </w:p>
    <w:p>
      <w:pPr>
        <w:pStyle w:val="Date"/>
      </w:pPr>
      <w:r>
        <w:t xml:space="preserve">2026-10-21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the website for the Data Science for Electron Microscopy Lecture</w:t>
      </w:r>
    </w:p>
    <w:p>
      <w:pPr>
        <w:pStyle w:val="FirstParagraph"/>
      </w:pPr>
      <w:hyperlink r:id="rId12">
        <w:r>
          <w:drawing>
            <wp:inline>
              <wp:extent cx="2857500" cy="1465791"/>
              <wp:effectExtent b="0" l="0" r="0" t="0"/>
              <wp:docPr descr="" title="" id="10" name="Picture"/>
              <a:graphic>
                <a:graphicData uri="http://schemas.openxmlformats.org/drawingml/2006/picture">
                  <pic:pic>
                    <pic:nvPicPr>
                      <pic:cNvPr descr="images/eclipse_header.png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857500" cy="146579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hyperlink r:id="rId16">
        <w:r>
          <w:drawing>
            <wp:inline>
              <wp:extent cx="1143000" cy="1143000"/>
              <wp:effectExtent b="0" l="0" r="0" t="0"/>
              <wp:docPr descr="" title="" id="14" name="Picture"/>
              <a:graphic>
                <a:graphicData uri="http://schemas.openxmlformats.org/drawingml/2006/picture">
                  <pic:pic>
                    <pic:nvPicPr>
                      <pic:cNvPr descr="images/github.jpeg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14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Github Code</w:t>
      </w:r>
    </w:p>
    <w:p>
      <w:pPr>
        <w:pStyle w:val="BodyText"/>
      </w:pPr>
      <w:hyperlink r:id="rId20">
        <w:r>
          <w:drawing>
            <wp:inline>
              <wp:extent cx="1143000" cy="1143000"/>
              <wp:effectExtent b="0" l="0" r="0" t="0"/>
              <wp:docPr descr="" title="" id="18" name="Picture"/>
              <a:graphic>
                <a:graphicData uri="http://schemas.openxmlformats.org/drawingml/2006/picture">
                  <pic:pic>
                    <pic:nvPicPr>
                      <pic:cNvPr descr="images/studon.jpeg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17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43000" cy="1143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rPr>
          <w:b/>
          <w:bCs/>
        </w:rPr>
        <w:t xml:space="preserve">Studon Link</w:t>
      </w:r>
    </w:p>
    <w:bookmarkStart w:id="21" w:name="course-overview"/>
    <w:p>
      <w:pPr>
        <w:pStyle w:val="Heading2"/>
      </w:pPr>
      <w:r>
        <w:t xml:space="preserve">1 Course overview</w:t>
      </w:r>
    </w:p>
    <w:p>
      <w:pPr>
        <w:pStyle w:val="FirstParagraph"/>
      </w:pPr>
      <w:r>
        <w:t xml:space="preserve">One 90-minute lecture per week plus one self-study Jupyter notebook per week (runs on a laptop CPU or in Google Colab).</w:t>
      </w:r>
      <w:r>
        <w:t xml:space="preserve"> </w:t>
      </w:r>
      <w:r>
        <w:t xml:space="preserve">Electron microscopy is the application thread throughout: every method is introduced on EM images, spectra, diffraction data or tilt series.</w:t>
      </w:r>
      <w:r>
        <w:t xml:space="preserve"> </w:t>
      </w:r>
      <w:r>
        <w:t xml:space="preserve">Lectures are on Fridays; rooms are announced on StudOn.</w:t>
      </w:r>
    </w:p>
    <w:p>
      <w:pPr>
        <w:pStyle w:val="BodyText"/>
      </w:pPr>
      <w:r>
        <w:rPr>
          <w:b/>
          <w:bCs/>
        </w:rPr>
        <w:t xml:space="preserve">Assessment:</w:t>
      </w:r>
      <w:r>
        <w:t xml:space="preserve"> </w:t>
      </w:r>
      <w:r>
        <w:t xml:space="preserve">one written exam.</w:t>
      </w:r>
    </w:p>
    <w:bookmarkEnd w:id="21"/>
    <w:bookmarkStart w:id="24" w:name="sec-week01"/>
    <w:p>
      <w:pPr>
        <w:pStyle w:val="Heading2"/>
      </w:pPr>
      <w:r>
        <w:t xml:space="preserve">2 Week 1: Python crash course &amp; the EM data deluge (23.10.2026)</w:t>
      </w:r>
    </w:p>
    <w:p>
      <w:pPr>
        <w:pStyle w:val="Compact"/>
        <w:numPr>
          <w:ilvl w:val="0"/>
          <w:numId w:val="1001"/>
        </w:numPr>
      </w:pPr>
      <w:r>
        <w:t xml:space="preserve">Slides:</w:t>
      </w:r>
      <w:r>
        <w:t xml:space="preserve"> </w:t>
      </w:r>
      <w:hyperlink r:id="rId22">
        <w:r>
          <w:rPr>
            <w:rStyle w:val="Hyperlink"/>
          </w:rPr>
          <w:t xml:space="preserve">Week 1: Python crash course &amp; the EM data deluge</w:t>
        </w:r>
      </w:hyperlink>
    </w:p>
    <w:p>
      <w:pPr>
        <w:pStyle w:val="Compact"/>
        <w:numPr>
          <w:ilvl w:val="0"/>
          <w:numId w:val="1001"/>
        </w:numPr>
      </w:pPr>
      <w:r>
        <w:t xml:space="preserve">Notebook:</w:t>
      </w:r>
      <w:r>
        <w:t xml:space="preserve"> </w:t>
      </w:r>
      <w:hyperlink r:id="rId23">
        <w:r>
          <w:rPr>
            <w:rStyle w:val="VerbatimChar"/>
          </w:rPr>
          <w:t xml:space="preserve">week01_python_numpy.ipynb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1"/>
        </w:numPr>
      </w:pPr>
      <w:r>
        <w:t xml:space="preserve">Python &amp; NumPy for EM data; the CRISP-DM workflow; why modern detectors make automated analysis unavoidable; course logistics.</w:t>
      </w:r>
    </w:p>
    <w:bookmarkEnd w:id="24"/>
    <w:bookmarkStart w:id="27" w:name="sec-week02"/>
    <w:p>
      <w:pPr>
        <w:pStyle w:val="Heading2"/>
      </w:pPr>
      <w:r>
        <w:t xml:space="preserve">3 Week 2: Learning from EM data: signal formation, noise &amp; loss (30.10.2026)</w:t>
      </w:r>
    </w:p>
    <w:p>
      <w:pPr>
        <w:pStyle w:val="Compact"/>
        <w:numPr>
          <w:ilvl w:val="0"/>
          <w:numId w:val="1002"/>
        </w:numPr>
      </w:pPr>
      <w:r>
        <w:t xml:space="preserve">Slides:</w:t>
      </w:r>
      <w:r>
        <w:t xml:space="preserve"> </w:t>
      </w:r>
      <w:hyperlink r:id="rId25">
        <w:r>
          <w:rPr>
            <w:rStyle w:val="Hyperlink"/>
          </w:rPr>
          <w:t xml:space="preserve">Week 2: Learning from EM data: signal formation, noise &amp; loss</w:t>
        </w:r>
      </w:hyperlink>
    </w:p>
    <w:p>
      <w:pPr>
        <w:pStyle w:val="Compact"/>
        <w:numPr>
          <w:ilvl w:val="0"/>
          <w:numId w:val="1002"/>
        </w:numPr>
      </w:pPr>
      <w:r>
        <w:t xml:space="preserve">Notebook:</w:t>
      </w:r>
      <w:r>
        <w:t xml:space="preserve"> </w:t>
      </w:r>
      <w:hyperlink r:id="rId26">
        <w:r>
          <w:rPr>
            <w:rStyle w:val="VerbatimChar"/>
          </w:rPr>
          <w:t xml:space="preserve">week02_poisson_noise.ipynb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2"/>
        </w:numPr>
      </w:pPr>
      <w:r>
        <w:t xml:space="preserve">Learning vs classical analysis; detectors, dose, sampling and aliasing; Poisson/Gaussian noise; how the noise model determines the loss; data quality and metadata.</w:t>
      </w:r>
    </w:p>
    <w:bookmarkEnd w:id="27"/>
    <w:bookmarkStart w:id="30" w:name="sec-week03"/>
    <w:p>
      <w:pPr>
        <w:pStyle w:val="Heading2"/>
      </w:pPr>
      <w:r>
        <w:t xml:space="preserve">4 Week 3: Linear algebra, PCA &amp; spectral unmixing (06.11.2026)</w:t>
      </w:r>
    </w:p>
    <w:p>
      <w:pPr>
        <w:pStyle w:val="Compact"/>
        <w:numPr>
          <w:ilvl w:val="0"/>
          <w:numId w:val="1003"/>
        </w:numPr>
      </w:pPr>
      <w:r>
        <w:t xml:space="preserve">Slides:</w:t>
      </w:r>
      <w:r>
        <w:t xml:space="preserve"> </w:t>
      </w:r>
      <w:hyperlink r:id="rId28">
        <w:r>
          <w:rPr>
            <w:rStyle w:val="Hyperlink"/>
          </w:rPr>
          <w:t xml:space="preserve">Week 3: Linear algebra, PCA &amp; spectral unmixing</w:t>
        </w:r>
      </w:hyperlink>
    </w:p>
    <w:p>
      <w:pPr>
        <w:pStyle w:val="Compact"/>
        <w:numPr>
          <w:ilvl w:val="0"/>
          <w:numId w:val="1003"/>
        </w:numPr>
      </w:pPr>
      <w:r>
        <w:t xml:space="preserve">Notebook:</w:t>
      </w:r>
      <w:r>
        <w:t xml:space="preserve"> </w:t>
      </w:r>
      <w:hyperlink r:id="rId29">
        <w:r>
          <w:rPr>
            <w:rStyle w:val="VerbatimChar"/>
          </w:rPr>
          <w:t xml:space="preserve">week03_pca_nmf_eels.ipynb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3"/>
        </w:numPr>
      </w:pPr>
      <w:r>
        <w:t xml:space="preserve">SVD and PCA; conditioning; NMF, MCR-ALS and endmember unmixing; the EELS/EDS preprocessing pipeline.</w:t>
      </w:r>
    </w:p>
    <w:bookmarkEnd w:id="30"/>
    <w:bookmarkStart w:id="33" w:name="sec-week04"/>
    <w:p>
      <w:pPr>
        <w:pStyle w:val="Heading2"/>
      </w:pPr>
      <w:r>
        <w:t xml:space="preserve">5 Week 4: Regression, optimisation &amp; honest validation (13.11.2026)</w:t>
      </w:r>
    </w:p>
    <w:p>
      <w:pPr>
        <w:pStyle w:val="Compact"/>
        <w:numPr>
          <w:ilvl w:val="0"/>
          <w:numId w:val="1004"/>
        </w:numPr>
      </w:pPr>
      <w:r>
        <w:t xml:space="preserve">Slides:</w:t>
      </w:r>
      <w:r>
        <w:t xml:space="preserve"> </w:t>
      </w:r>
      <w:hyperlink r:id="rId31">
        <w:r>
          <w:rPr>
            <w:rStyle w:val="Hyperlink"/>
          </w:rPr>
          <w:t xml:space="preserve">Week 4: Regression, optimisation &amp; honest validation</w:t>
        </w:r>
      </w:hyperlink>
    </w:p>
    <w:p>
      <w:pPr>
        <w:pStyle w:val="Compact"/>
        <w:numPr>
          <w:ilvl w:val="0"/>
          <w:numId w:val="1004"/>
        </w:numPr>
      </w:pPr>
      <w:r>
        <w:t xml:space="preserve">Notebook:</w:t>
      </w:r>
      <w:r>
        <w:t xml:space="preserve"> </w:t>
      </w:r>
      <w:hyperlink r:id="rId32">
        <w:r>
          <w:rPr>
            <w:rStyle w:val="VerbatimChar"/>
          </w:rPr>
          <w:t xml:space="preserve">week04_leakage_demo.ipynb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4"/>
        </w:numPr>
      </w:pPr>
      <w:r>
        <w:t xml:space="preserve">Loss minimisation, gradient descent and optimisers; bias–variance and regularisation; splits by specimen, leakage taxonomy and metrics.</w:t>
      </w:r>
    </w:p>
    <w:bookmarkEnd w:id="33"/>
    <w:bookmarkStart w:id="36" w:name="sec-week05"/>
    <w:p>
      <w:pPr>
        <w:pStyle w:val="Heading2"/>
      </w:pPr>
      <w:r>
        <w:t xml:space="preserve">6 Week 5: From images to features: descriptors &amp; tree ensembles (20.11.2026)</w:t>
      </w:r>
    </w:p>
    <w:p>
      <w:pPr>
        <w:pStyle w:val="Compact"/>
        <w:numPr>
          <w:ilvl w:val="0"/>
          <w:numId w:val="1005"/>
        </w:numPr>
      </w:pPr>
      <w:r>
        <w:t xml:space="preserve">Slides:</w:t>
      </w:r>
      <w:r>
        <w:t xml:space="preserve"> </w:t>
      </w:r>
      <w:hyperlink r:id="rId34">
        <w:r>
          <w:rPr>
            <w:rStyle w:val="Hyperlink"/>
          </w:rPr>
          <w:t xml:space="preserve">Week 5: From images to features: descriptors &amp; tree ensembles</w:t>
        </w:r>
      </w:hyperlink>
    </w:p>
    <w:p>
      <w:pPr>
        <w:pStyle w:val="Compact"/>
        <w:numPr>
          <w:ilvl w:val="0"/>
          <w:numId w:val="1005"/>
        </w:numPr>
      </w:pPr>
      <w:r>
        <w:t xml:space="preserve">Notebook:</w:t>
      </w:r>
      <w:r>
        <w:t xml:space="preserve"> </w:t>
      </w:r>
      <w:hyperlink r:id="rId35">
        <w:r>
          <w:rPr>
            <w:rStyle w:val="VerbatimChar"/>
          </w:rPr>
          <w:t xml:space="preserve">week05_features_trees.ipynb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5"/>
        </w:numPr>
      </w:pPr>
      <w:r>
        <w:t xml:space="preserve">Particle and grain descriptors; atom-column finding and local-environment descriptors; random forests and gradient boosting; permutation importance and SHAP.</w:t>
      </w:r>
    </w:p>
    <w:bookmarkEnd w:id="36"/>
    <w:bookmarkStart w:id="39" w:name="sec-week06"/>
    <w:p>
      <w:pPr>
        <w:pStyle w:val="Heading2"/>
      </w:pPr>
      <w:r>
        <w:t xml:space="preserve">7 Week 6: Neural networks &amp; backpropagation (27.11.2026)</w:t>
      </w:r>
    </w:p>
    <w:p>
      <w:pPr>
        <w:pStyle w:val="Compact"/>
        <w:numPr>
          <w:ilvl w:val="0"/>
          <w:numId w:val="1006"/>
        </w:numPr>
      </w:pPr>
      <w:r>
        <w:t xml:space="preserve">Slides:</w:t>
      </w:r>
      <w:r>
        <w:t xml:space="preserve"> </w:t>
      </w:r>
      <w:hyperlink r:id="rId37">
        <w:r>
          <w:rPr>
            <w:rStyle w:val="Hyperlink"/>
          </w:rPr>
          <w:t xml:space="preserve">Week 6: Neural networks &amp; backpropagation</w:t>
        </w:r>
      </w:hyperlink>
    </w:p>
    <w:p>
      <w:pPr>
        <w:pStyle w:val="Compact"/>
        <w:numPr>
          <w:ilvl w:val="0"/>
          <w:numId w:val="1006"/>
        </w:numPr>
      </w:pPr>
      <w:r>
        <w:t xml:space="preserve">Notebook:</w:t>
      </w:r>
      <w:r>
        <w:t xml:space="preserve"> </w:t>
      </w:r>
      <w:hyperlink r:id="rId38">
        <w:r>
          <w:rPr>
            <w:rStyle w:val="VerbatimChar"/>
          </w:rPr>
          <w:t xml:space="preserve">week06_tiny_mlp.ipynb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6"/>
        </w:numPr>
      </w:pPr>
      <w:r>
        <w:t xml:space="preserve">MLPs, softmax and cross-entropy; autograd and backpropagation; initialisation, normalisation and training diagnostics.</w:t>
      </w:r>
    </w:p>
    <w:bookmarkEnd w:id="39"/>
    <w:bookmarkStart w:id="42" w:name="sec-week07"/>
    <w:p>
      <w:pPr>
        <w:pStyle w:val="Heading2"/>
      </w:pPr>
      <w:r>
        <w:t xml:space="preserve">8 Week 7: CNNs &amp; U-Nets for microscopy (04.12.2026)</w:t>
      </w:r>
    </w:p>
    <w:p>
      <w:pPr>
        <w:pStyle w:val="Compact"/>
        <w:numPr>
          <w:ilvl w:val="0"/>
          <w:numId w:val="1007"/>
        </w:numPr>
      </w:pPr>
      <w:r>
        <w:t xml:space="preserve">Slides:</w:t>
      </w:r>
      <w:r>
        <w:t xml:space="preserve"> </w:t>
      </w:r>
      <w:hyperlink r:id="rId40">
        <w:r>
          <w:rPr>
            <w:rStyle w:val="Hyperlink"/>
          </w:rPr>
          <w:t xml:space="preserve">Week 7: CNNs &amp; U-Nets for microscopy</w:t>
        </w:r>
      </w:hyperlink>
    </w:p>
    <w:p>
      <w:pPr>
        <w:pStyle w:val="Compact"/>
        <w:numPr>
          <w:ilvl w:val="0"/>
          <w:numId w:val="1007"/>
        </w:numPr>
      </w:pPr>
      <w:r>
        <w:t xml:space="preserve">Notebook:</w:t>
      </w:r>
      <w:r>
        <w:t xml:space="preserve"> </w:t>
      </w:r>
      <w:hyperlink r:id="rId41">
        <w:r>
          <w:rPr>
            <w:rStyle w:val="VerbatimChar"/>
          </w:rPr>
          <w:t xml:space="preserve">week07_cnn_segmentation.ipynb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7"/>
        </w:numPr>
      </w:pPr>
      <w:r>
        <w:t xml:space="preserve">Convolution and receptive fields; VGG to ResNet; U-Net segmentation; invariance vs equivariance; saliency, Grad-CAM and shortcut learning.</w:t>
      </w:r>
    </w:p>
    <w:bookmarkEnd w:id="42"/>
    <w:bookmarkStart w:id="45" w:name="sec-week08"/>
    <w:p>
      <w:pPr>
        <w:pStyle w:val="Heading2"/>
      </w:pPr>
      <w:r>
        <w:t xml:space="preserve">9 Week 8: Small data: augmentation, transfer &amp; self-supervision (11.12.2026)</w:t>
      </w:r>
    </w:p>
    <w:p>
      <w:pPr>
        <w:pStyle w:val="Compact"/>
        <w:numPr>
          <w:ilvl w:val="0"/>
          <w:numId w:val="1008"/>
        </w:numPr>
      </w:pPr>
      <w:r>
        <w:t xml:space="preserve">Slides:</w:t>
      </w:r>
      <w:r>
        <w:t xml:space="preserve"> </w:t>
      </w:r>
      <w:hyperlink r:id="rId43">
        <w:r>
          <w:rPr>
            <w:rStyle w:val="Hyperlink"/>
          </w:rPr>
          <w:t xml:space="preserve">Week 8: Small data: augmentation, transfer &amp; self-supervision</w:t>
        </w:r>
      </w:hyperlink>
    </w:p>
    <w:p>
      <w:pPr>
        <w:pStyle w:val="Compact"/>
        <w:numPr>
          <w:ilvl w:val="0"/>
          <w:numId w:val="1008"/>
        </w:numPr>
      </w:pPr>
      <w:r>
        <w:t xml:space="preserve">Notebook:</w:t>
      </w:r>
      <w:r>
        <w:t xml:space="preserve"> </w:t>
      </w:r>
      <w:hyperlink r:id="rId44">
        <w:r>
          <w:rPr>
            <w:rStyle w:val="VerbatimChar"/>
          </w:rPr>
          <w:t xml:space="preserve">week08_embeddings_transfer.ipynb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8"/>
        </w:numPr>
      </w:pPr>
      <w:r>
        <w:t xml:space="preserve">Physics-respecting augmentation; transfer learning and sim-to-real; SimCLR, MAE, DINO; foundation models (SAM, µSAM); linear probes.</w:t>
      </w:r>
    </w:p>
    <w:bookmarkEnd w:id="45"/>
    <w:bookmarkStart w:id="48" w:name="sec-week09"/>
    <w:p>
      <w:pPr>
        <w:pStyle w:val="Heading2"/>
      </w:pPr>
      <w:r>
        <w:t xml:space="preserve">10 Week 9: Unsupervised learning, autoencoders &amp; latent spaces (18.12.2026)</w:t>
      </w:r>
    </w:p>
    <w:p>
      <w:pPr>
        <w:pStyle w:val="Compact"/>
        <w:numPr>
          <w:ilvl w:val="0"/>
          <w:numId w:val="1009"/>
        </w:numPr>
      </w:pPr>
      <w:r>
        <w:t xml:space="preserve">Slides:</w:t>
      </w:r>
      <w:r>
        <w:t xml:space="preserve"> </w:t>
      </w:r>
      <w:hyperlink r:id="rId46">
        <w:r>
          <w:rPr>
            <w:rStyle w:val="Hyperlink"/>
          </w:rPr>
          <w:t xml:space="preserve">Week 9: Unsupervised learning, autoencoders &amp; latent spaces</w:t>
        </w:r>
      </w:hyperlink>
    </w:p>
    <w:p>
      <w:pPr>
        <w:pStyle w:val="Compact"/>
        <w:numPr>
          <w:ilvl w:val="0"/>
          <w:numId w:val="1009"/>
        </w:numPr>
      </w:pPr>
      <w:r>
        <w:t xml:space="preserve">Notebook:</w:t>
      </w:r>
      <w:r>
        <w:t xml:space="preserve"> </w:t>
      </w:r>
      <w:hyperlink r:id="rId47">
        <w:r>
          <w:rPr>
            <w:rStyle w:val="VerbatimChar"/>
          </w:rPr>
          <w:t xml:space="preserve">week09_autoencoder_vae.ipynb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09"/>
        </w:numPr>
      </w:pPr>
      <w:r>
        <w:t xml:space="preserve">k-means and GMMs; autoencoders and VAEs; rVAE for atomic-resolution images; t-SNE/UMAP and how latent spaces mislead.</w:t>
      </w:r>
    </w:p>
    <w:bookmarkEnd w:id="48"/>
    <w:bookmarkStart w:id="51" w:name="sec-week10"/>
    <w:p>
      <w:pPr>
        <w:pStyle w:val="Heading2"/>
      </w:pPr>
      <w:r>
        <w:t xml:space="preserve">11 Week 10: Attention, transformers &amp; graph networks for EM (08.01.2027)</w:t>
      </w:r>
    </w:p>
    <w:p>
      <w:pPr>
        <w:pStyle w:val="Compact"/>
        <w:numPr>
          <w:ilvl w:val="0"/>
          <w:numId w:val="1010"/>
        </w:numPr>
      </w:pPr>
      <w:r>
        <w:t xml:space="preserve">Slides:</w:t>
      </w:r>
      <w:r>
        <w:t xml:space="preserve"> </w:t>
      </w:r>
      <w:hyperlink r:id="rId49">
        <w:r>
          <w:rPr>
            <w:rStyle w:val="Hyperlink"/>
          </w:rPr>
          <w:t xml:space="preserve">Week 10: Attention, transformers &amp; graph networks for EM</w:t>
        </w:r>
      </w:hyperlink>
    </w:p>
    <w:p>
      <w:pPr>
        <w:pStyle w:val="Compact"/>
        <w:numPr>
          <w:ilvl w:val="0"/>
          <w:numId w:val="1010"/>
        </w:numPr>
      </w:pPr>
      <w:r>
        <w:t xml:space="preserve">Notebook:</w:t>
      </w:r>
      <w:r>
        <w:t xml:space="preserve"> </w:t>
      </w:r>
      <w:hyperlink r:id="rId50">
        <w:r>
          <w:rPr>
            <w:rStyle w:val="VerbatimChar"/>
          </w:rPr>
          <w:t xml:space="preserve">week10_attention_gnn.ipynb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10"/>
        </w:numPr>
      </w:pPr>
      <w:r>
        <w:t xml:space="preserve">Self-attention and vision transformers; tokenising diffraction patterns and spectra; atom-column graphs and message passing.</w:t>
      </w:r>
    </w:p>
    <w:bookmarkEnd w:id="51"/>
    <w:bookmarkStart w:id="54" w:name="sec-week11"/>
    <w:p>
      <w:pPr>
        <w:pStyle w:val="Heading2"/>
      </w:pPr>
      <w:r>
        <w:t xml:space="preserve">12 Week 11: Uncertainty, Gaussian processes &amp; autonomous EM (15.01.2027)</w:t>
      </w:r>
    </w:p>
    <w:p>
      <w:pPr>
        <w:pStyle w:val="Compact"/>
        <w:numPr>
          <w:ilvl w:val="0"/>
          <w:numId w:val="1011"/>
        </w:numPr>
      </w:pPr>
      <w:r>
        <w:t xml:space="preserve">Slides:</w:t>
      </w:r>
      <w:r>
        <w:t xml:space="preserve"> </w:t>
      </w:r>
      <w:hyperlink r:id="rId52">
        <w:r>
          <w:rPr>
            <w:rStyle w:val="Hyperlink"/>
          </w:rPr>
          <w:t xml:space="preserve">Week 11: Uncertainty, Gaussian processes &amp; autonomous EM</w:t>
        </w:r>
      </w:hyperlink>
    </w:p>
    <w:p>
      <w:pPr>
        <w:pStyle w:val="Compact"/>
        <w:numPr>
          <w:ilvl w:val="0"/>
          <w:numId w:val="1011"/>
        </w:numPr>
      </w:pPr>
      <w:r>
        <w:t xml:space="preserve">Notebook:</w:t>
      </w:r>
      <w:r>
        <w:t xml:space="preserve"> </w:t>
      </w:r>
      <w:hyperlink r:id="rId53">
        <w:r>
          <w:rPr>
            <w:rStyle w:val="VerbatimChar"/>
          </w:rPr>
          <w:t xml:space="preserve">week11_gp_bo.ipynb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11"/>
        </w:numPr>
      </w:pPr>
      <w:r>
        <w:t xml:space="preserve">Aleatoric vs epistemic uncertainty; ensembles, calibration and conformal prediction; Gaussian processes, Bayesian optimisation and automated 4D-STEM.</w:t>
      </w:r>
    </w:p>
    <w:bookmarkEnd w:id="54"/>
    <w:bookmarkStart w:id="57" w:name="sec-week12"/>
    <w:p>
      <w:pPr>
        <w:pStyle w:val="Heading2"/>
      </w:pPr>
      <w:r>
        <w:t xml:space="preserve">13 Week 12: Inverse problems I: regularisation, tomography &amp; sensor fusion (22.01.2027)</w:t>
      </w:r>
    </w:p>
    <w:p>
      <w:pPr>
        <w:pStyle w:val="Compact"/>
        <w:numPr>
          <w:ilvl w:val="0"/>
          <w:numId w:val="1012"/>
        </w:numPr>
      </w:pPr>
      <w:r>
        <w:t xml:space="preserve">Slides:</w:t>
      </w:r>
      <w:r>
        <w:t xml:space="preserve"> </w:t>
      </w:r>
      <w:hyperlink r:id="rId55">
        <w:r>
          <w:rPr>
            <w:rStyle w:val="Hyperlink"/>
          </w:rPr>
          <w:t xml:space="preserve">Week 12: Inverse problems I: regularisation, tomography &amp; sensor fusion</w:t>
        </w:r>
      </w:hyperlink>
    </w:p>
    <w:p>
      <w:pPr>
        <w:pStyle w:val="Compact"/>
        <w:numPr>
          <w:ilvl w:val="0"/>
          <w:numId w:val="1012"/>
        </w:numPr>
      </w:pPr>
      <w:r>
        <w:t xml:space="preserve">Notebook:</w:t>
      </w:r>
      <w:r>
        <w:t xml:space="preserve"> </w:t>
      </w:r>
      <w:hyperlink r:id="rId56">
        <w:r>
          <w:rPr>
            <w:rStyle w:val="VerbatimChar"/>
          </w:rPr>
          <w:t xml:space="preserve">week12_inverse_deblurring.ipynb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12"/>
        </w:numPr>
      </w:pPr>
      <w:r>
        <w:t xml:space="preserve">Forward models and ill-posedness; Tikhonov, TV and plug-and-play; tomography and the Fourier-slice theorem; HAADF + EDS sensor fusion.</w:t>
      </w:r>
    </w:p>
    <w:bookmarkEnd w:id="57"/>
    <w:bookmarkStart w:id="60" w:name="sec-week13"/>
    <w:p>
      <w:pPr>
        <w:pStyle w:val="Heading2"/>
      </w:pPr>
      <w:r>
        <w:t xml:space="preserve">14 Week 13: Inverse problems II: ptychography, generative priors &amp; synthesis (29.01.2027)</w:t>
      </w:r>
    </w:p>
    <w:p>
      <w:pPr>
        <w:pStyle w:val="Compact"/>
        <w:numPr>
          <w:ilvl w:val="0"/>
          <w:numId w:val="1013"/>
        </w:numPr>
      </w:pPr>
      <w:r>
        <w:t xml:space="preserve">Slides:</w:t>
      </w:r>
      <w:r>
        <w:t xml:space="preserve"> </w:t>
      </w:r>
      <w:hyperlink r:id="rId58">
        <w:r>
          <w:rPr>
            <w:rStyle w:val="Hyperlink"/>
          </w:rPr>
          <w:t xml:space="preserve">Week 13: Inverse problems II: ptychography, generative priors &amp; synthesis</w:t>
        </w:r>
      </w:hyperlink>
    </w:p>
    <w:p>
      <w:pPr>
        <w:pStyle w:val="Compact"/>
        <w:numPr>
          <w:ilvl w:val="0"/>
          <w:numId w:val="1013"/>
        </w:numPr>
      </w:pPr>
      <w:r>
        <w:t xml:space="preserve">Notebook:</w:t>
      </w:r>
      <w:r>
        <w:t xml:space="preserve"> </w:t>
      </w:r>
      <w:hyperlink r:id="rId59">
        <w:r>
          <w:rPr>
            <w:rStyle w:val="VerbatimChar"/>
          </w:rPr>
          <w:t xml:space="preserve">week13_ptychography.ipynb</w:t>
        </w:r>
      </w:hyperlink>
      <w:r>
        <w:t xml:space="preserve"> </w:t>
      </w:r>
      <w:r>
        <w:t xml:space="preserve">(open in Colab)</w:t>
      </w:r>
    </w:p>
    <w:p>
      <w:pPr>
        <w:pStyle w:val="Compact"/>
        <w:numPr>
          <w:ilvl w:val="0"/>
          <w:numId w:val="1013"/>
        </w:numPr>
      </w:pPr>
      <w:r>
        <w:t xml:space="preserve">Ptychography and multislice; gradient-descent reconstruction; GAN and diffusion priors; physics constraints; course synthesis and exam preparation.</w:t>
      </w:r>
    </w:p>
    <w:bookmarkEnd w:id="60"/>
    <w:bookmarkStart w:id="61" w:name="sec-revision"/>
    <w:p>
      <w:pPr>
        <w:pStyle w:val="Heading2"/>
      </w:pPr>
      <w:r>
        <w:t xml:space="preserve">15 Exam revision (05.02.2027)</w:t>
      </w:r>
    </w:p>
    <w:p>
      <w:pPr>
        <w:pStyle w:val="Compact"/>
        <w:numPr>
          <w:ilvl w:val="0"/>
          <w:numId w:val="1014"/>
        </w:numPr>
      </w:pPr>
      <w:r>
        <w:t xml:space="preserve">Repetition and preparation for the exam, based on the must-know list</w:t>
      </w:r>
    </w:p>
    <w:bookmarkEnd w:id="61"/>
    <w:bookmarkStart w:id="90" w:name="archive-ss-25-lectures"/>
    <w:p>
      <w:pPr>
        <w:pStyle w:val="Heading2"/>
      </w:pPr>
      <w:r>
        <w:t xml:space="preserve">Archive: SS 25 lectures</w:t>
      </w:r>
    </w:p>
    <w:p>
      <w:pPr>
        <w:pStyle w:val="FirstParagraph"/>
      </w:pPr>
      <w:r>
        <w:t xml:space="preserve">The previous (9-lecture) version of the course is kept here for reference.</w:t>
      </w:r>
    </w:p>
    <w:bookmarkStart w:id="64" w:name="lecture-1-intro-13.05.2025"/>
    <w:p>
      <w:pPr>
        <w:pStyle w:val="Heading3"/>
      </w:pPr>
      <w:r>
        <w:t xml:space="preserve">15.1 Lecture 1: Intro (13.05.2025)</w:t>
      </w:r>
    </w:p>
    <w:p>
      <w:pPr>
        <w:pStyle w:val="Compact"/>
        <w:numPr>
          <w:ilvl w:val="0"/>
          <w:numId w:val="1015"/>
        </w:numPr>
      </w:pPr>
      <w:r>
        <w:t xml:space="preserve">Lecture slides:</w:t>
      </w:r>
      <w:r>
        <w:t xml:space="preserve"> </w:t>
      </w:r>
      <w:hyperlink r:id="rId62">
        <w:r>
          <w:rPr>
            <w:rStyle w:val="Hyperlink"/>
          </w:rPr>
          <w:t xml:space="preserve">Lecture 1: Introduction</w:t>
        </w:r>
      </w:hyperlink>
    </w:p>
    <w:p>
      <w:pPr>
        <w:pStyle w:val="Compact"/>
        <w:numPr>
          <w:ilvl w:val="0"/>
          <w:numId w:val="1015"/>
        </w:numPr>
      </w:pPr>
      <w:hyperlink r:id="rId63">
        <w:r>
          <w:rPr>
            <w:rStyle w:val="Hyperlink"/>
          </w:rPr>
          <w:t xml:space="preserve">d2l Chapter 2: Preliminaries</w:t>
        </w:r>
      </w:hyperlink>
    </w:p>
    <w:bookmarkEnd w:id="64"/>
    <w:bookmarkStart w:id="68" w:name="X018b4f45a381b9488ccc3133cf5a363aaac4e24"/>
    <w:p>
      <w:pPr>
        <w:pStyle w:val="Heading3"/>
      </w:pPr>
      <w:r>
        <w:t xml:space="preserve">15.2 Lecture 2: Optimization, Regression, Sensor Fusion (20.05.2025)</w:t>
      </w:r>
    </w:p>
    <w:p>
      <w:pPr>
        <w:pStyle w:val="Compact"/>
        <w:numPr>
          <w:ilvl w:val="0"/>
          <w:numId w:val="1016"/>
        </w:numPr>
      </w:pPr>
      <w:r>
        <w:t xml:space="preserve">Lecture slides:</w:t>
      </w:r>
      <w:r>
        <w:t xml:space="preserve"> </w:t>
      </w:r>
      <w:hyperlink r:id="rId65">
        <w:r>
          <w:rPr>
            <w:rStyle w:val="Hyperlink"/>
          </w:rPr>
          <w:t xml:space="preserve">Lecture 2: Optimization, Regression, Sensor Fusion</w:t>
        </w:r>
      </w:hyperlink>
    </w:p>
    <w:p>
      <w:pPr>
        <w:pStyle w:val="Compact"/>
        <w:numPr>
          <w:ilvl w:val="0"/>
          <w:numId w:val="1016"/>
        </w:numPr>
      </w:pPr>
      <w:hyperlink r:id="rId66">
        <w:r>
          <w:rPr>
            <w:rStyle w:val="Hyperlink"/>
          </w:rPr>
          <w:t xml:space="preserve">d2l Chapter 3: Regression</w:t>
        </w:r>
      </w:hyperlink>
    </w:p>
    <w:p>
      <w:pPr>
        <w:pStyle w:val="Compact"/>
        <w:numPr>
          <w:ilvl w:val="0"/>
          <w:numId w:val="1016"/>
        </w:numPr>
      </w:pPr>
      <w:hyperlink r:id="rId67">
        <w:r>
          <w:rPr>
            <w:rStyle w:val="Hyperlink"/>
          </w:rPr>
          <w:t xml:space="preserve">d2l Chapter 12: Optimization</w:t>
        </w:r>
      </w:hyperlink>
    </w:p>
    <w:bookmarkEnd w:id="68"/>
    <w:bookmarkStart w:id="72" w:name="lecture-3-cnns-03.06.2025"/>
    <w:p>
      <w:pPr>
        <w:pStyle w:val="Heading3"/>
      </w:pPr>
      <w:r>
        <w:t xml:space="preserve">15.3 Lecture 3: CNNs (03.06.2025)</w:t>
      </w:r>
    </w:p>
    <w:p>
      <w:pPr>
        <w:pStyle w:val="Compact"/>
        <w:numPr>
          <w:ilvl w:val="0"/>
          <w:numId w:val="1017"/>
        </w:numPr>
      </w:pPr>
      <w:r>
        <w:t xml:space="preserve">Lecture slides:</w:t>
      </w:r>
      <w:r>
        <w:t xml:space="preserve"> </w:t>
      </w:r>
      <w:hyperlink r:id="rId69">
        <w:r>
          <w:rPr>
            <w:rStyle w:val="Hyperlink"/>
          </w:rPr>
          <w:t xml:space="preserve">Lecture 3: CNNs</w:t>
        </w:r>
      </w:hyperlink>
    </w:p>
    <w:p>
      <w:pPr>
        <w:pStyle w:val="Compact"/>
        <w:numPr>
          <w:ilvl w:val="0"/>
          <w:numId w:val="1017"/>
        </w:numPr>
      </w:pPr>
      <w:hyperlink r:id="rId70">
        <w:r>
          <w:rPr>
            <w:rStyle w:val="Hyperlink"/>
          </w:rPr>
          <w:t xml:space="preserve">d2l Chapter 7: CNNs</w:t>
        </w:r>
      </w:hyperlink>
    </w:p>
    <w:p>
      <w:pPr>
        <w:pStyle w:val="Compact"/>
        <w:numPr>
          <w:ilvl w:val="0"/>
          <w:numId w:val="1017"/>
        </w:numPr>
      </w:pPr>
      <w:hyperlink r:id="rId71">
        <w:r>
          <w:rPr>
            <w:rStyle w:val="Hyperlink"/>
          </w:rPr>
          <w:t xml:space="preserve">d2l Chapter 8: CNNs</w:t>
        </w:r>
      </w:hyperlink>
    </w:p>
    <w:bookmarkEnd w:id="72"/>
    <w:bookmarkStart w:id="76" w:name="X0d5421b3ffb76439e30e5e0a017b6c1e216bf94"/>
    <w:p>
      <w:pPr>
        <w:pStyle w:val="Heading3"/>
      </w:pPr>
      <w:r>
        <w:t xml:space="preserve">15.4 Lecture 4: Classification, Segmentation, AutoEncoders (10.06.2025)</w:t>
      </w:r>
    </w:p>
    <w:p>
      <w:pPr>
        <w:pStyle w:val="Compact"/>
        <w:numPr>
          <w:ilvl w:val="0"/>
          <w:numId w:val="1018"/>
        </w:numPr>
      </w:pPr>
      <w:r>
        <w:t xml:space="preserve">Lecture slides:</w:t>
      </w:r>
      <w:r>
        <w:t xml:space="preserve"> </w:t>
      </w:r>
      <w:hyperlink r:id="rId73">
        <w:r>
          <w:rPr>
            <w:rStyle w:val="Hyperlink"/>
          </w:rPr>
          <w:t xml:space="preserve">Lecture 4: Classification, Segmentation, AutoEncoders</w:t>
        </w:r>
      </w:hyperlink>
    </w:p>
    <w:p>
      <w:pPr>
        <w:pStyle w:val="Compact"/>
        <w:numPr>
          <w:ilvl w:val="0"/>
          <w:numId w:val="1018"/>
        </w:numPr>
      </w:pPr>
      <w:hyperlink r:id="rId74">
        <w:r>
          <w:rPr>
            <w:rStyle w:val="Hyperlink"/>
          </w:rPr>
          <w:t xml:space="preserve">d2l Chapter 4: Classification</w:t>
        </w:r>
      </w:hyperlink>
    </w:p>
    <w:p>
      <w:pPr>
        <w:pStyle w:val="Compact"/>
        <w:numPr>
          <w:ilvl w:val="0"/>
          <w:numId w:val="1018"/>
        </w:numPr>
      </w:pPr>
      <w:hyperlink r:id="rId75">
        <w:r>
          <w:rPr>
            <w:rStyle w:val="Hyperlink"/>
          </w:rPr>
          <w:t xml:space="preserve">d2l Chapter 14.9: Segmentation</w:t>
        </w:r>
      </w:hyperlink>
    </w:p>
    <w:p>
      <w:pPr>
        <w:pStyle w:val="Compact"/>
        <w:numPr>
          <w:ilvl w:val="0"/>
          <w:numId w:val="1018"/>
        </w:numPr>
      </w:pPr>
      <w:r>
        <w:t xml:space="preserve">Segmentation</w:t>
      </w:r>
    </w:p>
    <w:p>
      <w:pPr>
        <w:pStyle w:val="Compact"/>
        <w:numPr>
          <w:ilvl w:val="0"/>
          <w:numId w:val="1018"/>
        </w:numPr>
      </w:pPr>
      <w:r>
        <w:t xml:space="preserve">Dimensionality Reduction</w:t>
      </w:r>
    </w:p>
    <w:p>
      <w:pPr>
        <w:pStyle w:val="Compact"/>
        <w:numPr>
          <w:ilvl w:val="1"/>
          <w:numId w:val="1019"/>
        </w:numPr>
      </w:pPr>
      <w:r>
        <w:t xml:space="preserve">PCA</w:t>
      </w:r>
    </w:p>
    <w:p>
      <w:pPr>
        <w:pStyle w:val="Compact"/>
        <w:numPr>
          <w:ilvl w:val="1"/>
          <w:numId w:val="1019"/>
        </w:numPr>
      </w:pPr>
      <w:r>
        <w:t xml:space="preserve">Autoencoder</w:t>
      </w:r>
    </w:p>
    <w:p>
      <w:pPr>
        <w:pStyle w:val="Compact"/>
        <w:numPr>
          <w:ilvl w:val="1"/>
          <w:numId w:val="1019"/>
        </w:numPr>
      </w:pPr>
      <w:r>
        <w:t xml:space="preserve">Variational Autoencoder</w:t>
      </w:r>
    </w:p>
    <w:bookmarkEnd w:id="76"/>
    <w:bookmarkStart w:id="77" w:name="X88950d2daf298223485cc0c4e29335d7e9b0f58"/>
    <w:p>
      <w:pPr>
        <w:pStyle w:val="Heading3"/>
      </w:pPr>
      <w:r>
        <w:t xml:space="preserve">15.5 Miniproject (10.6. - 24.6.2025) concurrent to lectures</w:t>
      </w:r>
    </w:p>
    <w:p>
      <w:pPr>
        <w:pStyle w:val="FirstParagraph"/>
      </w:pPr>
      <w:r>
        <w:t xml:space="preserve">In the miniproject, you will test multiple deep neural network architectures on one of four microscopy-related tasks.</w:t>
      </w:r>
      <w:r>
        <w:t xml:space="preserve"> </w:t>
      </w:r>
      <w:r>
        <w:t xml:space="preserve">You should summarize your results in a short presentation (5 minutes + 2 minutes discussion) and deliver a Jupyter Notebook with your code and results.</w:t>
      </w:r>
      <w:r>
        <w:t xml:space="preserve"> </w:t>
      </w:r>
      <w:r>
        <w:t xml:space="preserve">The miniproject will be graded and will count as 40% towards your final grade.</w:t>
      </w:r>
    </w:p>
    <w:p>
      <w:pPr>
        <w:numPr>
          <w:ilvl w:val="0"/>
          <w:numId w:val="1020"/>
        </w:numPr>
      </w:pPr>
      <w:r>
        <w:t xml:space="preserve">Segmentation Task</w:t>
      </w:r>
    </w:p>
    <w:p>
      <w:pPr>
        <w:numPr>
          <w:ilvl w:val="0"/>
          <w:numId w:val="1000"/>
        </w:numPr>
      </w:pPr>
      <w:r>
        <w:t xml:space="preserve">We will use the HRTEM dataset from</w:t>
      </w:r>
      <w:r>
        <w:t xml:space="preserve"> </w:t>
      </w:r>
      <w:r>
        <w:t xml:space="preserve">“A robust synthetic data generation framework for machine learning in high-resolution transmission electron microscopy (HRTEM)”</w:t>
      </w:r>
      <w:r>
        <w:t xml:space="preserve"> </w:t>
      </w:r>
      <w:r>
        <w:t xml:space="preserve">by</w:t>
      </w:r>
      <w:r>
        <w:t xml:space="preserve"> </w:t>
      </w:r>
      <w:r>
        <w:t xml:space="preserve">Rangel DaCosta et al. (2024)</w:t>
      </w:r>
      <w:r>
        <w:t xml:space="preserve"> </w:t>
      </w:r>
      <w:r>
        <w:t xml:space="preserve">to implement a segmentation model.</w:t>
      </w:r>
      <w:r>
        <w:t xml:space="preserve"> </w:t>
      </w:r>
      <w:r>
        <w:t xml:space="preserve">The goal is to segment nanoparticles in HRTEM images.</w:t>
      </w:r>
    </w:p>
    <w:p>
      <w:pPr>
        <w:numPr>
          <w:ilvl w:val="0"/>
          <w:numId w:val="1000"/>
        </w:numPr>
      </w:pPr>
      <w:r>
        <w:t xml:space="preserve">Please use the article</w:t>
      </w:r>
      <w:r>
        <w:t xml:space="preserve"> </w:t>
      </w:r>
      <w:r>
        <w:t xml:space="preserve">“A robust synthetic data generation framework for machine learning in high-resolution transmission electron microscopy (HRTEM)”</w:t>
      </w:r>
      <w:r>
        <w:t xml:space="preserve"> </w:t>
      </w:r>
      <w:r>
        <w:t xml:space="preserve">by</w:t>
      </w:r>
      <w:r>
        <w:t xml:space="preserve"> </w:t>
      </w:r>
      <w:r>
        <w:t xml:space="preserve">Rangel DaCosta et al. (2024)</w:t>
      </w:r>
      <w:r>
        <w:t xml:space="preserve"> </w:t>
      </w:r>
      <w:r>
        <w:t xml:space="preserve">as a starting point for your implementation.</w:t>
      </w:r>
    </w:p>
    <w:p>
      <w:pPr>
        <w:numPr>
          <w:ilvl w:val="0"/>
          <w:numId w:val="1000"/>
        </w:numPr>
      </w:pPr>
      <w:r>
        <w:t xml:space="preserve">The datast contains pairs of HRTEM images and ground truth segmentations.</w:t>
      </w:r>
    </w:p>
    <w:p>
      <w:pPr>
        <w:numPr>
          <w:ilvl w:val="0"/>
          <w:numId w:val="1020"/>
        </w:numPr>
      </w:pPr>
      <w:r>
        <w:t xml:space="preserve">VAE &amp; Dimensionality Reduction</w:t>
      </w:r>
    </w:p>
    <w:p>
      <w:pPr>
        <w:numPr>
          <w:ilvl w:val="0"/>
          <w:numId w:val="1000"/>
        </w:numPr>
      </w:pPr>
      <w:r>
        <w:t xml:space="preserve">We will use the dataset from</w:t>
      </w:r>
      <w:r>
        <w:t xml:space="preserve"> </w:t>
      </w:r>
      <w:r>
        <w:t xml:space="preserve">“Uncovering material deformations via machine learning combined with four-dimensional scanning transmission electron microscopy”</w:t>
      </w:r>
      <w:r>
        <w:t xml:space="preserve"> </w:t>
      </w:r>
      <w:r>
        <w:t xml:space="preserve">by</w:t>
      </w:r>
      <w:r>
        <w:t xml:space="preserve"> </w:t>
      </w:r>
      <w:r>
        <w:t xml:space="preserve">Shi et al. (2022)</w:t>
      </w:r>
      <w:r>
        <w:t xml:space="preserve"> </w:t>
      </w:r>
      <w:r>
        <w:t xml:space="preserve">to implement a dimensionality reduction model and cluster 4DSTEM data.</w:t>
      </w:r>
    </w:p>
    <w:p>
      <w:pPr>
        <w:numPr>
          <w:ilvl w:val="0"/>
          <w:numId w:val="1000"/>
        </w:numPr>
      </w:pPr>
      <w:r>
        <w:t xml:space="preserve">The goal is to learn a mapping from 4DSTEM data to a lower-dimensional embedding where you can perform clustering to identify different deformation modes.</w:t>
      </w:r>
    </w:p>
    <w:p>
      <w:pPr>
        <w:numPr>
          <w:ilvl w:val="0"/>
          <w:numId w:val="1000"/>
        </w:numPr>
      </w:pPr>
      <w:r>
        <w:t xml:space="preserve">Please use the article</w:t>
      </w:r>
      <w:r>
        <w:t xml:space="preserve"> </w:t>
      </w:r>
      <w:r>
        <w:t xml:space="preserve">“Uncovering material deformations via machine learning combined with four-dimensional scanning transmission electron microscopy”</w:t>
      </w:r>
      <w:r>
        <w:t xml:space="preserve"> </w:t>
      </w:r>
      <w:r>
        <w:t xml:space="preserve">by</w:t>
      </w:r>
      <w:r>
        <w:t xml:space="preserve"> </w:t>
      </w:r>
      <w:r>
        <w:t xml:space="preserve">Shi et al. (2022)</w:t>
      </w:r>
      <w:r>
        <w:t xml:space="preserve"> </w:t>
      </w:r>
      <w:r>
        <w:t xml:space="preserve">as a starting point for your implementation.</w:t>
      </w:r>
    </w:p>
    <w:p>
      <w:pPr>
        <w:numPr>
          <w:ilvl w:val="0"/>
          <w:numId w:val="1020"/>
        </w:numPr>
      </w:pPr>
      <w:r>
        <w:t xml:space="preserve">Denoising</w:t>
      </w:r>
    </w:p>
    <w:p>
      <w:pPr>
        <w:numPr>
          <w:ilvl w:val="0"/>
          <w:numId w:val="1000"/>
        </w:numPr>
      </w:pPr>
      <w:r>
        <w:t xml:space="preserve">We will use the dataset from</w:t>
      </w:r>
      <w:r>
        <w:t xml:space="preserve"> </w:t>
      </w:r>
      <w:r>
        <w:t xml:space="preserve">“Unsupervised deep denoising for four-dimensional scanning transmission electron microscopy”</w:t>
      </w:r>
      <w:r>
        <w:t xml:space="preserve"> </w:t>
      </w:r>
      <w:r>
        <w:t xml:space="preserve">by</w:t>
      </w:r>
      <w:r>
        <w:t xml:space="preserve"> </w:t>
      </w:r>
      <w:r>
        <w:t xml:space="preserve">Sadri et al. (2024)</w:t>
      </w:r>
      <w:r>
        <w:t xml:space="preserve"> </w:t>
      </w:r>
      <w:r>
        <w:t xml:space="preserve">to implement a denoising model for 4DSTEM data.</w:t>
      </w:r>
    </w:p>
    <w:p>
      <w:pPr>
        <w:numPr>
          <w:ilvl w:val="0"/>
          <w:numId w:val="1000"/>
        </w:numPr>
      </w:pPr>
      <w:r>
        <w:t xml:space="preserve">The goal is to learn a mapping from noisy to clean 4DSTEM data.</w:t>
      </w:r>
    </w:p>
    <w:p>
      <w:pPr>
        <w:numPr>
          <w:ilvl w:val="0"/>
          <w:numId w:val="1000"/>
        </w:numPr>
      </w:pPr>
      <w:r>
        <w:t xml:space="preserve">Please use the article</w:t>
      </w:r>
      <w:r>
        <w:t xml:space="preserve"> </w:t>
      </w:r>
      <w:r>
        <w:t xml:space="preserve">“Unsupervised deep denoising for four-dimensional scanning transmission electron microscopy”</w:t>
      </w:r>
      <w:r>
        <w:t xml:space="preserve"> </w:t>
      </w:r>
      <w:r>
        <w:t xml:space="preserve">by</w:t>
      </w:r>
      <w:r>
        <w:t xml:space="preserve"> </w:t>
      </w:r>
      <w:r>
        <w:t xml:space="preserve">Sadri et al. (2024)</w:t>
      </w:r>
      <w:r>
        <w:t xml:space="preserve"> </w:t>
      </w:r>
      <w:r>
        <w:t xml:space="preserve">as a starting point for your implementation.</w:t>
      </w:r>
    </w:p>
    <w:p>
      <w:pPr>
        <w:numPr>
          <w:ilvl w:val="0"/>
          <w:numId w:val="1000"/>
        </w:numPr>
      </w:pPr>
      <w:r>
        <w:t xml:space="preserve">The article contains pytorch code for the model.</w:t>
      </w:r>
    </w:p>
    <w:p>
      <w:pPr>
        <w:numPr>
          <w:ilvl w:val="0"/>
          <w:numId w:val="1000"/>
        </w:numPr>
      </w:pPr>
      <w:r>
        <w:t xml:space="preserve">Learn how to adapt it to your needs and try to replicate the results on the SrTiO3_High_mag_Low_dose.npy and SrTiO3_High_mag_High_dose.npy datasets.</w:t>
      </w:r>
    </w:p>
    <w:p>
      <w:pPr>
        <w:numPr>
          <w:ilvl w:val="0"/>
          <w:numId w:val="1020"/>
        </w:numPr>
      </w:pPr>
      <w:r>
        <w:t xml:space="preserve">Image-to-Image Translation</w:t>
      </w:r>
    </w:p>
    <w:p>
      <w:pPr>
        <w:numPr>
          <w:ilvl w:val="0"/>
          <w:numId w:val="1000"/>
        </w:numPr>
      </w:pPr>
      <w:r>
        <w:t xml:space="preserve">We will use a simulated X-ray image dataset with pairs of projected thickness and phase contrast images to implement an Image to image translation model.</w:t>
      </w:r>
    </w:p>
    <w:p>
      <w:pPr>
        <w:numPr>
          <w:ilvl w:val="0"/>
          <w:numId w:val="1000"/>
        </w:numPr>
      </w:pPr>
      <w:r>
        <w:t xml:space="preserve">The goal is to learn a mapping from phase contrast images to projected thickness images.</w:t>
      </w:r>
    </w:p>
    <w:p>
      <w:pPr>
        <w:numPr>
          <w:ilvl w:val="0"/>
          <w:numId w:val="1000"/>
        </w:numPr>
      </w:pPr>
      <w:r>
        <w:t xml:space="preserve">This is usually a task that is solved with multiple measurements and a physical model of the imaging process.</w:t>
      </w:r>
    </w:p>
    <w:p>
      <w:pPr>
        <w:numPr>
          <w:ilvl w:val="0"/>
          <w:numId w:val="1000"/>
        </w:numPr>
      </w:pPr>
      <w:r>
        <w:t xml:space="preserve">Here we will try to learn this mapping from simulated data.</w:t>
      </w:r>
      <w:r>
        <w:t xml:space="preserve"> </w:t>
      </w:r>
      <w:r>
        <w:t xml:space="preserve">Please use the article</w:t>
      </w:r>
      <w:r>
        <w:t xml:space="preserve"> </w:t>
      </w:r>
      <w:r>
        <w:t xml:space="preserve">“Multi-resolution convolutional neural networks for inverse problems”</w:t>
      </w:r>
      <w:r>
        <w:t xml:space="preserve"> </w:t>
      </w:r>
      <w:r>
        <w:t xml:space="preserve">by</w:t>
      </w:r>
      <w:r>
        <w:t xml:space="preserve"> </w:t>
      </w:r>
      <w:r>
        <w:t xml:space="preserve">Wang et al. (2020)</w:t>
      </w:r>
      <w:r>
        <w:t xml:space="preserve"> </w:t>
      </w:r>
      <w:r>
        <w:t xml:space="preserve">as a starting point for your implementation.</w:t>
      </w:r>
    </w:p>
    <w:bookmarkEnd w:id="77"/>
    <w:bookmarkStart w:id="80" w:name="lecture-5-mixed-bag-24.06.2025"/>
    <w:p>
      <w:pPr>
        <w:pStyle w:val="Heading3"/>
      </w:pPr>
      <w:r>
        <w:t xml:space="preserve">15.6 Lecture 5: Mixed Bag (24.06.2025)</w:t>
      </w:r>
    </w:p>
    <w:p>
      <w:pPr>
        <w:pStyle w:val="Compact"/>
        <w:numPr>
          <w:ilvl w:val="0"/>
          <w:numId w:val="1021"/>
        </w:numPr>
      </w:pPr>
      <w:r>
        <w:t xml:space="preserve">Lecture slides:</w:t>
      </w:r>
      <w:r>
        <w:t xml:space="preserve"> </w:t>
      </w:r>
      <w:hyperlink r:id="rId78">
        <w:r>
          <w:rPr>
            <w:rStyle w:val="Hyperlink"/>
          </w:rPr>
          <w:t xml:space="preserve">Lecture 5: Advanced AutoEncoder, GANs, and more</w:t>
        </w:r>
      </w:hyperlink>
    </w:p>
    <w:p>
      <w:pPr>
        <w:pStyle w:val="Compact"/>
        <w:numPr>
          <w:ilvl w:val="0"/>
          <w:numId w:val="1021"/>
        </w:numPr>
      </w:pPr>
      <w:r>
        <w:t xml:space="preserve">Project presentations</w:t>
      </w:r>
    </w:p>
    <w:p>
      <w:pPr>
        <w:pStyle w:val="Compact"/>
        <w:numPr>
          <w:ilvl w:val="0"/>
          <w:numId w:val="1021"/>
        </w:numPr>
      </w:pPr>
      <w:r>
        <w:t xml:space="preserve">Generative Adversarial Networks</w:t>
      </w:r>
      <w:r>
        <w:t xml:space="preserve"> </w:t>
      </w:r>
      <w:hyperlink r:id="rId79">
        <w:r>
          <w:rPr>
            <w:rStyle w:val="Hyperlink"/>
          </w:rPr>
          <w:t xml:space="preserve">d2l Chapter 20: Generative Adversarial Networks</w:t>
        </w:r>
      </w:hyperlink>
    </w:p>
    <w:bookmarkEnd w:id="80"/>
    <w:bookmarkStart w:id="83" w:name="X50edf94888c450cc82f5253db116ef1d178d455"/>
    <w:p>
      <w:pPr>
        <w:pStyle w:val="Heading3"/>
      </w:pPr>
      <w:r>
        <w:t xml:space="preserve">15.7 Lecture 6: Gaussian Processes Introduction (01.07.2025)</w:t>
      </w:r>
    </w:p>
    <w:p>
      <w:pPr>
        <w:pStyle w:val="Compact"/>
        <w:numPr>
          <w:ilvl w:val="0"/>
          <w:numId w:val="1022"/>
        </w:numPr>
      </w:pPr>
      <w:r>
        <w:t xml:space="preserve">Lecture slides:</w:t>
      </w:r>
      <w:r>
        <w:t xml:space="preserve"> </w:t>
      </w:r>
      <w:hyperlink r:id="rId81">
        <w:r>
          <w:rPr>
            <w:rStyle w:val="Hyperlink"/>
          </w:rPr>
          <w:t xml:space="preserve">Lecture 6: Gaussian Processes Introduction</w:t>
        </w:r>
      </w:hyperlink>
    </w:p>
    <w:p>
      <w:pPr>
        <w:pStyle w:val="Compact"/>
        <w:numPr>
          <w:ilvl w:val="0"/>
          <w:numId w:val="1022"/>
        </w:numPr>
      </w:pPr>
      <w:r>
        <w:t xml:space="preserve">Introduction to Gaussian Processes</w:t>
      </w:r>
      <w:r>
        <w:br/>
      </w:r>
    </w:p>
    <w:p>
      <w:pPr>
        <w:pStyle w:val="Compact"/>
        <w:numPr>
          <w:ilvl w:val="0"/>
          <w:numId w:val="1022"/>
        </w:numPr>
      </w:pPr>
      <w:hyperlink r:id="rId82">
        <w:r>
          <w:rPr>
            <w:rStyle w:val="Hyperlink"/>
          </w:rPr>
          <w:t xml:space="preserve">d2l Chapter 18: Gaussian Processes</w:t>
        </w:r>
      </w:hyperlink>
    </w:p>
    <w:bookmarkEnd w:id="83"/>
    <w:bookmarkStart w:id="85" w:name="X796b8ea8d17913761ab97d7ef006aeb34e76407"/>
    <w:p>
      <w:pPr>
        <w:pStyle w:val="Heading3"/>
      </w:pPr>
      <w:r>
        <w:t xml:space="preserve">15.8 Lecture 7: Gaussian Processes Applications (08.07.2025)</w:t>
      </w:r>
    </w:p>
    <w:p>
      <w:pPr>
        <w:pStyle w:val="Compact"/>
        <w:numPr>
          <w:ilvl w:val="0"/>
          <w:numId w:val="1023"/>
        </w:numPr>
      </w:pPr>
      <w:r>
        <w:t xml:space="preserve">Lecture slides:</w:t>
      </w:r>
      <w:r>
        <w:t xml:space="preserve"> </w:t>
      </w:r>
      <w:hyperlink r:id="rId84">
        <w:r>
          <w:rPr>
            <w:rStyle w:val="Hyperlink"/>
          </w:rPr>
          <w:t xml:space="preserve">Lecture 7: Gaussian Processes Applications</w:t>
        </w:r>
      </w:hyperlink>
    </w:p>
    <w:p>
      <w:pPr>
        <w:pStyle w:val="Compact"/>
        <w:numPr>
          <w:ilvl w:val="0"/>
          <w:numId w:val="1023"/>
        </w:numPr>
      </w:pPr>
      <w:r>
        <w:t xml:space="preserve">Bayesian Optimization</w:t>
      </w:r>
    </w:p>
    <w:p>
      <w:pPr>
        <w:pStyle w:val="Compact"/>
        <w:numPr>
          <w:ilvl w:val="0"/>
          <w:numId w:val="1023"/>
        </w:numPr>
      </w:pPr>
      <w:r>
        <w:t xml:space="preserve">Active Learning</w:t>
      </w:r>
    </w:p>
    <w:p>
      <w:pPr>
        <w:pStyle w:val="Compact"/>
        <w:numPr>
          <w:ilvl w:val="0"/>
          <w:numId w:val="1023"/>
        </w:numPr>
      </w:pPr>
      <w:r>
        <w:t xml:space="preserve">Deep Kernel Learning</w:t>
      </w:r>
    </w:p>
    <w:bookmarkEnd w:id="85"/>
    <w:bookmarkStart w:id="87" w:name="X96c6caed4087b83c1f03dc90cb4683ae3ca1365"/>
    <w:p>
      <w:pPr>
        <w:pStyle w:val="Heading3"/>
      </w:pPr>
      <w:r>
        <w:t xml:space="preserve">15.9 Lecture 8: Imaging Inverse Problems 1 (15.07.2025)</w:t>
      </w:r>
    </w:p>
    <w:p>
      <w:pPr>
        <w:pStyle w:val="Compact"/>
        <w:numPr>
          <w:ilvl w:val="0"/>
          <w:numId w:val="1024"/>
        </w:numPr>
      </w:pPr>
      <w:r>
        <w:t xml:space="preserve">Lecture slides:</w:t>
      </w:r>
      <w:r>
        <w:t xml:space="preserve"> </w:t>
      </w:r>
      <w:hyperlink r:id="rId86">
        <w:r>
          <w:rPr>
            <w:rStyle w:val="Hyperlink"/>
          </w:rPr>
          <w:t xml:space="preserve">Lecture 8: Imaging Inverse Problems 1</w:t>
        </w:r>
      </w:hyperlink>
    </w:p>
    <w:p>
      <w:pPr>
        <w:pStyle w:val="Compact"/>
        <w:numPr>
          <w:ilvl w:val="0"/>
          <w:numId w:val="1024"/>
        </w:numPr>
      </w:pPr>
      <w:r>
        <w:t xml:space="preserve">Imaging Inverse Problems: Introduction</w:t>
      </w:r>
    </w:p>
    <w:bookmarkEnd w:id="87"/>
    <w:bookmarkStart w:id="89" w:name="X3c54ca72acfb29821fa707ec6d89100debd75da"/>
    <w:p>
      <w:pPr>
        <w:pStyle w:val="Heading3"/>
      </w:pPr>
      <w:r>
        <w:t xml:space="preserve">15.10 Lecture 9: Imaging Inverse Problems 2 (22.07.2025)</w:t>
      </w:r>
    </w:p>
    <w:p>
      <w:pPr>
        <w:pStyle w:val="Compact"/>
        <w:numPr>
          <w:ilvl w:val="0"/>
          <w:numId w:val="1025"/>
        </w:numPr>
      </w:pPr>
      <w:r>
        <w:t xml:space="preserve">Lecture slides:</w:t>
      </w:r>
      <w:r>
        <w:t xml:space="preserve"> </w:t>
      </w:r>
      <w:hyperlink r:id="rId88">
        <w:r>
          <w:rPr>
            <w:rStyle w:val="Hyperlink"/>
          </w:rPr>
          <w:t xml:space="preserve">Lecture 9: Imaging Inverse Problems 2</w:t>
        </w:r>
      </w:hyperlink>
    </w:p>
    <w:bookmarkEnd w:id="89"/>
    <w:bookmarkEnd w:id="90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91" w:name="ref-rangel2024robust"/>
    <w:p>
      <w:pPr>
        <w:pStyle w:val="Bibliography"/>
      </w:pPr>
      <w:r>
        <w:t xml:space="preserve">Rangel DaCosta, Luis, Katherine Sytwu, CK Groschner, and MC Scott. 2024.</w:t>
      </w:r>
      <w:r>
        <w:t xml:space="preserve"> </w:t>
      </w:r>
      <w:r>
        <w:t xml:space="preserve">“A Robust Synthetic Data Generation Framework for Machine Learning in High-Resolution Transmission Electron Microscopy (HRTEM).”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10 (1): 165.</w:t>
      </w:r>
    </w:p>
    <w:bookmarkEnd w:id="91"/>
    <w:bookmarkStart w:id="92" w:name="ref-sadri2024unsupervised"/>
    <w:p>
      <w:pPr>
        <w:pStyle w:val="Bibliography"/>
      </w:pPr>
      <w:r>
        <w:t xml:space="preserve">Sadri, Alireza, Timothy C Petersen, Emmanuel WC Terzoudis-Lumsden, Bryan D Esser, Joanne Etheridge, and Scott D Findlay. 2024.</w:t>
      </w:r>
      <w:r>
        <w:t xml:space="preserve"> </w:t>
      </w:r>
      <w:r>
        <w:t xml:space="preserve">“Unsupervised Deep Denoising for Four-Dimensional Scanning Transmission Electron Microscopy.”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10 (1): 243.</w:t>
      </w:r>
    </w:p>
    <w:bookmarkEnd w:id="92"/>
    <w:bookmarkStart w:id="93" w:name="ref-shi2022uncovering"/>
    <w:p>
      <w:pPr>
        <w:pStyle w:val="Bibliography"/>
      </w:pPr>
      <w:r>
        <w:t xml:space="preserve">Shi, Chuqiao, Michael C Cao, Sarah M Rehn, et al. 2022.</w:t>
      </w:r>
      <w:r>
        <w:t xml:space="preserve"> </w:t>
      </w:r>
      <w:r>
        <w:t xml:space="preserve">“Uncovering Material Deformations via Machine Learning Combined with Four-Dimensional Scanning Transmission Electron Microscopy.”</w:t>
      </w:r>
      <w:r>
        <w:t xml:space="preserve"> </w:t>
      </w:r>
      <w:r>
        <w:rPr>
          <w:i/>
          <w:iCs/>
        </w:rPr>
        <w:t xml:space="preserve">Npj Computational Materials</w:t>
      </w:r>
      <w:r>
        <w:t xml:space="preserve"> </w:t>
      </w:r>
      <w:r>
        <w:t xml:space="preserve">8 (1): 114.</w:t>
      </w:r>
    </w:p>
    <w:bookmarkEnd w:id="93"/>
    <w:bookmarkStart w:id="94" w:name="ref-wang2020multi"/>
    <w:p>
      <w:pPr>
        <w:pStyle w:val="Bibliography"/>
      </w:pPr>
      <w:r>
        <w:t xml:space="preserve">Wang, Feng, Alberto Eljarrat, Johannes Müller, Trond R Henninen, Rolf Erni, and Christoph T Koch. 2020.</w:t>
      </w:r>
      <w:r>
        <w:t xml:space="preserve"> </w:t>
      </w:r>
      <w:r>
        <w:t xml:space="preserve">“Multi-Resolution Convolutional Neural Networks for Inverse Problems.”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10 (1): 5730.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jpg" /><Relationship Type="http://schemas.openxmlformats.org/officeDocument/2006/relationships/image" Id="rId17" Target="media/rId17.jpg" /><Relationship Type="http://schemas.openxmlformats.org/officeDocument/2006/relationships/hyperlink" Id="rId23" Target="https://colab.research.google.com/github/ECLIPSE-Lab/public_presentations/blob/main/data_science_for_em/notebooks/week01_python_numpy.ipynb" TargetMode="External" /><Relationship Type="http://schemas.openxmlformats.org/officeDocument/2006/relationships/hyperlink" Id="rId26" Target="https://colab.research.google.com/github/ECLIPSE-Lab/public_presentations/blob/main/data_science_for_em/notebooks/week02_poisson_noise.ipynb" TargetMode="External" /><Relationship Type="http://schemas.openxmlformats.org/officeDocument/2006/relationships/hyperlink" Id="rId29" Target="https://colab.research.google.com/github/ECLIPSE-Lab/public_presentations/blob/main/data_science_for_em/notebooks/week03_pca_nmf_eels.ipynb" TargetMode="External" /><Relationship Type="http://schemas.openxmlformats.org/officeDocument/2006/relationships/hyperlink" Id="rId32" Target="https://colab.research.google.com/github/ECLIPSE-Lab/public_presentations/blob/main/data_science_for_em/notebooks/week04_leakage_demo.ipynb" TargetMode="External" /><Relationship Type="http://schemas.openxmlformats.org/officeDocument/2006/relationships/hyperlink" Id="rId35" Target="https://colab.research.google.com/github/ECLIPSE-Lab/public_presentations/blob/main/data_science_for_em/notebooks/week05_features_trees.ipynb" TargetMode="External" /><Relationship Type="http://schemas.openxmlformats.org/officeDocument/2006/relationships/hyperlink" Id="rId38" Target="https://colab.research.google.com/github/ECLIPSE-Lab/public_presentations/blob/main/data_science_for_em/notebooks/week06_tiny_mlp.ipynb" TargetMode="External" /><Relationship Type="http://schemas.openxmlformats.org/officeDocument/2006/relationships/hyperlink" Id="rId41" Target="https://colab.research.google.com/github/ECLIPSE-Lab/public_presentations/blob/main/data_science_for_em/notebooks/week07_cnn_segmentation.ipynb" TargetMode="External" /><Relationship Type="http://schemas.openxmlformats.org/officeDocument/2006/relationships/hyperlink" Id="rId44" Target="https://colab.research.google.com/github/ECLIPSE-Lab/public_presentations/blob/main/data_science_for_em/notebooks/week08_embeddings_transfer.ipynb" TargetMode="External" /><Relationship Type="http://schemas.openxmlformats.org/officeDocument/2006/relationships/hyperlink" Id="rId47" Target="https://colab.research.google.com/github/ECLIPSE-Lab/public_presentations/blob/main/data_science_for_em/notebooks/week09_autoencoder_vae.ipynb" TargetMode="External" /><Relationship Type="http://schemas.openxmlformats.org/officeDocument/2006/relationships/hyperlink" Id="rId50" Target="https://colab.research.google.com/github/ECLIPSE-Lab/public_presentations/blob/main/data_science_for_em/notebooks/week10_attention_gnn.ipynb" TargetMode="External" /><Relationship Type="http://schemas.openxmlformats.org/officeDocument/2006/relationships/hyperlink" Id="rId53" Target="https://colab.research.google.com/github/ECLIPSE-Lab/public_presentations/blob/main/data_science_for_em/notebooks/week11_gp_bo.ipynb" TargetMode="External" /><Relationship Type="http://schemas.openxmlformats.org/officeDocument/2006/relationships/hyperlink" Id="rId56" Target="https://colab.research.google.com/github/ECLIPSE-Lab/public_presentations/blob/main/data_science_for_em/notebooks/week12_inverse_deblurring.ipynb" TargetMode="External" /><Relationship Type="http://schemas.openxmlformats.org/officeDocument/2006/relationships/hyperlink" Id="rId59" Target="https://colab.research.google.com/github/ECLIPSE-Lab/public_presentations/blob/main/data_science_for_em/notebooks/week13_ptychography.ipynb" TargetMode="External" /><Relationship Type="http://schemas.openxmlformats.org/officeDocument/2006/relationships/hyperlink" Id="rId75" Target="https://d2l.ai/chapter_computer-vision/semantic-segmentation-and-dataset.html" TargetMode="External" /><Relationship Type="http://schemas.openxmlformats.org/officeDocument/2006/relationships/hyperlink" Id="rId71" Target="https://d2l.ai/chapter_convolutional-modern/index.html" TargetMode="External" /><Relationship Type="http://schemas.openxmlformats.org/officeDocument/2006/relationships/hyperlink" Id="rId70" Target="https://d2l.ai/chapter_convolutional-neural-networks/index.html" TargetMode="External" /><Relationship Type="http://schemas.openxmlformats.org/officeDocument/2006/relationships/hyperlink" Id="rId82" Target="https://d2l.ai/chapter_gaussian-processes/index.html" TargetMode="External" /><Relationship Type="http://schemas.openxmlformats.org/officeDocument/2006/relationships/hyperlink" Id="rId79" Target="https://d2l.ai/chapter_generative-adversarial-networks/index.html" TargetMode="External" /><Relationship Type="http://schemas.openxmlformats.org/officeDocument/2006/relationships/hyperlink" Id="rId74" Target="https://d2l.ai/chapter_linear-classification/index.html" TargetMode="External" /><Relationship Type="http://schemas.openxmlformats.org/officeDocument/2006/relationships/hyperlink" Id="rId66" Target="https://d2l.ai/chapter_linear-regression/index.html" TargetMode="External" /><Relationship Type="http://schemas.openxmlformats.org/officeDocument/2006/relationships/hyperlink" Id="rId67" Target="https://d2l.ai/chapter_optimization/index.html" TargetMode="External" /><Relationship Type="http://schemas.openxmlformats.org/officeDocument/2006/relationships/hyperlink" Id="rId63" Target="https://d2l.ai/chapter_preliminaries/index.html" TargetMode="External" /><Relationship Type="http://schemas.openxmlformats.org/officeDocument/2006/relationships/hyperlink" Id="rId16" Target="https://github.com/ECLIPSE-Lab/public_presentations/tree/main/data_science_for_em/notebooks" TargetMode="External" /><Relationship Type="http://schemas.openxmlformats.org/officeDocument/2006/relationships/hyperlink" Id="rId12" Target="https://pelzlab.science" TargetMode="External" /><Relationship Type="http://schemas.openxmlformats.org/officeDocument/2006/relationships/hyperlink" Id="rId62" Target="https://pelzlab.science/public_presentations/data_science_for_em/01_intro/template.html" TargetMode="External" /><Relationship Type="http://schemas.openxmlformats.org/officeDocument/2006/relationships/hyperlink" Id="rId22" Target="https://pelzlab.science/public_presentations/data_science_for_em/01_python_crash/01_intro.html" TargetMode="External" /><Relationship Type="http://schemas.openxmlformats.org/officeDocument/2006/relationships/hyperlink" Id="rId25" Target="https://pelzlab.science/public_presentations/data_science_for_em/02_em_data_formation/01_intro.html" TargetMode="External" /><Relationship Type="http://schemas.openxmlformats.org/officeDocument/2006/relationships/hyperlink" Id="rId65" Target="https://pelzlab.science/public_presentations/data_science_for_em/02_regression/template.html#/title-slide" TargetMode="External" /><Relationship Type="http://schemas.openxmlformats.org/officeDocument/2006/relationships/hyperlink" Id="rId69" Target="https://pelzlab.science/public_presentations/data_science_for_em/03_cnns/template.html#/title-slide" TargetMode="External" /><Relationship Type="http://schemas.openxmlformats.org/officeDocument/2006/relationships/hyperlink" Id="rId28" Target="https://pelzlab.science/public_presentations/data_science_for_em/03_linear_algebra_spectral/01_intro.html" TargetMode="External" /><Relationship Type="http://schemas.openxmlformats.org/officeDocument/2006/relationships/hyperlink" Id="rId31" Target="https://pelzlab.science/public_presentations/data_science_for_em/04_regression_validation/01_intro.html" TargetMode="External" /><Relationship Type="http://schemas.openxmlformats.org/officeDocument/2006/relationships/hyperlink" Id="rId73" Target="https://pelzlab.science/public_presentations/data_science_for_em/04_selfsupervised/template.html#/title-slide" TargetMode="External" /><Relationship Type="http://schemas.openxmlformats.org/officeDocument/2006/relationships/hyperlink" Id="rId34" Target="https://pelzlab.science/public_presentations/data_science_for_em/05_features_trees/01_intro.html" TargetMode="External" /><Relationship Type="http://schemas.openxmlformats.org/officeDocument/2006/relationships/hyperlink" Id="rId78" Target="https://pelzlab.science/public_presentations/data_science_for_em/05_gan/template.html#/title-slide" TargetMode="External" /><Relationship Type="http://schemas.openxmlformats.org/officeDocument/2006/relationships/hyperlink" Id="rId81" Target="https://pelzlab.science/public_presentations/data_science_for_em/06_gaussian_processes/template.html" TargetMode="External" /><Relationship Type="http://schemas.openxmlformats.org/officeDocument/2006/relationships/hyperlink" Id="rId37" Target="https://pelzlab.science/public_presentations/data_science_for_em/06_neural_networks/01_intro.html" TargetMode="External" /><Relationship Type="http://schemas.openxmlformats.org/officeDocument/2006/relationships/hyperlink" Id="rId40" Target="https://pelzlab.science/public_presentations/data_science_for_em/07_cnns_for_microscopy/01_intro.html" TargetMode="External" /><Relationship Type="http://schemas.openxmlformats.org/officeDocument/2006/relationships/hyperlink" Id="rId84" Target="https://pelzlab.science/public_presentations/data_science_for_em/07_gaussian_processes2/template.html" TargetMode="External" /><Relationship Type="http://schemas.openxmlformats.org/officeDocument/2006/relationships/hyperlink" Id="rId86" Target="https://pelzlab.science/public_presentations/data_science_for_em/08_imaging_inverse_problems1/template.html" TargetMode="External" /><Relationship Type="http://schemas.openxmlformats.org/officeDocument/2006/relationships/hyperlink" Id="rId43" Target="https://pelzlab.science/public_presentations/data_science_for_em/08_small_data_self_supervised/01_intro.html" TargetMode="External" /><Relationship Type="http://schemas.openxmlformats.org/officeDocument/2006/relationships/hyperlink" Id="rId88" Target="https://pelzlab.science/public_presentations/data_science_for_em/09_imaging_inverse_problems2/template.html" TargetMode="External" /><Relationship Type="http://schemas.openxmlformats.org/officeDocument/2006/relationships/hyperlink" Id="rId46" Target="https://pelzlab.science/public_presentations/data_science_for_em/09_unsupervised_latent/01_intro.html" TargetMode="External" /><Relationship Type="http://schemas.openxmlformats.org/officeDocument/2006/relationships/hyperlink" Id="rId49" Target="https://pelzlab.science/public_presentations/data_science_for_em/10_transformers_graphs/01_intro.html" TargetMode="External" /><Relationship Type="http://schemas.openxmlformats.org/officeDocument/2006/relationships/hyperlink" Id="rId52" Target="https://pelzlab.science/public_presentations/data_science_for_em/11_uncertainty_autonomous_em/01_intro.html" TargetMode="External" /><Relationship Type="http://schemas.openxmlformats.org/officeDocument/2006/relationships/hyperlink" Id="rId55" Target="https://pelzlab.science/public_presentations/data_science_for_em/12_inverse_problems_1/01_intro.html" TargetMode="External" /><Relationship Type="http://schemas.openxmlformats.org/officeDocument/2006/relationships/hyperlink" Id="rId58" Target="https://pelzlab.science/public_presentations/data_science_for_em/13_inverse_problems_2_generative/01_intro.html" TargetMode="External" /><Relationship Type="http://schemas.openxmlformats.org/officeDocument/2006/relationships/hyperlink" Id="rId20" Target="https://www.studon.fau.de/studon/ilias.php?baseClass=ilrepositorygui&amp;cmd=infoScreenGoto&amp;ref_id=62520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olab.research.google.com/github/ECLIPSE-Lab/public_presentations/blob/main/data_science_for_em/notebooks/week01_python_numpy.ipynb" TargetMode="External" /><Relationship Type="http://schemas.openxmlformats.org/officeDocument/2006/relationships/hyperlink" Id="rId26" Target="https://colab.research.google.com/github/ECLIPSE-Lab/public_presentations/blob/main/data_science_for_em/notebooks/week02_poisson_noise.ipynb" TargetMode="External" /><Relationship Type="http://schemas.openxmlformats.org/officeDocument/2006/relationships/hyperlink" Id="rId29" Target="https://colab.research.google.com/github/ECLIPSE-Lab/public_presentations/blob/main/data_science_for_em/notebooks/week03_pca_nmf_eels.ipynb" TargetMode="External" /><Relationship Type="http://schemas.openxmlformats.org/officeDocument/2006/relationships/hyperlink" Id="rId32" Target="https://colab.research.google.com/github/ECLIPSE-Lab/public_presentations/blob/main/data_science_for_em/notebooks/week04_leakage_demo.ipynb" TargetMode="External" /><Relationship Type="http://schemas.openxmlformats.org/officeDocument/2006/relationships/hyperlink" Id="rId35" Target="https://colab.research.google.com/github/ECLIPSE-Lab/public_presentations/blob/main/data_science_for_em/notebooks/week05_features_trees.ipynb" TargetMode="External" /><Relationship Type="http://schemas.openxmlformats.org/officeDocument/2006/relationships/hyperlink" Id="rId38" Target="https://colab.research.google.com/github/ECLIPSE-Lab/public_presentations/blob/main/data_science_for_em/notebooks/week06_tiny_mlp.ipynb" TargetMode="External" /><Relationship Type="http://schemas.openxmlformats.org/officeDocument/2006/relationships/hyperlink" Id="rId41" Target="https://colab.research.google.com/github/ECLIPSE-Lab/public_presentations/blob/main/data_science_for_em/notebooks/week07_cnn_segmentation.ipynb" TargetMode="External" /><Relationship Type="http://schemas.openxmlformats.org/officeDocument/2006/relationships/hyperlink" Id="rId44" Target="https://colab.research.google.com/github/ECLIPSE-Lab/public_presentations/blob/main/data_science_for_em/notebooks/week08_embeddings_transfer.ipynb" TargetMode="External" /><Relationship Type="http://schemas.openxmlformats.org/officeDocument/2006/relationships/hyperlink" Id="rId47" Target="https://colab.research.google.com/github/ECLIPSE-Lab/public_presentations/blob/main/data_science_for_em/notebooks/week09_autoencoder_vae.ipynb" TargetMode="External" /><Relationship Type="http://schemas.openxmlformats.org/officeDocument/2006/relationships/hyperlink" Id="rId50" Target="https://colab.research.google.com/github/ECLIPSE-Lab/public_presentations/blob/main/data_science_for_em/notebooks/week10_attention_gnn.ipynb" TargetMode="External" /><Relationship Type="http://schemas.openxmlformats.org/officeDocument/2006/relationships/hyperlink" Id="rId53" Target="https://colab.research.google.com/github/ECLIPSE-Lab/public_presentations/blob/main/data_science_for_em/notebooks/week11_gp_bo.ipynb" TargetMode="External" /><Relationship Type="http://schemas.openxmlformats.org/officeDocument/2006/relationships/hyperlink" Id="rId56" Target="https://colab.research.google.com/github/ECLIPSE-Lab/public_presentations/blob/main/data_science_for_em/notebooks/week12_inverse_deblurring.ipynb" TargetMode="External" /><Relationship Type="http://schemas.openxmlformats.org/officeDocument/2006/relationships/hyperlink" Id="rId59" Target="https://colab.research.google.com/github/ECLIPSE-Lab/public_presentations/blob/main/data_science_for_em/notebooks/week13_ptychography.ipynb" TargetMode="External" /><Relationship Type="http://schemas.openxmlformats.org/officeDocument/2006/relationships/hyperlink" Id="rId75" Target="https://d2l.ai/chapter_computer-vision/semantic-segmentation-and-dataset.html" TargetMode="External" /><Relationship Type="http://schemas.openxmlformats.org/officeDocument/2006/relationships/hyperlink" Id="rId71" Target="https://d2l.ai/chapter_convolutional-modern/index.html" TargetMode="External" /><Relationship Type="http://schemas.openxmlformats.org/officeDocument/2006/relationships/hyperlink" Id="rId70" Target="https://d2l.ai/chapter_convolutional-neural-networks/index.html" TargetMode="External" /><Relationship Type="http://schemas.openxmlformats.org/officeDocument/2006/relationships/hyperlink" Id="rId82" Target="https://d2l.ai/chapter_gaussian-processes/index.html" TargetMode="External" /><Relationship Type="http://schemas.openxmlformats.org/officeDocument/2006/relationships/hyperlink" Id="rId79" Target="https://d2l.ai/chapter_generative-adversarial-networks/index.html" TargetMode="External" /><Relationship Type="http://schemas.openxmlformats.org/officeDocument/2006/relationships/hyperlink" Id="rId74" Target="https://d2l.ai/chapter_linear-classification/index.html" TargetMode="External" /><Relationship Type="http://schemas.openxmlformats.org/officeDocument/2006/relationships/hyperlink" Id="rId66" Target="https://d2l.ai/chapter_linear-regression/index.html" TargetMode="External" /><Relationship Type="http://schemas.openxmlformats.org/officeDocument/2006/relationships/hyperlink" Id="rId67" Target="https://d2l.ai/chapter_optimization/index.html" TargetMode="External" /><Relationship Type="http://schemas.openxmlformats.org/officeDocument/2006/relationships/hyperlink" Id="rId63" Target="https://d2l.ai/chapter_preliminaries/index.html" TargetMode="External" /><Relationship Type="http://schemas.openxmlformats.org/officeDocument/2006/relationships/hyperlink" Id="rId16" Target="https://github.com/ECLIPSE-Lab/public_presentations/tree/main/data_science_for_em/notebooks" TargetMode="External" /><Relationship Type="http://schemas.openxmlformats.org/officeDocument/2006/relationships/hyperlink" Id="rId12" Target="https://pelzlab.science" TargetMode="External" /><Relationship Type="http://schemas.openxmlformats.org/officeDocument/2006/relationships/hyperlink" Id="rId62" Target="https://pelzlab.science/public_presentations/data_science_for_em/01_intro/template.html" TargetMode="External" /><Relationship Type="http://schemas.openxmlformats.org/officeDocument/2006/relationships/hyperlink" Id="rId22" Target="https://pelzlab.science/public_presentations/data_science_for_em/01_python_crash/01_intro.html" TargetMode="External" /><Relationship Type="http://schemas.openxmlformats.org/officeDocument/2006/relationships/hyperlink" Id="rId25" Target="https://pelzlab.science/public_presentations/data_science_for_em/02_em_data_formation/01_intro.html" TargetMode="External" /><Relationship Type="http://schemas.openxmlformats.org/officeDocument/2006/relationships/hyperlink" Id="rId65" Target="https://pelzlab.science/public_presentations/data_science_for_em/02_regression/template.html#/title-slide" TargetMode="External" /><Relationship Type="http://schemas.openxmlformats.org/officeDocument/2006/relationships/hyperlink" Id="rId69" Target="https://pelzlab.science/public_presentations/data_science_for_em/03_cnns/template.html#/title-slide" TargetMode="External" /><Relationship Type="http://schemas.openxmlformats.org/officeDocument/2006/relationships/hyperlink" Id="rId28" Target="https://pelzlab.science/public_presentations/data_science_for_em/03_linear_algebra_spectral/01_intro.html" TargetMode="External" /><Relationship Type="http://schemas.openxmlformats.org/officeDocument/2006/relationships/hyperlink" Id="rId31" Target="https://pelzlab.science/public_presentations/data_science_for_em/04_regression_validation/01_intro.html" TargetMode="External" /><Relationship Type="http://schemas.openxmlformats.org/officeDocument/2006/relationships/hyperlink" Id="rId73" Target="https://pelzlab.science/public_presentations/data_science_for_em/04_selfsupervised/template.html#/title-slide" TargetMode="External" /><Relationship Type="http://schemas.openxmlformats.org/officeDocument/2006/relationships/hyperlink" Id="rId34" Target="https://pelzlab.science/public_presentations/data_science_for_em/05_features_trees/01_intro.html" TargetMode="External" /><Relationship Type="http://schemas.openxmlformats.org/officeDocument/2006/relationships/hyperlink" Id="rId78" Target="https://pelzlab.science/public_presentations/data_science_for_em/05_gan/template.html#/title-slide" TargetMode="External" /><Relationship Type="http://schemas.openxmlformats.org/officeDocument/2006/relationships/hyperlink" Id="rId81" Target="https://pelzlab.science/public_presentations/data_science_for_em/06_gaussian_processes/template.html" TargetMode="External" /><Relationship Type="http://schemas.openxmlformats.org/officeDocument/2006/relationships/hyperlink" Id="rId37" Target="https://pelzlab.science/public_presentations/data_science_for_em/06_neural_networks/01_intro.html" TargetMode="External" /><Relationship Type="http://schemas.openxmlformats.org/officeDocument/2006/relationships/hyperlink" Id="rId40" Target="https://pelzlab.science/public_presentations/data_science_for_em/07_cnns_for_microscopy/01_intro.html" TargetMode="External" /><Relationship Type="http://schemas.openxmlformats.org/officeDocument/2006/relationships/hyperlink" Id="rId84" Target="https://pelzlab.science/public_presentations/data_science_for_em/07_gaussian_processes2/template.html" TargetMode="External" /><Relationship Type="http://schemas.openxmlformats.org/officeDocument/2006/relationships/hyperlink" Id="rId86" Target="https://pelzlab.science/public_presentations/data_science_for_em/08_imaging_inverse_problems1/template.html" TargetMode="External" /><Relationship Type="http://schemas.openxmlformats.org/officeDocument/2006/relationships/hyperlink" Id="rId43" Target="https://pelzlab.science/public_presentations/data_science_for_em/08_small_data_self_supervised/01_intro.html" TargetMode="External" /><Relationship Type="http://schemas.openxmlformats.org/officeDocument/2006/relationships/hyperlink" Id="rId88" Target="https://pelzlab.science/public_presentations/data_science_for_em/09_imaging_inverse_problems2/template.html" TargetMode="External" /><Relationship Type="http://schemas.openxmlformats.org/officeDocument/2006/relationships/hyperlink" Id="rId46" Target="https://pelzlab.science/public_presentations/data_science_for_em/09_unsupervised_latent/01_intro.html" TargetMode="External" /><Relationship Type="http://schemas.openxmlformats.org/officeDocument/2006/relationships/hyperlink" Id="rId49" Target="https://pelzlab.science/public_presentations/data_science_for_em/10_transformers_graphs/01_intro.html" TargetMode="External" /><Relationship Type="http://schemas.openxmlformats.org/officeDocument/2006/relationships/hyperlink" Id="rId52" Target="https://pelzlab.science/public_presentations/data_science_for_em/11_uncertainty_autonomous_em/01_intro.html" TargetMode="External" /><Relationship Type="http://schemas.openxmlformats.org/officeDocument/2006/relationships/hyperlink" Id="rId55" Target="https://pelzlab.science/public_presentations/data_science_for_em/12_inverse_problems_1/01_intro.html" TargetMode="External" /><Relationship Type="http://schemas.openxmlformats.org/officeDocument/2006/relationships/hyperlink" Id="rId58" Target="https://pelzlab.science/public_presentations/data_science_for_em/13_inverse_problems_2_generative/01_intro.html" TargetMode="External" /><Relationship Type="http://schemas.openxmlformats.org/officeDocument/2006/relationships/hyperlink" Id="rId20" Target="https://www.studon.fau.de/studon/ilias.php?baseClass=ilrepositorygui&amp;cmd=infoScreenGoto&amp;ref_id=62520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Data Science for Electron Microscopy WS 26/27</dc:title>
  <dc:creator>Philipp Pelz</dc:creator>
  <cp:keywords>Data Science, Electron Microscopy</cp:keywords>
  <dcterms:created xsi:type="dcterms:W3CDTF">2026-10-21T18:41:42Z</dcterms:created>
  <dcterms:modified xsi:type="dcterms:W3CDTF">2026-10-21T18:41:42Z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the website for the Data Science for Electron Microscopy Lecture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2026-10-21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jupyter">
    <vt:lpwstr>python3</vt:lpwstr>
  </property>
  <property fmtid="{D5CDD505-2E9C-101B-9397-08002B2CF9AE}" pid="17" name="key-points">
    <vt:lpwstr/>
  </property>
  <property fmtid="{D5CDD505-2E9C-101B-9397-08002B2CF9AE}" pid="18" name="labels">
    <vt:lpwstr/>
  </property>
  <property fmtid="{D5CDD505-2E9C-101B-9397-08002B2CF9AE}" pid="19" name="lightbox">
    <vt:lpwstr>auto</vt:lpwstr>
  </property>
  <property fmtid="{D5CDD505-2E9C-101B-9397-08002B2CF9AE}" pid="20" name="manuscript">
    <vt:lpwstr/>
  </property>
  <property fmtid="{D5CDD505-2E9C-101B-9397-08002B2CF9AE}" pid="21" name="notebook-preview-options">
    <vt:lpwstr/>
  </property>
  <property fmtid="{D5CDD505-2E9C-101B-9397-08002B2CF9AE}" pid="22" name="plain-language-summary">
    <vt:lpwstr>This is the website for the Data Science for Electron Microscopy Lecture</vt:lpwstr>
  </property>
  <property fmtid="{D5CDD505-2E9C-101B-9397-08002B2CF9AE}" pid="23" name="quarto-internal">
    <vt:lpwstr/>
  </property>
  <property fmtid="{D5CDD505-2E9C-101B-9397-08002B2CF9AE}" pid="24" name="remove-hidden">
    <vt:lpwstr>all</vt:lpwstr>
  </property>
  <property fmtid="{D5CDD505-2E9C-101B-9397-08002B2CF9AE}" pid="25" name="template-partials">
    <vt:lpwstr/>
  </property>
  <property fmtid="{D5CDD505-2E9C-101B-9397-08002B2CF9AE}" pid="26" name="theme">
    <vt:lpwstr>cosmo</vt:lpwstr>
  </property>
  <property fmtid="{D5CDD505-2E9C-101B-9397-08002B2CF9AE}" pid="27" name="title-block-style">
    <vt:lpwstr>manuscript</vt:lpwstr>
  </property>
  <property fmtid="{D5CDD505-2E9C-101B-9397-08002B2CF9AE}" pid="28" name="toc-title">
    <vt:lpwstr>Table of contents</vt:lpwstr>
  </property>
  <property fmtid="{D5CDD505-2E9C-101B-9397-08002B2CF9AE}" pid="29" name="unroll-markdown-cells">
    <vt:lpwstr>True</vt:lpwstr>
  </property>
</Properties>
</file>