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6EAB861" w:rsidP="16EAB861" w:rsidRDefault="16EAB861" w14:paraId="615173ED" w14:textId="4F0DDE65">
      <w:pPr>
        <w:jc w:val="center"/>
        <w:rPr>
          <w:rFonts w:ascii="Times New Roman" w:hAnsi="Times New Roman" w:eastAsia="Times New Roman" w:cs="Times New Roman"/>
          <w:b w:val="1"/>
          <w:bCs w:val="1"/>
          <w:sz w:val="28"/>
          <w:szCs w:val="28"/>
        </w:rPr>
      </w:pPr>
    </w:p>
    <w:p w:rsidR="16EAB861" w:rsidP="16EAB861" w:rsidRDefault="16EAB861" w14:paraId="383FCB99" w14:textId="65B86D41">
      <w:pPr>
        <w:jc w:val="center"/>
        <w:rPr>
          <w:rFonts w:ascii="Times New Roman" w:hAnsi="Times New Roman" w:eastAsia="Times New Roman" w:cs="Times New Roman"/>
          <w:b w:val="1"/>
          <w:bCs w:val="1"/>
          <w:sz w:val="28"/>
          <w:szCs w:val="28"/>
        </w:rPr>
      </w:pPr>
    </w:p>
    <w:p w:rsidR="7990A891" w:rsidP="16EAB861" w:rsidRDefault="7990A891" w14:paraId="0A528705" w14:textId="21B88B05">
      <w:pPr>
        <w:pStyle w:val="Normal"/>
        <w:jc w:val="center"/>
        <w:rPr>
          <w:rFonts w:ascii="Times New Roman" w:hAnsi="Times New Roman" w:eastAsia="Times New Roman" w:cs="Times New Roman"/>
          <w:b w:val="1"/>
          <w:bCs w:val="1"/>
          <w:sz w:val="28"/>
          <w:szCs w:val="28"/>
        </w:rPr>
      </w:pPr>
      <w:r w:rsidRPr="16EAB861" w:rsidR="7990A891">
        <w:rPr>
          <w:rFonts w:ascii="Times New Roman" w:hAnsi="Times New Roman" w:eastAsia="Times New Roman" w:cs="Times New Roman"/>
          <w:b w:val="1"/>
          <w:bCs w:val="1"/>
          <w:sz w:val="28"/>
          <w:szCs w:val="28"/>
        </w:rPr>
        <w:t xml:space="preserve">Africa’s Slave Trade: Implementing Machine Learning for </w:t>
      </w:r>
      <w:r w:rsidRPr="16EAB861" w:rsidR="403CFC6E">
        <w:rPr>
          <w:rFonts w:ascii="Times New Roman" w:hAnsi="Times New Roman" w:eastAsia="Times New Roman" w:cs="Times New Roman"/>
          <w:b w:val="1"/>
          <w:bCs w:val="1"/>
          <w:sz w:val="28"/>
          <w:szCs w:val="28"/>
        </w:rPr>
        <w:t>Instrumental Variable</w:t>
      </w:r>
      <w:r w:rsidRPr="16EAB861" w:rsidR="7990A891">
        <w:rPr>
          <w:rFonts w:ascii="Times New Roman" w:hAnsi="Times New Roman" w:eastAsia="Times New Roman" w:cs="Times New Roman"/>
          <w:b w:val="1"/>
          <w:bCs w:val="1"/>
          <w:sz w:val="28"/>
          <w:szCs w:val="28"/>
        </w:rPr>
        <w:t xml:space="preserve"> Analysis</w:t>
      </w:r>
    </w:p>
    <w:p w:rsidR="16EAB861" w:rsidP="16EAB861" w:rsidRDefault="16EAB861" w14:paraId="2D5750B1" w14:textId="0166F778">
      <w:pPr>
        <w:jc w:val="center"/>
        <w:rPr>
          <w:rFonts w:ascii="Times New Roman" w:hAnsi="Times New Roman" w:eastAsia="Times New Roman" w:cs="Times New Roman"/>
          <w:sz w:val="24"/>
          <w:szCs w:val="24"/>
        </w:rPr>
      </w:pPr>
    </w:p>
    <w:p w:rsidR="16EAB861" w:rsidP="16EAB861" w:rsidRDefault="16EAB861" w14:paraId="7E7C4A45" w14:textId="1BE9043E">
      <w:pPr>
        <w:pStyle w:val="Normal"/>
        <w:jc w:val="center"/>
        <w:rPr>
          <w:rFonts w:ascii="Times New Roman" w:hAnsi="Times New Roman" w:eastAsia="Times New Roman" w:cs="Times New Roman"/>
          <w:sz w:val="24"/>
          <w:szCs w:val="24"/>
        </w:rPr>
      </w:pPr>
    </w:p>
    <w:p w:rsidR="46A5F390" w:rsidP="16EAB861" w:rsidRDefault="46A5F390" w14:paraId="5A49400E" w14:textId="0A9BCF30">
      <w:pPr>
        <w:jc w:val="center"/>
        <w:rPr>
          <w:rFonts w:ascii="Times New Roman" w:hAnsi="Times New Roman" w:eastAsia="Times New Roman" w:cs="Times New Roman"/>
          <w:sz w:val="28"/>
          <w:szCs w:val="28"/>
        </w:rPr>
      </w:pPr>
      <w:r w:rsidRPr="16EAB861" w:rsidR="46A5F390">
        <w:rPr>
          <w:rFonts w:ascii="Times New Roman" w:hAnsi="Times New Roman" w:eastAsia="Times New Roman" w:cs="Times New Roman"/>
          <w:sz w:val="24"/>
          <w:szCs w:val="24"/>
        </w:rPr>
        <w:t>Christopher Colon, Anel Rodriguez, Charlie Stutts, Madison Stevens, and Davis Xu</w:t>
      </w:r>
    </w:p>
    <w:p w:rsidR="0BB37BB3" w:rsidP="16EAB861" w:rsidRDefault="0BB37BB3" w14:paraId="3500F902" w14:textId="3B9B8F94">
      <w:pPr>
        <w:pStyle w:val="Normal"/>
        <w:jc w:val="center"/>
        <w:rPr>
          <w:rFonts w:ascii="Times New Roman" w:hAnsi="Times New Roman" w:eastAsia="Times New Roman" w:cs="Times New Roman"/>
          <w:sz w:val="22"/>
          <w:szCs w:val="22"/>
        </w:rPr>
      </w:pPr>
      <w:r w:rsidRPr="16EAB861" w:rsidR="0BB37BB3">
        <w:rPr>
          <w:rFonts w:ascii="Times New Roman" w:hAnsi="Times New Roman" w:eastAsia="Times New Roman" w:cs="Times New Roman"/>
          <w:sz w:val="24"/>
          <w:szCs w:val="24"/>
        </w:rPr>
        <w:t>ECMT 680</w:t>
      </w:r>
      <w:r w:rsidRPr="16EAB861" w:rsidR="734B8192">
        <w:rPr>
          <w:rFonts w:ascii="Times New Roman" w:hAnsi="Times New Roman" w:eastAsia="Times New Roman" w:cs="Times New Roman"/>
          <w:sz w:val="24"/>
          <w:szCs w:val="24"/>
        </w:rPr>
        <w:t>: Financial Econometrics</w:t>
      </w:r>
    </w:p>
    <w:p w:rsidR="0BB37BB3" w:rsidP="16EAB861" w:rsidRDefault="0BB37BB3" w14:paraId="2365F4C6" w14:textId="4F1A5926">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6EAB861" w:rsidR="0BB37B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 M. Jahangir Alam</w:t>
      </w:r>
    </w:p>
    <w:p w:rsidR="15BD392E" w:rsidP="16EAB861" w:rsidRDefault="15BD392E" w14:paraId="04D074E3" w14:textId="22C0D703">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6EAB861" w:rsidR="15BD39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Texas A&amp;M University</w:t>
      </w:r>
    </w:p>
    <w:p w:rsidR="7C78D1C2" w:rsidP="16EAB861" w:rsidRDefault="7C78D1C2" w14:paraId="177E5A1F" w14:textId="5CCB78D3">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6EAB861" w:rsidR="7C78D1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Spring 2024</w:t>
      </w:r>
    </w:p>
    <w:p w:rsidR="16EAB861" w:rsidP="16EAB861" w:rsidRDefault="16EAB861" w14:paraId="5BC8645B" w14:textId="1CB0D281">
      <w:pPr>
        <w:jc w:val="center"/>
        <w:rPr>
          <w:rFonts w:ascii="Times New Roman" w:hAnsi="Times New Roman" w:eastAsia="Times New Roman" w:cs="Times New Roman"/>
          <w:sz w:val="28"/>
          <w:szCs w:val="28"/>
        </w:rPr>
      </w:pPr>
    </w:p>
    <w:p w:rsidR="570F2FBC" w:rsidP="16EAB861" w:rsidRDefault="570F2FBC" w14:paraId="492F616C" w14:textId="1118C64D">
      <w:pPr>
        <w:pStyle w:val="Normal"/>
        <w:jc w:val="center"/>
        <w:rPr>
          <w:rFonts w:ascii="Times New Roman" w:hAnsi="Times New Roman" w:eastAsia="Times New Roman" w:cs="Times New Roman"/>
          <w:b w:val="1"/>
          <w:bCs w:val="1"/>
          <w:sz w:val="28"/>
          <w:szCs w:val="28"/>
        </w:rPr>
      </w:pPr>
      <w:r w:rsidRPr="16EAB861" w:rsidR="570F2FBC">
        <w:rPr>
          <w:rFonts w:ascii="Times New Roman" w:hAnsi="Times New Roman" w:eastAsia="Times New Roman" w:cs="Times New Roman"/>
          <w:b w:val="1"/>
          <w:bCs w:val="1"/>
          <w:sz w:val="28"/>
          <w:szCs w:val="28"/>
        </w:rPr>
        <w:t>Abstract</w:t>
      </w:r>
    </w:p>
    <w:p w:rsidR="7F3016CC" w:rsidP="16EAB861" w:rsidRDefault="7F3016CC" w14:paraId="5DC67211" w14:textId="06A25F59">
      <w:pPr>
        <w:spacing w:before="0" w:beforeAutospacing="off" w:after="0" w:afterAutospacing="off"/>
        <w:ind w:firstLine="720"/>
        <w:jc w:val="both"/>
        <w:rPr>
          <w:rFonts w:ascii="Times New Roman" w:hAnsi="Times New Roman" w:eastAsia="Times New Roman" w:cs="Times New Roman"/>
          <w:noProof w:val="0"/>
          <w:sz w:val="24"/>
          <w:szCs w:val="24"/>
          <w:lang w:val="en-US"/>
        </w:rPr>
      </w:pPr>
      <w:r w:rsidRPr="16EAB861" w:rsidR="7F3016CC">
        <w:rPr>
          <w:rFonts w:ascii="Times New Roman" w:hAnsi="Times New Roman" w:eastAsia="Times New Roman" w:cs="Times New Roman"/>
          <w:noProof w:val="0"/>
          <w:sz w:val="24"/>
          <w:szCs w:val="24"/>
          <w:lang w:val="en-US"/>
        </w:rPr>
        <w:t>Our analysis is based on the study by Nathan Nunn (2008)</w:t>
      </w:r>
      <w:r w:rsidRPr="16EAB861" w:rsidR="0D02F74B">
        <w:rPr>
          <w:rFonts w:ascii="Times New Roman" w:hAnsi="Times New Roman" w:eastAsia="Times New Roman" w:cs="Times New Roman"/>
          <w:noProof w:val="0"/>
          <w:sz w:val="24"/>
          <w:szCs w:val="24"/>
          <w:lang w:val="en-US"/>
        </w:rPr>
        <w:t>,</w:t>
      </w:r>
      <w:r w:rsidRPr="16EAB861" w:rsidR="7F3016CC">
        <w:rPr>
          <w:rFonts w:ascii="Times New Roman" w:hAnsi="Times New Roman" w:eastAsia="Times New Roman" w:cs="Times New Roman"/>
          <w:noProof w:val="0"/>
          <w:sz w:val="24"/>
          <w:szCs w:val="24"/>
          <w:lang w:val="en-US"/>
        </w:rPr>
        <w:t xml:space="preserve"> </w:t>
      </w:r>
      <w:r w:rsidRPr="16EAB861" w:rsidR="34B82FFD">
        <w:rPr>
          <w:rFonts w:ascii="Times New Roman" w:hAnsi="Times New Roman" w:eastAsia="Times New Roman" w:cs="Times New Roman"/>
          <w:noProof w:val="0"/>
          <w:sz w:val="24"/>
          <w:szCs w:val="24"/>
          <w:lang w:val="en-US"/>
        </w:rPr>
        <w:t>w</w:t>
      </w:r>
      <w:r w:rsidRPr="16EAB861" w:rsidR="1212FCAE">
        <w:rPr>
          <w:rFonts w:ascii="Times New Roman" w:hAnsi="Times New Roman" w:eastAsia="Times New Roman" w:cs="Times New Roman"/>
          <w:noProof w:val="0"/>
          <w:sz w:val="24"/>
          <w:szCs w:val="24"/>
          <w:lang w:val="en-US"/>
        </w:rPr>
        <w:t>ho</w:t>
      </w:r>
      <w:r w:rsidRPr="16EAB861" w:rsidR="34B82FFD">
        <w:rPr>
          <w:rFonts w:ascii="Times New Roman" w:hAnsi="Times New Roman" w:eastAsia="Times New Roman" w:cs="Times New Roman"/>
          <w:noProof w:val="0"/>
          <w:sz w:val="24"/>
          <w:szCs w:val="24"/>
          <w:lang w:val="en-US"/>
        </w:rPr>
        <w:t xml:space="preserve"> </w:t>
      </w:r>
      <w:r w:rsidRPr="16EAB861" w:rsidR="2DB084B2">
        <w:rPr>
          <w:rFonts w:ascii="Times New Roman" w:hAnsi="Times New Roman" w:eastAsia="Times New Roman" w:cs="Times New Roman"/>
          <w:noProof w:val="0"/>
          <w:sz w:val="24"/>
          <w:szCs w:val="24"/>
          <w:lang w:val="en-US"/>
        </w:rPr>
        <w:t>utilizes</w:t>
      </w:r>
      <w:r w:rsidRPr="16EAB861" w:rsidR="2DB084B2">
        <w:rPr>
          <w:rFonts w:ascii="Times New Roman" w:hAnsi="Times New Roman" w:eastAsia="Times New Roman" w:cs="Times New Roman"/>
          <w:noProof w:val="0"/>
          <w:sz w:val="24"/>
          <w:szCs w:val="24"/>
          <w:lang w:val="en-US"/>
        </w:rPr>
        <w:t xml:space="preserve"> </w:t>
      </w:r>
      <w:r w:rsidRPr="16EAB861" w:rsidR="2DB084B2">
        <w:rPr>
          <w:rFonts w:ascii="Times New Roman" w:hAnsi="Times New Roman" w:eastAsia="Times New Roman" w:cs="Times New Roman"/>
          <w:i w:val="1"/>
          <w:iCs w:val="1"/>
          <w:noProof w:val="0"/>
          <w:sz w:val="24"/>
          <w:szCs w:val="24"/>
          <w:lang w:val="en-US"/>
        </w:rPr>
        <w:t xml:space="preserve">Instrumental Variable </w:t>
      </w:r>
      <w:r w:rsidRPr="16EAB861" w:rsidR="2DB084B2">
        <w:rPr>
          <w:rFonts w:ascii="Times New Roman" w:hAnsi="Times New Roman" w:eastAsia="Times New Roman" w:cs="Times New Roman"/>
          <w:i w:val="0"/>
          <w:iCs w:val="0"/>
          <w:noProof w:val="0"/>
          <w:sz w:val="24"/>
          <w:szCs w:val="24"/>
          <w:lang w:val="en-US"/>
        </w:rPr>
        <w:t>analys</w:t>
      </w:r>
      <w:r w:rsidRPr="16EAB861" w:rsidR="7BC983C1">
        <w:rPr>
          <w:rFonts w:ascii="Times New Roman" w:hAnsi="Times New Roman" w:eastAsia="Times New Roman" w:cs="Times New Roman"/>
          <w:i w:val="0"/>
          <w:iCs w:val="0"/>
          <w:noProof w:val="0"/>
          <w:sz w:val="24"/>
          <w:szCs w:val="24"/>
          <w:lang w:val="en-US"/>
        </w:rPr>
        <w:t>i</w:t>
      </w:r>
      <w:r w:rsidRPr="16EAB861" w:rsidR="2DB084B2">
        <w:rPr>
          <w:rFonts w:ascii="Times New Roman" w:hAnsi="Times New Roman" w:eastAsia="Times New Roman" w:cs="Times New Roman"/>
          <w:i w:val="0"/>
          <w:iCs w:val="0"/>
          <w:noProof w:val="0"/>
          <w:sz w:val="24"/>
          <w:szCs w:val="24"/>
          <w:lang w:val="en-US"/>
        </w:rPr>
        <w:t>s</w:t>
      </w:r>
      <w:r w:rsidRPr="16EAB861" w:rsidR="71656F46">
        <w:rPr>
          <w:rFonts w:ascii="Times New Roman" w:hAnsi="Times New Roman" w:eastAsia="Times New Roman" w:cs="Times New Roman"/>
          <w:i w:val="0"/>
          <w:iCs w:val="0"/>
          <w:noProof w:val="0"/>
          <w:sz w:val="24"/>
          <w:szCs w:val="24"/>
          <w:lang w:val="en-US"/>
        </w:rPr>
        <w:t xml:space="preserve">. We replicate the </w:t>
      </w:r>
      <w:r w:rsidRPr="16EAB861" w:rsidR="1473AC47">
        <w:rPr>
          <w:rFonts w:ascii="Times New Roman" w:hAnsi="Times New Roman" w:eastAsia="Times New Roman" w:cs="Times New Roman"/>
          <w:i w:val="0"/>
          <w:iCs w:val="0"/>
          <w:noProof w:val="0"/>
          <w:sz w:val="24"/>
          <w:szCs w:val="24"/>
          <w:lang w:val="en-US"/>
        </w:rPr>
        <w:t>methodology</w:t>
      </w:r>
      <w:r w:rsidRPr="16EAB861" w:rsidR="2DB084B2">
        <w:rPr>
          <w:rFonts w:ascii="Times New Roman" w:hAnsi="Times New Roman" w:eastAsia="Times New Roman" w:cs="Times New Roman"/>
          <w:i w:val="0"/>
          <w:iCs w:val="0"/>
          <w:noProof w:val="0"/>
          <w:sz w:val="24"/>
          <w:szCs w:val="24"/>
          <w:lang w:val="en-US"/>
        </w:rPr>
        <w:t xml:space="preserve"> </w:t>
      </w:r>
      <w:r w:rsidRPr="16EAB861" w:rsidR="42211C81">
        <w:rPr>
          <w:rFonts w:ascii="Times New Roman" w:hAnsi="Times New Roman" w:eastAsia="Times New Roman" w:cs="Times New Roman"/>
          <w:i w:val="0"/>
          <w:iCs w:val="0"/>
          <w:noProof w:val="0"/>
          <w:sz w:val="24"/>
          <w:szCs w:val="24"/>
          <w:lang w:val="en-US"/>
        </w:rPr>
        <w:t>whil</w:t>
      </w:r>
      <w:r w:rsidRPr="16EAB861" w:rsidR="0930F710">
        <w:rPr>
          <w:rFonts w:ascii="Times New Roman" w:hAnsi="Times New Roman" w:eastAsia="Times New Roman" w:cs="Times New Roman"/>
          <w:i w:val="0"/>
          <w:iCs w:val="0"/>
          <w:noProof w:val="0"/>
          <w:sz w:val="24"/>
          <w:szCs w:val="24"/>
          <w:lang w:val="en-US"/>
        </w:rPr>
        <w:t xml:space="preserve">e </w:t>
      </w:r>
      <w:r w:rsidRPr="16EAB861" w:rsidR="34B82FFD">
        <w:rPr>
          <w:rFonts w:ascii="Times New Roman" w:hAnsi="Times New Roman" w:eastAsia="Times New Roman" w:cs="Times New Roman"/>
          <w:noProof w:val="0"/>
          <w:sz w:val="24"/>
          <w:szCs w:val="24"/>
          <w:lang w:val="en-US"/>
        </w:rPr>
        <w:t>incorporat</w:t>
      </w:r>
      <w:r w:rsidRPr="16EAB861" w:rsidR="5BABCB13">
        <w:rPr>
          <w:rFonts w:ascii="Times New Roman" w:hAnsi="Times New Roman" w:eastAsia="Times New Roman" w:cs="Times New Roman"/>
          <w:noProof w:val="0"/>
          <w:sz w:val="24"/>
          <w:szCs w:val="24"/>
          <w:lang w:val="en-US"/>
        </w:rPr>
        <w:t xml:space="preserve">ing </w:t>
      </w:r>
      <w:r w:rsidRPr="16EAB861" w:rsidR="7F3016CC">
        <w:rPr>
          <w:rFonts w:ascii="Times New Roman" w:hAnsi="Times New Roman" w:eastAsia="Times New Roman" w:cs="Times New Roman"/>
          <w:noProof w:val="0"/>
          <w:sz w:val="24"/>
          <w:szCs w:val="24"/>
          <w:lang w:val="en-US"/>
        </w:rPr>
        <w:t>new economic data</w:t>
      </w:r>
      <w:r w:rsidRPr="16EAB861" w:rsidR="4598AD55">
        <w:rPr>
          <w:rFonts w:ascii="Times New Roman" w:hAnsi="Times New Roman" w:eastAsia="Times New Roman" w:cs="Times New Roman"/>
          <w:noProof w:val="0"/>
          <w:sz w:val="24"/>
          <w:szCs w:val="24"/>
          <w:lang w:val="en-US"/>
        </w:rPr>
        <w:t xml:space="preserve"> from the World Bank</w:t>
      </w:r>
      <w:r w:rsidRPr="16EAB861" w:rsidR="263229FD">
        <w:rPr>
          <w:rFonts w:ascii="Times New Roman" w:hAnsi="Times New Roman" w:eastAsia="Times New Roman" w:cs="Times New Roman"/>
          <w:noProof w:val="0"/>
          <w:sz w:val="24"/>
          <w:szCs w:val="24"/>
          <w:lang w:val="en-US"/>
        </w:rPr>
        <w:t xml:space="preserve"> </w:t>
      </w:r>
      <w:r w:rsidRPr="16EAB861" w:rsidR="7F3016CC">
        <w:rPr>
          <w:rFonts w:ascii="Times New Roman" w:hAnsi="Times New Roman" w:eastAsia="Times New Roman" w:cs="Times New Roman"/>
          <w:noProof w:val="0"/>
          <w:sz w:val="24"/>
          <w:szCs w:val="24"/>
          <w:lang w:val="en-US"/>
        </w:rPr>
        <w:t xml:space="preserve">and </w:t>
      </w:r>
      <w:r w:rsidRPr="16EAB861" w:rsidR="312FC4A2">
        <w:rPr>
          <w:rFonts w:ascii="Times New Roman" w:hAnsi="Times New Roman" w:eastAsia="Times New Roman" w:cs="Times New Roman"/>
          <w:noProof w:val="0"/>
          <w:sz w:val="24"/>
          <w:szCs w:val="24"/>
          <w:lang w:val="en-US"/>
        </w:rPr>
        <w:t>contribute</w:t>
      </w:r>
      <w:r w:rsidRPr="16EAB861" w:rsidR="7F3016CC">
        <w:rPr>
          <w:rFonts w:ascii="Times New Roman" w:hAnsi="Times New Roman" w:eastAsia="Times New Roman" w:cs="Times New Roman"/>
          <w:noProof w:val="0"/>
          <w:sz w:val="24"/>
          <w:szCs w:val="24"/>
          <w:lang w:val="en-US"/>
        </w:rPr>
        <w:t xml:space="preserve"> </w:t>
      </w:r>
      <w:r w:rsidRPr="16EAB861" w:rsidR="2F691116">
        <w:rPr>
          <w:rFonts w:ascii="Times New Roman" w:hAnsi="Times New Roman" w:eastAsia="Times New Roman" w:cs="Times New Roman"/>
          <w:noProof w:val="0"/>
          <w:sz w:val="24"/>
          <w:szCs w:val="24"/>
          <w:lang w:val="en-US"/>
        </w:rPr>
        <w:t xml:space="preserve">to the results </w:t>
      </w:r>
      <w:r w:rsidRPr="16EAB861" w:rsidR="59C674C6">
        <w:rPr>
          <w:rFonts w:ascii="Times New Roman" w:hAnsi="Times New Roman" w:eastAsia="Times New Roman" w:cs="Times New Roman"/>
          <w:noProof w:val="0"/>
          <w:sz w:val="24"/>
          <w:szCs w:val="24"/>
          <w:lang w:val="en-US"/>
        </w:rPr>
        <w:t xml:space="preserve">by </w:t>
      </w:r>
      <w:r w:rsidRPr="16EAB861" w:rsidR="7F3016CC">
        <w:rPr>
          <w:rFonts w:ascii="Times New Roman" w:hAnsi="Times New Roman" w:eastAsia="Times New Roman" w:cs="Times New Roman"/>
          <w:noProof w:val="0"/>
          <w:sz w:val="24"/>
          <w:szCs w:val="24"/>
          <w:lang w:val="en-US"/>
        </w:rPr>
        <w:t xml:space="preserve">applying a Machine Learning technique, </w:t>
      </w:r>
      <w:r w:rsidRPr="16EAB861" w:rsidR="7F3016CC">
        <w:rPr>
          <w:rFonts w:ascii="Times New Roman" w:hAnsi="Times New Roman" w:eastAsia="Times New Roman" w:cs="Times New Roman"/>
          <w:i w:val="1"/>
          <w:iCs w:val="1"/>
          <w:noProof w:val="0"/>
          <w:sz w:val="24"/>
          <w:szCs w:val="24"/>
          <w:lang w:val="en-US"/>
        </w:rPr>
        <w:t>Double Lasso</w:t>
      </w:r>
      <w:r w:rsidRPr="16EAB861" w:rsidR="0A77DD8D">
        <w:rPr>
          <w:rFonts w:ascii="Times New Roman" w:hAnsi="Times New Roman" w:eastAsia="Times New Roman" w:cs="Times New Roman"/>
          <w:noProof w:val="0"/>
          <w:sz w:val="24"/>
          <w:szCs w:val="24"/>
          <w:lang w:val="en-US"/>
        </w:rPr>
        <w:t xml:space="preserve">, with the </w:t>
      </w:r>
      <w:r w:rsidRPr="16EAB861" w:rsidR="0A77DD8D">
        <w:rPr>
          <w:rFonts w:ascii="Times New Roman" w:hAnsi="Times New Roman" w:eastAsia="Times New Roman" w:cs="Times New Roman"/>
          <w:noProof w:val="0"/>
          <w:sz w:val="24"/>
          <w:szCs w:val="24"/>
          <w:lang w:val="en-US"/>
        </w:rPr>
        <w:t>objective</w:t>
      </w:r>
      <w:r w:rsidRPr="16EAB861" w:rsidR="0A77DD8D">
        <w:rPr>
          <w:rFonts w:ascii="Times New Roman" w:hAnsi="Times New Roman" w:eastAsia="Times New Roman" w:cs="Times New Roman"/>
          <w:noProof w:val="0"/>
          <w:sz w:val="24"/>
          <w:szCs w:val="24"/>
          <w:lang w:val="en-US"/>
        </w:rPr>
        <w:t xml:space="preserve"> of</w:t>
      </w:r>
      <w:r w:rsidRPr="16EAB861" w:rsidR="7F3016CC">
        <w:rPr>
          <w:rFonts w:ascii="Times New Roman" w:hAnsi="Times New Roman" w:eastAsia="Times New Roman" w:cs="Times New Roman"/>
          <w:noProof w:val="0"/>
          <w:sz w:val="24"/>
          <w:szCs w:val="24"/>
          <w:lang w:val="en-US"/>
        </w:rPr>
        <w:t xml:space="preserve"> </w:t>
      </w:r>
      <w:r w:rsidRPr="16EAB861" w:rsidR="27BED7E9">
        <w:rPr>
          <w:rFonts w:ascii="Times New Roman" w:hAnsi="Times New Roman" w:eastAsia="Times New Roman" w:cs="Times New Roman"/>
          <w:noProof w:val="0"/>
          <w:sz w:val="24"/>
          <w:szCs w:val="24"/>
          <w:lang w:val="en-US"/>
        </w:rPr>
        <w:t>demonstrating</w:t>
      </w:r>
      <w:r w:rsidRPr="16EAB861" w:rsidR="27BED7E9">
        <w:rPr>
          <w:rFonts w:ascii="Times New Roman" w:hAnsi="Times New Roman" w:eastAsia="Times New Roman" w:cs="Times New Roman"/>
          <w:noProof w:val="0"/>
          <w:sz w:val="24"/>
          <w:szCs w:val="24"/>
          <w:lang w:val="en-US"/>
        </w:rPr>
        <w:t xml:space="preserve"> that the use of this machine learning </w:t>
      </w:r>
      <w:r w:rsidRPr="16EAB861" w:rsidR="27BED7E9">
        <w:rPr>
          <w:rFonts w:ascii="Times New Roman" w:hAnsi="Times New Roman" w:eastAsia="Times New Roman" w:cs="Times New Roman"/>
          <w:noProof w:val="0"/>
          <w:sz w:val="24"/>
          <w:szCs w:val="24"/>
          <w:lang w:val="en-US"/>
        </w:rPr>
        <w:t>methodology</w:t>
      </w:r>
      <w:r w:rsidRPr="16EAB861" w:rsidR="27BED7E9">
        <w:rPr>
          <w:rFonts w:ascii="Times New Roman" w:hAnsi="Times New Roman" w:eastAsia="Times New Roman" w:cs="Times New Roman"/>
          <w:noProof w:val="0"/>
          <w:sz w:val="24"/>
          <w:szCs w:val="24"/>
          <w:lang w:val="en-US"/>
        </w:rPr>
        <w:t xml:space="preserve"> can </w:t>
      </w:r>
      <w:r w:rsidRPr="16EAB861" w:rsidR="7F3016CC">
        <w:rPr>
          <w:rFonts w:ascii="Times New Roman" w:hAnsi="Times New Roman" w:eastAsia="Times New Roman" w:cs="Times New Roman"/>
          <w:noProof w:val="0"/>
          <w:sz w:val="24"/>
          <w:szCs w:val="24"/>
          <w:lang w:val="en-US"/>
        </w:rPr>
        <w:t>confirm</w:t>
      </w:r>
      <w:r w:rsidRPr="16EAB861" w:rsidR="7F3016CC">
        <w:rPr>
          <w:rFonts w:ascii="Times New Roman" w:hAnsi="Times New Roman" w:eastAsia="Times New Roman" w:cs="Times New Roman"/>
          <w:noProof w:val="0"/>
          <w:sz w:val="24"/>
          <w:szCs w:val="24"/>
          <w:lang w:val="en-US"/>
        </w:rPr>
        <w:t xml:space="preserve"> and improv</w:t>
      </w:r>
      <w:r w:rsidRPr="16EAB861" w:rsidR="135A4528">
        <w:rPr>
          <w:rFonts w:ascii="Times New Roman" w:hAnsi="Times New Roman" w:eastAsia="Times New Roman" w:cs="Times New Roman"/>
          <w:noProof w:val="0"/>
          <w:sz w:val="24"/>
          <w:szCs w:val="24"/>
          <w:lang w:val="en-US"/>
        </w:rPr>
        <w:t>e</w:t>
      </w:r>
      <w:r w:rsidRPr="16EAB861" w:rsidR="7F3016CC">
        <w:rPr>
          <w:rFonts w:ascii="Times New Roman" w:hAnsi="Times New Roman" w:eastAsia="Times New Roman" w:cs="Times New Roman"/>
          <w:noProof w:val="0"/>
          <w:sz w:val="24"/>
          <w:szCs w:val="24"/>
          <w:lang w:val="en-US"/>
        </w:rPr>
        <w:t xml:space="preserve"> </w:t>
      </w:r>
      <w:r w:rsidRPr="16EAB861" w:rsidR="1D276E97">
        <w:rPr>
          <w:rFonts w:ascii="Times New Roman" w:hAnsi="Times New Roman" w:eastAsia="Times New Roman" w:cs="Times New Roman"/>
          <w:noProof w:val="0"/>
          <w:sz w:val="24"/>
          <w:szCs w:val="24"/>
          <w:lang w:val="en-US"/>
        </w:rPr>
        <w:t>Nunn’s</w:t>
      </w:r>
      <w:r w:rsidRPr="16EAB861" w:rsidR="7F3016CC">
        <w:rPr>
          <w:rFonts w:ascii="Times New Roman" w:hAnsi="Times New Roman" w:eastAsia="Times New Roman" w:cs="Times New Roman"/>
          <w:noProof w:val="0"/>
          <w:sz w:val="24"/>
          <w:szCs w:val="24"/>
          <w:lang w:val="en-US"/>
        </w:rPr>
        <w:t xml:space="preserve"> results</w:t>
      </w:r>
      <w:r w:rsidRPr="16EAB861" w:rsidR="7F3016CC">
        <w:rPr>
          <w:rFonts w:ascii="Times New Roman" w:hAnsi="Times New Roman" w:eastAsia="Times New Roman" w:cs="Times New Roman"/>
          <w:noProof w:val="0"/>
          <w:sz w:val="24"/>
          <w:szCs w:val="24"/>
          <w:lang w:val="en-US"/>
        </w:rPr>
        <w:t>.</w:t>
      </w:r>
      <w:r w:rsidRPr="16EAB861" w:rsidR="09B0336A">
        <w:rPr>
          <w:rFonts w:ascii="Times New Roman" w:hAnsi="Times New Roman" w:eastAsia="Times New Roman" w:cs="Times New Roman"/>
          <w:noProof w:val="0"/>
          <w:sz w:val="24"/>
          <w:szCs w:val="24"/>
          <w:lang w:val="en-US"/>
        </w:rPr>
        <w:t xml:space="preserve"> Both results</w:t>
      </w:r>
      <w:r w:rsidRPr="16EAB861" w:rsidR="2A1A9EE7">
        <w:rPr>
          <w:rFonts w:ascii="Times New Roman" w:hAnsi="Times New Roman" w:eastAsia="Times New Roman" w:cs="Times New Roman"/>
          <w:noProof w:val="0"/>
          <w:sz w:val="24"/>
          <w:szCs w:val="24"/>
          <w:lang w:val="en-US"/>
        </w:rPr>
        <w:t xml:space="preserve">, from </w:t>
      </w:r>
      <w:r w:rsidRPr="16EAB861" w:rsidR="09B0336A">
        <w:rPr>
          <w:rFonts w:ascii="Times New Roman" w:hAnsi="Times New Roman" w:eastAsia="Times New Roman" w:cs="Times New Roman"/>
          <w:noProof w:val="0"/>
          <w:sz w:val="24"/>
          <w:szCs w:val="24"/>
          <w:lang w:val="en-US"/>
        </w:rPr>
        <w:t xml:space="preserve">our replication and </w:t>
      </w:r>
      <w:r w:rsidRPr="16EAB861" w:rsidR="31E44D43">
        <w:rPr>
          <w:rFonts w:ascii="Times New Roman" w:hAnsi="Times New Roman" w:eastAsia="Times New Roman" w:cs="Times New Roman"/>
          <w:noProof w:val="0"/>
          <w:sz w:val="24"/>
          <w:szCs w:val="24"/>
          <w:lang w:val="en-US"/>
        </w:rPr>
        <w:t>from</w:t>
      </w:r>
      <w:r w:rsidRPr="16EAB861" w:rsidR="09B0336A">
        <w:rPr>
          <w:rFonts w:ascii="Times New Roman" w:hAnsi="Times New Roman" w:eastAsia="Times New Roman" w:cs="Times New Roman"/>
          <w:noProof w:val="0"/>
          <w:sz w:val="24"/>
          <w:szCs w:val="24"/>
          <w:lang w:val="en-US"/>
        </w:rPr>
        <w:t xml:space="preserve"> the application of </w:t>
      </w:r>
      <w:r w:rsidRPr="16EAB861" w:rsidR="174D241F">
        <w:rPr>
          <w:rFonts w:ascii="Times New Roman" w:hAnsi="Times New Roman" w:eastAsia="Times New Roman" w:cs="Times New Roman"/>
          <w:noProof w:val="0"/>
          <w:sz w:val="24"/>
          <w:szCs w:val="24"/>
          <w:lang w:val="en-US"/>
        </w:rPr>
        <w:t>the machine learning method</w:t>
      </w:r>
      <w:r w:rsidRPr="16EAB861" w:rsidR="26D25AE0">
        <w:rPr>
          <w:rFonts w:ascii="Times New Roman" w:hAnsi="Times New Roman" w:eastAsia="Times New Roman" w:cs="Times New Roman"/>
          <w:noProof w:val="0"/>
          <w:sz w:val="24"/>
          <w:szCs w:val="24"/>
          <w:lang w:val="en-US"/>
        </w:rPr>
        <w:t>,</w:t>
      </w:r>
      <w:r w:rsidRPr="16EAB861" w:rsidR="09B0336A">
        <w:rPr>
          <w:rFonts w:ascii="Times New Roman" w:hAnsi="Times New Roman" w:eastAsia="Times New Roman" w:cs="Times New Roman"/>
          <w:noProof w:val="0"/>
          <w:sz w:val="24"/>
          <w:szCs w:val="24"/>
          <w:lang w:val="en-US"/>
        </w:rPr>
        <w:t xml:space="preserve"> confirm the findings of the original paper, which concludes</w:t>
      </w:r>
      <w:r w:rsidRPr="16EAB861" w:rsidR="31331FDF">
        <w:rPr>
          <w:rFonts w:ascii="Times New Roman" w:hAnsi="Times New Roman" w:eastAsia="Times New Roman" w:cs="Times New Roman"/>
          <w:noProof w:val="0"/>
          <w:sz w:val="24"/>
          <w:szCs w:val="24"/>
          <w:lang w:val="en-US"/>
        </w:rPr>
        <w:t xml:space="preserve"> </w:t>
      </w:r>
      <w:r w:rsidRPr="16EAB861" w:rsidR="08038749">
        <w:rPr>
          <w:rFonts w:ascii="Times New Roman" w:hAnsi="Times New Roman" w:eastAsia="Times New Roman" w:cs="Times New Roman"/>
          <w:noProof w:val="0"/>
          <w:sz w:val="24"/>
          <w:szCs w:val="24"/>
          <w:lang w:val="en-US"/>
        </w:rPr>
        <w:t xml:space="preserve">that the slave </w:t>
      </w:r>
      <w:r w:rsidRPr="16EAB861" w:rsidR="08038749">
        <w:rPr>
          <w:rFonts w:ascii="Times New Roman" w:hAnsi="Times New Roman" w:eastAsia="Times New Roman" w:cs="Times New Roman"/>
          <w:noProof w:val="0"/>
          <w:sz w:val="24"/>
          <w:szCs w:val="24"/>
          <w:lang w:val="en-US"/>
        </w:rPr>
        <w:t>trades</w:t>
      </w:r>
      <w:r w:rsidRPr="16EAB861" w:rsidR="08038749">
        <w:rPr>
          <w:rFonts w:ascii="Times New Roman" w:hAnsi="Times New Roman" w:eastAsia="Times New Roman" w:cs="Times New Roman"/>
          <w:noProof w:val="0"/>
          <w:sz w:val="24"/>
          <w:szCs w:val="24"/>
          <w:lang w:val="en-US"/>
        </w:rPr>
        <w:t xml:space="preserve"> ha</w:t>
      </w:r>
      <w:r w:rsidRPr="16EAB861" w:rsidR="5BABC67D">
        <w:rPr>
          <w:rFonts w:ascii="Times New Roman" w:hAnsi="Times New Roman" w:eastAsia="Times New Roman" w:cs="Times New Roman"/>
          <w:noProof w:val="0"/>
          <w:sz w:val="24"/>
          <w:szCs w:val="24"/>
          <w:lang w:val="en-US"/>
        </w:rPr>
        <w:t>ve</w:t>
      </w:r>
      <w:r w:rsidRPr="16EAB861" w:rsidR="08038749">
        <w:rPr>
          <w:rFonts w:ascii="Times New Roman" w:hAnsi="Times New Roman" w:eastAsia="Times New Roman" w:cs="Times New Roman"/>
          <w:noProof w:val="0"/>
          <w:sz w:val="24"/>
          <w:szCs w:val="24"/>
          <w:lang w:val="en-US"/>
        </w:rPr>
        <w:t xml:space="preserve"> an adverse effect on economic development in African countries.</w:t>
      </w:r>
      <w:r w:rsidRPr="16EAB861" w:rsidR="16107AC5">
        <w:rPr>
          <w:rFonts w:ascii="Times New Roman" w:hAnsi="Times New Roman" w:eastAsia="Times New Roman" w:cs="Times New Roman"/>
          <w:noProof w:val="0"/>
          <w:sz w:val="24"/>
          <w:szCs w:val="24"/>
          <w:lang w:val="en-US"/>
        </w:rPr>
        <w:t xml:space="preserve"> </w:t>
      </w:r>
      <w:r w:rsidRPr="16EAB861" w:rsidR="0BAB6310">
        <w:rPr>
          <w:rFonts w:ascii="Times New Roman" w:hAnsi="Times New Roman" w:eastAsia="Times New Roman" w:cs="Times New Roman"/>
          <w:noProof w:val="0"/>
          <w:sz w:val="24"/>
          <w:szCs w:val="24"/>
          <w:lang w:val="en-US"/>
        </w:rPr>
        <w:t>Finally, when we apply the Double Lasso, we can</w:t>
      </w:r>
      <w:r w:rsidRPr="16EAB861" w:rsidR="0A3DB1D1">
        <w:rPr>
          <w:rFonts w:ascii="Times New Roman" w:hAnsi="Times New Roman" w:eastAsia="Times New Roman" w:cs="Times New Roman"/>
          <w:noProof w:val="0"/>
          <w:sz w:val="24"/>
          <w:szCs w:val="24"/>
          <w:lang w:val="en-US"/>
        </w:rPr>
        <w:t xml:space="preserve"> also</w:t>
      </w:r>
      <w:r w:rsidRPr="16EAB861" w:rsidR="0BAB6310">
        <w:rPr>
          <w:rFonts w:ascii="Times New Roman" w:hAnsi="Times New Roman" w:eastAsia="Times New Roman" w:cs="Times New Roman"/>
          <w:noProof w:val="0"/>
          <w:sz w:val="24"/>
          <w:szCs w:val="24"/>
          <w:lang w:val="en-US"/>
        </w:rPr>
        <w:t xml:space="preserve"> see that the results become more </w:t>
      </w:r>
      <w:r w:rsidRPr="16EAB861" w:rsidR="0BAB6310">
        <w:rPr>
          <w:rFonts w:ascii="Times New Roman" w:hAnsi="Times New Roman" w:eastAsia="Times New Roman" w:cs="Times New Roman"/>
          <w:noProof w:val="0"/>
          <w:sz w:val="24"/>
          <w:szCs w:val="24"/>
          <w:lang w:val="en-US"/>
        </w:rPr>
        <w:t>accurate</w:t>
      </w:r>
      <w:r w:rsidRPr="16EAB861" w:rsidR="0BAB6310">
        <w:rPr>
          <w:rFonts w:ascii="Times New Roman" w:hAnsi="Times New Roman" w:eastAsia="Times New Roman" w:cs="Times New Roman"/>
          <w:noProof w:val="0"/>
          <w:sz w:val="24"/>
          <w:szCs w:val="24"/>
          <w:lang w:val="en-US"/>
        </w:rPr>
        <w:t xml:space="preserve"> </w:t>
      </w:r>
      <w:r w:rsidRPr="16EAB861" w:rsidR="645186F4">
        <w:rPr>
          <w:rFonts w:ascii="Times New Roman" w:hAnsi="Times New Roman" w:eastAsia="Times New Roman" w:cs="Times New Roman"/>
          <w:noProof w:val="0"/>
          <w:sz w:val="24"/>
          <w:szCs w:val="24"/>
          <w:lang w:val="en-US"/>
        </w:rPr>
        <w:t xml:space="preserve">and precise </w:t>
      </w:r>
      <w:r w:rsidRPr="16EAB861" w:rsidR="0BAB6310">
        <w:rPr>
          <w:rFonts w:ascii="Times New Roman" w:hAnsi="Times New Roman" w:eastAsia="Times New Roman" w:cs="Times New Roman"/>
          <w:noProof w:val="0"/>
          <w:sz w:val="24"/>
          <w:szCs w:val="24"/>
          <w:lang w:val="en-US"/>
        </w:rPr>
        <w:t>than the original results.</w:t>
      </w:r>
    </w:p>
    <w:p w:rsidR="08038749" w:rsidP="16EAB861" w:rsidRDefault="08038749" w14:paraId="15BFF6BC" w14:textId="58C5D49D">
      <w:pPr>
        <w:pStyle w:val="Normal"/>
        <w:spacing w:before="0" w:beforeAutospacing="off" w:after="0" w:afterAutospacing="off"/>
        <w:ind w:firstLine="720"/>
        <w:jc w:val="both"/>
        <w:rPr>
          <w:rFonts w:ascii="Times New Roman" w:hAnsi="Times New Roman" w:eastAsia="Times New Roman" w:cs="Times New Roman"/>
          <w:noProof w:val="0"/>
          <w:sz w:val="24"/>
          <w:szCs w:val="24"/>
          <w:lang w:val="en-US"/>
        </w:rPr>
      </w:pPr>
    </w:p>
    <w:p w:rsidR="08038749" w:rsidP="16EAB861" w:rsidRDefault="08038749" w14:paraId="7CD6172E" w14:textId="69411D8D">
      <w:pPr>
        <w:pStyle w:val="Normal"/>
        <w:spacing w:before="0" w:beforeAutospacing="off" w:after="0" w:afterAutospacing="off"/>
        <w:ind w:firstLine="720"/>
        <w:jc w:val="both"/>
        <w:rPr>
          <w:rFonts w:ascii="Times New Roman" w:hAnsi="Times New Roman" w:eastAsia="Times New Roman" w:cs="Times New Roman"/>
          <w:noProof w:val="0"/>
          <w:sz w:val="24"/>
          <w:szCs w:val="24"/>
          <w:lang w:val="en-US"/>
        </w:rPr>
      </w:pPr>
    </w:p>
    <w:p w:rsidR="08038749" w:rsidP="16EAB861" w:rsidRDefault="08038749" w14:paraId="3E3C2483" w14:textId="48C675E1">
      <w:pPr>
        <w:pStyle w:val="Normal"/>
        <w:spacing w:before="0" w:beforeAutospacing="off" w:after="0" w:afterAutospacing="off"/>
        <w:ind w:firstLine="720"/>
        <w:jc w:val="both"/>
        <w:rPr>
          <w:rFonts w:ascii="Times New Roman" w:hAnsi="Times New Roman" w:eastAsia="Times New Roman" w:cs="Times New Roman"/>
          <w:noProof w:val="0"/>
          <w:sz w:val="24"/>
          <w:szCs w:val="24"/>
          <w:lang w:val="en-US"/>
        </w:rPr>
      </w:pPr>
    </w:p>
    <w:p w:rsidR="08038749" w:rsidP="16EAB861" w:rsidRDefault="08038749" w14:paraId="63CEE885" w14:textId="4E5829C3">
      <w:pPr>
        <w:pStyle w:val="Normal"/>
        <w:spacing w:before="0" w:beforeAutospacing="off" w:after="0" w:afterAutospacing="off"/>
        <w:ind w:firstLine="720"/>
        <w:jc w:val="both"/>
        <w:rPr>
          <w:rFonts w:ascii="Times New Roman" w:hAnsi="Times New Roman" w:eastAsia="Times New Roman" w:cs="Times New Roman"/>
          <w:noProof w:val="0"/>
          <w:sz w:val="24"/>
          <w:szCs w:val="24"/>
          <w:lang w:val="en-US"/>
        </w:rPr>
      </w:pPr>
    </w:p>
    <w:p w:rsidR="16EAB861" w:rsidP="16EAB861" w:rsidRDefault="16EAB861" w14:paraId="052535EA" w14:textId="69CE46BE">
      <w:pPr>
        <w:pStyle w:val="Normal"/>
        <w:jc w:val="center"/>
        <w:rPr>
          <w:rFonts w:ascii="Times New Roman" w:hAnsi="Times New Roman" w:eastAsia="Times New Roman" w:cs="Times New Roman"/>
          <w:sz w:val="24"/>
          <w:szCs w:val="24"/>
        </w:rPr>
      </w:pPr>
    </w:p>
    <w:p w:rsidR="16EAB861" w:rsidP="16EAB861" w:rsidRDefault="16EAB861" w14:paraId="787AAB2E" w14:textId="3F7CC034">
      <w:pPr>
        <w:pStyle w:val="Normal"/>
        <w:jc w:val="center"/>
        <w:rPr>
          <w:rFonts w:ascii="Times New Roman" w:hAnsi="Times New Roman" w:eastAsia="Times New Roman" w:cs="Times New Roman"/>
          <w:sz w:val="24"/>
          <w:szCs w:val="24"/>
        </w:rPr>
      </w:pPr>
    </w:p>
    <w:p w:rsidR="16EAB861" w:rsidP="16EAB861" w:rsidRDefault="16EAB861" w14:paraId="527DEFD8" w14:textId="32760928">
      <w:pPr>
        <w:pStyle w:val="Normal"/>
        <w:jc w:val="center"/>
        <w:rPr>
          <w:rFonts w:ascii="Times New Roman" w:hAnsi="Times New Roman" w:eastAsia="Times New Roman" w:cs="Times New Roman"/>
          <w:sz w:val="24"/>
          <w:szCs w:val="24"/>
        </w:rPr>
      </w:pPr>
    </w:p>
    <w:p w:rsidR="16EAB861" w:rsidP="16EAB861" w:rsidRDefault="16EAB861" w14:paraId="5C1B1711" w14:textId="3988F97D">
      <w:pPr>
        <w:pStyle w:val="Normal"/>
        <w:jc w:val="center"/>
        <w:rPr>
          <w:rFonts w:ascii="Times New Roman" w:hAnsi="Times New Roman" w:eastAsia="Times New Roman" w:cs="Times New Roman"/>
          <w:sz w:val="24"/>
          <w:szCs w:val="24"/>
        </w:rPr>
      </w:pPr>
    </w:p>
    <w:p w:rsidR="16EAB861" w:rsidP="16EAB861" w:rsidRDefault="16EAB861" w14:paraId="7A23E0CA" w14:textId="6153CED5">
      <w:pPr>
        <w:pStyle w:val="Normal"/>
        <w:jc w:val="center"/>
        <w:rPr>
          <w:rFonts w:ascii="Times New Roman" w:hAnsi="Times New Roman" w:eastAsia="Times New Roman" w:cs="Times New Roman"/>
          <w:sz w:val="24"/>
          <w:szCs w:val="24"/>
        </w:rPr>
      </w:pPr>
    </w:p>
    <w:p w:rsidR="45749AA4" w:rsidP="16EAB861" w:rsidRDefault="45749AA4" w14:paraId="5171D176" w14:textId="22836AB9">
      <w:pPr>
        <w:pStyle w:val="ListParagraph"/>
        <w:numPr>
          <w:ilvl w:val="0"/>
          <w:numId w:val="1"/>
        </w:numPr>
        <w:jc w:val="left"/>
        <w:rPr>
          <w:rFonts w:ascii="Times New Roman" w:hAnsi="Times New Roman" w:eastAsia="Times New Roman" w:cs="Times New Roman"/>
          <w:b w:val="1"/>
          <w:bCs w:val="1"/>
          <w:sz w:val="28"/>
          <w:szCs w:val="28"/>
        </w:rPr>
      </w:pPr>
      <w:r w:rsidRPr="16EAB861" w:rsidR="45749AA4">
        <w:rPr>
          <w:rFonts w:ascii="Times New Roman" w:hAnsi="Times New Roman" w:eastAsia="Times New Roman" w:cs="Times New Roman"/>
          <w:b w:val="1"/>
          <w:bCs w:val="1"/>
          <w:sz w:val="28"/>
          <w:szCs w:val="28"/>
        </w:rPr>
        <w:t xml:space="preserve">          </w:t>
      </w:r>
      <w:r w:rsidRPr="16EAB861" w:rsidR="4FFAD3F3">
        <w:rPr>
          <w:rFonts w:ascii="Times New Roman" w:hAnsi="Times New Roman" w:eastAsia="Times New Roman" w:cs="Times New Roman"/>
          <w:b w:val="1"/>
          <w:bCs w:val="1"/>
          <w:sz w:val="28"/>
          <w:szCs w:val="28"/>
        </w:rPr>
        <w:t>Introduction</w:t>
      </w:r>
    </w:p>
    <w:p w:rsidR="46B6D8B8" w:rsidP="16EAB861" w:rsidRDefault="46B6D8B8" w14:paraId="6E29591C" w14:textId="39FDF95A">
      <w:pPr>
        <w:spacing w:before="0" w:beforeAutospacing="off" w:after="0" w:afterAutospacing="off"/>
        <w:ind w:firstLine="720"/>
        <w:jc w:val="both"/>
      </w:pPr>
      <w:r w:rsidRPr="16EAB861" w:rsidR="46B6D8B8">
        <w:rPr>
          <w:rFonts w:ascii="Times New Roman" w:hAnsi="Times New Roman" w:eastAsia="Times New Roman" w:cs="Times New Roman"/>
          <w:noProof w:val="0"/>
          <w:sz w:val="24"/>
          <w:szCs w:val="24"/>
          <w:lang w:val="en-US"/>
        </w:rPr>
        <w:t xml:space="preserve">Our analysis is based on a replication of the study </w:t>
      </w:r>
      <w:r w:rsidRPr="16EAB861" w:rsidR="46B6D8B8">
        <w:rPr>
          <w:rFonts w:ascii="Times New Roman" w:hAnsi="Times New Roman" w:eastAsia="Times New Roman" w:cs="Times New Roman"/>
          <w:i w:val="1"/>
          <w:iCs w:val="1"/>
          <w:noProof w:val="0"/>
          <w:sz w:val="24"/>
          <w:szCs w:val="24"/>
          <w:lang w:val="en-US"/>
        </w:rPr>
        <w:t>The Long-Term Effects of Africa’s Slave Trades</w:t>
      </w:r>
      <w:r w:rsidRPr="16EAB861" w:rsidR="46B6D8B8">
        <w:rPr>
          <w:rFonts w:ascii="Times New Roman" w:hAnsi="Times New Roman" w:eastAsia="Times New Roman" w:cs="Times New Roman"/>
          <w:noProof w:val="0"/>
          <w:sz w:val="24"/>
          <w:szCs w:val="24"/>
          <w:lang w:val="en-US"/>
        </w:rPr>
        <w:t xml:space="preserve"> by Nathan Nunn (2008) and a contribution to the original method, applying a Machine Learning (ML) technique, </w:t>
      </w:r>
      <w:r w:rsidRPr="16EAB861" w:rsidR="46B6D8B8">
        <w:rPr>
          <w:rFonts w:ascii="Times New Roman" w:hAnsi="Times New Roman" w:eastAsia="Times New Roman" w:cs="Times New Roman"/>
          <w:i w:val="0"/>
          <w:iCs w:val="0"/>
          <w:noProof w:val="0"/>
          <w:sz w:val="24"/>
          <w:szCs w:val="24"/>
          <w:lang w:val="en-US"/>
        </w:rPr>
        <w:t>Double Lasso</w:t>
      </w:r>
      <w:r w:rsidRPr="16EAB861" w:rsidR="46B6D8B8">
        <w:rPr>
          <w:rFonts w:ascii="Times New Roman" w:hAnsi="Times New Roman" w:eastAsia="Times New Roman" w:cs="Times New Roman"/>
          <w:noProof w:val="0"/>
          <w:sz w:val="24"/>
          <w:szCs w:val="24"/>
          <w:lang w:val="en-US"/>
        </w:rPr>
        <w:t xml:space="preserve">. Through this, we intend to examine the application of the above-mentioned machine learning approach to the study, to confirm and improve its results and interpretation. </w:t>
      </w:r>
    </w:p>
    <w:p w:rsidR="16EAB861" w:rsidP="16EAB861" w:rsidRDefault="16EAB861" w14:paraId="2AE9663C" w14:textId="56316EE7">
      <w:pPr>
        <w:pStyle w:val="Normal"/>
        <w:spacing w:before="0" w:beforeAutospacing="off" w:after="0" w:afterAutospacing="off"/>
        <w:ind w:firstLine="720"/>
        <w:jc w:val="both"/>
        <w:rPr>
          <w:rFonts w:ascii="Times New Roman" w:hAnsi="Times New Roman" w:eastAsia="Times New Roman" w:cs="Times New Roman"/>
          <w:noProof w:val="0"/>
          <w:sz w:val="24"/>
          <w:szCs w:val="24"/>
          <w:lang w:val="en-US"/>
        </w:rPr>
      </w:pPr>
    </w:p>
    <w:p w:rsidR="46B6D8B8" w:rsidP="16EAB861" w:rsidRDefault="46B6D8B8" w14:paraId="54B687F7" w14:textId="24DBC8F4">
      <w:pPr>
        <w:pStyle w:val="Normal"/>
        <w:spacing w:before="0" w:beforeAutospacing="off" w:after="0" w:afterAutospacing="off"/>
        <w:ind w:firstLine="720"/>
        <w:jc w:val="both"/>
        <w:rPr>
          <w:rFonts w:ascii="Times New Roman" w:hAnsi="Times New Roman" w:eastAsia="Times New Roman" w:cs="Times New Roman"/>
          <w:noProof w:val="0"/>
          <w:sz w:val="24"/>
          <w:szCs w:val="24"/>
          <w:lang w:val="en-US"/>
        </w:rPr>
      </w:pPr>
      <w:r w:rsidRPr="16EAB861" w:rsidR="46B6D8B8">
        <w:rPr>
          <w:rFonts w:ascii="Times New Roman" w:hAnsi="Times New Roman" w:eastAsia="Times New Roman" w:cs="Times New Roman"/>
          <w:noProof w:val="0"/>
          <w:sz w:val="24"/>
          <w:szCs w:val="24"/>
          <w:lang w:val="en-US"/>
        </w:rPr>
        <w:t xml:space="preserve">Nunn’s study explores how slave trades (1400 – 1900) continue affecting the economic development of African countries. </w:t>
      </w:r>
      <w:commentRangeStart w:id="1943119813"/>
      <w:commentRangeStart w:id="1329949193"/>
      <w:r w:rsidRPr="16EAB861" w:rsidR="46B6D8B8">
        <w:rPr>
          <w:rFonts w:ascii="Times New Roman" w:hAnsi="Times New Roman" w:eastAsia="Times New Roman" w:cs="Times New Roman"/>
          <w:noProof w:val="0"/>
          <w:sz w:val="24"/>
          <w:szCs w:val="24"/>
          <w:lang w:val="en-US"/>
        </w:rPr>
        <w:t>It uses</w:t>
      </w:r>
      <w:r w:rsidRPr="16EAB861" w:rsidR="61FAD909">
        <w:rPr>
          <w:rFonts w:ascii="Times New Roman" w:hAnsi="Times New Roman" w:eastAsia="Times New Roman" w:cs="Times New Roman"/>
          <w:noProof w:val="0"/>
          <w:sz w:val="24"/>
          <w:szCs w:val="24"/>
          <w:lang w:val="en-US"/>
        </w:rPr>
        <w:t xml:space="preserve"> </w:t>
      </w:r>
      <w:r w:rsidRPr="16EAB861" w:rsidR="46B6D8B8">
        <w:rPr>
          <w:rFonts w:ascii="Times New Roman" w:hAnsi="Times New Roman" w:eastAsia="Times New Roman" w:cs="Times New Roman"/>
          <w:noProof w:val="0"/>
          <w:sz w:val="24"/>
          <w:szCs w:val="24"/>
          <w:lang w:val="en-US"/>
        </w:rPr>
        <w:t xml:space="preserve">slave data </w:t>
      </w:r>
      <w:r w:rsidRPr="16EAB861" w:rsidR="00F47C80">
        <w:rPr>
          <w:rFonts w:ascii="Times New Roman" w:hAnsi="Times New Roman" w:eastAsia="Times New Roman" w:cs="Times New Roman"/>
          <w:noProof w:val="0"/>
          <w:sz w:val="24"/>
          <w:szCs w:val="24"/>
          <w:lang w:val="en-US"/>
        </w:rPr>
        <w:t>and</w:t>
      </w:r>
      <w:r w:rsidRPr="16EAB861" w:rsidR="46B6D8B8">
        <w:rPr>
          <w:rFonts w:ascii="Times New Roman" w:hAnsi="Times New Roman" w:eastAsia="Times New Roman" w:cs="Times New Roman"/>
          <w:noProof w:val="0"/>
          <w:sz w:val="24"/>
          <w:szCs w:val="24"/>
          <w:lang w:val="en-US"/>
        </w:rPr>
        <w:t xml:space="preserve"> 2000 economic data </w:t>
      </w:r>
      <w:r w:rsidRPr="16EAB861" w:rsidR="595825CA">
        <w:rPr>
          <w:rFonts w:ascii="Times New Roman" w:hAnsi="Times New Roman" w:eastAsia="Times New Roman" w:cs="Times New Roman"/>
          <w:noProof w:val="0"/>
          <w:sz w:val="24"/>
          <w:szCs w:val="24"/>
          <w:lang w:val="en-US"/>
        </w:rPr>
        <w:t>to</w:t>
      </w:r>
      <w:r w:rsidRPr="16EAB861" w:rsidR="46B6D8B8">
        <w:rPr>
          <w:rFonts w:ascii="Times New Roman" w:hAnsi="Times New Roman" w:eastAsia="Times New Roman" w:cs="Times New Roman"/>
          <w:noProof w:val="0"/>
          <w:sz w:val="24"/>
          <w:szCs w:val="24"/>
          <w:lang w:val="en-US"/>
        </w:rPr>
        <w:t xml:space="preserve"> analyze the possible existence of a causal relationship between the slave trades and the economic performance in African countries using </w:t>
      </w:r>
      <w:r w:rsidRPr="16EAB861" w:rsidR="3529F954">
        <w:rPr>
          <w:rFonts w:ascii="Times New Roman" w:hAnsi="Times New Roman" w:eastAsia="Times New Roman" w:cs="Times New Roman"/>
          <w:noProof w:val="0"/>
          <w:sz w:val="24"/>
          <w:szCs w:val="24"/>
          <w:lang w:val="en-US"/>
        </w:rPr>
        <w:t xml:space="preserve">an Instrumental Variable (IV) analysis </w:t>
      </w:r>
      <w:r w:rsidRPr="16EAB861" w:rsidR="46B6D8B8">
        <w:rPr>
          <w:rFonts w:ascii="Times New Roman" w:hAnsi="Times New Roman" w:eastAsia="Times New Roman" w:cs="Times New Roman"/>
          <w:noProof w:val="0"/>
          <w:sz w:val="24"/>
          <w:szCs w:val="24"/>
          <w:lang w:val="en-US"/>
        </w:rPr>
        <w:t xml:space="preserve">as </w:t>
      </w:r>
      <w:r w:rsidRPr="16EAB861" w:rsidR="46B6D8B8">
        <w:rPr>
          <w:rFonts w:ascii="Times New Roman" w:hAnsi="Times New Roman" w:eastAsia="Times New Roman" w:cs="Times New Roman"/>
          <w:noProof w:val="0"/>
          <w:sz w:val="24"/>
          <w:szCs w:val="24"/>
          <w:lang w:val="en-US"/>
        </w:rPr>
        <w:t>a methodology</w:t>
      </w:r>
      <w:r w:rsidRPr="16EAB861" w:rsidR="30A23BFB">
        <w:rPr>
          <w:rFonts w:ascii="Times New Roman" w:hAnsi="Times New Roman" w:eastAsia="Times New Roman" w:cs="Times New Roman"/>
          <w:noProof w:val="0"/>
          <w:sz w:val="24"/>
          <w:szCs w:val="24"/>
          <w:lang w:val="en-US"/>
        </w:rPr>
        <w:t>.</w:t>
      </w:r>
      <w:r w:rsidRPr="16EAB861" w:rsidR="0D04506A">
        <w:rPr>
          <w:rFonts w:ascii="Times New Roman" w:hAnsi="Times New Roman" w:eastAsia="Times New Roman" w:cs="Times New Roman"/>
          <w:noProof w:val="0"/>
          <w:sz w:val="24"/>
          <w:szCs w:val="24"/>
          <w:lang w:val="en-US"/>
        </w:rPr>
        <w:t xml:space="preserve"> </w:t>
      </w:r>
      <w:commentRangeEnd w:id="1943119813"/>
      <w:r>
        <w:rPr>
          <w:rStyle w:val="CommentReference"/>
        </w:rPr>
        <w:commentReference w:id="1943119813"/>
      </w:r>
      <w:commentRangeEnd w:id="1329949193"/>
      <w:r>
        <w:rPr>
          <w:rStyle w:val="CommentReference"/>
        </w:rPr>
        <w:commentReference w:id="1329949193"/>
      </w:r>
      <w:r w:rsidRPr="16EAB861" w:rsidR="46B6D8B8">
        <w:rPr>
          <w:rFonts w:ascii="Times New Roman" w:hAnsi="Times New Roman" w:eastAsia="Times New Roman" w:cs="Times New Roman"/>
          <w:noProof w:val="0"/>
          <w:sz w:val="24"/>
          <w:szCs w:val="24"/>
          <w:lang w:val="en-US"/>
        </w:rPr>
        <w:t xml:space="preserve">The findings show a strong and significant negative relationship between the slaves exported and the economic development of </w:t>
      </w:r>
      <w:r w:rsidRPr="16EAB861" w:rsidR="6FE548D1">
        <w:rPr>
          <w:rFonts w:ascii="Times New Roman" w:hAnsi="Times New Roman" w:eastAsia="Times New Roman" w:cs="Times New Roman"/>
          <w:noProof w:val="0"/>
          <w:sz w:val="24"/>
          <w:szCs w:val="24"/>
          <w:lang w:val="en-US"/>
        </w:rPr>
        <w:t>those</w:t>
      </w:r>
      <w:r w:rsidRPr="16EAB861" w:rsidR="46B6D8B8">
        <w:rPr>
          <w:rFonts w:ascii="Times New Roman" w:hAnsi="Times New Roman" w:eastAsia="Times New Roman" w:cs="Times New Roman"/>
          <w:noProof w:val="0"/>
          <w:sz w:val="24"/>
          <w:szCs w:val="24"/>
          <w:lang w:val="en-US"/>
        </w:rPr>
        <w:t xml:space="preserve"> countries, </w:t>
      </w:r>
      <w:r w:rsidRPr="16EAB861" w:rsidR="46B6D8B8">
        <w:rPr>
          <w:rFonts w:ascii="Times New Roman" w:hAnsi="Times New Roman" w:eastAsia="Times New Roman" w:cs="Times New Roman"/>
          <w:noProof w:val="0"/>
          <w:sz w:val="24"/>
          <w:szCs w:val="24"/>
          <w:lang w:val="en-US"/>
        </w:rPr>
        <w:t>demonstrating</w:t>
      </w:r>
      <w:r w:rsidRPr="16EAB861" w:rsidR="46B6D8B8">
        <w:rPr>
          <w:rFonts w:ascii="Times New Roman" w:hAnsi="Times New Roman" w:eastAsia="Times New Roman" w:cs="Times New Roman"/>
          <w:noProof w:val="0"/>
          <w:sz w:val="24"/>
          <w:szCs w:val="24"/>
          <w:lang w:val="en-US"/>
        </w:rPr>
        <w:t xml:space="preserve"> that the regions most affected by the slave trades have the poorest economic performance today</w:t>
      </w:r>
      <w:r w:rsidRPr="16EAB861" w:rsidR="46B6D8B8">
        <w:rPr>
          <w:rFonts w:ascii="Times New Roman" w:hAnsi="Times New Roman" w:eastAsia="Times New Roman" w:cs="Times New Roman"/>
          <w:noProof w:val="0"/>
          <w:sz w:val="24"/>
          <w:szCs w:val="24"/>
          <w:lang w:val="en-US"/>
        </w:rPr>
        <w:t xml:space="preserve">. </w:t>
      </w:r>
    </w:p>
    <w:p w:rsidR="16EAB861" w:rsidP="16EAB861" w:rsidRDefault="16EAB861" w14:paraId="50FAA212" w14:textId="3641F98B">
      <w:pPr>
        <w:pStyle w:val="Normal"/>
        <w:spacing w:before="0" w:beforeAutospacing="off" w:after="0" w:afterAutospacing="off"/>
        <w:ind w:firstLine="720"/>
        <w:jc w:val="both"/>
        <w:rPr>
          <w:rFonts w:ascii="Times New Roman" w:hAnsi="Times New Roman" w:eastAsia="Times New Roman" w:cs="Times New Roman"/>
          <w:noProof w:val="0"/>
          <w:sz w:val="24"/>
          <w:szCs w:val="24"/>
          <w:lang w:val="en-US"/>
        </w:rPr>
      </w:pPr>
    </w:p>
    <w:p w:rsidR="46B6D8B8" w:rsidP="16EAB861" w:rsidRDefault="46B6D8B8" w14:paraId="1E86AA45" w14:textId="540F1860">
      <w:pPr>
        <w:spacing w:before="0" w:beforeAutospacing="off" w:after="0" w:afterAutospacing="off"/>
        <w:ind w:firstLine="720"/>
        <w:jc w:val="both"/>
      </w:pPr>
      <w:r w:rsidRPr="16EAB861" w:rsidR="46B6D8B8">
        <w:rPr>
          <w:rFonts w:ascii="Times New Roman" w:hAnsi="Times New Roman" w:eastAsia="Times New Roman" w:cs="Times New Roman"/>
          <w:noProof w:val="0"/>
          <w:sz w:val="24"/>
          <w:szCs w:val="24"/>
          <w:lang w:val="en-US"/>
        </w:rPr>
        <w:t xml:space="preserve">The method used in the original paper is a traditional econometric method to assess causality, which helps to reveal the strong effect of slavery on economic growth. However, in order to understand better the impact nuances and analyze further the true long-term impact of slave trades on the African economy, we consider that it is fundamental not only to replicate the paper but also explore beyond, using other economic data (i.e., real GDP data from other years), and apply a new technique to improve the precision of the results.  </w:t>
      </w:r>
    </w:p>
    <w:p w:rsidR="16EAB861" w:rsidP="16EAB861" w:rsidRDefault="16EAB861" w14:paraId="07119228" w14:textId="12375A65">
      <w:pPr>
        <w:pStyle w:val="Normal"/>
        <w:spacing w:before="0" w:beforeAutospacing="off" w:after="0" w:afterAutospacing="off"/>
        <w:ind w:firstLine="720"/>
        <w:jc w:val="both"/>
        <w:rPr>
          <w:rFonts w:ascii="Times New Roman" w:hAnsi="Times New Roman" w:eastAsia="Times New Roman" w:cs="Times New Roman"/>
          <w:noProof w:val="0"/>
          <w:sz w:val="24"/>
          <w:szCs w:val="24"/>
          <w:lang w:val="en-US"/>
        </w:rPr>
      </w:pPr>
    </w:p>
    <w:p w:rsidR="46B6D8B8" w:rsidP="16EAB861" w:rsidRDefault="46B6D8B8" w14:paraId="252876F9" w14:textId="50EACE84">
      <w:pPr>
        <w:spacing w:before="0" w:beforeAutospacing="off" w:after="0" w:afterAutospacing="off"/>
        <w:ind w:firstLine="720"/>
        <w:jc w:val="both"/>
      </w:pPr>
      <w:r w:rsidRPr="16EAB861" w:rsidR="46B6D8B8">
        <w:rPr>
          <w:rFonts w:ascii="Times New Roman" w:hAnsi="Times New Roman" w:eastAsia="Times New Roman" w:cs="Times New Roman"/>
          <w:noProof w:val="0"/>
          <w:sz w:val="24"/>
          <w:szCs w:val="24"/>
          <w:lang w:val="en-US"/>
        </w:rPr>
        <w:t xml:space="preserve">Given the above, the </w:t>
      </w:r>
      <w:r w:rsidRPr="16EAB861" w:rsidR="46B6D8B8">
        <w:rPr>
          <w:rFonts w:ascii="Times New Roman" w:hAnsi="Times New Roman" w:eastAsia="Times New Roman" w:cs="Times New Roman"/>
          <w:noProof w:val="0"/>
          <w:sz w:val="24"/>
          <w:szCs w:val="24"/>
          <w:lang w:val="en-US"/>
        </w:rPr>
        <w:t>objectives</w:t>
      </w:r>
      <w:r w:rsidRPr="16EAB861" w:rsidR="46B6D8B8">
        <w:rPr>
          <w:rFonts w:ascii="Times New Roman" w:hAnsi="Times New Roman" w:eastAsia="Times New Roman" w:cs="Times New Roman"/>
          <w:noProof w:val="0"/>
          <w:sz w:val="24"/>
          <w:szCs w:val="24"/>
          <w:lang w:val="en-US"/>
        </w:rPr>
        <w:t xml:space="preserve"> of our </w:t>
      </w:r>
      <w:r w:rsidRPr="16EAB861" w:rsidR="2341D571">
        <w:rPr>
          <w:rFonts w:ascii="Times New Roman" w:hAnsi="Times New Roman" w:eastAsia="Times New Roman" w:cs="Times New Roman"/>
          <w:noProof w:val="0"/>
          <w:sz w:val="24"/>
          <w:szCs w:val="24"/>
          <w:lang w:val="en-US"/>
        </w:rPr>
        <w:t>paper</w:t>
      </w:r>
      <w:r w:rsidRPr="16EAB861" w:rsidR="46B6D8B8">
        <w:rPr>
          <w:rFonts w:ascii="Times New Roman" w:hAnsi="Times New Roman" w:eastAsia="Times New Roman" w:cs="Times New Roman"/>
          <w:noProof w:val="0"/>
          <w:sz w:val="24"/>
          <w:szCs w:val="24"/>
          <w:lang w:val="en-US"/>
        </w:rPr>
        <w:t xml:space="preserve"> can be described as follows: </w:t>
      </w:r>
    </w:p>
    <w:p w:rsidR="46B6D8B8" w:rsidP="16EAB861" w:rsidRDefault="46B6D8B8" w14:paraId="3D70F7DB" w14:textId="0AF8001E">
      <w:pPr>
        <w:pStyle w:val="ListParagraph"/>
        <w:numPr>
          <w:ilvl w:val="0"/>
          <w:numId w:val="4"/>
        </w:numPr>
        <w:spacing w:before="0" w:beforeAutospacing="off" w:after="0" w:afterAutospacing="off"/>
        <w:ind w:left="720" w:right="0" w:hanging="360"/>
        <w:jc w:val="both"/>
        <w:rPr>
          <w:rFonts w:ascii="Times New Roman" w:hAnsi="Times New Roman" w:eastAsia="Times New Roman" w:cs="Times New Roman"/>
          <w:noProof w:val="0"/>
          <w:sz w:val="24"/>
          <w:szCs w:val="24"/>
          <w:lang w:val="en-US"/>
        </w:rPr>
      </w:pPr>
      <w:r w:rsidRPr="16EAB861" w:rsidR="46B6D8B8">
        <w:rPr>
          <w:rFonts w:ascii="Times New Roman" w:hAnsi="Times New Roman" w:eastAsia="Times New Roman" w:cs="Times New Roman"/>
          <w:noProof w:val="0"/>
          <w:sz w:val="24"/>
          <w:szCs w:val="24"/>
          <w:lang w:val="en-US"/>
        </w:rPr>
        <w:t xml:space="preserve">Replicate the original results and incorporate new economic data to explore the effects in the </w:t>
      </w:r>
      <w:r w:rsidRPr="16EAB861" w:rsidR="46B6D8B8">
        <w:rPr>
          <w:rFonts w:ascii="Times New Roman" w:hAnsi="Times New Roman" w:eastAsia="Times New Roman" w:cs="Times New Roman"/>
          <w:noProof w:val="0"/>
          <w:sz w:val="24"/>
          <w:szCs w:val="24"/>
          <w:lang w:val="en-US"/>
        </w:rPr>
        <w:t>subsequent</w:t>
      </w:r>
      <w:r w:rsidRPr="16EAB861" w:rsidR="46B6D8B8">
        <w:rPr>
          <w:rFonts w:ascii="Times New Roman" w:hAnsi="Times New Roman" w:eastAsia="Times New Roman" w:cs="Times New Roman"/>
          <w:noProof w:val="0"/>
          <w:sz w:val="24"/>
          <w:szCs w:val="24"/>
          <w:lang w:val="en-US"/>
        </w:rPr>
        <w:t xml:space="preserve"> years</w:t>
      </w:r>
      <w:r w:rsidRPr="16EAB861" w:rsidR="2F1588AE">
        <w:rPr>
          <w:rFonts w:ascii="Times New Roman" w:hAnsi="Times New Roman" w:eastAsia="Times New Roman" w:cs="Times New Roman"/>
          <w:noProof w:val="0"/>
          <w:sz w:val="24"/>
          <w:szCs w:val="24"/>
          <w:lang w:val="en-US"/>
        </w:rPr>
        <w:t xml:space="preserve">. </w:t>
      </w:r>
    </w:p>
    <w:p w:rsidR="46B6D8B8" w:rsidP="16EAB861" w:rsidRDefault="46B6D8B8" w14:paraId="05B87E9F" w14:textId="66035DFD">
      <w:pPr>
        <w:pStyle w:val="ListParagraph"/>
        <w:numPr>
          <w:ilvl w:val="0"/>
          <w:numId w:val="4"/>
        </w:numPr>
        <w:spacing w:before="0" w:beforeAutospacing="off" w:after="0" w:afterAutospacing="off"/>
        <w:ind w:left="720" w:right="0" w:hanging="360"/>
        <w:jc w:val="both"/>
        <w:rPr>
          <w:rFonts w:ascii="Times New Roman" w:hAnsi="Times New Roman" w:eastAsia="Times New Roman" w:cs="Times New Roman"/>
          <w:noProof w:val="0"/>
          <w:sz w:val="24"/>
          <w:szCs w:val="24"/>
          <w:lang w:val="en-US"/>
        </w:rPr>
      </w:pPr>
      <w:r w:rsidRPr="16EAB861" w:rsidR="46B6D8B8">
        <w:rPr>
          <w:rFonts w:ascii="Times New Roman" w:hAnsi="Times New Roman" w:eastAsia="Times New Roman" w:cs="Times New Roman"/>
          <w:noProof w:val="0"/>
          <w:sz w:val="24"/>
          <w:szCs w:val="24"/>
          <w:lang w:val="en-US"/>
        </w:rPr>
        <w:t xml:space="preserve">Apply a machine learning </w:t>
      </w:r>
      <w:r w:rsidRPr="16EAB861" w:rsidR="46B6D8B8">
        <w:rPr>
          <w:rFonts w:ascii="Times New Roman" w:hAnsi="Times New Roman" w:eastAsia="Times New Roman" w:cs="Times New Roman"/>
          <w:noProof w:val="0"/>
          <w:sz w:val="24"/>
          <w:szCs w:val="24"/>
          <w:lang w:val="en-US"/>
        </w:rPr>
        <w:t>methodology</w:t>
      </w:r>
      <w:r w:rsidRPr="16EAB861" w:rsidR="46B6D8B8">
        <w:rPr>
          <w:rFonts w:ascii="Times New Roman" w:hAnsi="Times New Roman" w:eastAsia="Times New Roman" w:cs="Times New Roman"/>
          <w:noProof w:val="0"/>
          <w:sz w:val="24"/>
          <w:szCs w:val="24"/>
          <w:lang w:val="en-US"/>
        </w:rPr>
        <w:t xml:space="preserve">, in this case Double Lasso, to confirm the original findings and get more robust and precise results. </w:t>
      </w:r>
    </w:p>
    <w:p w:rsidR="46B6D8B8" w:rsidP="16EAB861" w:rsidRDefault="46B6D8B8" w14:paraId="5D6A675E" w14:textId="5E8311C9">
      <w:pPr>
        <w:spacing w:before="0" w:beforeAutospacing="off" w:after="0" w:afterAutospacing="off"/>
        <w:ind w:firstLine="720"/>
        <w:jc w:val="both"/>
      </w:pPr>
      <w:r w:rsidRPr="16EAB861" w:rsidR="46B6D8B8">
        <w:rPr>
          <w:rFonts w:ascii="Times New Roman" w:hAnsi="Times New Roman" w:eastAsia="Times New Roman" w:cs="Times New Roman"/>
          <w:noProof w:val="0"/>
          <w:sz w:val="24"/>
          <w:szCs w:val="24"/>
          <w:lang w:val="en-US"/>
        </w:rPr>
        <w:t xml:space="preserve">Thus, our analysis is divided </w:t>
      </w:r>
      <w:r w:rsidRPr="16EAB861" w:rsidR="0BEF0A7B">
        <w:rPr>
          <w:rFonts w:ascii="Times New Roman" w:hAnsi="Times New Roman" w:eastAsia="Times New Roman" w:cs="Times New Roman"/>
          <w:noProof w:val="0"/>
          <w:sz w:val="24"/>
          <w:szCs w:val="24"/>
          <w:lang w:val="en-US"/>
        </w:rPr>
        <w:t>into</w:t>
      </w:r>
      <w:r w:rsidRPr="16EAB861" w:rsidR="46B6D8B8">
        <w:rPr>
          <w:rFonts w:ascii="Times New Roman" w:hAnsi="Times New Roman" w:eastAsia="Times New Roman" w:cs="Times New Roman"/>
          <w:noProof w:val="0"/>
          <w:sz w:val="24"/>
          <w:szCs w:val="24"/>
          <w:lang w:val="en-US"/>
        </w:rPr>
        <w:t xml:space="preserve"> two parts: the replication and the application of the machine learning method. </w:t>
      </w:r>
    </w:p>
    <w:p w:rsidR="16EAB861" w:rsidP="16EAB861" w:rsidRDefault="16EAB861" w14:paraId="1D5605D9" w14:textId="5D27C5B3">
      <w:pPr>
        <w:pStyle w:val="Normal"/>
        <w:spacing w:before="0" w:beforeAutospacing="off" w:after="0" w:afterAutospacing="off"/>
        <w:ind w:firstLine="720"/>
        <w:jc w:val="both"/>
        <w:rPr>
          <w:rFonts w:ascii="Times New Roman" w:hAnsi="Times New Roman" w:eastAsia="Times New Roman" w:cs="Times New Roman"/>
          <w:noProof w:val="0"/>
          <w:sz w:val="24"/>
          <w:szCs w:val="24"/>
          <w:lang w:val="en-US"/>
        </w:rPr>
      </w:pPr>
    </w:p>
    <w:p w:rsidR="46B6D8B8" w:rsidP="16EAB861" w:rsidRDefault="46B6D8B8" w14:paraId="00933CE5" w14:textId="0680F78A">
      <w:pPr>
        <w:spacing w:before="0" w:beforeAutospacing="off" w:after="0" w:afterAutospacing="off"/>
        <w:ind w:firstLine="720"/>
        <w:jc w:val="both"/>
        <w:rPr>
          <w:rFonts w:ascii="Times New Roman" w:hAnsi="Times New Roman" w:eastAsia="Times New Roman" w:cs="Times New Roman"/>
          <w:noProof w:val="0"/>
          <w:sz w:val="24"/>
          <w:szCs w:val="24"/>
          <w:lang w:val="en-US"/>
        </w:rPr>
      </w:pPr>
      <w:r w:rsidRPr="16EAB861" w:rsidR="46B6D8B8">
        <w:rPr>
          <w:rFonts w:ascii="Times New Roman" w:hAnsi="Times New Roman" w:eastAsia="Times New Roman" w:cs="Times New Roman"/>
          <w:noProof w:val="0"/>
          <w:sz w:val="24"/>
          <w:szCs w:val="24"/>
          <w:lang w:val="en-US"/>
        </w:rPr>
        <w:t xml:space="preserve">The first part of our study focuses on replicating the main results of the original paper using the same method, </w:t>
      </w:r>
      <w:bookmarkStart w:name="_Int_noSiqLcD" w:id="1983433097"/>
      <w:r w:rsidRPr="16EAB861" w:rsidR="46B6D8B8">
        <w:rPr>
          <w:rFonts w:ascii="Times New Roman" w:hAnsi="Times New Roman" w:eastAsia="Times New Roman" w:cs="Times New Roman"/>
          <w:noProof w:val="0"/>
          <w:sz w:val="24"/>
          <w:szCs w:val="24"/>
          <w:lang w:val="en-US"/>
        </w:rPr>
        <w:t>IV</w:t>
      </w:r>
      <w:bookmarkEnd w:id="1983433097"/>
      <w:r w:rsidRPr="16EAB861" w:rsidR="46B6D8B8">
        <w:rPr>
          <w:rFonts w:ascii="Times New Roman" w:hAnsi="Times New Roman" w:eastAsia="Times New Roman" w:cs="Times New Roman"/>
          <w:noProof w:val="0"/>
          <w:sz w:val="24"/>
          <w:szCs w:val="24"/>
          <w:lang w:val="en-US"/>
        </w:rPr>
        <w:t xml:space="preserve"> analysis with a Two-Stage Least-Squares (2SLS) regression. </w:t>
      </w:r>
      <w:r w:rsidRPr="16EAB861" w:rsidR="37AD4E06">
        <w:rPr>
          <w:rFonts w:ascii="Times New Roman" w:hAnsi="Times New Roman" w:eastAsia="Times New Roman" w:cs="Times New Roman"/>
          <w:noProof w:val="0"/>
          <w:sz w:val="24"/>
          <w:szCs w:val="24"/>
          <w:lang w:val="en-US"/>
        </w:rPr>
        <w:t xml:space="preserve">The study's replication is fundamental because it allows us to verify the results and detect errors, promote cumulative </w:t>
      </w:r>
      <w:r w:rsidRPr="16EAB861" w:rsidR="37AD4E06">
        <w:rPr>
          <w:rFonts w:ascii="Times New Roman" w:hAnsi="Times New Roman" w:eastAsia="Times New Roman" w:cs="Times New Roman"/>
          <w:noProof w:val="0"/>
          <w:sz w:val="24"/>
          <w:szCs w:val="24"/>
          <w:lang w:val="en-US"/>
        </w:rPr>
        <w:t>knowledge,</w:t>
      </w:r>
      <w:r w:rsidRPr="16EAB861" w:rsidR="37AD4E06">
        <w:rPr>
          <w:rFonts w:ascii="Times New Roman" w:hAnsi="Times New Roman" w:eastAsia="Times New Roman" w:cs="Times New Roman"/>
          <w:noProof w:val="0"/>
          <w:sz w:val="24"/>
          <w:szCs w:val="24"/>
          <w:lang w:val="en-US"/>
        </w:rPr>
        <w:t xml:space="preserve"> and provide educational value.</w:t>
      </w:r>
      <w:r w:rsidRPr="16EAB861" w:rsidR="46B6D8B8">
        <w:rPr>
          <w:rFonts w:ascii="Times New Roman" w:hAnsi="Times New Roman" w:eastAsia="Times New Roman" w:cs="Times New Roman"/>
          <w:noProof w:val="0"/>
          <w:sz w:val="24"/>
          <w:szCs w:val="24"/>
          <w:lang w:val="en-US"/>
        </w:rPr>
        <w:t xml:space="preserve"> However, we go beyond a simple replication because we add new economic data from the World Development Indicators of the World Bank to the original dataset. Specifically, we add the logarithms of the real GDP for the period 2001 – 2022 and the logarithm of the average of the real GDP for the same period. These variables allowed us to analyze the impact of the slave trades on economic development of those years in the different African countries and have a more complete picture of those effects in a longer period, i.e., 22-years period. The results of this further exploration confirm the original findings, showing a high negative relationship between the variables analyzed for all those years. </w:t>
      </w:r>
    </w:p>
    <w:p w:rsidR="16EAB861" w:rsidP="16EAB861" w:rsidRDefault="16EAB861" w14:paraId="16A4117C" w14:textId="7211AC4C">
      <w:pPr>
        <w:pStyle w:val="Normal"/>
        <w:spacing w:before="0" w:beforeAutospacing="off" w:after="0" w:afterAutospacing="off"/>
        <w:ind w:firstLine="720"/>
        <w:jc w:val="both"/>
        <w:rPr>
          <w:rFonts w:ascii="Times New Roman" w:hAnsi="Times New Roman" w:eastAsia="Times New Roman" w:cs="Times New Roman"/>
          <w:noProof w:val="0"/>
          <w:sz w:val="24"/>
          <w:szCs w:val="24"/>
          <w:lang w:val="en-US"/>
        </w:rPr>
      </w:pPr>
    </w:p>
    <w:p w:rsidR="46B6D8B8" w:rsidP="16EAB861" w:rsidRDefault="46B6D8B8" w14:paraId="5219A45E" w14:textId="6CC41D84">
      <w:pPr>
        <w:spacing w:before="0" w:beforeAutospacing="off" w:after="0" w:afterAutospacing="off"/>
        <w:ind w:firstLine="720"/>
        <w:jc w:val="both"/>
        <w:rPr>
          <w:rFonts w:ascii="Times New Roman" w:hAnsi="Times New Roman" w:eastAsia="Times New Roman" w:cs="Times New Roman"/>
          <w:noProof w:val="0"/>
          <w:sz w:val="24"/>
          <w:szCs w:val="24"/>
          <w:lang w:val="en-US"/>
        </w:rPr>
      </w:pPr>
      <w:r w:rsidRPr="16EAB861" w:rsidR="46B6D8B8">
        <w:rPr>
          <w:rFonts w:ascii="Times New Roman" w:hAnsi="Times New Roman" w:eastAsia="Times New Roman" w:cs="Times New Roman"/>
          <w:noProof w:val="0"/>
          <w:sz w:val="24"/>
          <w:szCs w:val="24"/>
          <w:lang w:val="en-US"/>
        </w:rPr>
        <w:t xml:space="preserve">The second part of our analysis is the incorporation of the machine learning method. </w:t>
      </w:r>
      <w:r w:rsidRPr="16EAB861" w:rsidR="0ED3CC86">
        <w:rPr>
          <w:rFonts w:ascii="Times New Roman" w:hAnsi="Times New Roman" w:eastAsia="Times New Roman" w:cs="Times New Roman"/>
          <w:noProof w:val="0"/>
          <w:sz w:val="24"/>
          <w:szCs w:val="24"/>
          <w:lang w:val="en-US"/>
        </w:rPr>
        <w:t>We</w:t>
      </w:r>
      <w:r w:rsidRPr="16EAB861" w:rsidR="46B6D8B8">
        <w:rPr>
          <w:rFonts w:ascii="Times New Roman" w:hAnsi="Times New Roman" w:eastAsia="Times New Roman" w:cs="Times New Roman"/>
          <w:noProof w:val="0"/>
          <w:sz w:val="24"/>
          <w:szCs w:val="24"/>
          <w:lang w:val="en-US"/>
        </w:rPr>
        <w:t xml:space="preserve"> employ Double Lasso Regression while still using the IV approach. Applying a ML technique such as Double Lasso Regression brings significant advantages like handling the data well and capturing the non-linear relationships. Double Lasso is a variable selection and regularization technique which consists in a two-step approach to enhance causal inference. In this study, this approach is useful for several reasons, such as the selection of the most important variables to explain the economic long-term effects of slave exports; the identification of causal effects of the slave trade on economic development in a context where there may be many potential confounding variables; and the reduction of overfitting which makes the model more interpretable and robust. The results applying this method confirm the findings of the replication, and we can see that the coefficients of our interest variable, for the years analyzed, tend to be even more negative and significant, which emphasize the harmful impact of slave exports on the economic performance of the countries studied today. Additionally, the confidence intervals of those coefficients are less wide than those we get in the </w:t>
      </w:r>
      <w:r w:rsidRPr="16EAB861" w:rsidR="2E4D3BC4">
        <w:rPr>
          <w:rFonts w:ascii="Times New Roman" w:hAnsi="Times New Roman" w:eastAsia="Times New Roman" w:cs="Times New Roman"/>
          <w:noProof w:val="0"/>
          <w:sz w:val="24"/>
          <w:szCs w:val="24"/>
          <w:lang w:val="en-US"/>
        </w:rPr>
        <w:t>replication;</w:t>
      </w:r>
      <w:r w:rsidRPr="16EAB861" w:rsidR="46B6D8B8">
        <w:rPr>
          <w:rFonts w:ascii="Times New Roman" w:hAnsi="Times New Roman" w:eastAsia="Times New Roman" w:cs="Times New Roman"/>
          <w:noProof w:val="0"/>
          <w:sz w:val="24"/>
          <w:szCs w:val="24"/>
          <w:lang w:val="en-US"/>
        </w:rPr>
        <w:t xml:space="preserve"> thus, the results of the Double Lasso prove to be more precise and accurate</w:t>
      </w:r>
      <w:r w:rsidRPr="16EAB861" w:rsidR="29FABC67">
        <w:rPr>
          <w:rFonts w:ascii="Times New Roman" w:hAnsi="Times New Roman" w:eastAsia="Times New Roman" w:cs="Times New Roman"/>
          <w:noProof w:val="0"/>
          <w:sz w:val="24"/>
          <w:szCs w:val="24"/>
          <w:lang w:val="en-US"/>
        </w:rPr>
        <w:t xml:space="preserve">. </w:t>
      </w:r>
    </w:p>
    <w:p w:rsidR="16EAB861" w:rsidP="16EAB861" w:rsidRDefault="16EAB861" w14:paraId="72FCF256" w14:textId="1B0E2F7F">
      <w:pPr>
        <w:pStyle w:val="Normal"/>
        <w:spacing w:before="0" w:beforeAutospacing="off" w:after="0" w:afterAutospacing="off"/>
        <w:ind w:firstLine="720"/>
        <w:jc w:val="both"/>
        <w:rPr>
          <w:rFonts w:ascii="Times New Roman" w:hAnsi="Times New Roman" w:eastAsia="Times New Roman" w:cs="Times New Roman"/>
          <w:noProof w:val="0"/>
          <w:sz w:val="24"/>
          <w:szCs w:val="24"/>
          <w:lang w:val="en-US"/>
        </w:rPr>
      </w:pPr>
    </w:p>
    <w:p w:rsidR="46B6D8B8" w:rsidP="16EAB861" w:rsidRDefault="46B6D8B8" w14:paraId="36DAF745" w14:textId="50F2806C">
      <w:pPr>
        <w:spacing w:before="0" w:beforeAutospacing="off" w:after="0" w:afterAutospacing="off"/>
        <w:ind w:firstLine="720"/>
        <w:jc w:val="both"/>
        <w:rPr>
          <w:rFonts w:ascii="Times New Roman" w:hAnsi="Times New Roman" w:eastAsia="Times New Roman" w:cs="Times New Roman"/>
          <w:noProof w:val="0"/>
          <w:sz w:val="24"/>
          <w:szCs w:val="24"/>
          <w:lang w:val="en-US"/>
        </w:rPr>
      </w:pPr>
      <w:r w:rsidRPr="16EAB861" w:rsidR="46B6D8B8">
        <w:rPr>
          <w:rFonts w:ascii="Times New Roman" w:hAnsi="Times New Roman" w:eastAsia="Times New Roman" w:cs="Times New Roman"/>
          <w:noProof w:val="0"/>
          <w:sz w:val="24"/>
          <w:szCs w:val="24"/>
          <w:lang w:val="en-US"/>
        </w:rPr>
        <w:t xml:space="preserve">The </w:t>
      </w:r>
      <w:r w:rsidRPr="16EAB861" w:rsidR="46B6D8B8">
        <w:rPr>
          <w:rFonts w:ascii="Times New Roman" w:hAnsi="Times New Roman" w:eastAsia="Times New Roman" w:cs="Times New Roman"/>
          <w:noProof w:val="0"/>
          <w:sz w:val="24"/>
          <w:szCs w:val="24"/>
          <w:lang w:val="en-US"/>
        </w:rPr>
        <w:t>remainder</w:t>
      </w:r>
      <w:r w:rsidRPr="16EAB861" w:rsidR="46B6D8B8">
        <w:rPr>
          <w:rFonts w:ascii="Times New Roman" w:hAnsi="Times New Roman" w:eastAsia="Times New Roman" w:cs="Times New Roman"/>
          <w:noProof w:val="0"/>
          <w:sz w:val="24"/>
          <w:szCs w:val="24"/>
          <w:lang w:val="en-US"/>
        </w:rPr>
        <w:t xml:space="preserve"> of the study is structured as follows. Section II presents the literature review. Section III describes the data and the </w:t>
      </w:r>
      <w:r w:rsidRPr="16EAB861" w:rsidR="46B6D8B8">
        <w:rPr>
          <w:rFonts w:ascii="Times New Roman" w:hAnsi="Times New Roman" w:eastAsia="Times New Roman" w:cs="Times New Roman"/>
          <w:noProof w:val="0"/>
          <w:sz w:val="24"/>
          <w:szCs w:val="24"/>
          <w:lang w:val="en-US"/>
        </w:rPr>
        <w:t>methodology</w:t>
      </w:r>
      <w:r w:rsidRPr="16EAB861" w:rsidR="46B6D8B8">
        <w:rPr>
          <w:rFonts w:ascii="Times New Roman" w:hAnsi="Times New Roman" w:eastAsia="Times New Roman" w:cs="Times New Roman"/>
          <w:noProof w:val="0"/>
          <w:sz w:val="24"/>
          <w:szCs w:val="24"/>
          <w:lang w:val="en-US"/>
        </w:rPr>
        <w:t xml:space="preserve"> used in the replication exercise and in the application of the machine learning approach. The results comparison is shown in section IV. A discussion of the main findings of this analysis is presented in section V. </w:t>
      </w:r>
      <w:r w:rsidRPr="16EAB861" w:rsidR="485D2CB8">
        <w:rPr>
          <w:rFonts w:ascii="Times New Roman" w:hAnsi="Times New Roman" w:eastAsia="Times New Roman" w:cs="Times New Roman"/>
          <w:noProof w:val="0"/>
          <w:sz w:val="24"/>
          <w:szCs w:val="24"/>
          <w:lang w:val="en-US"/>
        </w:rPr>
        <w:t>Discussion and Analysis</w:t>
      </w:r>
      <w:r w:rsidRPr="16EAB861" w:rsidR="46B6D8B8">
        <w:rPr>
          <w:rFonts w:ascii="Times New Roman" w:hAnsi="Times New Roman" w:eastAsia="Times New Roman" w:cs="Times New Roman"/>
          <w:noProof w:val="0"/>
          <w:sz w:val="24"/>
          <w:szCs w:val="24"/>
          <w:lang w:val="en-US"/>
        </w:rPr>
        <w:t xml:space="preserve"> VI concludes.</w:t>
      </w:r>
    </w:p>
    <w:p w:rsidR="16EAB861" w:rsidP="16EAB861" w:rsidRDefault="16EAB861" w14:paraId="4567C3E3" w14:textId="0DDB3174">
      <w:pPr>
        <w:pStyle w:val="Normal"/>
        <w:ind w:left="0"/>
        <w:jc w:val="left"/>
        <w:rPr>
          <w:rFonts w:ascii="Times New Roman" w:hAnsi="Times New Roman" w:eastAsia="Times New Roman" w:cs="Times New Roman"/>
          <w:b w:val="1"/>
          <w:bCs w:val="1"/>
          <w:sz w:val="28"/>
          <w:szCs w:val="28"/>
        </w:rPr>
      </w:pPr>
    </w:p>
    <w:p w:rsidR="6C52343D" w:rsidP="16EAB861" w:rsidRDefault="6C52343D" w14:paraId="63E9B465" w14:textId="0CAEB97D">
      <w:pPr>
        <w:pStyle w:val="ListParagraph"/>
        <w:numPr>
          <w:ilvl w:val="0"/>
          <w:numId w:val="1"/>
        </w:numPr>
        <w:jc w:val="left"/>
        <w:rPr>
          <w:rFonts w:ascii="Times New Roman" w:hAnsi="Times New Roman" w:eastAsia="Times New Roman" w:cs="Times New Roman"/>
          <w:b w:val="1"/>
          <w:bCs w:val="1"/>
          <w:sz w:val="28"/>
          <w:szCs w:val="28"/>
        </w:rPr>
      </w:pPr>
      <w:r w:rsidRPr="16EAB861" w:rsidR="6C52343D">
        <w:rPr>
          <w:rFonts w:ascii="Times New Roman" w:hAnsi="Times New Roman" w:eastAsia="Times New Roman" w:cs="Times New Roman"/>
          <w:b w:val="1"/>
          <w:bCs w:val="1"/>
          <w:sz w:val="28"/>
          <w:szCs w:val="28"/>
        </w:rPr>
        <w:t xml:space="preserve">          </w:t>
      </w:r>
      <w:r w:rsidRPr="16EAB861" w:rsidR="4FFAD3F3">
        <w:rPr>
          <w:rFonts w:ascii="Times New Roman" w:hAnsi="Times New Roman" w:eastAsia="Times New Roman" w:cs="Times New Roman"/>
          <w:b w:val="1"/>
          <w:bCs w:val="1"/>
          <w:sz w:val="28"/>
          <w:szCs w:val="28"/>
        </w:rPr>
        <w:t>Literature Review</w:t>
      </w:r>
    </w:p>
    <w:p w:rsidR="7ED5482F" w:rsidP="16EAB861" w:rsidRDefault="7ED5482F" w14:paraId="79C27ACC" w14:textId="3D0BD0EB">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lasso regression method was introduced by Robert </w:t>
      </w:r>
      <w:bookmarkStart w:name="_Int_HptjAf8d" w:id="608788933"/>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Tibshirani</w:t>
      </w:r>
      <w:bookmarkEnd w:id="608788933"/>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 1996 to improve the prediction accuracy of regression models by decreasing their complexity. This was a response to OLS regressions </w:t>
      </w:r>
      <w:r w:rsidRPr="16EAB861" w:rsidR="1C53803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struggling to properly handle many variables, resulting in </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high variance</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bookmarkStart w:name="_Int_oumCE8xE" w:id="1877174019"/>
      <w:r w:rsidRPr="16EAB861" w:rsidR="3BD67A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asso</w:t>
      </w:r>
      <w:r w:rsidRPr="16EAB861" w:rsidR="761A1EA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regression</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shrinks the variance of coefficient estimates</w:t>
      </w:r>
      <w:r w:rsidRPr="16EAB861" w:rsidR="3D5786F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through the use of a penalty</w:t>
      </w:r>
      <w:r w:rsidRPr="16EAB861" w:rsidR="2037989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16EAB861" w:rsidR="48F62BE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with some coefficients going to zero and being removed from the model</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bookmarkEnd w:id="1877174019"/>
      <w:r w:rsidRPr="16EAB861" w:rsidR="58DF44F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bookmarkStart w:name="_Int_dBVpWhBr" w:id="1040727242"/>
      <w:r w:rsidRPr="16EAB861" w:rsidR="3DBBB61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Ultimately, t</w:t>
      </w:r>
      <w:r w:rsidRPr="16EAB861" w:rsidR="58DF44F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w:t>
      </w:r>
      <w:r w:rsidRPr="16EAB861" w:rsidR="5F40E00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w:t>
      </w:r>
      <w:bookmarkEnd w:id="1040727242"/>
      <w:r w:rsidRPr="16EAB861" w:rsidR="5F40E00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more refined variable </w:t>
      </w:r>
      <w:r w:rsidRPr="16EAB861" w:rsidR="135BF45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selection</w:t>
      </w:r>
      <w:r w:rsidRPr="16EAB861" w:rsidR="088A0B8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lasso offers allows</w:t>
      </w:r>
      <w:r w:rsidRPr="16EAB861" w:rsidR="78A540B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for</w:t>
      </w:r>
      <w:r w:rsidRPr="16EAB861" w:rsidR="58DF44F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creation of less com</w:t>
      </w:r>
      <w:r w:rsidRPr="16EAB861" w:rsidR="3EFC1AA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plex </w:t>
      </w:r>
      <w:r w:rsidRPr="16EAB861" w:rsidR="74E1DA8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and more </w:t>
      </w:r>
      <w:r w:rsidRPr="16EAB861" w:rsidR="74E1DA8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accurate</w:t>
      </w:r>
      <w:r w:rsidRPr="16EAB861" w:rsidR="74E1DA8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16EAB861" w:rsidR="3EFC1AA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models.</w:t>
      </w:r>
      <w:r w:rsidRPr="16EAB861" w:rsidR="58DF44F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16EAB861" w:rsidP="16EAB861" w:rsidRDefault="16EAB861" w14:paraId="4E2A9B8B" w14:textId="6B0A1707">
      <w:pPr>
        <w:pStyle w:val="Normal"/>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7ED5482F" w:rsidP="16EAB861" w:rsidRDefault="7ED5482F" w14:paraId="1A2350ED" w14:textId="7634B600">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Lasso regression methods have also evolved to meet various research needs. An example is Zou’s adaptive lasso method introduced in 2006. This method uses adaptive weights, </w:t>
      </w:r>
      <w:r w:rsidRPr="16EAB861" w:rsidR="49544A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that</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vary the </w:t>
      </w:r>
      <w:r w:rsidRPr="16EAB861" w:rsidR="4DACBC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level</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of the penalty applied to each coefficient. This method helps to address inconsistencies in </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variable selection </w:t>
      </w:r>
      <w:r w:rsidRPr="16EAB861" w:rsidR="792BC36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that can lead to inaccura</w:t>
      </w:r>
      <w:r w:rsidRPr="16EAB861" w:rsidR="25256C8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te results, an issue sometimes experienced with </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traditional method.</w:t>
      </w:r>
      <w:r w:rsidRPr="16EAB861" w:rsidR="6AD5A37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 addition, group lasso was introduced in Yuan and Li’s 2006 paper "Model selection and estimation in regression with grouped variables.” This modification of the traditional lasso method finds natural groupings within variables and applies penalties to groups rather than individual variables. This lasso method allows for better prediction when group effects are prominent </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and better addresses related variables. </w:t>
      </w:r>
    </w:p>
    <w:p w:rsidR="16EAB861" w:rsidP="16EAB861" w:rsidRDefault="16EAB861" w14:paraId="12A75336" w14:textId="62594961">
      <w:pPr>
        <w:pStyle w:val="Normal"/>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7ED5482F" w:rsidP="16EAB861" w:rsidRDefault="7ED5482F" w14:paraId="41A64D86" w14:textId="603DE16E">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integration of machine learning methods and traditional econometric models is an area of interest as economists are trying to </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determine</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if the strengths of both techniques can be </w:t>
      </w:r>
      <w:r w:rsidRPr="16EAB861" w:rsidR="4957354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combined </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for economic </w:t>
      </w:r>
      <w:r w:rsidRPr="16EAB861" w:rsidR="3909784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analysis</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Lasso regress</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ion </w:t>
      </w:r>
      <w:bookmarkStart w:name="_Int_lPhLQYgh" w:id="1833090518"/>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generally perf</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orms</w:t>
      </w:r>
      <w:bookmarkEnd w:id="1833090518"/>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well and has advantages over other machine learning methods due to its ability to handle high dimensional data and can be extended</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to </w:t>
      </w:r>
      <w:r w:rsidRPr="16EAB861" w:rsidR="63173BE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several types</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of models and regressions. </w:t>
      </w:r>
    </w:p>
    <w:p w:rsidR="16EAB861" w:rsidP="16EAB861" w:rsidRDefault="16EAB861" w14:paraId="6DAEBC65" w14:textId="258A1B88">
      <w:pPr>
        <w:pStyle w:val="Normal"/>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7ED5482F" w:rsidP="16EAB861" w:rsidRDefault="7ED5482F" w14:paraId="14B3045F" w14:textId="435B58C0">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However, Lasso for IV analysis has not always proven to be the most effective pairing such as when studying labor economics. The ability of lasso to</w:t>
      </w:r>
      <w:r w:rsidRPr="16EAB861" w:rsidR="45397AE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create</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artificial exclusion restrictions </w:t>
      </w:r>
      <w:r w:rsidRPr="16EAB861" w:rsidR="6BC9372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that result in misleading conclusions</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sometimes poses an issue for IV analysis. This was seen in a study titled “Machine Labor” conducted by Angrist and Frandsen that evaluated whether attending highly selective or private </w:t>
      </w:r>
      <w:r w:rsidRPr="16EAB861" w:rsidR="4FD1EC5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institutions </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leads to higher earnings compared to attending less </w:t>
      </w:r>
      <w:r w:rsidRPr="16EAB861" w:rsidR="03B45CF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competitive </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or public </w:t>
      </w:r>
      <w:r w:rsidRPr="16EAB861" w:rsidR="0685AD4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universities</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researchers found that while effective for selecting control variables, lasso was less effective when selecting an instrumental variable. It often selected weak instruments that did not lead to more precise results. </w:t>
      </w:r>
    </w:p>
    <w:p w:rsidR="16EAB861" w:rsidP="16EAB861" w:rsidRDefault="16EAB861" w14:paraId="7F0EFEE2" w14:textId="6FC8630B">
      <w:pPr>
        <w:pStyle w:val="Normal"/>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7ED5482F" w:rsidP="16EAB861" w:rsidRDefault="7ED5482F" w14:paraId="2A45F565" w14:textId="52CF8936">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Our replication enhancement intends to </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identify</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if lasso regression is an effective machine learning method to pair with IV analysis when using vast historical data to examine present-day economic outcomes. </w:t>
      </w:r>
      <w:r w:rsidRPr="16EAB861" w:rsidR="36196E9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enhancement</w:t>
      </w:r>
      <w:r w:rsidRPr="16EAB861" w:rsidR="7ED548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will concentrate on the use of lasso regression as a method for control variable selection rather than instrument selection.</w:t>
      </w:r>
    </w:p>
    <w:p w:rsidR="16EAB861" w:rsidP="16EAB861" w:rsidRDefault="16EAB861" w14:paraId="309B1853" w14:textId="563B250E">
      <w:pPr>
        <w:pStyle w:val="Normal"/>
        <w:jc w:val="left"/>
      </w:pPr>
    </w:p>
    <w:p w:rsidR="4A2182DE" w:rsidP="16EAB861" w:rsidRDefault="4A2182DE" w14:paraId="39433A90" w14:textId="69969DBA">
      <w:pPr>
        <w:pStyle w:val="ListParagraph"/>
        <w:numPr>
          <w:ilvl w:val="0"/>
          <w:numId w:val="1"/>
        </w:numPr>
        <w:jc w:val="left"/>
        <w:rPr>
          <w:rFonts w:ascii="Times New Roman" w:hAnsi="Times New Roman" w:eastAsia="Times New Roman" w:cs="Times New Roman"/>
          <w:b w:val="1"/>
          <w:bCs w:val="1"/>
          <w:sz w:val="28"/>
          <w:szCs w:val="28"/>
        </w:rPr>
      </w:pPr>
      <w:r w:rsidRPr="16EAB861" w:rsidR="4A2182DE">
        <w:rPr>
          <w:rFonts w:ascii="Times New Roman" w:hAnsi="Times New Roman" w:eastAsia="Times New Roman" w:cs="Times New Roman"/>
          <w:b w:val="1"/>
          <w:bCs w:val="1"/>
          <w:sz w:val="28"/>
          <w:szCs w:val="28"/>
        </w:rPr>
        <w:t>Methodology</w:t>
      </w:r>
    </w:p>
    <w:p w:rsidR="302126B9" w:rsidP="16EAB861" w:rsidRDefault="302126B9" w14:paraId="1AE7FC94" w14:textId="3C4C9DA7">
      <w:pPr>
        <w:pStyle w:val="Normal"/>
        <w:jc w:val="left"/>
        <w:rPr>
          <w:rFonts w:ascii="Times New Roman" w:hAnsi="Times New Roman" w:eastAsia="Times New Roman" w:cs="Times New Roman"/>
          <w:i w:val="1"/>
          <w:iCs w:val="1"/>
          <w:sz w:val="24"/>
          <w:szCs w:val="24"/>
        </w:rPr>
      </w:pPr>
      <w:r w:rsidRPr="16EAB861" w:rsidR="302126B9">
        <w:rPr>
          <w:rFonts w:ascii="Times New Roman" w:hAnsi="Times New Roman" w:eastAsia="Times New Roman" w:cs="Times New Roman"/>
          <w:b w:val="1"/>
          <w:bCs w:val="1"/>
          <w:i w:val="1"/>
          <w:iCs w:val="1"/>
          <w:sz w:val="24"/>
          <w:szCs w:val="24"/>
        </w:rPr>
        <w:t>Data</w:t>
      </w:r>
      <w:r w:rsidRPr="16EAB861" w:rsidR="302126B9">
        <w:rPr>
          <w:rFonts w:ascii="Times New Roman" w:hAnsi="Times New Roman" w:eastAsia="Times New Roman" w:cs="Times New Roman"/>
          <w:i w:val="1"/>
          <w:iCs w:val="1"/>
          <w:sz w:val="24"/>
          <w:szCs w:val="24"/>
        </w:rPr>
        <w:t xml:space="preserve"> </w:t>
      </w:r>
    </w:p>
    <w:p w:rsidR="458CD0AB" w:rsidP="16EAB861" w:rsidRDefault="458CD0AB" w14:paraId="7CCF9E7E" w14:textId="2802B617">
      <w:pPr>
        <w:pStyle w:val="Normal"/>
        <w:suppressLineNumbers w:val="0"/>
        <w:bidi w:val="0"/>
        <w:spacing w:before="0" w:beforeAutospacing="off" w:after="0" w:afterAutospacing="off" w:line="279" w:lineRule="auto"/>
        <w:ind w:left="0" w:right="0"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6EAB861" w:rsidR="458CD0A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original study uses historical shipping records data sourced from the Trans-Atlantic Slave Trade Database, European Port Registers, and observer and government official reports as well as ethnicity data for the slaves transported for the years 1400-1900. These data sources are used to approximate the number of slaves exported from each African country, with shipping record data offering insight into the number of slaves exported and ethnicity data providing indicators of where slaves originated from. Geographic data </w:t>
      </w:r>
      <w:r w:rsidRPr="16EAB861" w:rsidR="458CD0A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indicating</w:t>
      </w:r>
      <w:r w:rsidRPr="16EAB861" w:rsidR="458CD0A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each African country’s distance from the main trade routes and </w:t>
      </w:r>
      <w:r w:rsidRPr="16EAB861" w:rsidR="01C87EB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country-level </w:t>
      </w:r>
      <w:r w:rsidRPr="16EAB861" w:rsidR="458CD0A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GDP data for 2000 are also used to support the model.</w:t>
      </w:r>
      <w:r w:rsidRPr="16EAB861" w:rsidR="5AB8C66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 addition, </w:t>
      </w:r>
      <w:r w:rsidRPr="16EAB861" w:rsidR="3424694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country-level </w:t>
      </w:r>
      <w:r w:rsidRPr="16EAB861" w:rsidR="5AB8C66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supplemental data for independent variables </w:t>
      </w:r>
      <w:r w:rsidRPr="16EAB861" w:rsidR="0A28F0A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is included in the data set such as </w:t>
      </w:r>
      <w:r w:rsidRPr="16EAB861" w:rsidR="0A28F0A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te</w:t>
      </w:r>
      <w:r w:rsidRPr="16EAB861" w:rsidR="0A28F0A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mperature, humidity, population, </w:t>
      </w:r>
      <w:r w:rsidRPr="16EAB861" w:rsidR="521BC11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and island dummies. </w:t>
      </w:r>
    </w:p>
    <w:p w:rsidR="16EAB861" w:rsidP="16EAB861" w:rsidRDefault="16EAB861" w14:paraId="73B374D8" w14:textId="19E31CA7">
      <w:pPr>
        <w:pStyle w:val="Normal"/>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458CD0AB" w:rsidP="16EAB861" w:rsidRDefault="458CD0AB" w14:paraId="4AA0E632" w14:textId="55373979">
      <w:pPr>
        <w:spacing w:before="0" w:beforeAutospacing="off" w:after="0" w:afterAutospacing="off"/>
        <w:ind w:left="0"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6EAB861" w:rsidR="458CD0A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For r</w:t>
      </w:r>
      <w:r w:rsidRPr="16EAB861" w:rsidR="458CD0A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eplication and enhancement of the study with machine learning, we sourced the original data from the author Nathan Nunn’s website and expanded the GDP data </w:t>
      </w:r>
      <w:r w:rsidRPr="16EAB861" w:rsidR="44715F6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sourced from the World Bank </w:t>
      </w:r>
      <w:r w:rsidRPr="16EAB861" w:rsidR="458CD0A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to include the years 2001 to </w:t>
      </w:r>
      <w:r w:rsidRPr="16EAB861" w:rsidR="04F93A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2022.</w:t>
      </w:r>
    </w:p>
    <w:p w:rsidR="16EAB861" w:rsidP="16EAB861" w:rsidRDefault="16EAB861" w14:paraId="07C213E0" w14:textId="0E16DF3D">
      <w:pPr>
        <w:pStyle w:val="Normal"/>
        <w:spacing w:before="0" w:beforeAutospacing="off" w:after="0" w:afterAutospacing="off"/>
        <w:ind w:left="0"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4A2182DE" w:rsidP="16EAB861" w:rsidRDefault="4A2182DE" w14:paraId="29668498" w14:textId="42AB42C1">
      <w:pPr>
        <w:pStyle w:val="Normal"/>
        <w:jc w:val="left"/>
        <w:rPr>
          <w:rFonts w:ascii="Times New Roman" w:hAnsi="Times New Roman" w:eastAsia="Times New Roman" w:cs="Times New Roman"/>
          <w:b w:val="1"/>
          <w:bCs w:val="1"/>
          <w:i w:val="1"/>
          <w:iCs w:val="1"/>
          <w:sz w:val="24"/>
          <w:szCs w:val="24"/>
        </w:rPr>
      </w:pPr>
      <w:r w:rsidRPr="16EAB861" w:rsidR="4A2182DE">
        <w:rPr>
          <w:rFonts w:ascii="Times New Roman" w:hAnsi="Times New Roman" w:eastAsia="Times New Roman" w:cs="Times New Roman"/>
          <w:b w:val="1"/>
          <w:bCs w:val="1"/>
          <w:i w:val="1"/>
          <w:iCs w:val="1"/>
          <w:sz w:val="24"/>
          <w:szCs w:val="24"/>
        </w:rPr>
        <w:t>Replication</w:t>
      </w:r>
      <w:r w:rsidRPr="16EAB861" w:rsidR="68A89132">
        <w:rPr>
          <w:rFonts w:ascii="Times New Roman" w:hAnsi="Times New Roman" w:eastAsia="Times New Roman" w:cs="Times New Roman"/>
          <w:b w:val="1"/>
          <w:bCs w:val="1"/>
          <w:i w:val="1"/>
          <w:iCs w:val="1"/>
          <w:sz w:val="24"/>
          <w:szCs w:val="24"/>
        </w:rPr>
        <w:t xml:space="preserve"> </w:t>
      </w:r>
    </w:p>
    <w:p w:rsidR="461F0FEE" w:rsidP="16EAB861" w:rsidRDefault="461F0FEE" w14:paraId="6C02353F" w14:textId="498C6AC0">
      <w:pPr>
        <w:spacing w:before="0" w:beforeAutospacing="off" w:after="0" w:afterAutospacing="off"/>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6EAB861" w:rsidR="461F0FE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Our replication </w:t>
      </w:r>
      <w:r w:rsidRPr="16EAB861" w:rsidR="461F0FE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utilizes</w:t>
      </w:r>
      <w:r w:rsidRPr="16EAB861" w:rsidR="461F0FE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original study’s method of IV analysis to </w:t>
      </w:r>
      <w:r w:rsidRPr="16EAB861" w:rsidR="461F0FE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determine</w:t>
      </w:r>
      <w:r w:rsidRPr="16EAB861" w:rsidR="461F0FE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relationship between slave exports and the current economic outcomes of African countries. The model implemented uses slave exports </w:t>
      </w:r>
      <w:r w:rsidRPr="16EAB861" w:rsidR="2AA84D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ln_(</w:t>
      </w:r>
      <w:r w:rsidRPr="16EAB861" w:rsidR="7D31E2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export/area) </w:t>
      </w:r>
      <w:r w:rsidRPr="16EAB861" w:rsidR="461F0FE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as the independent variable and country-level GDP as the dependent variable to measure economic outcomes. To address potential issues of endogeneity the distance of each country from the Trans-Atlantic, Indian Ocean, Red Sea, and trans-Saharan slave trade routes is used as the instrumental variable. Our replication </w:t>
      </w:r>
      <w:r w:rsidRPr="16EAB861" w:rsidR="1352BB9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code </w:t>
      </w:r>
      <w:r w:rsidRPr="16EAB861" w:rsidR="461F0FE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reproduc</w:t>
      </w:r>
      <w:r w:rsidRPr="16EAB861" w:rsidR="02B40DC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es </w:t>
      </w:r>
      <w:r w:rsidRPr="16EAB861" w:rsidR="461F0FE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study’s Model 1-3 results, displayed in the original paper’s Table IV. Particularly, </w:t>
      </w:r>
      <w:r w:rsidRPr="16EAB861" w:rsidR="78B50A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our analysis</w:t>
      </w:r>
      <w:r w:rsidRPr="16EAB861" w:rsidR="461F0FE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focus</w:t>
      </w:r>
      <w:r w:rsidRPr="16EAB861" w:rsidR="7F8A612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es </w:t>
      </w:r>
      <w:r w:rsidRPr="16EAB861" w:rsidR="461F0FE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on Model 3 which includes colonizer fixed effects and geography controls. When reproducing Model 3 results, we expanded the model to also include the years 2001-2022.</w:t>
      </w:r>
    </w:p>
    <w:p w:rsidR="16EAB861" w:rsidP="16EAB861" w:rsidRDefault="16EAB861" w14:paraId="5489B426" w14:textId="16A7DB75">
      <w:pPr>
        <w:pStyle w:val="Normal"/>
        <w:spacing w:before="0" w:beforeAutospacing="off" w:after="0" w:afterAutospacing="off"/>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461F0FEE" w:rsidP="16EAB861" w:rsidRDefault="461F0FEE" w14:paraId="37B77724" w14:textId="4D9250A4">
      <w:pPr>
        <w:spacing w:before="0" w:beforeAutospacing="off" w:after="0" w:afterAutospacing="off"/>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6EAB861" w:rsidR="461F0FE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To replicate Model 3, we initially regressed slave exports on the distance from trade routes and the independent variables falling under colony and geography effects. Once the predicted values for slave exports were produced, they were regressed on the GDP from 2000 to </w:t>
      </w:r>
      <w:r w:rsidRPr="16EAB861" w:rsidR="461F0FE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identify</w:t>
      </w:r>
      <w:r w:rsidRPr="16EAB861" w:rsidR="461F0FE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causal relationship. </w:t>
      </w:r>
      <w:r w:rsidRPr="16EAB861" w:rsidR="461F0FE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This is the</w:t>
      </w:r>
      <w:r w:rsidRPr="16EAB861" w:rsidR="461F0FE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result shown </w:t>
      </w:r>
      <w:r w:rsidRPr="16EAB861" w:rsidR="461F0FE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 </w:t>
      </w:r>
      <w:r w:rsidRPr="16EAB861" w:rsidR="1CEC895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Table IV, Column 3 of the original paper.</w:t>
      </w:r>
      <w:r w:rsidRPr="16EAB861" w:rsidR="461F0FE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16EAB861" w:rsidR="42FF794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After replicating the coefficient of interest for </w:t>
      </w:r>
      <w:bookmarkStart w:name="_Int_cHlXORnb" w:id="890695077"/>
      <w:r w:rsidRPr="16EAB861" w:rsidR="42FF794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slave</w:t>
      </w:r>
      <w:bookmarkEnd w:id="890695077"/>
      <w:r w:rsidRPr="16EAB861" w:rsidR="42FF794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exports, the model was executed using 2001-2022 GDP data to increase the breadth of results for our analysis.</w:t>
      </w:r>
      <w:r w:rsidRPr="16EAB861" w:rsidR="461F0FE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following sections </w:t>
      </w:r>
      <w:r w:rsidRPr="16EAB861" w:rsidR="0BBB40A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IV and V </w:t>
      </w:r>
      <w:r w:rsidRPr="16EAB861" w:rsidR="461F0FE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detail the replication results and their implications when compared to </w:t>
      </w:r>
      <w:r w:rsidRPr="16EAB861" w:rsidR="54ADD66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outcomes</w:t>
      </w:r>
      <w:r w:rsidRPr="16EAB861" w:rsidR="461F0FE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obtained with machine learning techniques. </w:t>
      </w:r>
    </w:p>
    <w:p w:rsidR="16EAB861" w:rsidP="16EAB861" w:rsidRDefault="16EAB861" w14:paraId="50ABA94B" w14:textId="77C3F13E">
      <w:pPr>
        <w:pStyle w:val="Normal"/>
        <w:jc w:val="left"/>
        <w:rPr>
          <w:rFonts w:ascii="Times New Roman" w:hAnsi="Times New Roman" w:eastAsia="Times New Roman" w:cs="Times New Roman"/>
        </w:rPr>
      </w:pPr>
    </w:p>
    <w:p w:rsidR="4A2182DE" w:rsidP="16EAB861" w:rsidRDefault="4A2182DE" w14:paraId="5BC3DA9F" w14:textId="286B2256">
      <w:pPr>
        <w:pStyle w:val="Normal"/>
        <w:jc w:val="left"/>
        <w:rPr>
          <w:rFonts w:ascii="Times New Roman" w:hAnsi="Times New Roman" w:eastAsia="Times New Roman" w:cs="Times New Roman"/>
          <w:b w:val="1"/>
          <w:bCs w:val="1"/>
          <w:i w:val="1"/>
          <w:iCs w:val="1"/>
          <w:sz w:val="24"/>
          <w:szCs w:val="24"/>
        </w:rPr>
      </w:pPr>
      <w:r w:rsidRPr="16EAB861" w:rsidR="4A2182DE">
        <w:rPr>
          <w:rFonts w:ascii="Times New Roman" w:hAnsi="Times New Roman" w:eastAsia="Times New Roman" w:cs="Times New Roman"/>
          <w:b w:val="1"/>
          <w:bCs w:val="1"/>
          <w:i w:val="1"/>
          <w:iCs w:val="1"/>
          <w:sz w:val="24"/>
          <w:szCs w:val="24"/>
        </w:rPr>
        <w:t>Machine Learning Enhancement</w:t>
      </w:r>
    </w:p>
    <w:p w:rsidR="07E2D276" w:rsidP="16EAB861" w:rsidRDefault="07E2D276" w14:paraId="303AF08A" w14:textId="545382E1">
      <w:pPr>
        <w:pStyle w:val="Normal"/>
        <w:jc w:val="left"/>
        <w:rPr>
          <w:rFonts w:ascii="Times New Roman" w:hAnsi="Times New Roman" w:eastAsia="Times New Roman" w:cs="Times New Roman"/>
          <w:b w:val="0"/>
          <w:bCs w:val="0"/>
          <w:i w:val="0"/>
          <w:iCs w:val="0"/>
          <w:sz w:val="24"/>
          <w:szCs w:val="24"/>
        </w:rPr>
      </w:pPr>
      <w:r w:rsidRPr="16EAB861" w:rsidR="07E2D276">
        <w:rPr>
          <w:rFonts w:ascii="Times New Roman" w:hAnsi="Times New Roman" w:eastAsia="Times New Roman" w:cs="Times New Roman"/>
          <w:b w:val="0"/>
          <w:bCs w:val="0"/>
          <w:i w:val="0"/>
          <w:iCs w:val="0"/>
          <w:sz w:val="24"/>
          <w:szCs w:val="24"/>
        </w:rPr>
        <w:t xml:space="preserve">Our </w:t>
      </w:r>
      <w:r w:rsidRPr="16EAB861" w:rsidR="6982D2F2">
        <w:rPr>
          <w:rFonts w:ascii="Times New Roman" w:hAnsi="Times New Roman" w:eastAsia="Times New Roman" w:cs="Times New Roman"/>
          <w:b w:val="0"/>
          <w:bCs w:val="0"/>
          <w:i w:val="0"/>
          <w:iCs w:val="0"/>
          <w:sz w:val="24"/>
          <w:szCs w:val="24"/>
        </w:rPr>
        <w:t xml:space="preserve">study enhances Nunn’s analysis by implementing the </w:t>
      </w:r>
      <w:r w:rsidRPr="16EAB861" w:rsidR="336F7EE4">
        <w:rPr>
          <w:rFonts w:ascii="Times New Roman" w:hAnsi="Times New Roman" w:eastAsia="Times New Roman" w:cs="Times New Roman"/>
          <w:b w:val="0"/>
          <w:bCs w:val="0"/>
          <w:i w:val="0"/>
          <w:iCs w:val="0"/>
          <w:sz w:val="24"/>
          <w:szCs w:val="24"/>
        </w:rPr>
        <w:t>l</w:t>
      </w:r>
      <w:r w:rsidRPr="16EAB861" w:rsidR="6982D2F2">
        <w:rPr>
          <w:rFonts w:ascii="Times New Roman" w:hAnsi="Times New Roman" w:eastAsia="Times New Roman" w:cs="Times New Roman"/>
          <w:b w:val="0"/>
          <w:bCs w:val="0"/>
          <w:i w:val="0"/>
          <w:iCs w:val="0"/>
          <w:sz w:val="24"/>
          <w:szCs w:val="24"/>
        </w:rPr>
        <w:t xml:space="preserve">asso variable selection method to </w:t>
      </w:r>
      <w:r w:rsidRPr="16EAB861" w:rsidR="23182E3A">
        <w:rPr>
          <w:rFonts w:ascii="Times New Roman" w:hAnsi="Times New Roman" w:eastAsia="Times New Roman" w:cs="Times New Roman"/>
          <w:b w:val="0"/>
          <w:bCs w:val="0"/>
          <w:i w:val="0"/>
          <w:iCs w:val="0"/>
          <w:sz w:val="24"/>
          <w:szCs w:val="24"/>
        </w:rPr>
        <w:t>uncover the true effects of historical slave export</w:t>
      </w:r>
      <w:r w:rsidRPr="16EAB861" w:rsidR="23182E3A">
        <w:rPr>
          <w:rFonts w:ascii="Times New Roman" w:hAnsi="Times New Roman" w:eastAsia="Times New Roman" w:cs="Times New Roman"/>
          <w:b w:val="0"/>
          <w:bCs w:val="0"/>
          <w:i w:val="0"/>
          <w:iCs w:val="0"/>
          <w:sz w:val="24"/>
          <w:szCs w:val="24"/>
        </w:rPr>
        <w:t xml:space="preserve">s on current GDP. </w:t>
      </w:r>
      <w:r w:rsidRPr="16EAB861" w:rsidR="784F210E">
        <w:rPr>
          <w:rFonts w:ascii="Times New Roman" w:hAnsi="Times New Roman" w:eastAsia="Times New Roman" w:cs="Times New Roman"/>
          <w:b w:val="0"/>
          <w:bCs w:val="0"/>
          <w:i w:val="0"/>
          <w:iCs w:val="0"/>
          <w:sz w:val="24"/>
          <w:szCs w:val="24"/>
        </w:rPr>
        <w:t>This was</w:t>
      </w:r>
      <w:r w:rsidRPr="16EAB861" w:rsidR="784F210E">
        <w:rPr>
          <w:rFonts w:ascii="Times New Roman" w:hAnsi="Times New Roman" w:eastAsia="Times New Roman" w:cs="Times New Roman"/>
          <w:b w:val="0"/>
          <w:bCs w:val="0"/>
          <w:i w:val="0"/>
          <w:iCs w:val="0"/>
          <w:sz w:val="24"/>
          <w:szCs w:val="24"/>
        </w:rPr>
        <w:t xml:space="preserve"> </w:t>
      </w:r>
      <w:r w:rsidRPr="16EAB861" w:rsidR="784F210E">
        <w:rPr>
          <w:rFonts w:ascii="Times New Roman" w:hAnsi="Times New Roman" w:eastAsia="Times New Roman" w:cs="Times New Roman"/>
          <w:b w:val="0"/>
          <w:bCs w:val="0"/>
          <w:i w:val="0"/>
          <w:iCs w:val="0"/>
          <w:sz w:val="24"/>
          <w:szCs w:val="24"/>
        </w:rPr>
        <w:t>a</w:t>
      </w:r>
      <w:r w:rsidRPr="16EAB861" w:rsidR="784F210E">
        <w:rPr>
          <w:rFonts w:ascii="Times New Roman" w:hAnsi="Times New Roman" w:eastAsia="Times New Roman" w:cs="Times New Roman"/>
          <w:b w:val="0"/>
          <w:bCs w:val="0"/>
          <w:i w:val="0"/>
          <w:iCs w:val="0"/>
          <w:sz w:val="24"/>
          <w:szCs w:val="24"/>
        </w:rPr>
        <w:t>ccomplishe</w:t>
      </w:r>
      <w:r w:rsidRPr="16EAB861" w:rsidR="784F210E">
        <w:rPr>
          <w:rFonts w:ascii="Times New Roman" w:hAnsi="Times New Roman" w:eastAsia="Times New Roman" w:cs="Times New Roman"/>
          <w:b w:val="0"/>
          <w:bCs w:val="0"/>
          <w:i w:val="0"/>
          <w:iCs w:val="0"/>
          <w:sz w:val="24"/>
          <w:szCs w:val="24"/>
        </w:rPr>
        <w:t>d</w:t>
      </w:r>
      <w:r w:rsidRPr="16EAB861" w:rsidR="784F210E">
        <w:rPr>
          <w:rFonts w:ascii="Times New Roman" w:hAnsi="Times New Roman" w:eastAsia="Times New Roman" w:cs="Times New Roman"/>
          <w:b w:val="0"/>
          <w:bCs w:val="0"/>
          <w:i w:val="0"/>
          <w:iCs w:val="0"/>
          <w:sz w:val="24"/>
          <w:szCs w:val="24"/>
        </w:rPr>
        <w:t xml:space="preserve"> </w:t>
      </w:r>
      <w:r w:rsidRPr="16EAB861" w:rsidR="784F210E">
        <w:rPr>
          <w:rFonts w:ascii="Times New Roman" w:hAnsi="Times New Roman" w:eastAsia="Times New Roman" w:cs="Times New Roman"/>
          <w:b w:val="0"/>
          <w:bCs w:val="0"/>
          <w:i w:val="0"/>
          <w:iCs w:val="0"/>
          <w:sz w:val="24"/>
          <w:szCs w:val="24"/>
        </w:rPr>
        <w:t>by running the lasso twice; one between the endogenous variable</w:t>
      </w:r>
      <w:r w:rsidRPr="16EAB861" w:rsidR="784F210E">
        <w:rPr>
          <w:rFonts w:ascii="Times New Roman" w:hAnsi="Times New Roman" w:eastAsia="Times New Roman" w:cs="Times New Roman"/>
          <w:b w:val="0"/>
          <w:bCs w:val="0"/>
          <w:i w:val="0"/>
          <w:iCs w:val="0"/>
          <w:sz w:val="24"/>
          <w:szCs w:val="24"/>
        </w:rPr>
        <w:t xml:space="preserve"> </w:t>
      </w:r>
      <w:r w:rsidRPr="16EAB861" w:rsidR="25718287">
        <w:rPr>
          <w:rFonts w:ascii="Times New Roman" w:hAnsi="Times New Roman" w:eastAsia="Times New Roman" w:cs="Times New Roman"/>
          <w:b w:val="0"/>
          <w:bCs w:val="0"/>
          <w:i w:val="0"/>
          <w:iCs w:val="0"/>
          <w:sz w:val="24"/>
          <w:szCs w:val="24"/>
        </w:rPr>
        <w:t>l</w:t>
      </w:r>
      <w:r w:rsidRPr="16EAB861" w:rsidR="25718287">
        <w:rPr>
          <w:rFonts w:ascii="Times New Roman" w:hAnsi="Times New Roman" w:eastAsia="Times New Roman" w:cs="Times New Roman"/>
          <w:b w:val="0"/>
          <w:bCs w:val="0"/>
          <w:i w:val="0"/>
          <w:iCs w:val="0"/>
          <w:sz w:val="24"/>
          <w:szCs w:val="24"/>
        </w:rPr>
        <w:t>n_</w:t>
      </w:r>
      <w:r w:rsidRPr="16EAB861" w:rsidR="3A1C5100">
        <w:rPr>
          <w:rFonts w:ascii="Times New Roman" w:hAnsi="Times New Roman" w:eastAsia="Times New Roman" w:cs="Times New Roman"/>
          <w:b w:val="0"/>
          <w:bCs w:val="0"/>
          <w:i w:val="0"/>
          <w:iCs w:val="0"/>
          <w:sz w:val="24"/>
          <w:szCs w:val="24"/>
        </w:rPr>
        <w:t>(</w:t>
      </w:r>
      <w:r w:rsidRPr="16EAB861" w:rsidR="3B6376B9">
        <w:rPr>
          <w:rFonts w:ascii="Times New Roman" w:hAnsi="Times New Roman" w:eastAsia="Times New Roman" w:cs="Times New Roman"/>
          <w:b w:val="0"/>
          <w:bCs w:val="0"/>
          <w:i w:val="0"/>
          <w:iCs w:val="0"/>
          <w:sz w:val="24"/>
          <w:szCs w:val="24"/>
        </w:rPr>
        <w:t>export</w:t>
      </w:r>
      <w:r w:rsidRPr="16EAB861" w:rsidR="5D06CBE6">
        <w:rPr>
          <w:rFonts w:ascii="Times New Roman" w:hAnsi="Times New Roman" w:eastAsia="Times New Roman" w:cs="Times New Roman"/>
          <w:b w:val="0"/>
          <w:bCs w:val="0"/>
          <w:i w:val="0"/>
          <w:iCs w:val="0"/>
          <w:sz w:val="24"/>
          <w:szCs w:val="24"/>
        </w:rPr>
        <w:t>/</w:t>
      </w:r>
      <w:r w:rsidRPr="16EAB861" w:rsidR="3B6376B9">
        <w:rPr>
          <w:rFonts w:ascii="Times New Roman" w:hAnsi="Times New Roman" w:eastAsia="Times New Roman" w:cs="Times New Roman"/>
          <w:b w:val="0"/>
          <w:bCs w:val="0"/>
          <w:i w:val="0"/>
          <w:iCs w:val="0"/>
          <w:sz w:val="24"/>
          <w:szCs w:val="24"/>
        </w:rPr>
        <w:t>are</w:t>
      </w:r>
      <w:r w:rsidRPr="16EAB861" w:rsidR="3B6376B9">
        <w:rPr>
          <w:rFonts w:ascii="Times New Roman" w:hAnsi="Times New Roman" w:eastAsia="Times New Roman" w:cs="Times New Roman"/>
          <w:b w:val="0"/>
          <w:bCs w:val="0"/>
          <w:i w:val="0"/>
          <w:iCs w:val="0"/>
          <w:sz w:val="24"/>
          <w:szCs w:val="24"/>
        </w:rPr>
        <w:t>a</w:t>
      </w:r>
      <w:r w:rsidRPr="16EAB861" w:rsidR="31F3EF24">
        <w:rPr>
          <w:rFonts w:ascii="Times New Roman" w:hAnsi="Times New Roman" w:eastAsia="Times New Roman" w:cs="Times New Roman"/>
          <w:b w:val="0"/>
          <w:bCs w:val="0"/>
          <w:i w:val="0"/>
          <w:iCs w:val="0"/>
          <w:sz w:val="24"/>
          <w:szCs w:val="24"/>
        </w:rPr>
        <w:t>)</w:t>
      </w:r>
      <w:r w:rsidRPr="16EAB861" w:rsidR="3B6376B9">
        <w:rPr>
          <w:rFonts w:ascii="Times New Roman" w:hAnsi="Times New Roman" w:eastAsia="Times New Roman" w:cs="Times New Roman"/>
          <w:b w:val="0"/>
          <w:bCs w:val="0"/>
          <w:i w:val="0"/>
          <w:iCs w:val="0"/>
          <w:sz w:val="24"/>
          <w:szCs w:val="24"/>
        </w:rPr>
        <w:t xml:space="preserve"> </w:t>
      </w:r>
      <w:r w:rsidRPr="16EAB861" w:rsidR="3B6376B9">
        <w:rPr>
          <w:rFonts w:ascii="Times New Roman" w:hAnsi="Times New Roman" w:eastAsia="Times New Roman" w:cs="Times New Roman"/>
          <w:b w:val="0"/>
          <w:bCs w:val="0"/>
          <w:i w:val="0"/>
          <w:iCs w:val="0"/>
          <w:sz w:val="24"/>
          <w:szCs w:val="24"/>
        </w:rPr>
        <w:t>a</w:t>
      </w:r>
      <w:r w:rsidRPr="16EAB861" w:rsidR="784F210E">
        <w:rPr>
          <w:rFonts w:ascii="Times New Roman" w:hAnsi="Times New Roman" w:eastAsia="Times New Roman" w:cs="Times New Roman"/>
          <w:b w:val="0"/>
          <w:bCs w:val="0"/>
          <w:i w:val="0"/>
          <w:iCs w:val="0"/>
          <w:sz w:val="24"/>
          <w:szCs w:val="24"/>
        </w:rPr>
        <w:t xml:space="preserve">nd the </w:t>
      </w:r>
      <w:r w:rsidRPr="16EAB861" w:rsidR="7E5CBA9A">
        <w:rPr>
          <w:rFonts w:ascii="Times New Roman" w:hAnsi="Times New Roman" w:eastAsia="Times New Roman" w:cs="Times New Roman"/>
          <w:b w:val="0"/>
          <w:bCs w:val="0"/>
          <w:i w:val="0"/>
          <w:iCs w:val="0"/>
          <w:sz w:val="24"/>
          <w:szCs w:val="24"/>
        </w:rPr>
        <w:t xml:space="preserve">list of </w:t>
      </w:r>
      <w:r w:rsidRPr="16EAB861" w:rsidR="31E0AE20">
        <w:rPr>
          <w:rFonts w:ascii="Times New Roman" w:hAnsi="Times New Roman" w:eastAsia="Times New Roman" w:cs="Times New Roman"/>
          <w:b w:val="0"/>
          <w:bCs w:val="0"/>
          <w:i w:val="0"/>
          <w:iCs w:val="0"/>
          <w:sz w:val="24"/>
          <w:szCs w:val="24"/>
        </w:rPr>
        <w:t xml:space="preserve">potential instruments, and the other between the </w:t>
      </w:r>
      <w:r w:rsidRPr="16EAB861" w:rsidR="3AA1AF66">
        <w:rPr>
          <w:rFonts w:ascii="Times New Roman" w:hAnsi="Times New Roman" w:eastAsia="Times New Roman" w:cs="Times New Roman"/>
          <w:b w:val="0"/>
          <w:bCs w:val="0"/>
          <w:i w:val="0"/>
          <w:iCs w:val="0"/>
          <w:sz w:val="24"/>
          <w:szCs w:val="24"/>
        </w:rPr>
        <w:t>current GDP and the list of potential instruments. Any variable that was in either list was then incorporated into the regression model.</w:t>
      </w:r>
    </w:p>
    <w:p w:rsidR="3AA1AF66" w:rsidP="16EAB861" w:rsidRDefault="3AA1AF66" w14:paraId="4D12E9EA" w14:textId="3D3DF093">
      <w:pPr>
        <w:pStyle w:val="Normal"/>
        <w:jc w:val="left"/>
        <w:rPr>
          <w:rFonts w:ascii="Times New Roman" w:hAnsi="Times New Roman" w:eastAsia="Times New Roman" w:cs="Times New Roman"/>
          <w:b w:val="0"/>
          <w:bCs w:val="0"/>
          <w:i w:val="0"/>
          <w:iCs w:val="0"/>
          <w:sz w:val="24"/>
          <w:szCs w:val="24"/>
        </w:rPr>
      </w:pPr>
      <w:r w:rsidRPr="16EAB861" w:rsidR="3AA1AF66">
        <w:rPr>
          <w:rFonts w:ascii="Times New Roman" w:hAnsi="Times New Roman" w:eastAsia="Times New Roman" w:cs="Times New Roman"/>
          <w:b w:val="0"/>
          <w:bCs w:val="0"/>
          <w:i w:val="0"/>
          <w:iCs w:val="0"/>
          <w:sz w:val="24"/>
          <w:szCs w:val="24"/>
        </w:rPr>
        <w:t xml:space="preserve">These steps were repeated for the GDP years between 2000-2022. </w:t>
      </w:r>
      <w:r w:rsidRPr="16EAB861" w:rsidR="6C62B817">
        <w:rPr>
          <w:rFonts w:ascii="Times New Roman" w:hAnsi="Times New Roman" w:eastAsia="Times New Roman" w:cs="Times New Roman"/>
          <w:b w:val="0"/>
          <w:bCs w:val="0"/>
          <w:i w:val="0"/>
          <w:iCs w:val="0"/>
          <w:sz w:val="24"/>
          <w:szCs w:val="24"/>
        </w:rPr>
        <w:t>The resulting coefficients are modeled in a graph, with the results from the replication as a comparison</w:t>
      </w:r>
      <w:r w:rsidRPr="16EAB861" w:rsidR="407F70AC">
        <w:rPr>
          <w:rFonts w:ascii="Times New Roman" w:hAnsi="Times New Roman" w:eastAsia="Times New Roman" w:cs="Times New Roman"/>
          <w:b w:val="0"/>
          <w:bCs w:val="0"/>
          <w:i w:val="0"/>
          <w:iCs w:val="0"/>
          <w:sz w:val="24"/>
          <w:szCs w:val="24"/>
        </w:rPr>
        <w:t xml:space="preserve">. Confidence intervals are included around these results to </w:t>
      </w:r>
      <w:r w:rsidRPr="16EAB861" w:rsidR="407F70AC">
        <w:rPr>
          <w:rFonts w:ascii="Times New Roman" w:hAnsi="Times New Roman" w:eastAsia="Times New Roman" w:cs="Times New Roman"/>
          <w:b w:val="0"/>
          <w:bCs w:val="0"/>
          <w:i w:val="0"/>
          <w:iCs w:val="0"/>
          <w:sz w:val="24"/>
          <w:szCs w:val="24"/>
        </w:rPr>
        <w:t>determine</w:t>
      </w:r>
      <w:r w:rsidRPr="16EAB861" w:rsidR="407F70AC">
        <w:rPr>
          <w:rFonts w:ascii="Times New Roman" w:hAnsi="Times New Roman" w:eastAsia="Times New Roman" w:cs="Times New Roman"/>
          <w:b w:val="0"/>
          <w:bCs w:val="0"/>
          <w:i w:val="0"/>
          <w:iCs w:val="0"/>
          <w:sz w:val="24"/>
          <w:szCs w:val="24"/>
        </w:rPr>
        <w:t xml:space="preserve"> the significance of </w:t>
      </w:r>
      <w:r w:rsidRPr="16EAB861" w:rsidR="407F70AC">
        <w:rPr>
          <w:rFonts w:ascii="Times New Roman" w:hAnsi="Times New Roman" w:eastAsia="Times New Roman" w:cs="Times New Roman"/>
          <w:b w:val="0"/>
          <w:bCs w:val="0"/>
          <w:i w:val="0"/>
          <w:iCs w:val="0"/>
          <w:sz w:val="24"/>
          <w:szCs w:val="24"/>
        </w:rPr>
        <w:t>our</w:t>
      </w:r>
      <w:r w:rsidRPr="16EAB861" w:rsidR="407F70AC">
        <w:rPr>
          <w:rFonts w:ascii="Times New Roman" w:hAnsi="Times New Roman" w:eastAsia="Times New Roman" w:cs="Times New Roman"/>
          <w:b w:val="0"/>
          <w:bCs w:val="0"/>
          <w:i w:val="0"/>
          <w:iCs w:val="0"/>
          <w:sz w:val="24"/>
          <w:szCs w:val="24"/>
        </w:rPr>
        <w:t xml:space="preserve"> machine learning implementations.</w:t>
      </w:r>
    </w:p>
    <w:p w:rsidR="16EAB861" w:rsidP="16EAB861" w:rsidRDefault="16EAB861" w14:paraId="56C1A205" w14:textId="4EC0B002">
      <w:pPr>
        <w:pStyle w:val="Normal"/>
        <w:jc w:val="left"/>
        <w:rPr>
          <w:rFonts w:ascii="Times New Roman" w:hAnsi="Times New Roman" w:eastAsia="Times New Roman" w:cs="Times New Roman"/>
          <w:i w:val="1"/>
          <w:iCs w:val="1"/>
          <w:sz w:val="24"/>
          <w:szCs w:val="24"/>
        </w:rPr>
      </w:pPr>
    </w:p>
    <w:p w:rsidR="16EAB861" w:rsidP="16EAB861" w:rsidRDefault="16EAB861" w14:paraId="296AD0E2" w14:textId="62A21B22">
      <w:pPr>
        <w:pStyle w:val="Normal"/>
        <w:jc w:val="left"/>
        <w:rPr>
          <w:rFonts w:ascii="Times New Roman" w:hAnsi="Times New Roman" w:eastAsia="Times New Roman" w:cs="Times New Roman"/>
          <w:i w:val="1"/>
          <w:iCs w:val="1"/>
          <w:sz w:val="24"/>
          <w:szCs w:val="24"/>
        </w:rPr>
      </w:pPr>
    </w:p>
    <w:p w:rsidR="16EAB861" w:rsidP="16EAB861" w:rsidRDefault="16EAB861" w14:paraId="5277C52F" w14:textId="5257A5FC">
      <w:pPr>
        <w:pStyle w:val="Normal"/>
        <w:jc w:val="left"/>
        <w:rPr>
          <w:rFonts w:ascii="Times New Roman" w:hAnsi="Times New Roman" w:eastAsia="Times New Roman" w:cs="Times New Roman"/>
          <w:i w:val="1"/>
          <w:iCs w:val="1"/>
          <w:sz w:val="24"/>
          <w:szCs w:val="24"/>
        </w:rPr>
      </w:pPr>
    </w:p>
    <w:p w:rsidR="31BFF2B0" w:rsidP="16EAB861" w:rsidRDefault="31BFF2B0" w14:paraId="426CFE42" w14:textId="4706FF3F">
      <w:pPr>
        <w:pStyle w:val="ListParagraph"/>
        <w:numPr>
          <w:ilvl w:val="0"/>
          <w:numId w:val="1"/>
        </w:numPr>
        <w:jc w:val="left"/>
        <w:rPr>
          <w:rFonts w:ascii="Times New Roman" w:hAnsi="Times New Roman" w:eastAsia="Times New Roman" w:cs="Times New Roman"/>
          <w:b w:val="1"/>
          <w:bCs w:val="1"/>
          <w:i w:val="0"/>
          <w:iCs w:val="0"/>
          <w:sz w:val="28"/>
          <w:szCs w:val="28"/>
        </w:rPr>
      </w:pPr>
      <w:r w:rsidRPr="16EAB861" w:rsidR="31BFF2B0">
        <w:rPr>
          <w:rFonts w:ascii="Times New Roman" w:hAnsi="Times New Roman" w:eastAsia="Times New Roman" w:cs="Times New Roman"/>
          <w:b w:val="1"/>
          <w:bCs w:val="1"/>
          <w:i w:val="0"/>
          <w:iCs w:val="0"/>
          <w:sz w:val="28"/>
          <w:szCs w:val="28"/>
        </w:rPr>
        <w:t xml:space="preserve">Results </w:t>
      </w:r>
      <w:r w:rsidRPr="16EAB861" w:rsidR="46AA933D">
        <w:rPr>
          <w:rFonts w:ascii="Times New Roman" w:hAnsi="Times New Roman" w:eastAsia="Times New Roman" w:cs="Times New Roman"/>
          <w:b w:val="1"/>
          <w:bCs w:val="1"/>
          <w:i w:val="0"/>
          <w:iCs w:val="0"/>
          <w:sz w:val="28"/>
          <w:szCs w:val="28"/>
        </w:rPr>
        <w:t xml:space="preserve">and </w:t>
      </w:r>
      <w:r w:rsidRPr="16EAB861" w:rsidR="31BFF2B0">
        <w:rPr>
          <w:rFonts w:ascii="Times New Roman" w:hAnsi="Times New Roman" w:eastAsia="Times New Roman" w:cs="Times New Roman"/>
          <w:b w:val="1"/>
          <w:bCs w:val="1"/>
          <w:i w:val="0"/>
          <w:iCs w:val="0"/>
          <w:sz w:val="28"/>
          <w:szCs w:val="28"/>
        </w:rPr>
        <w:t>Comparison</w:t>
      </w:r>
      <w:r w:rsidRPr="16EAB861" w:rsidR="7FC35990">
        <w:rPr>
          <w:rFonts w:ascii="Times New Roman" w:hAnsi="Times New Roman" w:eastAsia="Times New Roman" w:cs="Times New Roman"/>
          <w:b w:val="1"/>
          <w:bCs w:val="1"/>
          <w:i w:val="0"/>
          <w:iCs w:val="0"/>
          <w:sz w:val="28"/>
          <w:szCs w:val="28"/>
        </w:rPr>
        <w:t xml:space="preserve"> </w:t>
      </w:r>
    </w:p>
    <w:p w:rsidR="2F17A73C" w:rsidP="16EAB861" w:rsidRDefault="2F17A73C" w14:paraId="5E9B35A3" w14:textId="797D6297">
      <w:pPr>
        <w:spacing w:before="0" w:beforeAutospacing="off" w:after="0" w:afterAutospacing="off"/>
        <w:ind w:firstLine="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6EAB861" w:rsidR="2F17A73C">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en-US"/>
        </w:rPr>
        <w:t>Replication</w:t>
      </w:r>
    </w:p>
    <w:p w:rsidR="16EAB861" w:rsidP="16EAB861" w:rsidRDefault="16EAB861" w14:paraId="2B89B692" w14:textId="42A06C01">
      <w:pPr>
        <w:spacing w:before="0" w:beforeAutospacing="off" w:after="0" w:afterAutospacing="off"/>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7431BE50" w:rsidP="16EAB861" w:rsidRDefault="7431BE50" w14:paraId="1C0A5451" w14:textId="31EEACB4">
      <w:pPr>
        <w:spacing w:before="0" w:beforeAutospacing="off" w:after="0" w:afterAutospacing="off"/>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Our replication of Nunn’s work yielded the same coefficient as the original paper for the ln_(exports/area) variable we chose for our study. This gives confidence </w:t>
      </w:r>
      <w:r w:rsidRPr="16EAB861" w:rsidR="3EA2CF9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w:t>
      </w: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our extended replication results</w:t>
      </w:r>
      <w:r w:rsidRPr="16EAB861" w:rsidR="2DFF8A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shows that our replication method was sound</w:t>
      </w: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graph below shows the results of our replication of Nunn’s work for the economic outcomes of the year 2000. </w:t>
      </w:r>
    </w:p>
    <w:p w:rsidR="16EAB861" w:rsidP="16EAB861" w:rsidRDefault="16EAB861" w14:paraId="735566D1" w14:textId="5A908E37">
      <w:pPr>
        <w:pStyle w:val="Normal"/>
        <w:spacing w:before="0" w:beforeAutospacing="off" w:after="0" w:afterAutospacing="off"/>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7C3FD986" w:rsidP="16EAB861" w:rsidRDefault="7C3FD986" w14:paraId="33FCAED9" w14:textId="311AC2B5">
      <w:pPr>
        <w:pStyle w:val="Normal"/>
        <w:spacing w:before="0" w:beforeAutospacing="off" w:after="0" w:afterAutospacing="off"/>
        <w:ind w:firstLine="0"/>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16EAB861" w:rsidR="7C3FD98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Figure 1</w:t>
      </w:r>
    </w:p>
    <w:p w:rsidR="7431BE50" w:rsidP="16EAB861" w:rsidRDefault="7431BE50" w14:paraId="3F561597" w14:textId="686D4B5E">
      <w:pPr>
        <w:spacing w:before="0" w:beforeAutospacing="off" w:after="0" w:afterAutospacing="off"/>
        <w:jc w:val="center"/>
      </w:pPr>
      <w:r w:rsidR="7431BE50">
        <w:drawing>
          <wp:inline wp14:editId="71243672" wp14:anchorId="404352FB">
            <wp:extent cx="3279897" cy="2440674"/>
            <wp:effectExtent l="0" t="0" r="0" b="0"/>
            <wp:docPr id="1591140901" name="" title=""/>
            <wp:cNvGraphicFramePr>
              <a:graphicFrameLocks noChangeAspect="1"/>
            </wp:cNvGraphicFramePr>
            <a:graphic>
              <a:graphicData uri="http://schemas.openxmlformats.org/drawingml/2006/picture">
                <pic:pic>
                  <pic:nvPicPr>
                    <pic:cNvPr id="0" name=""/>
                    <pic:cNvPicPr/>
                  </pic:nvPicPr>
                  <pic:blipFill>
                    <a:blip r:embed="R35e92a66241c4771">
                      <a:extLst>
                        <a:ext xmlns:a="http://schemas.openxmlformats.org/drawingml/2006/main" uri="{28A0092B-C50C-407E-A947-70E740481C1C}">
                          <a14:useLocalDpi val="0"/>
                        </a:ext>
                      </a:extLst>
                    </a:blip>
                    <a:stretch>
                      <a:fillRect/>
                    </a:stretch>
                  </pic:blipFill>
                  <pic:spPr>
                    <a:xfrm>
                      <a:off x="0" y="0"/>
                      <a:ext cx="3279897" cy="2440674"/>
                    </a:xfrm>
                    <a:prstGeom prst="rect">
                      <a:avLst/>
                    </a:prstGeom>
                  </pic:spPr>
                </pic:pic>
              </a:graphicData>
            </a:graphic>
          </wp:inline>
        </w:drawing>
      </w:r>
    </w:p>
    <w:p w:rsidR="16EAB861" w:rsidP="16EAB861" w:rsidRDefault="16EAB861" w14:paraId="3C213B28" w14:textId="6D709872">
      <w:pPr>
        <w:jc w:val="left"/>
      </w:pPr>
    </w:p>
    <w:p w:rsidR="7431BE50" w:rsidP="16EAB861" w:rsidRDefault="7431BE50" w14:paraId="08BFD85D" w14:textId="0B33F1E5">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Nunn’s analysis provided a coefficient of -.286 between current economic outcomes and the log of slave exports normalized by land area. Our paper produced the same -.286 coefficient between these variables. The confidence interval is shaded in a lighter blue. </w:t>
      </w:r>
    </w:p>
    <w:p w:rsidR="16EAB861" w:rsidP="16EAB861" w:rsidRDefault="16EAB861" w14:paraId="6DF14145" w14:textId="283FA173">
      <w:pPr>
        <w:pStyle w:val="Normal"/>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7431BE50" w:rsidP="16EAB861" w:rsidRDefault="7431BE50" w14:paraId="7357789F" w14:textId="42B65381">
      <w:pPr>
        <w:spacing w:before="0" w:beforeAutospacing="off" w:after="0" w:afterAutospacing="off"/>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When extending the years studied of the original paper, we had to normalize the coefficient in the original paper to the rest of our coefficients</w:t>
      </w:r>
      <w:r w:rsidRPr="16EAB861" w:rsidR="736B313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This is </w:t>
      </w: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because the </w:t>
      </w:r>
      <w:r w:rsidRPr="16EAB861" w:rsidR="08E9B2D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GDP data</w:t>
      </w: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 the original paper had a base year of 1990, while the </w:t>
      </w:r>
      <w:r w:rsidRPr="16EAB861" w:rsidR="550AA3D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GDP data for 2001-2022</w:t>
      </w: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16EAB861" w:rsidR="0590C73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used </w:t>
      </w: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 our extension of the study </w:t>
      </w:r>
      <w:r w:rsidRPr="16EAB861" w:rsidR="3A6473B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had</w:t>
      </w: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 base year of 2015. </w:t>
      </w: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Once we normalized the coefficient for the year 2000 </w:t>
      </w:r>
      <w:r w:rsidRPr="16EAB861" w:rsidR="0B80731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found</w:t>
      </w: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 the original</w:t>
      </w:r>
      <w:r w:rsidRPr="16EAB861" w:rsidR="2AD7FE4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paper</w:t>
      </w: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we studied the coefficients </w:t>
      </w:r>
      <w:r w:rsidRPr="16EAB861" w:rsidR="65DA8B6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for slave exports </w:t>
      </w: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over </w:t>
      </w:r>
      <w:r w:rsidRPr="16EAB861" w:rsidR="44BF016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w:t>
      </w: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2000 to 2022</w:t>
      </w:r>
      <w:r w:rsidRPr="16EAB861" w:rsidR="2C0B652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bookmarkStart w:name="_Int_AHpu5gwG" w:id="786298760"/>
      <w:r w:rsidRPr="16EAB861" w:rsidR="2C0B652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time period</w:t>
      </w:r>
      <w:bookmarkEnd w:id="786298760"/>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16EAB861" w:rsidR="2466AFF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which is displayed </w:t>
      </w: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 the following graph.</w:t>
      </w: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We found a significant negative correlation between outcomes and </w:t>
      </w:r>
      <w:r w:rsidRPr="16EAB861" w:rsidR="36FF7AB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ln</w:t>
      </w:r>
      <w:r w:rsidRPr="16EAB861" w:rsidR="4B8C140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exports</w:t>
      </w: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/area</w:t>
      </w:r>
      <w:r w:rsidRPr="16EAB861" w:rsidR="594AB8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for every year in the extended study, providing further confidence </w:t>
      </w:r>
      <w:r w:rsidRPr="16EAB861" w:rsidR="5E99370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 the accuracy of the</w:t>
      </w: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original paper</w:t>
      </w:r>
      <w:r w:rsidRPr="16EAB861" w:rsidR="4BFB808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 results</w:t>
      </w: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16EAB861" w:rsidP="16EAB861" w:rsidRDefault="16EAB861" w14:paraId="6F6944C4" w14:textId="6882E97F">
      <w:pPr>
        <w:pStyle w:val="Normal"/>
        <w:spacing w:before="0" w:beforeAutospacing="off" w:after="0" w:afterAutospacing="off"/>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16EAB861" w:rsidP="16EAB861" w:rsidRDefault="16EAB861" w14:paraId="4B54AB13" w14:textId="54774FFC">
      <w:pPr>
        <w:pStyle w:val="Normal"/>
        <w:spacing w:before="0" w:beforeAutospacing="off" w:after="0" w:afterAutospacing="off"/>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16EAB861" w:rsidP="16EAB861" w:rsidRDefault="16EAB861" w14:paraId="21B30DF2" w14:textId="659E5EB3">
      <w:pPr>
        <w:pStyle w:val="Normal"/>
        <w:spacing w:before="0" w:beforeAutospacing="off" w:after="0" w:afterAutospacing="off"/>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16EAB861" w:rsidP="16EAB861" w:rsidRDefault="16EAB861" w14:paraId="2C6B58C9" w14:textId="53042CC6">
      <w:pPr>
        <w:pStyle w:val="Normal"/>
        <w:spacing w:before="0" w:beforeAutospacing="off" w:after="0" w:afterAutospacing="off"/>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16EAB861" w:rsidP="16EAB861" w:rsidRDefault="16EAB861" w14:paraId="0C1660F7" w14:textId="6A6FC097">
      <w:pPr>
        <w:pStyle w:val="Normal"/>
        <w:spacing w:before="0" w:beforeAutospacing="off" w:after="0" w:afterAutospacing="off"/>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2E7E9B1B" w:rsidP="16EAB861" w:rsidRDefault="2E7E9B1B" w14:paraId="6044C8EB" w14:textId="5D061522">
      <w:pPr>
        <w:pStyle w:val="Normal"/>
        <w:spacing w:before="0" w:beforeAutospacing="off" w:after="0" w:afterAutospacing="off"/>
        <w:ind w:firstLine="0"/>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16EAB861" w:rsidR="2E7E9B1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Figure 2</w:t>
      </w:r>
    </w:p>
    <w:p w:rsidR="7431BE50" w:rsidP="16EAB861" w:rsidRDefault="7431BE50" w14:paraId="7200B4DB" w14:textId="452EBC42">
      <w:pPr>
        <w:spacing w:before="0" w:beforeAutospacing="off" w:after="0" w:afterAutospacing="off"/>
        <w:ind w:firstLine="0"/>
        <w:jc w:val="center"/>
      </w:pPr>
      <w:r w:rsidR="7431BE50">
        <w:drawing>
          <wp:inline wp14:editId="1A0267D3" wp14:anchorId="218D7047">
            <wp:extent cx="3411310" cy="2170834"/>
            <wp:effectExtent l="0" t="0" r="0" b="0"/>
            <wp:docPr id="875047338" name="" title=""/>
            <wp:cNvGraphicFramePr>
              <a:graphicFrameLocks noChangeAspect="1"/>
            </wp:cNvGraphicFramePr>
            <a:graphic>
              <a:graphicData uri="http://schemas.openxmlformats.org/drawingml/2006/picture">
                <pic:pic>
                  <pic:nvPicPr>
                    <pic:cNvPr id="0" name=""/>
                    <pic:cNvPicPr/>
                  </pic:nvPicPr>
                  <pic:blipFill>
                    <a:blip r:embed="Rdc008f5ba0e64a16">
                      <a:extLst>
                        <a:ext xmlns:a="http://schemas.openxmlformats.org/drawingml/2006/main" uri="{28A0092B-C50C-407E-A947-70E740481C1C}">
                          <a14:useLocalDpi val="0"/>
                        </a:ext>
                      </a:extLst>
                    </a:blip>
                    <a:stretch>
                      <a:fillRect/>
                    </a:stretch>
                  </pic:blipFill>
                  <pic:spPr>
                    <a:xfrm>
                      <a:off x="0" y="0"/>
                      <a:ext cx="3411310" cy="2170834"/>
                    </a:xfrm>
                    <a:prstGeom prst="rect">
                      <a:avLst/>
                    </a:prstGeom>
                  </pic:spPr>
                </pic:pic>
              </a:graphicData>
            </a:graphic>
          </wp:inline>
        </w:drawing>
      </w:r>
    </w:p>
    <w:p w:rsidR="16EAB861" w:rsidP="16EAB861" w:rsidRDefault="16EAB861" w14:paraId="5D099A73" w14:textId="72F733D5">
      <w:pPr>
        <w:jc w:val="left"/>
      </w:pPr>
    </w:p>
    <w:p w:rsidR="7431BE50" w:rsidP="16EAB861" w:rsidRDefault="7431BE50" w14:paraId="3B717B62" w14:textId="53C34C4B">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average coefficient in the extended replication was -.365, with the most significant year being 2000 </w:t>
      </w:r>
      <w:r w:rsidRPr="16EAB861" w:rsidR="308119A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.418) and the least significant year being 2019 </w:t>
      </w:r>
      <w:r w:rsidRPr="16EAB861" w:rsidR="1FD6912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16EAB861" w:rsidR="278941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346)</w:t>
      </w:r>
      <w:r w:rsidRPr="16EAB861" w:rsidR="7431BE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Every year showed a significant negative correlation, as shown by the confidence intervals provided in the graph in blue</w:t>
      </w:r>
      <w:r w:rsidRPr="16EAB861" w:rsidR="42E39AA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16EAB861" w:rsidP="16EAB861" w:rsidRDefault="16EAB861" w14:paraId="505C9101" w14:textId="602CCC7A">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2CFDE760" w:rsidP="16EAB861" w:rsidRDefault="2CFDE760" w14:paraId="3E9AD433" w14:textId="05A28187">
      <w:pPr>
        <w:spacing w:before="0" w:beforeAutospacing="off" w:after="0" w:afterAutospacing="off"/>
        <w:ind w:firstLine="0"/>
        <w:jc w:val="both"/>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en-US"/>
        </w:rPr>
      </w:pPr>
      <w:r w:rsidRPr="16EAB861" w:rsidR="2CFDE760">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en-US"/>
        </w:rPr>
        <w:t>Double Lasso</w:t>
      </w:r>
    </w:p>
    <w:p w:rsidR="16EAB861" w:rsidP="16EAB861" w:rsidRDefault="16EAB861" w14:paraId="04FABA80" w14:textId="72ADFD30">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056A3537" w:rsidP="16EAB861" w:rsidRDefault="056A3537" w14:paraId="58688580" w14:textId="2300AC55">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6EAB861" w:rsidR="056A353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After our extended replication was done, we then implemented our double lasso method to enhance the results of the original paper and the extended replication. Our machine learning enhancement produced stronger correlations for every year in the study, showing that the double lasso method was effective in trying to enhance the findings of the original paper. The following graph shows the coefficients using the double lasso method. </w:t>
      </w:r>
    </w:p>
    <w:p w:rsidR="16EAB861" w:rsidP="16EAB861" w:rsidRDefault="16EAB861" w14:paraId="1E9FACD5" w14:textId="00B9B1FD">
      <w:pPr>
        <w:pStyle w:val="Normal"/>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1E2F7376" w:rsidP="16EAB861" w:rsidRDefault="1E2F7376" w14:paraId="2714500A" w14:textId="4EB003DA">
      <w:pPr>
        <w:pStyle w:val="Normal"/>
        <w:spacing w:before="0" w:beforeAutospacing="off" w:after="0" w:afterAutospacing="off"/>
        <w:ind w:firstLine="0"/>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16EAB861" w:rsidR="1E2F737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Figure 3</w:t>
      </w:r>
    </w:p>
    <w:p w:rsidR="1E2F7376" w:rsidP="16EAB861" w:rsidRDefault="1E2F7376" w14:paraId="01501BF4" w14:textId="0BDDAF8C">
      <w:pPr>
        <w:pStyle w:val="Normal"/>
        <w:spacing w:before="0" w:beforeAutospacing="off" w:after="0" w:afterAutospacing="off"/>
        <w:ind w:firstLine="0"/>
        <w:jc w:val="center"/>
      </w:pPr>
      <w:r w:rsidR="1E2F7376">
        <w:drawing>
          <wp:inline wp14:editId="320B1ACD" wp14:anchorId="2B0B4B36">
            <wp:extent cx="3545305" cy="2103282"/>
            <wp:effectExtent l="0" t="0" r="0" b="0"/>
            <wp:docPr id="2118340268" name="" title=""/>
            <wp:cNvGraphicFramePr>
              <a:graphicFrameLocks noChangeAspect="1"/>
            </wp:cNvGraphicFramePr>
            <a:graphic>
              <a:graphicData uri="http://schemas.openxmlformats.org/drawingml/2006/picture">
                <pic:pic>
                  <pic:nvPicPr>
                    <pic:cNvPr id="0" name=""/>
                    <pic:cNvPicPr/>
                  </pic:nvPicPr>
                  <pic:blipFill>
                    <a:blip r:embed="Rfd9f02068fa14e1b">
                      <a:extLst>
                        <a:ext xmlns:a="http://schemas.openxmlformats.org/drawingml/2006/main" uri="{28A0092B-C50C-407E-A947-70E740481C1C}">
                          <a14:useLocalDpi val="0"/>
                        </a:ext>
                      </a:extLst>
                    </a:blip>
                    <a:stretch>
                      <a:fillRect/>
                    </a:stretch>
                  </pic:blipFill>
                  <pic:spPr>
                    <a:xfrm>
                      <a:off x="0" y="0"/>
                      <a:ext cx="3545305" cy="2103282"/>
                    </a:xfrm>
                    <a:prstGeom prst="rect">
                      <a:avLst/>
                    </a:prstGeom>
                  </pic:spPr>
                </pic:pic>
              </a:graphicData>
            </a:graphic>
          </wp:inline>
        </w:drawing>
      </w:r>
    </w:p>
    <w:p w:rsidR="056A3537" w:rsidP="16EAB861" w:rsidRDefault="056A3537" w14:paraId="65DC403C" w14:textId="7A01EE60">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6EAB861" w:rsidR="056A353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average coefficient in the double lasso regression method was -.488, with the most significant year being 2000 (-.474) and the most significant year being 2011 </w:t>
      </w:r>
      <w:r w:rsidRPr="16EAB861" w:rsidR="056A353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16EAB861" w:rsidR="056A353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.502). The negative coefficients were significant for every year in the study (2000 to 2022), as shown by the confidence intervals provided in red. </w:t>
      </w:r>
    </w:p>
    <w:p w:rsidR="16EAB861" w:rsidP="16EAB861" w:rsidRDefault="16EAB861" w14:paraId="2C99A532" w14:textId="351980CA">
      <w:pPr>
        <w:pStyle w:val="Normal"/>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056A3537" w:rsidP="16EAB861" w:rsidRDefault="056A3537" w14:paraId="67904A13" w14:textId="466BAAA1">
      <w:pPr>
        <w:pStyle w:val="Normal"/>
        <w:spacing w:before="0" w:beforeAutospacing="off" w:after="0" w:afterAutospacing="off"/>
        <w:ind w:firstLine="0"/>
        <w:jc w:val="both"/>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en-US"/>
        </w:rPr>
      </w:pPr>
      <w:r w:rsidRPr="16EAB861" w:rsidR="056A3537">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en-US"/>
        </w:rPr>
        <w:t xml:space="preserve">Comparison of Results </w:t>
      </w:r>
    </w:p>
    <w:p w:rsidR="16EAB861" w:rsidP="16EAB861" w:rsidRDefault="16EAB861" w14:paraId="4C9AC485" w14:textId="2335A63F">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056A3537" w:rsidP="16EAB861" w:rsidRDefault="056A3537" w14:paraId="0B1144C2" w14:textId="3AF85919">
      <w:pPr>
        <w:spacing w:before="0" w:beforeAutospacing="off" w:after="0" w:afterAutospacing="off"/>
        <w:ind w:firstLine="720"/>
        <w:jc w:val="both"/>
      </w:pPr>
      <w:r w:rsidRPr="16EAB861" w:rsidR="056A353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As stated above, the double lasso regression method produced stronger negative coefficients between the current economic outcomes and the logs of export volumes normalized by area for every year included in our study. The average coefficient for the years in the double lasso method was .123 larger in absolute value than the extended replication of the original study. The graph below shows this difference in coefficient strength. </w:t>
      </w:r>
    </w:p>
    <w:p w:rsidR="16EAB861" w:rsidP="16EAB861" w:rsidRDefault="16EAB861" w14:paraId="42835348" w14:textId="4524E005">
      <w:pPr>
        <w:pStyle w:val="Normal"/>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5D711158" w:rsidP="16EAB861" w:rsidRDefault="5D711158" w14:paraId="708D32B0" w14:textId="26CC87B2">
      <w:pPr>
        <w:pStyle w:val="Normal"/>
        <w:spacing w:before="0" w:beforeAutospacing="off" w:after="0" w:afterAutospacing="off"/>
        <w:ind w:firstLine="0"/>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16EAB861" w:rsidR="5D71115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Figure 4</w:t>
      </w:r>
    </w:p>
    <w:p w:rsidR="056A3537" w:rsidP="16EAB861" w:rsidRDefault="056A3537" w14:paraId="3400F10B" w14:textId="67096276">
      <w:pPr>
        <w:spacing w:before="0" w:beforeAutospacing="off" w:after="0" w:afterAutospacing="off"/>
        <w:ind w:firstLine="0"/>
        <w:jc w:val="center"/>
      </w:pPr>
      <w:r w:rsidR="056A3537">
        <w:drawing>
          <wp:inline wp14:editId="21EE222B" wp14:anchorId="36764489">
            <wp:extent cx="3867150" cy="2381250"/>
            <wp:effectExtent l="0" t="0" r="0" b="0"/>
            <wp:docPr id="1783266971" name="" title=""/>
            <wp:cNvGraphicFramePr>
              <a:graphicFrameLocks noChangeAspect="1"/>
            </wp:cNvGraphicFramePr>
            <a:graphic>
              <a:graphicData uri="http://schemas.openxmlformats.org/drawingml/2006/picture">
                <pic:pic>
                  <pic:nvPicPr>
                    <pic:cNvPr id="0" name=""/>
                    <pic:cNvPicPr/>
                  </pic:nvPicPr>
                  <pic:blipFill>
                    <a:blip r:embed="R631baede3f1f4468">
                      <a:extLst>
                        <a:ext xmlns:a="http://schemas.openxmlformats.org/drawingml/2006/main" uri="{28A0092B-C50C-407E-A947-70E740481C1C}">
                          <a14:useLocalDpi val="0"/>
                        </a:ext>
                      </a:extLst>
                    </a:blip>
                    <a:stretch>
                      <a:fillRect/>
                    </a:stretch>
                  </pic:blipFill>
                  <pic:spPr>
                    <a:xfrm>
                      <a:off x="0" y="0"/>
                      <a:ext cx="3867150" cy="2381250"/>
                    </a:xfrm>
                    <a:prstGeom prst="rect">
                      <a:avLst/>
                    </a:prstGeom>
                  </pic:spPr>
                </pic:pic>
              </a:graphicData>
            </a:graphic>
          </wp:inline>
        </w:drawing>
      </w:r>
    </w:p>
    <w:p w:rsidR="16EAB861" w:rsidP="16EAB861" w:rsidRDefault="16EAB861" w14:paraId="7E12F3C6" w14:textId="5B3B3C85">
      <w:pPr>
        <w:pStyle w:val="Normal"/>
        <w:spacing w:before="0" w:beforeAutospacing="off" w:after="0" w:afterAutospacing="off"/>
        <w:ind w:firstLine="720"/>
        <w:jc w:val="left"/>
      </w:pPr>
    </w:p>
    <w:p w:rsidR="056A3537" w:rsidP="16EAB861" w:rsidRDefault="056A3537" w14:paraId="3D1503D9" w14:textId="027A9115">
      <w:pPr>
        <w:spacing w:before="0" w:beforeAutospacing="off" w:after="0" w:afterAutospacing="off"/>
        <w:ind w:firstLine="720"/>
        <w:jc w:val="both"/>
      </w:pPr>
      <w:r w:rsidRPr="16EAB861" w:rsidR="056A353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difference in results between the double lasso regression method and the extended replication of the original study is not significant, as the confidence intervals for the double lasso (orange) overlap with the confidence interval for the replication (green). There is a </w:t>
      </w:r>
      <w:r w:rsidRPr="16EAB861" w:rsidR="39C56CC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consistent</w:t>
      </w:r>
      <w:r w:rsidRPr="16EAB861" w:rsidR="056A353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difference in coefficient size, but the difference is not large enough to be significant in a 95% confidence interval. </w:t>
      </w:r>
      <w:r w:rsidRPr="16EAB861" w:rsidR="056A353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That said, the double lasso method produced stronger correlations in every year studied.</w:t>
      </w:r>
      <w:r w:rsidRPr="16EAB861" w:rsidR="056A353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16EAB861" w:rsidP="16EAB861" w:rsidRDefault="16EAB861" w14:paraId="6461EFFC" w14:textId="15DC4F5E">
      <w:pPr>
        <w:pStyle w:val="Normal"/>
        <w:spacing w:before="0" w:beforeAutospacing="off" w:after="0" w:afterAutospacing="off"/>
        <w:ind w:firstLine="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056A3537" w:rsidP="16EAB861" w:rsidRDefault="056A3537" w14:paraId="6FC3F208" w14:textId="17D5C057">
      <w:pPr>
        <w:pStyle w:val="Normal"/>
        <w:spacing w:before="0" w:beforeAutospacing="off" w:after="0" w:afterAutospacing="off"/>
        <w:ind w:firstLine="0"/>
        <w:jc w:val="both"/>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en-US"/>
        </w:rPr>
      </w:pPr>
      <w:r w:rsidRPr="16EAB861" w:rsidR="056A3537">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en-US"/>
        </w:rPr>
        <w:t>Discussing Accuracy and Precision</w:t>
      </w:r>
    </w:p>
    <w:p w:rsidR="16EAB861" w:rsidP="16EAB861" w:rsidRDefault="16EAB861" w14:paraId="3E44CF07" w14:textId="622985AC">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056A3537" w:rsidP="16EAB861" w:rsidRDefault="056A3537" w14:paraId="0FBBC45F" w14:textId="0B1C2FC0">
      <w:pPr>
        <w:spacing w:before="0" w:beforeAutospacing="off" w:after="0" w:afterAutospacing="off"/>
        <w:ind w:firstLine="720"/>
        <w:jc w:val="both"/>
      </w:pPr>
      <w:r w:rsidRPr="16EAB861" w:rsidR="056A353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replication method had an average standard error of .1187, indicating that the results of the regression were significant enough to confidently say that the two variables had a negative correlation. There were no significant outliers in the years studied, giving confidence to the idea that the results were consistent. The double lasso method had an average standard error of .124, indicating again that the results of the regressions were significant enough to determine a negative correlation between the economic outcomes of countries and the log of the export variable normalized by land area. Additionally, the confidence intervals for both the replication and the double lasso regression methods never crossed zero, indicating significant results. </w:t>
      </w:r>
    </w:p>
    <w:p w:rsidR="16EAB861" w:rsidP="16EAB861" w:rsidRDefault="16EAB861" w14:paraId="68AAC720" w14:textId="46FCA48D">
      <w:pPr>
        <w:pStyle w:val="Normal"/>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056A3537" w:rsidP="16EAB861" w:rsidRDefault="056A3537" w14:paraId="3EB56ECF" w14:textId="19A84DDC">
      <w:pPr>
        <w:spacing w:before="0" w:beforeAutospacing="off" w:after="0" w:afterAutospacing="off"/>
        <w:ind w:firstLine="720"/>
        <w:jc w:val="both"/>
      </w:pPr>
      <w:r w:rsidRPr="16EAB861" w:rsidR="056A353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coefficient to standard error ratio, or t stat, was larger for the double lasso method, indicating that the double lasso method was more precise than the replication of the results in the original study. The t stats were large enough to deem the coefficients significant for both the replication and double lasso, indicating significant results. </w:t>
      </w:r>
    </w:p>
    <w:p w:rsidR="16EAB861" w:rsidP="16EAB861" w:rsidRDefault="16EAB861" w14:paraId="6C82289E" w14:textId="30740F2D">
      <w:pPr>
        <w:pStyle w:val="Normal"/>
        <w:jc w:val="both"/>
      </w:pPr>
    </w:p>
    <w:p w:rsidR="356AE9BB" w:rsidP="16EAB861" w:rsidRDefault="356AE9BB" w14:paraId="5D3B9943" w14:textId="4BD728B5">
      <w:pPr>
        <w:pStyle w:val="ListParagraph"/>
        <w:numPr>
          <w:ilvl w:val="0"/>
          <w:numId w:val="1"/>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1"/>
          <w:bCs w:val="1"/>
          <w:i w:val="0"/>
          <w:iCs w:val="0"/>
          <w:sz w:val="28"/>
          <w:szCs w:val="28"/>
        </w:rPr>
      </w:pPr>
      <w:r w:rsidRPr="16EAB861" w:rsidR="356AE9BB">
        <w:rPr>
          <w:rFonts w:ascii="Times New Roman" w:hAnsi="Times New Roman" w:eastAsia="Times New Roman" w:cs="Times New Roman"/>
          <w:b w:val="1"/>
          <w:bCs w:val="1"/>
          <w:i w:val="0"/>
          <w:iCs w:val="0"/>
          <w:sz w:val="28"/>
          <w:szCs w:val="28"/>
        </w:rPr>
        <w:t xml:space="preserve">          </w:t>
      </w:r>
      <w:r w:rsidRPr="16EAB861" w:rsidR="49B10FFA">
        <w:rPr>
          <w:rFonts w:ascii="Times New Roman" w:hAnsi="Times New Roman" w:eastAsia="Times New Roman" w:cs="Times New Roman"/>
          <w:b w:val="1"/>
          <w:bCs w:val="1"/>
          <w:i w:val="0"/>
          <w:iCs w:val="0"/>
          <w:sz w:val="28"/>
          <w:szCs w:val="28"/>
        </w:rPr>
        <w:t>Discussion and Analysi</w:t>
      </w:r>
      <w:r w:rsidRPr="16EAB861" w:rsidR="347E09D8">
        <w:rPr>
          <w:rFonts w:ascii="Times New Roman" w:hAnsi="Times New Roman" w:eastAsia="Times New Roman" w:cs="Times New Roman"/>
          <w:b w:val="1"/>
          <w:bCs w:val="1"/>
          <w:i w:val="0"/>
          <w:iCs w:val="0"/>
          <w:sz w:val="28"/>
          <w:szCs w:val="28"/>
        </w:rPr>
        <w:t>s</w:t>
      </w:r>
    </w:p>
    <w:p w:rsidR="53013C1C" w:rsidP="16EAB861" w:rsidRDefault="53013C1C" w14:paraId="733055A2" w14:textId="73B8FA0F">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i w:val="1"/>
          <w:iCs w:val="1"/>
          <w:sz w:val="24"/>
          <w:szCs w:val="24"/>
        </w:rPr>
      </w:pPr>
      <w:r w:rsidRPr="16EAB861" w:rsidR="53013C1C">
        <w:rPr>
          <w:rFonts w:ascii="Times New Roman" w:hAnsi="Times New Roman" w:eastAsia="Times New Roman" w:cs="Times New Roman"/>
          <w:b w:val="1"/>
          <w:bCs w:val="1"/>
          <w:i w:val="1"/>
          <w:iCs w:val="1"/>
          <w:sz w:val="24"/>
          <w:szCs w:val="24"/>
        </w:rPr>
        <w:t>Interpretation of Findings</w:t>
      </w:r>
    </w:p>
    <w:p w:rsidR="53013C1C" w:rsidP="16EAB861" w:rsidRDefault="53013C1C" w14:paraId="669BFBD0" w14:textId="45BC14B7">
      <w:pPr>
        <w:pStyle w:val="Normal"/>
        <w:bidi w:val="0"/>
        <w:spacing w:before="0" w:beforeAutospacing="off" w:after="0" w:afterAutospacing="off" w:line="279" w:lineRule="auto"/>
        <w:ind w:left="0" w:right="0" w:firstLine="720"/>
        <w:jc w:val="both"/>
        <w:rPr>
          <w:rFonts w:ascii="Times New Roman" w:hAnsi="Times New Roman" w:eastAsia="Times New Roman" w:cs="Times New Roman"/>
          <w:i w:val="0"/>
          <w:iCs w:val="0"/>
          <w:sz w:val="24"/>
          <w:szCs w:val="24"/>
        </w:rPr>
      </w:pPr>
      <w:r w:rsidRPr="16EAB861" w:rsidR="53013C1C">
        <w:rPr>
          <w:rFonts w:ascii="Times New Roman" w:hAnsi="Times New Roman" w:eastAsia="Times New Roman" w:cs="Times New Roman"/>
          <w:i w:val="0"/>
          <w:iCs w:val="0"/>
          <w:sz w:val="24"/>
          <w:szCs w:val="24"/>
        </w:rPr>
        <w:t xml:space="preserve">The findings from the replication of Nunn's seminal 2008 study alongside the application of the Double Lasso method both reinforce and expand upon the original conclusions concerning the </w:t>
      </w:r>
      <w:r w:rsidRPr="16EAB861" w:rsidR="2871AD82">
        <w:rPr>
          <w:rFonts w:ascii="Times New Roman" w:hAnsi="Times New Roman" w:eastAsia="Times New Roman" w:cs="Times New Roman"/>
          <w:i w:val="0"/>
          <w:iCs w:val="0"/>
          <w:sz w:val="24"/>
          <w:szCs w:val="24"/>
        </w:rPr>
        <w:t>detrimental</w:t>
      </w:r>
      <w:r w:rsidRPr="16EAB861" w:rsidR="53013C1C">
        <w:rPr>
          <w:rFonts w:ascii="Times New Roman" w:hAnsi="Times New Roman" w:eastAsia="Times New Roman" w:cs="Times New Roman"/>
          <w:i w:val="0"/>
          <w:iCs w:val="0"/>
          <w:sz w:val="24"/>
          <w:szCs w:val="24"/>
        </w:rPr>
        <w:t xml:space="preserve"> effects of slave trades on economic development in Africa. Our replicatio</w:t>
      </w:r>
      <w:r w:rsidRPr="16EAB861" w:rsidR="53013C1C">
        <w:rPr>
          <w:rFonts w:ascii="Times New Roman" w:hAnsi="Times New Roman" w:eastAsia="Times New Roman" w:cs="Times New Roman"/>
          <w:i w:val="0"/>
          <w:iCs w:val="0"/>
          <w:sz w:val="24"/>
          <w:szCs w:val="24"/>
        </w:rPr>
        <w:t xml:space="preserve">n </w:t>
      </w:r>
      <w:r w:rsidRPr="16EAB861" w:rsidR="53013C1C">
        <w:rPr>
          <w:rFonts w:ascii="Times New Roman" w:hAnsi="Times New Roman" w:eastAsia="Times New Roman" w:cs="Times New Roman"/>
          <w:i w:val="0"/>
          <w:iCs w:val="0"/>
          <w:sz w:val="24"/>
          <w:szCs w:val="24"/>
        </w:rPr>
        <w:t>validat</w:t>
      </w:r>
      <w:r w:rsidRPr="16EAB861" w:rsidR="53013C1C">
        <w:rPr>
          <w:rFonts w:ascii="Times New Roman" w:hAnsi="Times New Roman" w:eastAsia="Times New Roman" w:cs="Times New Roman"/>
          <w:i w:val="0"/>
          <w:iCs w:val="0"/>
          <w:sz w:val="24"/>
          <w:szCs w:val="24"/>
        </w:rPr>
        <w:t>es</w:t>
      </w:r>
      <w:r w:rsidRPr="16EAB861" w:rsidR="53013C1C">
        <w:rPr>
          <w:rFonts w:ascii="Times New Roman" w:hAnsi="Times New Roman" w:eastAsia="Times New Roman" w:cs="Times New Roman"/>
          <w:i w:val="0"/>
          <w:iCs w:val="0"/>
          <w:sz w:val="24"/>
          <w:szCs w:val="24"/>
        </w:rPr>
        <w:t xml:space="preserve"> Nunn'</w:t>
      </w:r>
      <w:r w:rsidRPr="16EAB861" w:rsidR="53013C1C">
        <w:rPr>
          <w:rFonts w:ascii="Times New Roman" w:hAnsi="Times New Roman" w:eastAsia="Times New Roman" w:cs="Times New Roman"/>
          <w:i w:val="0"/>
          <w:iCs w:val="0"/>
          <w:sz w:val="24"/>
          <w:szCs w:val="24"/>
        </w:rPr>
        <w:t xml:space="preserve">s </w:t>
      </w:r>
      <w:r w:rsidRPr="16EAB861" w:rsidR="53013C1C">
        <w:rPr>
          <w:rFonts w:ascii="Times New Roman" w:hAnsi="Times New Roman" w:eastAsia="Times New Roman" w:cs="Times New Roman"/>
          <w:i w:val="0"/>
          <w:iCs w:val="0"/>
          <w:sz w:val="24"/>
          <w:szCs w:val="24"/>
        </w:rPr>
        <w:t>methodolo</w:t>
      </w:r>
      <w:r w:rsidRPr="16EAB861" w:rsidR="53013C1C">
        <w:rPr>
          <w:rFonts w:ascii="Times New Roman" w:hAnsi="Times New Roman" w:eastAsia="Times New Roman" w:cs="Times New Roman"/>
          <w:i w:val="0"/>
          <w:iCs w:val="0"/>
          <w:sz w:val="24"/>
          <w:szCs w:val="24"/>
        </w:rPr>
        <w:t>gy</w:t>
      </w:r>
      <w:r w:rsidRPr="16EAB861" w:rsidR="53013C1C">
        <w:rPr>
          <w:rFonts w:ascii="Times New Roman" w:hAnsi="Times New Roman" w:eastAsia="Times New Roman" w:cs="Times New Roman"/>
          <w:i w:val="0"/>
          <w:iCs w:val="0"/>
          <w:sz w:val="24"/>
          <w:szCs w:val="24"/>
        </w:rPr>
        <w:t xml:space="preserve"> and findings, with th</w:t>
      </w:r>
      <w:r w:rsidRPr="16EAB861" w:rsidR="53013C1C">
        <w:rPr>
          <w:rFonts w:ascii="Times New Roman" w:hAnsi="Times New Roman" w:eastAsia="Times New Roman" w:cs="Times New Roman"/>
          <w:i w:val="0"/>
          <w:iCs w:val="0"/>
          <w:sz w:val="24"/>
          <w:szCs w:val="24"/>
        </w:rPr>
        <w:t xml:space="preserve">e </w:t>
      </w:r>
      <w:r w:rsidRPr="16EAB861" w:rsidR="53013C1C">
        <w:rPr>
          <w:rFonts w:ascii="Times New Roman" w:hAnsi="Times New Roman" w:eastAsia="Times New Roman" w:cs="Times New Roman"/>
          <w:i w:val="0"/>
          <w:iCs w:val="0"/>
          <w:sz w:val="24"/>
          <w:szCs w:val="24"/>
        </w:rPr>
        <w:t>addition</w:t>
      </w:r>
      <w:r w:rsidRPr="16EAB861" w:rsidR="53013C1C">
        <w:rPr>
          <w:rFonts w:ascii="Times New Roman" w:hAnsi="Times New Roman" w:eastAsia="Times New Roman" w:cs="Times New Roman"/>
          <w:i w:val="0"/>
          <w:iCs w:val="0"/>
          <w:sz w:val="24"/>
          <w:szCs w:val="24"/>
        </w:rPr>
        <w:t>al</w:t>
      </w:r>
      <w:r w:rsidRPr="16EAB861" w:rsidR="53013C1C">
        <w:rPr>
          <w:rFonts w:ascii="Times New Roman" w:hAnsi="Times New Roman" w:eastAsia="Times New Roman" w:cs="Times New Roman"/>
          <w:i w:val="0"/>
          <w:iCs w:val="0"/>
          <w:sz w:val="24"/>
          <w:szCs w:val="24"/>
        </w:rPr>
        <w:t xml:space="preserve"> economic data from 2001-2022 offering new insights into the persistent economic challenges faced by affected regions. </w:t>
      </w:r>
    </w:p>
    <w:p w:rsidR="16EAB861" w:rsidP="16EAB861" w:rsidRDefault="16EAB861" w14:paraId="563D0A2D" w14:textId="5F59D915">
      <w:pPr>
        <w:pStyle w:val="Normal"/>
        <w:bidi w:val="0"/>
        <w:spacing w:before="0" w:beforeAutospacing="off" w:after="0" w:afterAutospacing="off" w:line="279" w:lineRule="auto"/>
        <w:ind w:left="0" w:right="0" w:firstLine="720"/>
        <w:jc w:val="both"/>
        <w:rPr>
          <w:rFonts w:ascii="Times New Roman" w:hAnsi="Times New Roman" w:eastAsia="Times New Roman" w:cs="Times New Roman"/>
          <w:i w:val="0"/>
          <w:iCs w:val="0"/>
          <w:sz w:val="24"/>
          <w:szCs w:val="24"/>
        </w:rPr>
      </w:pPr>
    </w:p>
    <w:p w:rsidR="53013C1C" w:rsidP="16EAB861" w:rsidRDefault="53013C1C" w14:paraId="508740AE" w14:textId="0E20674F">
      <w:pPr>
        <w:pStyle w:val="Normal"/>
        <w:bidi w:val="0"/>
        <w:spacing w:before="0" w:beforeAutospacing="off" w:after="0" w:afterAutospacing="off" w:line="279" w:lineRule="auto"/>
        <w:ind w:left="0" w:right="0" w:firstLine="720"/>
        <w:jc w:val="both"/>
        <w:rPr>
          <w:rFonts w:ascii="Times New Roman" w:hAnsi="Times New Roman" w:eastAsia="Times New Roman" w:cs="Times New Roman"/>
          <w:i w:val="0"/>
          <w:iCs w:val="0"/>
          <w:sz w:val="24"/>
          <w:szCs w:val="24"/>
        </w:rPr>
      </w:pPr>
      <w:r w:rsidRPr="16EAB861" w:rsidR="53013C1C">
        <w:rPr>
          <w:rFonts w:ascii="Times New Roman" w:hAnsi="Times New Roman" w:eastAsia="Times New Roman" w:cs="Times New Roman"/>
          <w:i w:val="0"/>
          <w:iCs w:val="0"/>
          <w:sz w:val="24"/>
          <w:szCs w:val="24"/>
        </w:rPr>
        <w:t xml:space="preserve">This extended dataset highlights not only consistent underperformance </w:t>
      </w:r>
      <w:r w:rsidRPr="16EAB861" w:rsidR="53013C1C">
        <w:rPr>
          <w:rFonts w:ascii="Times New Roman" w:hAnsi="Times New Roman" w:eastAsia="Times New Roman" w:cs="Times New Roman"/>
          <w:i w:val="0"/>
          <w:iCs w:val="0"/>
          <w:sz w:val="24"/>
          <w:szCs w:val="24"/>
        </w:rPr>
        <w:t>relative</w:t>
      </w:r>
      <w:r w:rsidRPr="16EAB861" w:rsidR="53013C1C">
        <w:rPr>
          <w:rFonts w:ascii="Times New Roman" w:hAnsi="Times New Roman" w:eastAsia="Times New Roman" w:cs="Times New Roman"/>
          <w:i w:val="0"/>
          <w:iCs w:val="0"/>
          <w:sz w:val="24"/>
          <w:szCs w:val="24"/>
        </w:rPr>
        <w:t xml:space="preserve"> to other regions but also the variability in recovery and growth trajectories among African nations. Such long-term perspectives are crucial for understanding the depth and endurance of the slave trade's impacts, suggesting that the consequences are not only deep-seated but have also evolved in complexity over the past two decades.</w:t>
      </w:r>
    </w:p>
    <w:p w:rsidR="16EAB861" w:rsidP="16EAB861" w:rsidRDefault="16EAB861" w14:paraId="7E7E4707" w14:textId="66F0A71C">
      <w:pPr>
        <w:pStyle w:val="Normal"/>
        <w:bidi w:val="0"/>
        <w:spacing w:before="0" w:beforeAutospacing="off" w:after="0" w:afterAutospacing="off" w:line="279" w:lineRule="auto"/>
        <w:ind w:left="0" w:right="0" w:firstLine="720"/>
        <w:jc w:val="both"/>
        <w:rPr>
          <w:rFonts w:ascii="Times New Roman" w:hAnsi="Times New Roman" w:eastAsia="Times New Roman" w:cs="Times New Roman"/>
          <w:i w:val="0"/>
          <w:iCs w:val="0"/>
          <w:sz w:val="24"/>
          <w:szCs w:val="24"/>
        </w:rPr>
      </w:pPr>
    </w:p>
    <w:p w:rsidR="53013C1C" w:rsidP="16EAB861" w:rsidRDefault="53013C1C" w14:paraId="1597EC17" w14:textId="6C6484C1">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1"/>
          <w:bCs w:val="1"/>
          <w:i w:val="1"/>
          <w:iCs w:val="1"/>
          <w:sz w:val="24"/>
          <w:szCs w:val="24"/>
        </w:rPr>
      </w:pPr>
      <w:r w:rsidRPr="16EAB861" w:rsidR="53013C1C">
        <w:rPr>
          <w:rFonts w:ascii="Times New Roman" w:hAnsi="Times New Roman" w:eastAsia="Times New Roman" w:cs="Times New Roman"/>
          <w:b w:val="1"/>
          <w:bCs w:val="1"/>
          <w:i w:val="1"/>
          <w:iCs w:val="1"/>
          <w:sz w:val="24"/>
          <w:szCs w:val="24"/>
        </w:rPr>
        <w:t>Broader Implications</w:t>
      </w:r>
    </w:p>
    <w:p w:rsidR="53013C1C" w:rsidP="16EAB861" w:rsidRDefault="53013C1C" w14:paraId="017B24C3" w14:textId="1E4461E3">
      <w:pPr>
        <w:pStyle w:val="Normal"/>
        <w:bidi w:val="0"/>
        <w:spacing w:before="0" w:beforeAutospacing="off" w:after="0" w:afterAutospacing="off" w:line="279" w:lineRule="auto"/>
        <w:ind w:left="0" w:right="0" w:firstLine="720"/>
        <w:jc w:val="both"/>
        <w:rPr>
          <w:rFonts w:ascii="Times New Roman" w:hAnsi="Times New Roman" w:eastAsia="Times New Roman" w:cs="Times New Roman"/>
          <w:i w:val="0"/>
          <w:iCs w:val="0"/>
          <w:sz w:val="24"/>
          <w:szCs w:val="24"/>
        </w:rPr>
      </w:pPr>
      <w:r w:rsidRPr="16EAB861" w:rsidR="53013C1C">
        <w:rPr>
          <w:rFonts w:ascii="Times New Roman" w:hAnsi="Times New Roman" w:eastAsia="Times New Roman" w:cs="Times New Roman"/>
          <w:i w:val="0"/>
          <w:iCs w:val="0"/>
          <w:sz w:val="24"/>
          <w:szCs w:val="24"/>
        </w:rPr>
        <w:t xml:space="preserve">The application of machine learning techniques, particularly the Double Lasso method, in this study illustrates a significant advancement in the robustness and precision of causal inference within economic research. This methodological enhancement </w:t>
      </w:r>
      <w:r w:rsidRPr="16EAB861" w:rsidR="53013C1C">
        <w:rPr>
          <w:rFonts w:ascii="Times New Roman" w:hAnsi="Times New Roman" w:eastAsia="Times New Roman" w:cs="Times New Roman"/>
          <w:i w:val="0"/>
          <w:iCs w:val="0"/>
          <w:sz w:val="24"/>
          <w:szCs w:val="24"/>
        </w:rPr>
        <w:t>facilitates</w:t>
      </w:r>
      <w:r w:rsidRPr="16EAB861" w:rsidR="53013C1C">
        <w:rPr>
          <w:rFonts w:ascii="Times New Roman" w:hAnsi="Times New Roman" w:eastAsia="Times New Roman" w:cs="Times New Roman"/>
          <w:i w:val="0"/>
          <w:iCs w:val="0"/>
          <w:sz w:val="24"/>
          <w:szCs w:val="24"/>
        </w:rPr>
        <w:t xml:space="preserve"> a more nuanced analysis of complex datasets, often characterized by multicollinearity and </w:t>
      </w:r>
      <w:r w:rsidRPr="16EAB861" w:rsidR="3D9B7575">
        <w:rPr>
          <w:rFonts w:ascii="Times New Roman" w:hAnsi="Times New Roman" w:eastAsia="Times New Roman" w:cs="Times New Roman"/>
          <w:i w:val="0"/>
          <w:iCs w:val="0"/>
          <w:sz w:val="24"/>
          <w:szCs w:val="24"/>
        </w:rPr>
        <w:t>high dimensionality</w:t>
      </w:r>
      <w:r w:rsidRPr="16EAB861" w:rsidR="53013C1C">
        <w:rPr>
          <w:rFonts w:ascii="Times New Roman" w:hAnsi="Times New Roman" w:eastAsia="Times New Roman" w:cs="Times New Roman"/>
          <w:i w:val="0"/>
          <w:iCs w:val="0"/>
          <w:sz w:val="24"/>
          <w:szCs w:val="24"/>
        </w:rPr>
        <w:t xml:space="preserve">, which traditional econometric techniques may not handle as effectively. </w:t>
      </w:r>
    </w:p>
    <w:p w:rsidR="16EAB861" w:rsidP="16EAB861" w:rsidRDefault="16EAB861" w14:paraId="2E7912C2" w14:textId="2010311E">
      <w:pPr>
        <w:pStyle w:val="Normal"/>
        <w:bidi w:val="0"/>
        <w:spacing w:before="0" w:beforeAutospacing="off" w:after="0" w:afterAutospacing="off" w:line="279" w:lineRule="auto"/>
        <w:ind w:left="0" w:right="0" w:firstLine="720"/>
        <w:jc w:val="both"/>
        <w:rPr>
          <w:rFonts w:ascii="Times New Roman" w:hAnsi="Times New Roman" w:eastAsia="Times New Roman" w:cs="Times New Roman"/>
          <w:i w:val="0"/>
          <w:iCs w:val="0"/>
          <w:sz w:val="24"/>
          <w:szCs w:val="24"/>
        </w:rPr>
      </w:pPr>
    </w:p>
    <w:p w:rsidR="53013C1C" w:rsidP="16EAB861" w:rsidRDefault="53013C1C" w14:paraId="4828C764" w14:textId="2E9D0430">
      <w:pPr>
        <w:pStyle w:val="Normal"/>
        <w:bidi w:val="0"/>
        <w:spacing w:before="0" w:beforeAutospacing="off" w:after="0" w:afterAutospacing="off" w:line="279" w:lineRule="auto"/>
        <w:ind w:left="0" w:right="0" w:firstLine="720"/>
        <w:jc w:val="both"/>
        <w:rPr>
          <w:rFonts w:ascii="Times New Roman" w:hAnsi="Times New Roman" w:eastAsia="Times New Roman" w:cs="Times New Roman"/>
          <w:i w:val="0"/>
          <w:iCs w:val="0"/>
          <w:sz w:val="24"/>
          <w:szCs w:val="24"/>
        </w:rPr>
      </w:pPr>
      <w:r w:rsidRPr="16EAB861" w:rsidR="53013C1C">
        <w:rPr>
          <w:rFonts w:ascii="Times New Roman" w:hAnsi="Times New Roman" w:eastAsia="Times New Roman" w:cs="Times New Roman"/>
          <w:i w:val="0"/>
          <w:iCs w:val="0"/>
          <w:sz w:val="24"/>
          <w:szCs w:val="24"/>
        </w:rPr>
        <w:t xml:space="preserve">The implications for </w:t>
      </w:r>
      <w:r w:rsidRPr="16EAB861" w:rsidR="5BE2C95E">
        <w:rPr>
          <w:rFonts w:ascii="Times New Roman" w:hAnsi="Times New Roman" w:eastAsia="Times New Roman" w:cs="Times New Roman"/>
          <w:i w:val="0"/>
          <w:iCs w:val="0"/>
          <w:sz w:val="24"/>
          <w:szCs w:val="24"/>
        </w:rPr>
        <w:t>policymaking</w:t>
      </w:r>
      <w:r w:rsidRPr="16EAB861" w:rsidR="53013C1C">
        <w:rPr>
          <w:rFonts w:ascii="Times New Roman" w:hAnsi="Times New Roman" w:eastAsia="Times New Roman" w:cs="Times New Roman"/>
          <w:i w:val="0"/>
          <w:iCs w:val="0"/>
          <w:sz w:val="24"/>
          <w:szCs w:val="24"/>
        </w:rPr>
        <w:t xml:space="preserve"> are profound; such techniques allow for more </w:t>
      </w:r>
      <w:r w:rsidRPr="16EAB861" w:rsidR="53013C1C">
        <w:rPr>
          <w:rFonts w:ascii="Times New Roman" w:hAnsi="Times New Roman" w:eastAsia="Times New Roman" w:cs="Times New Roman"/>
          <w:i w:val="0"/>
          <w:iCs w:val="0"/>
          <w:sz w:val="24"/>
          <w:szCs w:val="24"/>
        </w:rPr>
        <w:t>accurate</w:t>
      </w:r>
      <w:r w:rsidRPr="16EAB861" w:rsidR="53013C1C">
        <w:rPr>
          <w:rFonts w:ascii="Times New Roman" w:hAnsi="Times New Roman" w:eastAsia="Times New Roman" w:cs="Times New Roman"/>
          <w:i w:val="0"/>
          <w:iCs w:val="0"/>
          <w:sz w:val="24"/>
          <w:szCs w:val="24"/>
        </w:rPr>
        <w:t xml:space="preserve"> identification of causal relationships, which is essential for formulating policies aimed at economic recovery and sustainable development. Furthermore, the insights gained from this approach can be applied to other regions globally that have experienced similar historical disruptions, providing a blueprint for how advanced analytical techniques can inform better policy responses.</w:t>
      </w:r>
    </w:p>
    <w:p w:rsidR="16EAB861" w:rsidP="16EAB861" w:rsidRDefault="16EAB861" w14:paraId="042041E3" w14:textId="44B37272">
      <w:pPr>
        <w:pStyle w:val="Normal"/>
        <w:bidi w:val="0"/>
        <w:spacing w:before="0" w:beforeAutospacing="off" w:after="0" w:afterAutospacing="off" w:line="279" w:lineRule="auto"/>
        <w:ind w:left="0" w:right="0" w:firstLine="720"/>
        <w:jc w:val="both"/>
        <w:rPr>
          <w:rFonts w:ascii="Times New Roman" w:hAnsi="Times New Roman" w:eastAsia="Times New Roman" w:cs="Times New Roman"/>
          <w:i w:val="0"/>
          <w:iCs w:val="0"/>
          <w:sz w:val="24"/>
          <w:szCs w:val="24"/>
        </w:rPr>
      </w:pPr>
    </w:p>
    <w:p w:rsidR="16EAB861" w:rsidP="16EAB861" w:rsidRDefault="16EAB861" w14:paraId="3031DE1C" w14:textId="4AE05542">
      <w:pPr>
        <w:pStyle w:val="Normal"/>
        <w:bidi w:val="0"/>
        <w:spacing w:before="0" w:beforeAutospacing="off" w:after="0" w:afterAutospacing="off" w:line="279" w:lineRule="auto"/>
        <w:ind w:left="0" w:right="0" w:firstLine="720"/>
        <w:jc w:val="both"/>
        <w:rPr>
          <w:rFonts w:ascii="Times New Roman" w:hAnsi="Times New Roman" w:eastAsia="Times New Roman" w:cs="Times New Roman"/>
          <w:i w:val="0"/>
          <w:iCs w:val="0"/>
          <w:sz w:val="24"/>
          <w:szCs w:val="24"/>
        </w:rPr>
      </w:pPr>
    </w:p>
    <w:p w:rsidR="53013C1C" w:rsidP="16EAB861" w:rsidRDefault="53013C1C" w14:paraId="6360AF1B" w14:textId="484F5266">
      <w:pPr>
        <w:pStyle w:val="Normal"/>
        <w:bidi w:val="0"/>
        <w:spacing w:before="0" w:beforeAutospacing="off" w:after="160" w:afterAutospacing="off" w:line="279" w:lineRule="auto"/>
        <w:ind w:left="0" w:right="0"/>
        <w:jc w:val="left"/>
      </w:pPr>
      <w:r w:rsidRPr="16EAB861" w:rsidR="53013C1C">
        <w:rPr>
          <w:rFonts w:ascii="Times New Roman" w:hAnsi="Times New Roman" w:eastAsia="Times New Roman" w:cs="Times New Roman"/>
          <w:i w:val="0"/>
          <w:iCs w:val="0"/>
          <w:sz w:val="24"/>
          <w:szCs w:val="24"/>
        </w:rPr>
        <w:t xml:space="preserve"> </w:t>
      </w:r>
    </w:p>
    <w:p w:rsidR="53013C1C" w:rsidP="16EAB861" w:rsidRDefault="53013C1C" w14:paraId="02D62534" w14:textId="497041D6">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i w:val="1"/>
          <w:iCs w:val="1"/>
          <w:sz w:val="24"/>
          <w:szCs w:val="24"/>
        </w:rPr>
      </w:pPr>
      <w:r w:rsidRPr="16EAB861" w:rsidR="53013C1C">
        <w:rPr>
          <w:rFonts w:ascii="Times New Roman" w:hAnsi="Times New Roman" w:eastAsia="Times New Roman" w:cs="Times New Roman"/>
          <w:b w:val="1"/>
          <w:bCs w:val="1"/>
          <w:i w:val="1"/>
          <w:iCs w:val="1"/>
          <w:sz w:val="24"/>
          <w:szCs w:val="24"/>
        </w:rPr>
        <w:t>Acknowledgment of Limitations</w:t>
      </w:r>
    </w:p>
    <w:p w:rsidR="53013C1C" w:rsidP="16EAB861" w:rsidRDefault="53013C1C" w14:paraId="2DDF4FE9" w14:textId="391BB647">
      <w:pPr>
        <w:pStyle w:val="Normal"/>
        <w:bidi w:val="0"/>
        <w:ind w:firstLine="720"/>
        <w:rPr>
          <w:rFonts w:ascii="Times New Roman" w:hAnsi="Times New Roman" w:eastAsia="Times New Roman" w:cs="Times New Roman"/>
          <w:i w:val="0"/>
          <w:iCs w:val="0"/>
          <w:sz w:val="24"/>
          <w:szCs w:val="24"/>
        </w:rPr>
      </w:pPr>
      <w:r w:rsidRPr="16EAB861" w:rsidR="53013C1C">
        <w:rPr>
          <w:rFonts w:ascii="Times New Roman" w:hAnsi="Times New Roman" w:eastAsia="Times New Roman" w:cs="Times New Roman"/>
          <w:i w:val="0"/>
          <w:iCs w:val="0"/>
        </w:rPr>
        <w:t xml:space="preserve">While the replication of historical economic studies offers valuable confirmations of past findings, such endeavors inherently encounter challenges related to data availability, quality, and the potential biases in historical records. These issues are compounded in studies dealing with periods as remote as the slave trades, where data was incomplete or unrecorded. </w:t>
      </w:r>
    </w:p>
    <w:p w:rsidR="53013C1C" w:rsidP="16EAB861" w:rsidRDefault="53013C1C" w14:paraId="6DDB2FD7" w14:textId="140111EC">
      <w:pPr>
        <w:pStyle w:val="Normal"/>
        <w:bidi w:val="0"/>
        <w:ind w:left="0" w:firstLine="720"/>
        <w:rPr>
          <w:rFonts w:ascii="Times New Roman" w:hAnsi="Times New Roman" w:eastAsia="Times New Roman" w:cs="Times New Roman"/>
          <w:i w:val="0"/>
          <w:iCs w:val="0"/>
          <w:sz w:val="24"/>
          <w:szCs w:val="24"/>
        </w:rPr>
      </w:pPr>
      <w:r w:rsidRPr="16EAB861" w:rsidR="53013C1C">
        <w:rPr>
          <w:rFonts w:ascii="Times New Roman" w:hAnsi="Times New Roman" w:eastAsia="Times New Roman" w:cs="Times New Roman"/>
          <w:i w:val="0"/>
          <w:iCs w:val="0"/>
        </w:rPr>
        <w:t xml:space="preserve">Additionally, the Double Lasso technique, despite its strengths, involves assumptions about variable selection that may not always </w:t>
      </w:r>
      <w:r w:rsidRPr="16EAB861" w:rsidR="7DB4594D">
        <w:rPr>
          <w:rFonts w:ascii="Times New Roman" w:hAnsi="Times New Roman" w:eastAsia="Times New Roman" w:cs="Times New Roman"/>
          <w:i w:val="0"/>
          <w:iCs w:val="0"/>
        </w:rPr>
        <w:t>be held</w:t>
      </w:r>
      <w:r w:rsidRPr="16EAB861" w:rsidR="53013C1C">
        <w:rPr>
          <w:rFonts w:ascii="Times New Roman" w:hAnsi="Times New Roman" w:eastAsia="Times New Roman" w:cs="Times New Roman"/>
          <w:i w:val="0"/>
          <w:iCs w:val="0"/>
        </w:rPr>
        <w:t>, particularly in complex economic contexts where the relationships between variables are not fully understood. There is also the risk of overfitting, even though the method includes regularization parameters designed to mitigate this risk. These limitations must be carefully managed to ensure the validity and reliability of the conclusions drawn.</w:t>
      </w:r>
    </w:p>
    <w:p w:rsidR="53013C1C" w:rsidP="16EAB861" w:rsidRDefault="53013C1C" w14:paraId="66751473" w14:textId="09E4349B">
      <w:pPr>
        <w:pStyle w:val="Normal"/>
        <w:bidi w:val="0"/>
        <w:spacing w:before="0" w:beforeAutospacing="off" w:after="160" w:afterAutospacing="off" w:line="279" w:lineRule="auto"/>
        <w:ind w:left="0" w:right="0"/>
        <w:jc w:val="left"/>
        <w:rPr>
          <w:rFonts w:ascii="Times New Roman" w:hAnsi="Times New Roman" w:eastAsia="Times New Roman" w:cs="Times New Roman"/>
          <w:i w:val="0"/>
          <w:iCs w:val="0"/>
          <w:sz w:val="24"/>
          <w:szCs w:val="24"/>
        </w:rPr>
      </w:pPr>
      <w:r w:rsidRPr="16EAB861" w:rsidR="53013C1C">
        <w:rPr>
          <w:rFonts w:ascii="Times New Roman" w:hAnsi="Times New Roman" w:eastAsia="Times New Roman" w:cs="Times New Roman"/>
          <w:i w:val="0"/>
          <w:iCs w:val="0"/>
          <w:sz w:val="24"/>
          <w:szCs w:val="24"/>
        </w:rPr>
        <w:t xml:space="preserve"> </w:t>
      </w:r>
    </w:p>
    <w:p w:rsidR="53013C1C" w:rsidP="16EAB861" w:rsidRDefault="53013C1C" w14:paraId="026CCF72" w14:textId="0BE0D3AD">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i w:val="1"/>
          <w:iCs w:val="1"/>
          <w:sz w:val="24"/>
          <w:szCs w:val="24"/>
        </w:rPr>
      </w:pPr>
      <w:r w:rsidRPr="16EAB861" w:rsidR="53013C1C">
        <w:rPr>
          <w:rFonts w:ascii="Times New Roman" w:hAnsi="Times New Roman" w:eastAsia="Times New Roman" w:cs="Times New Roman"/>
          <w:b w:val="1"/>
          <w:bCs w:val="1"/>
          <w:i w:val="1"/>
          <w:iCs w:val="1"/>
          <w:sz w:val="24"/>
          <w:szCs w:val="24"/>
        </w:rPr>
        <w:t>Comparison of Results</w:t>
      </w:r>
    </w:p>
    <w:p w:rsidR="53013C1C" w:rsidP="16EAB861" w:rsidRDefault="53013C1C" w14:paraId="2B66DCCA" w14:textId="0B4E050B">
      <w:pPr>
        <w:pStyle w:val="Normal"/>
        <w:bidi w:val="0"/>
        <w:ind w:firstLine="720"/>
        <w:rPr>
          <w:rFonts w:ascii="Times New Roman" w:hAnsi="Times New Roman" w:eastAsia="Times New Roman" w:cs="Times New Roman"/>
          <w:i w:val="0"/>
          <w:iCs w:val="0"/>
        </w:rPr>
      </w:pPr>
      <w:r w:rsidRPr="16EAB861" w:rsidR="53013C1C">
        <w:rPr>
          <w:rFonts w:ascii="Times New Roman" w:hAnsi="Times New Roman" w:eastAsia="Times New Roman" w:cs="Times New Roman"/>
          <w:i w:val="0"/>
          <w:iCs w:val="0"/>
        </w:rPr>
        <w:t xml:space="preserve">The comparative analysis between the results obtained from the traditional IV approach and those derived via the Double Lasso method </w:t>
      </w:r>
      <w:r w:rsidRPr="16EAB861" w:rsidR="4C5642A3">
        <w:rPr>
          <w:rFonts w:ascii="Times New Roman" w:hAnsi="Times New Roman" w:eastAsia="Times New Roman" w:cs="Times New Roman"/>
          <w:i w:val="0"/>
          <w:iCs w:val="0"/>
        </w:rPr>
        <w:t xml:space="preserve">did not show </w:t>
      </w:r>
      <w:r w:rsidRPr="16EAB861" w:rsidR="53013C1C">
        <w:rPr>
          <w:rFonts w:ascii="Times New Roman" w:hAnsi="Times New Roman" w:eastAsia="Times New Roman" w:cs="Times New Roman"/>
          <w:i w:val="0"/>
          <w:iCs w:val="0"/>
        </w:rPr>
        <w:t xml:space="preserve">significant enhancements in the latter's capability to provide narrower confidence </w:t>
      </w:r>
      <w:r w:rsidRPr="16EAB861" w:rsidR="4B7A085E">
        <w:rPr>
          <w:rFonts w:ascii="Times New Roman" w:hAnsi="Times New Roman" w:eastAsia="Times New Roman" w:cs="Times New Roman"/>
          <w:i w:val="0"/>
          <w:iCs w:val="0"/>
        </w:rPr>
        <w:t xml:space="preserve">intervals but provided </w:t>
      </w:r>
      <w:r w:rsidRPr="16EAB861" w:rsidR="53013C1C">
        <w:rPr>
          <w:rFonts w:ascii="Times New Roman" w:hAnsi="Times New Roman" w:eastAsia="Times New Roman" w:cs="Times New Roman"/>
          <w:i w:val="0"/>
          <w:iCs w:val="0"/>
        </w:rPr>
        <w:t xml:space="preserve">more pronounced negative </w:t>
      </w:r>
      <w:r w:rsidRPr="16EAB861" w:rsidR="53013C1C">
        <w:rPr>
          <w:rFonts w:ascii="Times New Roman" w:hAnsi="Times New Roman" w:eastAsia="Times New Roman" w:cs="Times New Roman"/>
          <w:i w:val="0"/>
          <w:iCs w:val="0"/>
        </w:rPr>
        <w:t xml:space="preserve">coefficients. These improvements suggest a stronger and more definitive negative impact of the slave </w:t>
      </w:r>
      <w:r w:rsidRPr="16EAB861" w:rsidR="1CEDE80E">
        <w:rPr>
          <w:rFonts w:ascii="Times New Roman" w:hAnsi="Times New Roman" w:eastAsia="Times New Roman" w:cs="Times New Roman"/>
          <w:i w:val="0"/>
          <w:iCs w:val="0"/>
        </w:rPr>
        <w:t>trade</w:t>
      </w:r>
      <w:r w:rsidRPr="16EAB861" w:rsidR="53013C1C">
        <w:rPr>
          <w:rFonts w:ascii="Times New Roman" w:hAnsi="Times New Roman" w:eastAsia="Times New Roman" w:cs="Times New Roman"/>
          <w:i w:val="0"/>
          <w:iCs w:val="0"/>
        </w:rPr>
        <w:t xml:space="preserve"> on economic development than previously estimated. </w:t>
      </w:r>
    </w:p>
    <w:p w:rsidR="53013C1C" w:rsidP="16EAB861" w:rsidRDefault="53013C1C" w14:paraId="26699D07" w14:textId="4C2EB899">
      <w:pPr>
        <w:pStyle w:val="Normal"/>
        <w:bidi w:val="0"/>
        <w:ind w:left="0" w:firstLine="720"/>
        <w:rPr>
          <w:rFonts w:ascii="Times New Roman" w:hAnsi="Times New Roman" w:eastAsia="Times New Roman" w:cs="Times New Roman"/>
          <w:i w:val="0"/>
          <w:iCs w:val="0"/>
          <w:sz w:val="24"/>
          <w:szCs w:val="24"/>
        </w:rPr>
      </w:pPr>
      <w:r w:rsidRPr="16EAB861" w:rsidR="53013C1C">
        <w:rPr>
          <w:rFonts w:ascii="Times New Roman" w:hAnsi="Times New Roman" w:eastAsia="Times New Roman" w:cs="Times New Roman"/>
          <w:i w:val="0"/>
          <w:iCs w:val="0"/>
        </w:rPr>
        <w:t>The Double Lasso's ability to refine these estimates speaks to its efficacy in handling complex, multi-variable environments typical of economic data, thereby contributing to a more detailed and nuanced understanding of the economic impacts.</w:t>
      </w:r>
    </w:p>
    <w:p w:rsidR="16EAB861" w:rsidP="16EAB861" w:rsidRDefault="16EAB861" w14:paraId="7EA6B8E8" w14:textId="6028EF68">
      <w:pPr>
        <w:pStyle w:val="Normal"/>
        <w:bidi w:val="0"/>
        <w:ind w:left="0" w:firstLine="720"/>
        <w:rPr>
          <w:rFonts w:ascii="Times New Roman" w:hAnsi="Times New Roman" w:eastAsia="Times New Roman" w:cs="Times New Roman"/>
          <w:i w:val="0"/>
          <w:iCs w:val="0"/>
        </w:rPr>
      </w:pPr>
    </w:p>
    <w:p w:rsidR="53013C1C" w:rsidP="16EAB861" w:rsidRDefault="53013C1C" w14:paraId="7C70E4CE" w14:textId="78BB23AB">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i w:val="1"/>
          <w:iCs w:val="1"/>
          <w:sz w:val="24"/>
          <w:szCs w:val="24"/>
        </w:rPr>
      </w:pPr>
      <w:r w:rsidRPr="16EAB861" w:rsidR="53013C1C">
        <w:rPr>
          <w:rFonts w:ascii="Times New Roman" w:hAnsi="Times New Roman" w:eastAsia="Times New Roman" w:cs="Times New Roman"/>
          <w:b w:val="1"/>
          <w:bCs w:val="1"/>
          <w:i w:val="1"/>
          <w:iCs w:val="1"/>
          <w:sz w:val="24"/>
          <w:szCs w:val="24"/>
        </w:rPr>
        <w:t>Quality of Analysis</w:t>
      </w:r>
    </w:p>
    <w:p w:rsidR="53013C1C" w:rsidP="16EAB861" w:rsidRDefault="53013C1C" w14:paraId="77BBA804" w14:textId="06B1F9BA">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i w:val="0"/>
          <w:iCs w:val="0"/>
          <w:sz w:val="24"/>
          <w:szCs w:val="24"/>
        </w:rPr>
      </w:pPr>
      <w:r w:rsidRPr="16EAB861" w:rsidR="53013C1C">
        <w:rPr>
          <w:rFonts w:ascii="Times New Roman" w:hAnsi="Times New Roman" w:eastAsia="Times New Roman" w:cs="Times New Roman"/>
          <w:i w:val="0"/>
          <w:iCs w:val="0"/>
          <w:sz w:val="24"/>
          <w:szCs w:val="24"/>
        </w:rPr>
        <w:t xml:space="preserve">The findings not only corroborate the existing literature but also extend it by incorporating newer methodologies and data. Furthermore, the </w:t>
      </w:r>
      <w:r w:rsidRPr="16EAB861" w:rsidR="0197474D">
        <w:rPr>
          <w:rFonts w:ascii="Times New Roman" w:hAnsi="Times New Roman" w:eastAsia="Times New Roman" w:cs="Times New Roman"/>
          <w:i w:val="0"/>
          <w:iCs w:val="0"/>
          <w:sz w:val="24"/>
          <w:szCs w:val="24"/>
        </w:rPr>
        <w:t>academic</w:t>
      </w:r>
      <w:r w:rsidRPr="16EAB861" w:rsidR="53013C1C">
        <w:rPr>
          <w:rFonts w:ascii="Times New Roman" w:hAnsi="Times New Roman" w:eastAsia="Times New Roman" w:cs="Times New Roman"/>
          <w:i w:val="0"/>
          <w:iCs w:val="0"/>
          <w:sz w:val="24"/>
          <w:szCs w:val="24"/>
        </w:rPr>
        <w:t xml:space="preserve"> value of replicating seminal research and integrating innovative analytical techniques cannot be overstated. This process not only reinforces the reliability of historical economic analyses but also encourages the adoption of advanced methodologies in the exploration of economic phenomena, fostering a richer understanding and fostering continued academic inquiry.</w:t>
      </w:r>
    </w:p>
    <w:p w:rsidR="16EAB861" w:rsidP="16EAB861" w:rsidRDefault="16EAB861" w14:paraId="1D885947" w14:textId="484C38BF">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i w:val="0"/>
          <w:iCs w:val="0"/>
          <w:sz w:val="24"/>
          <w:szCs w:val="24"/>
        </w:rPr>
      </w:pPr>
    </w:p>
    <w:p w:rsidR="49B10FFA" w:rsidP="16EAB861" w:rsidRDefault="49B10FFA" w14:paraId="00ADC529" w14:textId="65B3A060">
      <w:pPr>
        <w:pStyle w:val="ListParagraph"/>
        <w:numPr>
          <w:ilvl w:val="0"/>
          <w:numId w:val="1"/>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1"/>
          <w:bCs w:val="1"/>
          <w:i w:val="0"/>
          <w:iCs w:val="0"/>
          <w:sz w:val="28"/>
          <w:szCs w:val="28"/>
        </w:rPr>
      </w:pPr>
      <w:r w:rsidRPr="16EAB861" w:rsidR="49B10FFA">
        <w:rPr>
          <w:rFonts w:ascii="Times New Roman" w:hAnsi="Times New Roman" w:eastAsia="Times New Roman" w:cs="Times New Roman"/>
          <w:b w:val="1"/>
          <w:bCs w:val="1"/>
          <w:i w:val="0"/>
          <w:iCs w:val="0"/>
          <w:sz w:val="28"/>
          <w:szCs w:val="28"/>
        </w:rPr>
        <w:t>Conclusions</w:t>
      </w:r>
    </w:p>
    <w:p w:rsidR="69EF5520" w:rsidP="16EAB861" w:rsidRDefault="69EF5520" w14:paraId="13E9CD0E" w14:textId="630D9C52">
      <w:pPr>
        <w:spacing w:before="0" w:beforeAutospacing="off" w:after="0" w:afterAutospacing="off"/>
        <w:ind w:firstLine="720"/>
        <w:jc w:val="both"/>
        <w:rPr>
          <w:rFonts w:ascii="Times New Roman" w:hAnsi="Times New Roman" w:eastAsia="Times New Roman" w:cs="Times New Roman"/>
          <w:noProof w:val="0"/>
          <w:sz w:val="24"/>
          <w:szCs w:val="24"/>
          <w:lang w:val="en-US"/>
        </w:rPr>
      </w:pPr>
      <w:r w:rsidRPr="16EAB861" w:rsidR="69EF5520">
        <w:rPr>
          <w:rFonts w:ascii="Times New Roman" w:hAnsi="Times New Roman" w:eastAsia="Times New Roman" w:cs="Times New Roman"/>
          <w:noProof w:val="0"/>
          <w:sz w:val="24"/>
          <w:szCs w:val="24"/>
          <w:lang w:val="en-US"/>
        </w:rPr>
        <w:t xml:space="preserve">Combining data from the original IV estimates along with applying a Machine Learning (ML) technique, Double Lasso, over a larger period our analysis reaffirms the detrimental ongoing long-term effects of Africa's slave trades on economic development in African countries. Our findings not only support the </w:t>
      </w:r>
      <w:r w:rsidRPr="16EAB861" w:rsidR="69EF5520">
        <w:rPr>
          <w:rFonts w:ascii="Times New Roman" w:hAnsi="Times New Roman" w:eastAsia="Times New Roman" w:cs="Times New Roman"/>
          <w:noProof w:val="0"/>
          <w:sz w:val="24"/>
          <w:szCs w:val="24"/>
          <w:lang w:val="en-US"/>
        </w:rPr>
        <w:t>initial</w:t>
      </w:r>
      <w:r w:rsidRPr="16EAB861" w:rsidR="69EF5520">
        <w:rPr>
          <w:rFonts w:ascii="Times New Roman" w:hAnsi="Times New Roman" w:eastAsia="Times New Roman" w:cs="Times New Roman"/>
          <w:noProof w:val="0"/>
          <w:sz w:val="24"/>
          <w:szCs w:val="24"/>
          <w:lang w:val="en-US"/>
        </w:rPr>
        <w:t xml:space="preserve"> negative impact found in the paper but improve our understanding and ability to use Machine learning methods like </w:t>
      </w:r>
      <w:r w:rsidRPr="16EAB861" w:rsidR="69EF5520">
        <w:rPr>
          <w:rFonts w:ascii="Times New Roman" w:hAnsi="Times New Roman" w:eastAsia="Times New Roman" w:cs="Times New Roman"/>
          <w:noProof w:val="0"/>
          <w:sz w:val="24"/>
          <w:szCs w:val="24"/>
          <w:lang w:val="en-US"/>
        </w:rPr>
        <w:t>Double Lasso to refine and enhance the precision of our data while accounting the uncertainty in causal estimates.</w:t>
      </w:r>
    </w:p>
    <w:p w:rsidR="16EAB861" w:rsidP="16EAB861" w:rsidRDefault="16EAB861" w14:paraId="6507D76B" w14:textId="3ABA7886">
      <w:pPr>
        <w:pStyle w:val="Normal"/>
        <w:spacing w:before="0" w:beforeAutospacing="off" w:after="0" w:afterAutospacing="off"/>
        <w:ind w:firstLine="720"/>
        <w:jc w:val="both"/>
        <w:rPr>
          <w:rFonts w:ascii="Times New Roman" w:hAnsi="Times New Roman" w:eastAsia="Times New Roman" w:cs="Times New Roman"/>
          <w:noProof w:val="0"/>
          <w:sz w:val="24"/>
          <w:szCs w:val="24"/>
          <w:lang w:val="en-US"/>
        </w:rPr>
      </w:pPr>
    </w:p>
    <w:p w:rsidR="22C07D87" w:rsidP="16EAB861" w:rsidRDefault="22C07D87" w14:paraId="33ACBF99" w14:textId="1864AB97">
      <w:pPr>
        <w:pStyle w:val="Normal"/>
        <w:spacing w:before="0" w:beforeAutospacing="off" w:after="0" w:afterAutospacing="off"/>
        <w:ind w:firstLine="720"/>
        <w:jc w:val="both"/>
      </w:pPr>
      <w:r w:rsidRPr="16EAB861" w:rsidR="22C07D87">
        <w:rPr>
          <w:rFonts w:ascii="Times New Roman" w:hAnsi="Times New Roman" w:eastAsia="Times New Roman" w:cs="Times New Roman"/>
          <w:noProof w:val="0"/>
          <w:sz w:val="24"/>
          <w:szCs w:val="24"/>
          <w:lang w:val="en-US"/>
        </w:rPr>
        <w:t>F</w:t>
      </w:r>
      <w:r w:rsidRPr="16EAB861" w:rsidR="69EF5520">
        <w:rPr>
          <w:rFonts w:ascii="Times New Roman" w:hAnsi="Times New Roman" w:eastAsia="Times New Roman" w:cs="Times New Roman"/>
          <w:noProof w:val="0"/>
          <w:sz w:val="24"/>
          <w:szCs w:val="24"/>
          <w:lang w:val="en-US"/>
        </w:rPr>
        <w:t>uture research</w:t>
      </w:r>
      <w:r w:rsidRPr="16EAB861" w:rsidR="69EF5520">
        <w:rPr>
          <w:rFonts w:ascii="Times New Roman" w:hAnsi="Times New Roman" w:eastAsia="Times New Roman" w:cs="Times New Roman"/>
          <w:noProof w:val="0"/>
          <w:sz w:val="24"/>
          <w:szCs w:val="24"/>
          <w:lang w:val="en-US"/>
        </w:rPr>
        <w:t xml:space="preserve"> could consist of machine learning tools used across immense data sets and exploring </w:t>
      </w:r>
      <w:r w:rsidRPr="16EAB861" w:rsidR="69EF5520">
        <w:rPr>
          <w:rFonts w:ascii="Times New Roman" w:hAnsi="Times New Roman" w:eastAsia="Times New Roman" w:cs="Times New Roman"/>
          <w:noProof w:val="0"/>
          <w:sz w:val="24"/>
          <w:szCs w:val="24"/>
          <w:lang w:val="en-US"/>
        </w:rPr>
        <w:t>additional</w:t>
      </w:r>
      <w:r w:rsidRPr="16EAB861" w:rsidR="69EF5520">
        <w:rPr>
          <w:rFonts w:ascii="Times New Roman" w:hAnsi="Times New Roman" w:eastAsia="Times New Roman" w:cs="Times New Roman"/>
          <w:noProof w:val="0"/>
          <w:sz w:val="24"/>
          <w:szCs w:val="24"/>
          <w:lang w:val="en-US"/>
        </w:rPr>
        <w:t xml:space="preserve"> </w:t>
      </w:r>
      <w:r w:rsidRPr="16EAB861" w:rsidR="24B5B673">
        <w:rPr>
          <w:rFonts w:ascii="Times New Roman" w:hAnsi="Times New Roman" w:eastAsia="Times New Roman" w:cs="Times New Roman"/>
          <w:noProof w:val="0"/>
          <w:sz w:val="24"/>
          <w:szCs w:val="24"/>
          <w:lang w:val="en-US"/>
        </w:rPr>
        <w:t xml:space="preserve">potentially casual </w:t>
      </w:r>
      <w:r w:rsidRPr="16EAB861" w:rsidR="69EF5520">
        <w:rPr>
          <w:rFonts w:ascii="Times New Roman" w:hAnsi="Times New Roman" w:eastAsia="Times New Roman" w:cs="Times New Roman"/>
          <w:noProof w:val="0"/>
          <w:sz w:val="24"/>
          <w:szCs w:val="24"/>
          <w:lang w:val="en-US"/>
        </w:rPr>
        <w:t xml:space="preserve">economic indicators. By analyzing a variety of </w:t>
      </w:r>
      <w:r w:rsidRPr="16EAB861" w:rsidR="69EF5520">
        <w:rPr>
          <w:rFonts w:ascii="Times New Roman" w:hAnsi="Times New Roman" w:eastAsia="Times New Roman" w:cs="Times New Roman"/>
          <w:noProof w:val="0"/>
          <w:sz w:val="24"/>
          <w:szCs w:val="24"/>
          <w:lang w:val="en-US"/>
        </w:rPr>
        <w:t>economic contexts, we further our knowledge and awareness of other long-term historical impacts. Overall, these studies help further refine our understanding of causal chains linking</w:t>
      </w:r>
      <w:r w:rsidRPr="16EAB861" w:rsidR="50330E50">
        <w:rPr>
          <w:rFonts w:ascii="Times New Roman" w:hAnsi="Times New Roman" w:eastAsia="Times New Roman" w:cs="Times New Roman"/>
          <w:noProof w:val="0"/>
          <w:sz w:val="24"/>
          <w:szCs w:val="24"/>
          <w:lang w:val="en-US"/>
        </w:rPr>
        <w:t xml:space="preserve"> </w:t>
      </w:r>
      <w:r w:rsidRPr="16EAB861" w:rsidR="69EF5520">
        <w:rPr>
          <w:rFonts w:ascii="Times New Roman" w:hAnsi="Times New Roman" w:eastAsia="Times New Roman" w:cs="Times New Roman"/>
          <w:noProof w:val="0"/>
          <w:sz w:val="24"/>
          <w:szCs w:val="24"/>
          <w:lang w:val="en-US"/>
        </w:rPr>
        <w:t>past events</w:t>
      </w:r>
      <w:r w:rsidRPr="16EAB861" w:rsidR="042A1BD2">
        <w:rPr>
          <w:rFonts w:ascii="Times New Roman" w:hAnsi="Times New Roman" w:eastAsia="Times New Roman" w:cs="Times New Roman"/>
          <w:noProof w:val="0"/>
          <w:sz w:val="24"/>
          <w:szCs w:val="24"/>
          <w:lang w:val="en-US"/>
        </w:rPr>
        <w:t xml:space="preserve"> with outcomes</w:t>
      </w:r>
      <w:r w:rsidRPr="16EAB861" w:rsidR="69EF5520">
        <w:rPr>
          <w:rFonts w:ascii="Times New Roman" w:hAnsi="Times New Roman" w:eastAsia="Times New Roman" w:cs="Times New Roman"/>
          <w:noProof w:val="0"/>
          <w:sz w:val="24"/>
          <w:szCs w:val="24"/>
          <w:lang w:val="en-US"/>
        </w:rPr>
        <w:t xml:space="preserve">, relationships that were previously hidden due to the complexities of historical data. </w:t>
      </w:r>
    </w:p>
    <w:p w:rsidR="16EAB861" w:rsidP="16EAB861" w:rsidRDefault="16EAB861" w14:paraId="02CBC14C" w14:textId="7A979CEC">
      <w:pPr>
        <w:pStyle w:val="Normal"/>
        <w:spacing w:before="0" w:beforeAutospacing="off" w:after="0" w:afterAutospacing="off"/>
        <w:ind w:firstLine="720"/>
        <w:jc w:val="both"/>
        <w:rPr>
          <w:rFonts w:ascii="Times New Roman" w:hAnsi="Times New Roman" w:eastAsia="Times New Roman" w:cs="Times New Roman"/>
          <w:noProof w:val="0"/>
          <w:sz w:val="24"/>
          <w:szCs w:val="24"/>
          <w:lang w:val="en-US"/>
        </w:rPr>
      </w:pPr>
    </w:p>
    <w:p w:rsidR="69EF5520" w:rsidP="16EAB861" w:rsidRDefault="69EF5520" w14:paraId="00514757" w14:textId="2B715533">
      <w:pPr>
        <w:pStyle w:val="Normal"/>
        <w:spacing w:before="0" w:beforeAutospacing="off" w:after="0" w:afterAutospacing="off"/>
        <w:ind w:firstLine="720"/>
        <w:jc w:val="both"/>
      </w:pPr>
      <w:r w:rsidRPr="16EAB861" w:rsidR="69EF5520">
        <w:rPr>
          <w:rFonts w:ascii="Times New Roman" w:hAnsi="Times New Roman" w:eastAsia="Times New Roman" w:cs="Times New Roman"/>
          <w:noProof w:val="0"/>
          <w:sz w:val="24"/>
          <w:szCs w:val="24"/>
          <w:lang w:val="en-US"/>
        </w:rPr>
        <w:t xml:space="preserve">⁤Reflecting on our paper's journey from replication to innovation, our combination of traditional econometric models with applied modern machine learning techniques allows us to improve the quality and depth of the </w:t>
      </w:r>
      <w:r w:rsidRPr="16EAB861" w:rsidR="69EF5520">
        <w:rPr>
          <w:rFonts w:ascii="Times New Roman" w:hAnsi="Times New Roman" w:eastAsia="Times New Roman" w:cs="Times New Roman"/>
          <w:noProof w:val="0"/>
          <w:sz w:val="24"/>
          <w:szCs w:val="24"/>
          <w:lang w:val="en-US"/>
        </w:rPr>
        <w:t>in</w:t>
      </w:r>
      <w:r w:rsidRPr="16EAB861" w:rsidR="42950848">
        <w:rPr>
          <w:rFonts w:ascii="Times New Roman" w:hAnsi="Times New Roman" w:eastAsia="Times New Roman" w:cs="Times New Roman"/>
          <w:noProof w:val="0"/>
          <w:sz w:val="24"/>
          <w:szCs w:val="24"/>
          <w:lang w:val="en-US"/>
        </w:rPr>
        <w:t>i</w:t>
      </w:r>
      <w:r w:rsidRPr="16EAB861" w:rsidR="69EF5520">
        <w:rPr>
          <w:rFonts w:ascii="Times New Roman" w:hAnsi="Times New Roman" w:eastAsia="Times New Roman" w:cs="Times New Roman"/>
          <w:noProof w:val="0"/>
          <w:sz w:val="24"/>
          <w:szCs w:val="24"/>
          <w:lang w:val="en-US"/>
        </w:rPr>
        <w:t>tial</w:t>
      </w:r>
      <w:r w:rsidRPr="16EAB861" w:rsidR="69EF5520">
        <w:rPr>
          <w:rFonts w:ascii="Times New Roman" w:hAnsi="Times New Roman" w:eastAsia="Times New Roman" w:cs="Times New Roman"/>
          <w:noProof w:val="0"/>
          <w:sz w:val="24"/>
          <w:szCs w:val="24"/>
          <w:lang w:val="en-US"/>
        </w:rPr>
        <w:t xml:space="preserve"> analy</w:t>
      </w:r>
      <w:r w:rsidRPr="16EAB861" w:rsidR="25CBA14E">
        <w:rPr>
          <w:rFonts w:ascii="Times New Roman" w:hAnsi="Times New Roman" w:eastAsia="Times New Roman" w:cs="Times New Roman"/>
          <w:noProof w:val="0"/>
          <w:sz w:val="24"/>
          <w:szCs w:val="24"/>
          <w:lang w:val="en-US"/>
        </w:rPr>
        <w:t>sis</w:t>
      </w:r>
      <w:r w:rsidRPr="16EAB861" w:rsidR="69EF5520">
        <w:rPr>
          <w:rFonts w:ascii="Times New Roman" w:hAnsi="Times New Roman" w:eastAsia="Times New Roman" w:cs="Times New Roman"/>
          <w:noProof w:val="0"/>
          <w:sz w:val="24"/>
          <w:szCs w:val="24"/>
          <w:lang w:val="en-US"/>
        </w:rPr>
        <w:t xml:space="preserve"> but also sets a precedent for future research endeavors. ⁤⁤By the use of both replication and innovation, economic research can stride forward, grounded in historical insights yet elevated by technological advancement. ⁤</w:t>
      </w:r>
    </w:p>
    <w:p w:rsidR="16EAB861" w:rsidP="16EAB861" w:rsidRDefault="16EAB861" w14:paraId="63A05E27" w14:textId="60979ADD">
      <w:pPr>
        <w:pStyle w:val="Normal"/>
        <w:spacing w:before="0" w:beforeAutospacing="off" w:after="0" w:afterAutospacing="off"/>
        <w:ind w:firstLine="720"/>
        <w:jc w:val="both"/>
        <w:rPr>
          <w:rFonts w:ascii="Times New Roman" w:hAnsi="Times New Roman" w:eastAsia="Times New Roman" w:cs="Times New Roman"/>
          <w:noProof w:val="0"/>
          <w:sz w:val="24"/>
          <w:szCs w:val="24"/>
          <w:lang w:val="en-US"/>
        </w:rPr>
      </w:pPr>
    </w:p>
    <w:p w:rsidR="16EAB861" w:rsidP="16EAB861" w:rsidRDefault="16EAB861" w14:paraId="36412C08" w14:textId="3BB03ACC">
      <w:pPr>
        <w:pStyle w:val="Normal"/>
        <w:spacing w:before="0" w:beforeAutospacing="off" w:after="0" w:afterAutospacing="off"/>
        <w:ind w:firstLine="720"/>
        <w:jc w:val="both"/>
        <w:rPr>
          <w:rFonts w:ascii="Times New Roman" w:hAnsi="Times New Roman" w:eastAsia="Times New Roman" w:cs="Times New Roman"/>
          <w:noProof w:val="0"/>
          <w:sz w:val="24"/>
          <w:szCs w:val="24"/>
          <w:lang w:val="en-US"/>
        </w:rPr>
      </w:pPr>
    </w:p>
    <w:p w:rsidR="16EAB861" w:rsidP="16EAB861" w:rsidRDefault="16EAB861" w14:paraId="4262171D" w14:textId="3FECB164">
      <w:pPr>
        <w:pStyle w:val="Normal"/>
        <w:spacing w:before="0" w:beforeAutospacing="off" w:after="0" w:afterAutospacing="off"/>
        <w:ind w:firstLine="720"/>
        <w:jc w:val="both"/>
        <w:rPr>
          <w:rFonts w:ascii="Times New Roman" w:hAnsi="Times New Roman" w:eastAsia="Times New Roman" w:cs="Times New Roman"/>
          <w:noProof w:val="0"/>
          <w:sz w:val="24"/>
          <w:szCs w:val="24"/>
          <w:lang w:val="en-US"/>
        </w:rPr>
      </w:pPr>
    </w:p>
    <w:p w:rsidR="16EAB861" w:rsidP="16EAB861" w:rsidRDefault="16EAB861" w14:paraId="0998B0A0" w14:textId="6D2D5633">
      <w:pPr>
        <w:pStyle w:val="Normal"/>
        <w:spacing w:before="0" w:beforeAutospacing="off" w:after="0" w:afterAutospacing="off"/>
        <w:ind w:firstLine="720"/>
        <w:jc w:val="both"/>
        <w:rPr>
          <w:rFonts w:ascii="Times New Roman" w:hAnsi="Times New Roman" w:eastAsia="Times New Roman" w:cs="Times New Roman"/>
          <w:noProof w:val="0"/>
          <w:sz w:val="24"/>
          <w:szCs w:val="24"/>
          <w:lang w:val="en-US"/>
        </w:rPr>
      </w:pPr>
    </w:p>
    <w:p w:rsidR="16EAB861" w:rsidP="16EAB861" w:rsidRDefault="16EAB861" w14:paraId="01A97BD2" w14:textId="0996D398">
      <w:pPr>
        <w:pStyle w:val="Normal"/>
        <w:spacing w:before="0" w:beforeAutospacing="off" w:after="0" w:afterAutospacing="off"/>
        <w:ind w:firstLine="720"/>
        <w:jc w:val="both"/>
        <w:rPr>
          <w:rFonts w:ascii="Times New Roman" w:hAnsi="Times New Roman" w:eastAsia="Times New Roman" w:cs="Times New Roman"/>
          <w:noProof w:val="0"/>
          <w:sz w:val="24"/>
          <w:szCs w:val="24"/>
          <w:lang w:val="en-US"/>
        </w:rPr>
      </w:pPr>
    </w:p>
    <w:p w:rsidR="16EAB861" w:rsidP="16EAB861" w:rsidRDefault="16EAB861" w14:paraId="6B7A0F34" w14:textId="4BACCAC4">
      <w:pPr>
        <w:pStyle w:val="Normal"/>
        <w:spacing w:before="0" w:beforeAutospacing="off" w:after="0" w:afterAutospacing="off"/>
        <w:ind w:firstLine="720"/>
        <w:jc w:val="both"/>
        <w:rPr>
          <w:rFonts w:ascii="Times New Roman" w:hAnsi="Times New Roman" w:eastAsia="Times New Roman" w:cs="Times New Roman"/>
          <w:noProof w:val="0"/>
          <w:sz w:val="24"/>
          <w:szCs w:val="24"/>
          <w:lang w:val="en-US"/>
        </w:rPr>
      </w:pPr>
    </w:p>
    <w:p w:rsidR="558DFA8D" w:rsidP="16EAB861" w:rsidRDefault="558DFA8D" w14:paraId="33E3C47A" w14:textId="7AE122C8">
      <w:pPr>
        <w:pStyle w:val="ListParagraph"/>
        <w:numPr>
          <w:ilvl w:val="0"/>
          <w:numId w:val="1"/>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1"/>
          <w:bCs w:val="1"/>
          <w:i w:val="0"/>
          <w:iCs w:val="0"/>
          <w:sz w:val="28"/>
          <w:szCs w:val="28"/>
        </w:rPr>
      </w:pPr>
      <w:r w:rsidRPr="16EAB861" w:rsidR="558DFA8D">
        <w:rPr>
          <w:rFonts w:ascii="Times New Roman" w:hAnsi="Times New Roman" w:eastAsia="Times New Roman" w:cs="Times New Roman"/>
          <w:b w:val="1"/>
          <w:bCs w:val="1"/>
          <w:i w:val="0"/>
          <w:iCs w:val="0"/>
          <w:sz w:val="28"/>
          <w:szCs w:val="28"/>
        </w:rPr>
        <w:t>References</w:t>
      </w:r>
    </w:p>
    <w:p w:rsidR="16EAB861" w:rsidP="16EAB861" w:rsidRDefault="16EAB861" w14:paraId="55600501" w14:textId="4306528F">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i w:val="0"/>
          <w:iCs w:val="0"/>
          <w:sz w:val="28"/>
          <w:szCs w:val="28"/>
        </w:rPr>
      </w:pPr>
    </w:p>
    <w:p w:rsidR="02E61296" w:rsidP="16EAB861" w:rsidRDefault="02E61296" w14:paraId="78E60296" w14:textId="5D352A43">
      <w:pPr>
        <w:bidi w:val="0"/>
        <w:spacing w:before="0" w:beforeAutospacing="off" w:after="0" w:afterAutospacing="off"/>
        <w:jc w:val="left"/>
        <w:rPr>
          <w:rFonts w:ascii="Times New Roman" w:hAnsi="Times New Roman" w:eastAsia="Times New Roman" w:cs="Times New Roman"/>
        </w:rPr>
      </w:pPr>
      <w:r w:rsidRPr="16EAB861" w:rsidR="02E6129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Angrist, J. D., &amp; Frandsen, B. (2022). Machine Labor. Journal of Labor Economics, 40(S1). </w:t>
      </w:r>
      <w:r>
        <w:tab/>
      </w:r>
      <w:r w:rsidRPr="16EAB861" w:rsidR="02E61296">
        <w:rPr>
          <w:rFonts w:ascii="Times New Roman" w:hAnsi="Times New Roman" w:eastAsia="Times New Roman" w:cs="Times New Roman"/>
          <w:b w:val="0"/>
          <w:bCs w:val="0"/>
          <w:i w:val="0"/>
          <w:iCs w:val="0"/>
          <w:strike w:val="0"/>
          <w:dstrike w:val="0"/>
          <w:noProof w:val="0"/>
          <w:sz w:val="24"/>
          <w:szCs w:val="24"/>
          <w:lang w:val="en-US"/>
        </w:rPr>
        <w:t>https://doi.org/10.1086/717933</w:t>
      </w:r>
    </w:p>
    <w:p w:rsidR="16EAB861" w:rsidP="16EAB861" w:rsidRDefault="16EAB861" w14:paraId="24E79952" w14:textId="58606020">
      <w:pPr>
        <w:pStyle w:val="Normal"/>
        <w:bidi w:val="0"/>
        <w:spacing w:before="0" w:beforeAutospacing="off" w:after="0" w:afterAutospacing="off"/>
        <w:jc w:val="left"/>
        <w:rPr>
          <w:rFonts w:ascii="Times New Roman" w:hAnsi="Times New Roman" w:eastAsia="Times New Roman" w:cs="Times New Roman"/>
          <w:b w:val="0"/>
          <w:bCs w:val="0"/>
          <w:i w:val="0"/>
          <w:iCs w:val="0"/>
          <w:strike w:val="0"/>
          <w:dstrike w:val="0"/>
          <w:noProof w:val="0"/>
          <w:sz w:val="24"/>
          <w:szCs w:val="24"/>
          <w:lang w:val="en-US"/>
        </w:rPr>
      </w:pPr>
    </w:p>
    <w:p w:rsidR="02E61296" w:rsidP="16EAB861" w:rsidRDefault="02E61296" w14:paraId="77C530AB" w14:textId="0C391D37">
      <w:pPr>
        <w:pStyle w:val="Normal"/>
        <w:bidi w:val="0"/>
        <w:spacing w:before="0" w:beforeAutospacing="off" w:after="160" w:afterAutospacing="off" w:line="279" w:lineRule="auto"/>
        <w:ind w:left="0" w:right="0"/>
        <w:jc w:val="left"/>
        <w:rPr>
          <w:rFonts w:ascii="Times New Roman" w:hAnsi="Times New Roman" w:eastAsia="Times New Roman" w:cs="Times New Roman"/>
          <w:i w:val="0"/>
          <w:iCs w:val="0"/>
          <w:sz w:val="24"/>
          <w:szCs w:val="24"/>
        </w:rPr>
      </w:pPr>
      <w:r w:rsidRPr="16EAB861" w:rsidR="02E6129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Lennon, C., Rubin, E., &amp; Waddell, G. R. (2022). </w:t>
      </w:r>
      <w:bookmarkStart w:name="_Int_SvDe5Amk" w:id="2004316121"/>
      <w:r w:rsidRPr="16EAB861" w:rsidR="02E6129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Machine learning (too much) in 2SLS: Insights </w:t>
      </w:r>
      <w:r>
        <w:tab/>
      </w:r>
      <w:r w:rsidRPr="16EAB861" w:rsidR="02E61296">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from a bias decomposition</w:t>
      </w:r>
      <w:r w:rsidRPr="16EAB861" w:rsidR="02E6129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(thesis</w:t>
      </w:r>
      <w:r w:rsidRPr="16EAB861" w:rsidR="1E05DFF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bookmarkEnd w:id="2004316121"/>
      <w:r w:rsidRPr="16EAB861" w:rsidR="1E05DFF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tab/>
      </w:r>
      <w:r>
        <w:tab/>
      </w:r>
      <w:r>
        <w:tab/>
      </w:r>
    </w:p>
    <w:p w:rsidR="1443EDB5" w:rsidP="16EAB861" w:rsidRDefault="1443EDB5" w14:paraId="6BC90537" w14:textId="1E3720E8">
      <w:pPr>
        <w:pStyle w:val="Normal"/>
        <w:bidi w:val="0"/>
        <w:spacing w:before="0" w:beforeAutospacing="off" w:after="160" w:afterAutospacing="off" w:line="279" w:lineRule="auto"/>
        <w:ind w:left="0" w:right="0"/>
        <w:jc w:val="left"/>
        <w:rPr>
          <w:rFonts w:ascii="Times New Roman" w:hAnsi="Times New Roman" w:eastAsia="Times New Roman" w:cs="Times New Roman"/>
          <w:i w:val="0"/>
          <w:iCs w:val="0"/>
          <w:sz w:val="24"/>
          <w:szCs w:val="24"/>
        </w:rPr>
      </w:pPr>
      <w:r w:rsidRPr="16EAB861" w:rsidR="1443EDB5">
        <w:rPr>
          <w:rFonts w:ascii="Times New Roman" w:hAnsi="Times New Roman" w:eastAsia="Times New Roman" w:cs="Times New Roman"/>
          <w:i w:val="0"/>
          <w:iCs w:val="0"/>
          <w:sz w:val="24"/>
          <w:szCs w:val="24"/>
        </w:rPr>
        <w:t xml:space="preserve">Nunn, N. (2008). The Long-Term Effects of Africa’s Slave Trades. The Quarterly Journal of </w:t>
      </w:r>
      <w:r>
        <w:tab/>
      </w:r>
      <w:r w:rsidRPr="16EAB861" w:rsidR="1443EDB5">
        <w:rPr>
          <w:rFonts w:ascii="Times New Roman" w:hAnsi="Times New Roman" w:eastAsia="Times New Roman" w:cs="Times New Roman"/>
          <w:i w:val="0"/>
          <w:iCs w:val="0"/>
          <w:sz w:val="24"/>
          <w:szCs w:val="24"/>
        </w:rPr>
        <w:t>Economics Vol. 123, No. 1 (</w:t>
      </w:r>
      <w:r w:rsidRPr="16EAB861" w:rsidR="31DCD51B">
        <w:rPr>
          <w:rFonts w:ascii="Times New Roman" w:hAnsi="Times New Roman" w:eastAsia="Times New Roman" w:cs="Times New Roman"/>
          <w:i w:val="0"/>
          <w:iCs w:val="0"/>
          <w:sz w:val="24"/>
          <w:szCs w:val="24"/>
        </w:rPr>
        <w:t>Feb.</w:t>
      </w:r>
      <w:r w:rsidRPr="16EAB861" w:rsidR="1443EDB5">
        <w:rPr>
          <w:rFonts w:ascii="Times New Roman" w:hAnsi="Times New Roman" w:eastAsia="Times New Roman" w:cs="Times New Roman"/>
          <w:i w:val="0"/>
          <w:iCs w:val="0"/>
          <w:sz w:val="24"/>
          <w:szCs w:val="24"/>
        </w:rPr>
        <w:t xml:space="preserve"> 2008), 139-</w:t>
      </w:r>
      <w:r w:rsidRPr="16EAB861" w:rsidR="1443EDB5">
        <w:rPr>
          <w:rFonts w:ascii="Times New Roman" w:hAnsi="Times New Roman" w:eastAsia="Times New Roman" w:cs="Times New Roman"/>
          <w:i w:val="0"/>
          <w:iCs w:val="0"/>
          <w:sz w:val="24"/>
          <w:szCs w:val="24"/>
        </w:rPr>
        <w:t>176.</w:t>
      </w:r>
      <w:r w:rsidRPr="16EAB861" w:rsidR="1443EDB5">
        <w:rPr>
          <w:rFonts w:ascii="Times New Roman" w:hAnsi="Times New Roman" w:eastAsia="Times New Roman" w:cs="Times New Roman"/>
          <w:i w:val="0"/>
          <w:iCs w:val="0"/>
          <w:sz w:val="24"/>
          <w:szCs w:val="24"/>
        </w:rPr>
        <w:t xml:space="preserve"> </w:t>
      </w:r>
    </w:p>
    <w:p w:rsidR="4DED2C7B" w:rsidP="16EAB861" w:rsidRDefault="4DED2C7B" w14:paraId="221A4C6A" w14:textId="35EFB23E">
      <w:pPr>
        <w:bidi w:val="0"/>
        <w:spacing w:before="0" w:beforeAutospacing="off" w:after="0" w:afterAutospacing="off"/>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16EAB861" w:rsidR="4DED2C7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Tibshirani</w:t>
      </w:r>
      <w:r w:rsidRPr="16EAB861" w:rsidR="4DED2C7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R. (1996). Regression Shrinkage and Selection via the Lasso. Journal of the Royal </w:t>
      </w:r>
      <w:r>
        <w:tab/>
      </w:r>
      <w:r w:rsidRPr="16EAB861" w:rsidR="4DED2C7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Statistical Society. Series B (Methodological), 58(1), 267–288. </w:t>
      </w:r>
    </w:p>
    <w:p w:rsidR="1331CE59" w:rsidP="16EAB861" w:rsidRDefault="1331CE59" w14:paraId="6F7A491E" w14:textId="04E5E793">
      <w:pPr>
        <w:bidi w:val="0"/>
        <w:spacing w:before="240" w:beforeAutospacing="off" w:after="240" w:afterAutospacing="off"/>
        <w:ind w:left="567" w:right="0" w:hanging="567"/>
        <w:jc w:val="left"/>
        <w:rPr>
          <w:rFonts w:ascii="Times New Roman" w:hAnsi="Times New Roman" w:eastAsia="Times New Roman" w:cs="Times New Roman"/>
          <w:noProof w:val="0"/>
          <w:sz w:val="24"/>
          <w:szCs w:val="24"/>
          <w:lang w:val="en-US"/>
        </w:rPr>
      </w:pPr>
      <w:r w:rsidRPr="16EAB861" w:rsidR="1331CE59">
        <w:rPr>
          <w:rFonts w:ascii="Times New Roman" w:hAnsi="Times New Roman" w:eastAsia="Times New Roman" w:cs="Times New Roman"/>
          <w:noProof w:val="0"/>
          <w:sz w:val="24"/>
          <w:szCs w:val="24"/>
          <w:lang w:val="en-US"/>
        </w:rPr>
        <w:t xml:space="preserve">Yuan, M., &amp; Lin, Y. (2006). Model selection and estimation in regression with grouped variables. </w:t>
      </w:r>
      <w:r w:rsidRPr="16EAB861" w:rsidR="1331CE59">
        <w:rPr>
          <w:rFonts w:ascii="Times New Roman" w:hAnsi="Times New Roman" w:eastAsia="Times New Roman" w:cs="Times New Roman"/>
          <w:i w:val="1"/>
          <w:iCs w:val="1"/>
          <w:noProof w:val="0"/>
          <w:sz w:val="24"/>
          <w:szCs w:val="24"/>
          <w:lang w:val="en-US"/>
        </w:rPr>
        <w:t>Journal of the Royal Statistical Society Series B: Statistical Methodology</w:t>
      </w:r>
      <w:r w:rsidRPr="16EAB861" w:rsidR="1331CE59">
        <w:rPr>
          <w:rFonts w:ascii="Times New Roman" w:hAnsi="Times New Roman" w:eastAsia="Times New Roman" w:cs="Times New Roman"/>
          <w:noProof w:val="0"/>
          <w:sz w:val="24"/>
          <w:szCs w:val="24"/>
          <w:lang w:val="en-US"/>
        </w:rPr>
        <w:t xml:space="preserve">, </w:t>
      </w:r>
      <w:r w:rsidRPr="16EAB861" w:rsidR="1331CE59">
        <w:rPr>
          <w:rFonts w:ascii="Times New Roman" w:hAnsi="Times New Roman" w:eastAsia="Times New Roman" w:cs="Times New Roman"/>
          <w:i w:val="1"/>
          <w:iCs w:val="1"/>
          <w:noProof w:val="0"/>
          <w:sz w:val="24"/>
          <w:szCs w:val="24"/>
          <w:lang w:val="en-US"/>
        </w:rPr>
        <w:t>68</w:t>
      </w:r>
      <w:r w:rsidRPr="16EAB861" w:rsidR="1331CE59">
        <w:rPr>
          <w:rFonts w:ascii="Times New Roman" w:hAnsi="Times New Roman" w:eastAsia="Times New Roman" w:cs="Times New Roman"/>
          <w:noProof w:val="0"/>
          <w:sz w:val="24"/>
          <w:szCs w:val="24"/>
          <w:lang w:val="en-US"/>
        </w:rPr>
        <w:t xml:space="preserve">(1), 49–67. </w:t>
      </w:r>
      <w:r w:rsidRPr="16EAB861" w:rsidR="1331CE59">
        <w:rPr>
          <w:rFonts w:ascii="Times New Roman" w:hAnsi="Times New Roman" w:eastAsia="Times New Roman" w:cs="Times New Roman"/>
          <w:noProof w:val="0"/>
          <w:sz w:val="24"/>
          <w:szCs w:val="24"/>
          <w:lang w:val="en-US"/>
        </w:rPr>
        <w:t>https://doi.org/10.1111/j.1467-9868.2005.00532.x</w:t>
      </w:r>
    </w:p>
    <w:p w:rsidR="1443EDB5" w:rsidP="16EAB861" w:rsidRDefault="1443EDB5" w14:paraId="76C0AF40" w14:textId="248ECBC2">
      <w:pPr>
        <w:pStyle w:val="Normal"/>
        <w:bidi w:val="0"/>
        <w:jc w:val="left"/>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SM" w:author="Stevens, Madison" w:date="2024-05-03T03:39:34" w:id="1943119813">
    <w:p w:rsidR="16EAB861" w:rsidRDefault="16EAB861" w14:paraId="2FBE2602" w14:textId="76B4F108">
      <w:pPr>
        <w:pStyle w:val="CommentText"/>
      </w:pPr>
      <w:r w:rsidR="16EAB861">
        <w:rPr/>
        <w:t>Might need to cut this out so the data &amp; replication methodology section are not repetitive.</w:t>
      </w:r>
      <w:r>
        <w:rPr>
          <w:rStyle w:val="CommentReference"/>
        </w:rPr>
        <w:annotationRef/>
      </w:r>
    </w:p>
  </w:comment>
  <w:comment w:initials="RA" w:author="Rodriguez Quinto, Anel" w:date="2024-05-03T11:32:50" w:id="1329949193">
    <w:p w:rsidR="16EAB861" w:rsidRDefault="16EAB861" w14:paraId="5BFACE0E" w14:textId="531FBA9B">
      <w:pPr>
        <w:pStyle w:val="CommentText"/>
      </w:pPr>
      <w:r w:rsidR="16EAB861">
        <w:rPr/>
        <w:t>I modified it! You can expand in the corresponding section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2FBE2602"/>
  <w15:commentEx w15:done="1" w15:paraId="5BFACE0E" w15:paraIdParent="2FBE260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D783B82" w16cex:dateUtc="2024-05-03T08:39:34.393Z"/>
  <w16cex:commentExtensible w16cex:durableId="13F5157F" w16cex:dateUtc="2024-05-03T16:32:50.264Z"/>
</w16cex:commentsExtensible>
</file>

<file path=word/commentsIds.xml><?xml version="1.0" encoding="utf-8"?>
<w16cid:commentsIds xmlns:mc="http://schemas.openxmlformats.org/markup-compatibility/2006" xmlns:w16cid="http://schemas.microsoft.com/office/word/2016/wordml/cid" mc:Ignorable="w16cid">
  <w16cid:commentId w16cid:paraId="2FBE2602" w16cid:durableId="5D783B82"/>
  <w16cid:commentId w16cid:paraId="5BFACE0E" w16cid:durableId="13F515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c4JRvcmRV/2j0+" int2:id="9tNPuZhq">
      <int2:state int2:type="AugLoop_Text_Critique" int2:value="Rejected"/>
    </int2:textHash>
    <int2:bookmark int2:bookmarkName="_Int_SvDe5Amk" int2:invalidationBookmarkName="" int2:hashCode="eZqMIZ0ZJFGnBq" int2:id="oY7MgLw5">
      <int2:state int2:type="AugLoop_Similarity_SimilarityAnnotation" int2:value="Rejected"/>
    </int2:bookmark>
    <int2:bookmark int2:bookmarkName="_Int_cHlXORnb" int2:invalidationBookmarkName="" int2:hashCode="4lyPcr0a64otYa" int2:id="wSOQyX2r">
      <int2:state int2:type="AugLoop_Text_Critique" int2:value="Rejected"/>
    </int2:bookmark>
    <int2:bookmark int2:bookmarkName="_Int_lPhLQYgh" int2:invalidationBookmarkName="" int2:hashCode="202WNfks7L98Pk" int2:id="NZl2HCZa">
      <int2:state int2:type="AugLoop_Text_Critique" int2:value="Rejected"/>
    </int2:bookmark>
    <int2:bookmark int2:bookmarkName="_Int_AHpu5gwG" int2:invalidationBookmarkName="" int2:hashCode="Xsnww9aQQK/jqv" int2:id="DOKfvEwU">
      <int2:state int2:type="AugLoop_Text_Critique" int2:value="Rejected"/>
    </int2:bookmark>
    <int2:bookmark int2:bookmarkName="_Int_dBVpWhBr" int2:invalidationBookmarkName="" int2:hashCode="6HovLIhD3ys/B8" int2:id="Phn0NVIL">
      <int2:state int2:type="AugLoop_Text_Critique" int2:value="Rejected"/>
    </int2:bookmark>
    <int2:bookmark int2:bookmarkName="_Int_noSiqLcD" int2:invalidationBookmarkName="" int2:hashCode="ky6q9aNlKcNKeG" int2:id="sXzEIeHT">
      <int2:state int2:type="AugLoop_Acronyms_AcronymsCritique" int2:value="Rejected"/>
    </int2:bookmark>
    <int2:bookmark int2:bookmarkName="_Int_HptjAf8d" int2:invalidationBookmarkName="" int2:hashCode="us6VtLJN2tdKXE" int2:id="sZRyLvrV">
      <int2:state int2:type="AugLoop_Text_Critique" int2:value="Rejected"/>
    </int2:bookmark>
    <int2:bookmark int2:bookmarkName="_Int_oumCE8xE" int2:invalidationBookmarkName="" int2:hashCode="WDoEVQQxHehu+m" int2:id="TYa1A3h4">
      <int2:state int2:type="AugLoop_Text_Critique" int2:value="Rejected"/>
    </int2:bookmark>
  </int2:observations>
  <int2:intelligenceSettings/>
  <int2:onDemandWorkflows>
    <int2:onDemandWorkflow int2:type="SimilarityCheck" int2:paragraphVersions="615173ED-4F0DDE65 383FCB99-65B86D41 0A528705-21B88B05 2D5750B1-0166F778 7E7C4A45-1BE9043E 5A49400E-0A9BCF30 3500F902-3B9B8F94 2365F4C6-4F1A5926 04D074E3-22C0D703 177E5A1F-5CCB78D3 5BC8645B-1CB0D281 492F616C-1118C64D 5DC67211-06A25F59 15BFF6BC-58C5D49D 7CD6172E-69411D8D 3E3C2483-48C675E1 63CEE885-4E5829C3 052535EA-69CE46BE 787AAB2E-3F7CC034 527DEFD8-72EDE019 5C1B1711-098C88C7 7A23E0CA-6621D0A5 5171D176-22836AB9 6E29591C-39FDF95A 2AE9663C-56316EE7 54B687F7-24DBC8F4 50FAA212-3641F98B 1E86AA45-540F1860 07119228-12375A65 252876F9-50EACE84 3D70F7DB-0AF8001E 05B87E9F-66035DFD 5D6A675E-5E8311C9 1D5605D9-5D27C5B3 00933CE5-0680F78A 16A4117C-7211AC4C 5219A45E-6CC41D84 72FCF256-1B0E2F7F 36DAF745-50F2806C 4567C3E3-0DDB3174 63E9B465-0CAEB97D 79C27ACC-3D0BD0EB 4E2A9B8B-6B0A1707 1A2350ED-7634B600 12A75336-62594961 41A64D86-603DE16E 6DAEBC65-258A1B88 14B3045F-435B58C0 7F0EFEE2-6FC8630B 2A45F565-52CF8936 309B1853-563B250E 39433A90-69969DBA 1AE7FC94-3C4C9DA7 7CCF9E7E-2802B617 73B374D8-19E31CA7 4AA0E632-55373979 07C213E0-0E16DF3D 29668498-42AB42C1 6C02353F-498C6AC0 5489B426-16A7DB75 37B77724-4D9250A4 50ABA94B-77C3F13E 5BC3DA9F-286B2256 303AF08A-545382E1 4D12E9EA-123BB6C3 56C1A205-47206E51 296AD0E2-70A50A4B 5277C52F-3AD1E61B 426CFE42-4706FF3F 5E9B35A3-797D6297 2B89B692-42A06C01 1C0A5451-31EEACB4 735566D1-5A908E37 33FCAED9-311AC2B5 3F561597-686D4B5E 3C213B28-6D709872 08BFD85D-0B33F1E5 6DF14145-283FA173 7357789F-0EBD402E 6F6944C4-7A8D3BD2 4B54AB13-0A8D16FE 21B30DF2-0ACE22F6 2C6B58C9-2D79BA5B 0C1660F7-6A6FC097 6044C8EB-5D061522 7200B4DB-452EBC42 5D099A73-72F733D5 3B717B62-53C34C4B 505C9101-602CCC7A 3E9AD433-05A28187 04FABA80-72ADFD30 58688580-2300AC55 1E9FACD5-00B9B1FD 2714500A-4EB003DA 01501BF4-0BDDAF8C 65DC403C-7A01EE60 2C99A532-351980CA 67904A13-466BAAA1 4C9AC485-2335A63F 0B1144C2-3AF85919 42835348-4524E005 708D32B0-26CC87B2 3400F10B-67096276 7E12F3C6-5B3B3C85 3D1503D9-027A9115 6461EFFC-15DC4F5E 6FC3F208-17D5C057 3E44CF07-622985AC 0FBBC45F-0B1C2FC0 68AAC720-46FCA48D 3EB56ECF-19A84DDC 6C82289E-30740F2D 5D3B9943-4BD728B5 733055A2-73B8FA0F 669BFBD0-45BC14B7 563D0A2D-5F59D915 508740AE-0E20674F 7E7E4707-66F0A71C 1597EC17-6C6484C1 017B24C3-1E4461E3 2E7912C2-2010311E 4828C764-145A9C97 042041E3-71F00927 3031DE1C-4D9FAA50 6360AF1B-484F5266 02D62534-497041D6 2DDF4FE9-391BB647 6DDB2FD7-140111EC 66751473-09E4349B 026CCF72-0BE0D3AD 2B66DCCA-0B4E050B 26699D07-4C2EB899 7EA6B8E8-6028EF68 7C70E4CE-78BB23AB 77BBA804-06B1F9BA 1D885947-484C38BF 00ADC529-65B3A060 13E9CD0E-630D9C52 6507D76B-3ABA7886 33ACBF99-1864AB97 02CBC14C-7A979CEC 00514757-2B715533 63A05E27-36992382 6B7A0F34-55027A8A 33E3C47A-7AE122C8 55600501-4306528F 78E60296-5D352A43 24E79952-58606020 77C530AB-77AA407A 6BC90537-1E3720E8 662873CD-28F87351 221A4C6A-73E2376F 6F7A491E-04E5E793 76C0AF40-248ECBC2"/>
  </int2:onDemandWorkflows>
</int2:intelligence>
</file>

<file path=word/numbering.xml><?xml version="1.0" encoding="utf-8"?>
<w:numbering xmlns:w="http://schemas.openxmlformats.org/wordprocessingml/2006/main">
  <w:abstractNum xmlns:w="http://schemas.openxmlformats.org/wordprocessingml/2006/main" w:abstractNumId="5">
    <w:nsid w:val="342ea83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d6fef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8ad6d7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35d05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781f5b3"/>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Stevens, Madison">
    <w15:presenceInfo w15:providerId="AD" w15:userId="S::mgstevens@tamu.edu::5a981093-0193-4bf3-99b2-81377157f158"/>
  </w15:person>
  <w15:person w15:author="Rodriguez Quinto, Anel">
    <w15:presenceInfo w15:providerId="AD" w15:userId="S::anel.rq@tamu.edu::0f643e70-2e44-4297-9319-0f697f3e8a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EF5A49"/>
    <w:rsid w:val="006214EF"/>
    <w:rsid w:val="00938398"/>
    <w:rsid w:val="00948854"/>
    <w:rsid w:val="00DECAAD"/>
    <w:rsid w:val="00F47C80"/>
    <w:rsid w:val="013691E1"/>
    <w:rsid w:val="0197474D"/>
    <w:rsid w:val="01C87EBF"/>
    <w:rsid w:val="0225C71E"/>
    <w:rsid w:val="02693068"/>
    <w:rsid w:val="02720E9F"/>
    <w:rsid w:val="027B5CEB"/>
    <w:rsid w:val="02B40DC1"/>
    <w:rsid w:val="02E61296"/>
    <w:rsid w:val="03B45CFD"/>
    <w:rsid w:val="03E870D3"/>
    <w:rsid w:val="042A1BD2"/>
    <w:rsid w:val="04F93ACF"/>
    <w:rsid w:val="04FB9DF6"/>
    <w:rsid w:val="0515A01A"/>
    <w:rsid w:val="056A3537"/>
    <w:rsid w:val="0590C735"/>
    <w:rsid w:val="059AD238"/>
    <w:rsid w:val="05D832BB"/>
    <w:rsid w:val="06033A9C"/>
    <w:rsid w:val="067EE5B0"/>
    <w:rsid w:val="0685AD48"/>
    <w:rsid w:val="06BA5535"/>
    <w:rsid w:val="06BBC208"/>
    <w:rsid w:val="06EF2397"/>
    <w:rsid w:val="06FA9BF7"/>
    <w:rsid w:val="0746F366"/>
    <w:rsid w:val="07BA9E42"/>
    <w:rsid w:val="07E2D276"/>
    <w:rsid w:val="08038749"/>
    <w:rsid w:val="08333EB8"/>
    <w:rsid w:val="086A4A45"/>
    <w:rsid w:val="088A0B88"/>
    <w:rsid w:val="089307C1"/>
    <w:rsid w:val="08BBE1F6"/>
    <w:rsid w:val="08E9B2DF"/>
    <w:rsid w:val="0930F710"/>
    <w:rsid w:val="095F8FA9"/>
    <w:rsid w:val="09B0336A"/>
    <w:rsid w:val="0A28F0A1"/>
    <w:rsid w:val="0A323CB9"/>
    <w:rsid w:val="0A3DB1D1"/>
    <w:rsid w:val="0A464843"/>
    <w:rsid w:val="0A6E27C8"/>
    <w:rsid w:val="0A77DD8D"/>
    <w:rsid w:val="0B807313"/>
    <w:rsid w:val="0BAB6310"/>
    <w:rsid w:val="0BB37BB3"/>
    <w:rsid w:val="0BBB40A2"/>
    <w:rsid w:val="0BEF0A7B"/>
    <w:rsid w:val="0BF382B8"/>
    <w:rsid w:val="0C066B6E"/>
    <w:rsid w:val="0C2FFE5D"/>
    <w:rsid w:val="0C568E9F"/>
    <w:rsid w:val="0C97306B"/>
    <w:rsid w:val="0D02F74B"/>
    <w:rsid w:val="0D04506A"/>
    <w:rsid w:val="0D2C35F2"/>
    <w:rsid w:val="0D45F4CC"/>
    <w:rsid w:val="0D8F5319"/>
    <w:rsid w:val="0E2C3915"/>
    <w:rsid w:val="0E3300CC"/>
    <w:rsid w:val="0ED3CC86"/>
    <w:rsid w:val="0FAFF22D"/>
    <w:rsid w:val="1212FCAE"/>
    <w:rsid w:val="1294D5F3"/>
    <w:rsid w:val="12FFC0CF"/>
    <w:rsid w:val="1331CE59"/>
    <w:rsid w:val="1352BB98"/>
    <w:rsid w:val="135A4528"/>
    <w:rsid w:val="135BF459"/>
    <w:rsid w:val="1443EDB5"/>
    <w:rsid w:val="1473AC47"/>
    <w:rsid w:val="1582E0B4"/>
    <w:rsid w:val="15BD392E"/>
    <w:rsid w:val="15C52749"/>
    <w:rsid w:val="15D04D3F"/>
    <w:rsid w:val="15DF2EAC"/>
    <w:rsid w:val="16107AC5"/>
    <w:rsid w:val="1630477A"/>
    <w:rsid w:val="169469C4"/>
    <w:rsid w:val="16BF1AF9"/>
    <w:rsid w:val="16EAB861"/>
    <w:rsid w:val="170A251B"/>
    <w:rsid w:val="174D241F"/>
    <w:rsid w:val="174D91FA"/>
    <w:rsid w:val="183ECA91"/>
    <w:rsid w:val="193DFF3C"/>
    <w:rsid w:val="19FB4390"/>
    <w:rsid w:val="1A100747"/>
    <w:rsid w:val="1A732C4E"/>
    <w:rsid w:val="1AD34D2D"/>
    <w:rsid w:val="1AD9CF9D"/>
    <w:rsid w:val="1B218F95"/>
    <w:rsid w:val="1B8DBB8C"/>
    <w:rsid w:val="1BE2D77B"/>
    <w:rsid w:val="1C53803D"/>
    <w:rsid w:val="1CEC895D"/>
    <w:rsid w:val="1CEDE80E"/>
    <w:rsid w:val="1D276E97"/>
    <w:rsid w:val="1D87EECB"/>
    <w:rsid w:val="1E05DFFB"/>
    <w:rsid w:val="1E2F7376"/>
    <w:rsid w:val="1E31EF60"/>
    <w:rsid w:val="1F469D71"/>
    <w:rsid w:val="1F4934CA"/>
    <w:rsid w:val="1FAD40C0"/>
    <w:rsid w:val="1FD69129"/>
    <w:rsid w:val="20379894"/>
    <w:rsid w:val="20BC2AF6"/>
    <w:rsid w:val="20BF4633"/>
    <w:rsid w:val="20F14AFB"/>
    <w:rsid w:val="20FB9D31"/>
    <w:rsid w:val="211F4D08"/>
    <w:rsid w:val="216E53EE"/>
    <w:rsid w:val="21F1FA18"/>
    <w:rsid w:val="2257FB57"/>
    <w:rsid w:val="22BB1D69"/>
    <w:rsid w:val="22C07D87"/>
    <w:rsid w:val="230A244F"/>
    <w:rsid w:val="23182E3A"/>
    <w:rsid w:val="2341D571"/>
    <w:rsid w:val="23D9E4E2"/>
    <w:rsid w:val="2466AFFD"/>
    <w:rsid w:val="24B5B673"/>
    <w:rsid w:val="2504E719"/>
    <w:rsid w:val="25256C81"/>
    <w:rsid w:val="253A2C9B"/>
    <w:rsid w:val="25718287"/>
    <w:rsid w:val="25CBA14E"/>
    <w:rsid w:val="263229FD"/>
    <w:rsid w:val="265AD55F"/>
    <w:rsid w:val="26D25AE0"/>
    <w:rsid w:val="278941F8"/>
    <w:rsid w:val="27BED7E9"/>
    <w:rsid w:val="2871AD82"/>
    <w:rsid w:val="293495DF"/>
    <w:rsid w:val="297965D3"/>
    <w:rsid w:val="298ABDD3"/>
    <w:rsid w:val="29FABC67"/>
    <w:rsid w:val="2A1A9EE7"/>
    <w:rsid w:val="2AA84D9C"/>
    <w:rsid w:val="2AD7FE43"/>
    <w:rsid w:val="2B31FCA1"/>
    <w:rsid w:val="2B412937"/>
    <w:rsid w:val="2B639CC3"/>
    <w:rsid w:val="2BB0BCA3"/>
    <w:rsid w:val="2C0B6522"/>
    <w:rsid w:val="2CFDE760"/>
    <w:rsid w:val="2DB084B2"/>
    <w:rsid w:val="2DFF8A63"/>
    <w:rsid w:val="2E4D3BC4"/>
    <w:rsid w:val="2E7E9B1B"/>
    <w:rsid w:val="2F1588AE"/>
    <w:rsid w:val="2F17A73C"/>
    <w:rsid w:val="2F691116"/>
    <w:rsid w:val="2FA090DD"/>
    <w:rsid w:val="2FE5773E"/>
    <w:rsid w:val="2FF9852A"/>
    <w:rsid w:val="302126B9"/>
    <w:rsid w:val="308119AA"/>
    <w:rsid w:val="30A23BFB"/>
    <w:rsid w:val="30FCEE62"/>
    <w:rsid w:val="312FC4A2"/>
    <w:rsid w:val="31331FDF"/>
    <w:rsid w:val="315B0302"/>
    <w:rsid w:val="317F2D1E"/>
    <w:rsid w:val="318F7957"/>
    <w:rsid w:val="31BFF2B0"/>
    <w:rsid w:val="31DCD51B"/>
    <w:rsid w:val="31E0AE20"/>
    <w:rsid w:val="31E44D43"/>
    <w:rsid w:val="31F3EF24"/>
    <w:rsid w:val="321FD753"/>
    <w:rsid w:val="32783AAB"/>
    <w:rsid w:val="329C4F83"/>
    <w:rsid w:val="333255E9"/>
    <w:rsid w:val="336F7EE4"/>
    <w:rsid w:val="33C2D81C"/>
    <w:rsid w:val="3424694A"/>
    <w:rsid w:val="347E09D8"/>
    <w:rsid w:val="34B82FFD"/>
    <w:rsid w:val="350A7637"/>
    <w:rsid w:val="3529F954"/>
    <w:rsid w:val="3561FB0B"/>
    <w:rsid w:val="356AE9BB"/>
    <w:rsid w:val="35AFDB6D"/>
    <w:rsid w:val="35B25353"/>
    <w:rsid w:val="35B6DDB7"/>
    <w:rsid w:val="36196E90"/>
    <w:rsid w:val="36DEAF8B"/>
    <w:rsid w:val="36ECFCAD"/>
    <w:rsid w:val="36FF7AB3"/>
    <w:rsid w:val="37AD4E06"/>
    <w:rsid w:val="37EB6EB2"/>
    <w:rsid w:val="38F0C88E"/>
    <w:rsid w:val="39097840"/>
    <w:rsid w:val="3948E924"/>
    <w:rsid w:val="39C56CC9"/>
    <w:rsid w:val="39D6886C"/>
    <w:rsid w:val="3A1C5100"/>
    <w:rsid w:val="3A4DF8F1"/>
    <w:rsid w:val="3A6473BD"/>
    <w:rsid w:val="3A9EBCBB"/>
    <w:rsid w:val="3AA1AF66"/>
    <w:rsid w:val="3B3B59F6"/>
    <w:rsid w:val="3B6376B9"/>
    <w:rsid w:val="3BD67A9C"/>
    <w:rsid w:val="3CBEDFD5"/>
    <w:rsid w:val="3D15DED9"/>
    <w:rsid w:val="3D5786FB"/>
    <w:rsid w:val="3D8599B3"/>
    <w:rsid w:val="3D91D965"/>
    <w:rsid w:val="3D9B7575"/>
    <w:rsid w:val="3D9D502F"/>
    <w:rsid w:val="3D9D767D"/>
    <w:rsid w:val="3DBBB615"/>
    <w:rsid w:val="3EA2CF90"/>
    <w:rsid w:val="3EFC1AAB"/>
    <w:rsid w:val="3F046D35"/>
    <w:rsid w:val="3F25B75C"/>
    <w:rsid w:val="3F2D896F"/>
    <w:rsid w:val="3FEF5A49"/>
    <w:rsid w:val="4006B8A7"/>
    <w:rsid w:val="402AC930"/>
    <w:rsid w:val="403CFC6E"/>
    <w:rsid w:val="407F70AC"/>
    <w:rsid w:val="40895AA2"/>
    <w:rsid w:val="40FD151F"/>
    <w:rsid w:val="41211A47"/>
    <w:rsid w:val="4143D9E7"/>
    <w:rsid w:val="414C3C7E"/>
    <w:rsid w:val="42211C81"/>
    <w:rsid w:val="42404525"/>
    <w:rsid w:val="42467119"/>
    <w:rsid w:val="42555020"/>
    <w:rsid w:val="4291FC85"/>
    <w:rsid w:val="42950848"/>
    <w:rsid w:val="42DFAA48"/>
    <w:rsid w:val="42E39AA2"/>
    <w:rsid w:val="42FF7942"/>
    <w:rsid w:val="4319F225"/>
    <w:rsid w:val="4330EE78"/>
    <w:rsid w:val="43F12081"/>
    <w:rsid w:val="44715F6B"/>
    <w:rsid w:val="44BF0161"/>
    <w:rsid w:val="45397AEE"/>
    <w:rsid w:val="45749AA4"/>
    <w:rsid w:val="458CD0AB"/>
    <w:rsid w:val="4598AD55"/>
    <w:rsid w:val="459E00FA"/>
    <w:rsid w:val="46099915"/>
    <w:rsid w:val="461F0FEE"/>
    <w:rsid w:val="463AF6BC"/>
    <w:rsid w:val="469FEA29"/>
    <w:rsid w:val="46A5F390"/>
    <w:rsid w:val="46AA933D"/>
    <w:rsid w:val="46B6D8B8"/>
    <w:rsid w:val="470090C1"/>
    <w:rsid w:val="4849D08D"/>
    <w:rsid w:val="485D2CB8"/>
    <w:rsid w:val="48F62BE2"/>
    <w:rsid w:val="49544A97"/>
    <w:rsid w:val="4957354F"/>
    <w:rsid w:val="495AC3C0"/>
    <w:rsid w:val="49B10FFA"/>
    <w:rsid w:val="4A2182DE"/>
    <w:rsid w:val="4A5141A9"/>
    <w:rsid w:val="4AA533D2"/>
    <w:rsid w:val="4AB5ACD8"/>
    <w:rsid w:val="4B005049"/>
    <w:rsid w:val="4B7A085E"/>
    <w:rsid w:val="4B7D420E"/>
    <w:rsid w:val="4B8C1402"/>
    <w:rsid w:val="4BFB8089"/>
    <w:rsid w:val="4C47EE93"/>
    <w:rsid w:val="4C5642A3"/>
    <w:rsid w:val="4C837C6E"/>
    <w:rsid w:val="4CCFF50A"/>
    <w:rsid w:val="4DACBC97"/>
    <w:rsid w:val="4DAF9E35"/>
    <w:rsid w:val="4DCE6AE0"/>
    <w:rsid w:val="4DE0DC1A"/>
    <w:rsid w:val="4DED2C7B"/>
    <w:rsid w:val="4E6AE742"/>
    <w:rsid w:val="4EC8721F"/>
    <w:rsid w:val="4FD1EC51"/>
    <w:rsid w:val="4FFAD3F3"/>
    <w:rsid w:val="4FFE697A"/>
    <w:rsid w:val="501B8470"/>
    <w:rsid w:val="50330E50"/>
    <w:rsid w:val="506B90EB"/>
    <w:rsid w:val="507CBE1B"/>
    <w:rsid w:val="50D43858"/>
    <w:rsid w:val="514D1B24"/>
    <w:rsid w:val="517B1D31"/>
    <w:rsid w:val="51B19387"/>
    <w:rsid w:val="521BC114"/>
    <w:rsid w:val="53013C1C"/>
    <w:rsid w:val="530229BD"/>
    <w:rsid w:val="53C39AF8"/>
    <w:rsid w:val="549363E0"/>
    <w:rsid w:val="54ADD666"/>
    <w:rsid w:val="54BF3643"/>
    <w:rsid w:val="550AA3D9"/>
    <w:rsid w:val="558DFA8D"/>
    <w:rsid w:val="55CA301C"/>
    <w:rsid w:val="55E8BA3B"/>
    <w:rsid w:val="56BA5BA7"/>
    <w:rsid w:val="56E23303"/>
    <w:rsid w:val="570F2FBC"/>
    <w:rsid w:val="58209AF8"/>
    <w:rsid w:val="58434945"/>
    <w:rsid w:val="58DF44FD"/>
    <w:rsid w:val="594AB80F"/>
    <w:rsid w:val="595825CA"/>
    <w:rsid w:val="59BCE54E"/>
    <w:rsid w:val="59C674C6"/>
    <w:rsid w:val="5A9DA13F"/>
    <w:rsid w:val="5AB8C668"/>
    <w:rsid w:val="5B0B5E0A"/>
    <w:rsid w:val="5BABC67D"/>
    <w:rsid w:val="5BABCB13"/>
    <w:rsid w:val="5BE2C95E"/>
    <w:rsid w:val="5C4E8856"/>
    <w:rsid w:val="5C90AC0A"/>
    <w:rsid w:val="5CD316DB"/>
    <w:rsid w:val="5D06CBE6"/>
    <w:rsid w:val="5D548B4E"/>
    <w:rsid w:val="5D711158"/>
    <w:rsid w:val="5DD7E730"/>
    <w:rsid w:val="5E99370A"/>
    <w:rsid w:val="5EC56D8C"/>
    <w:rsid w:val="5ECC4FF2"/>
    <w:rsid w:val="5F370C7E"/>
    <w:rsid w:val="5F40E004"/>
    <w:rsid w:val="5F711262"/>
    <w:rsid w:val="5F8355E5"/>
    <w:rsid w:val="60897612"/>
    <w:rsid w:val="6114A1C4"/>
    <w:rsid w:val="614038B4"/>
    <w:rsid w:val="61FAD909"/>
    <w:rsid w:val="625F0EA5"/>
    <w:rsid w:val="62896B54"/>
    <w:rsid w:val="62D2E730"/>
    <w:rsid w:val="63173BED"/>
    <w:rsid w:val="63CF0EAD"/>
    <w:rsid w:val="63E66FA1"/>
    <w:rsid w:val="63F26466"/>
    <w:rsid w:val="63F82BF0"/>
    <w:rsid w:val="6418178D"/>
    <w:rsid w:val="645186F4"/>
    <w:rsid w:val="64D22866"/>
    <w:rsid w:val="652565CF"/>
    <w:rsid w:val="6593FC51"/>
    <w:rsid w:val="6597F0EF"/>
    <w:rsid w:val="65DA8B68"/>
    <w:rsid w:val="65E8416C"/>
    <w:rsid w:val="677491CB"/>
    <w:rsid w:val="67BC06EF"/>
    <w:rsid w:val="68A89132"/>
    <w:rsid w:val="691617CC"/>
    <w:rsid w:val="6982D2F2"/>
    <w:rsid w:val="699BA56C"/>
    <w:rsid w:val="69D71C0A"/>
    <w:rsid w:val="69EF5520"/>
    <w:rsid w:val="6AD29AE3"/>
    <w:rsid w:val="6AD5A37A"/>
    <w:rsid w:val="6BC9372D"/>
    <w:rsid w:val="6C52343D"/>
    <w:rsid w:val="6C62B817"/>
    <w:rsid w:val="6D47AE7B"/>
    <w:rsid w:val="6D9B9E11"/>
    <w:rsid w:val="6DA9C138"/>
    <w:rsid w:val="6DB6CD82"/>
    <w:rsid w:val="6DFA791C"/>
    <w:rsid w:val="6E884D45"/>
    <w:rsid w:val="6EE1F50A"/>
    <w:rsid w:val="6F8BBF20"/>
    <w:rsid w:val="6FA83698"/>
    <w:rsid w:val="6FE548D1"/>
    <w:rsid w:val="70221CB5"/>
    <w:rsid w:val="70D33ED3"/>
    <w:rsid w:val="70DDF2AA"/>
    <w:rsid w:val="71323C33"/>
    <w:rsid w:val="71656F46"/>
    <w:rsid w:val="7268FFB4"/>
    <w:rsid w:val="728716DE"/>
    <w:rsid w:val="72BA1191"/>
    <w:rsid w:val="72C6C474"/>
    <w:rsid w:val="731F062D"/>
    <w:rsid w:val="734B8192"/>
    <w:rsid w:val="736B3133"/>
    <w:rsid w:val="736FAC56"/>
    <w:rsid w:val="73D8BF9F"/>
    <w:rsid w:val="7431BE50"/>
    <w:rsid w:val="748DEC85"/>
    <w:rsid w:val="74E1DA83"/>
    <w:rsid w:val="750212AD"/>
    <w:rsid w:val="75BA3C91"/>
    <w:rsid w:val="761A1EAC"/>
    <w:rsid w:val="763B9904"/>
    <w:rsid w:val="767656FD"/>
    <w:rsid w:val="76E4A6F5"/>
    <w:rsid w:val="7715636A"/>
    <w:rsid w:val="775A77B3"/>
    <w:rsid w:val="78391A91"/>
    <w:rsid w:val="784F210E"/>
    <w:rsid w:val="78A540BE"/>
    <w:rsid w:val="78B50A8C"/>
    <w:rsid w:val="792BA184"/>
    <w:rsid w:val="792BC361"/>
    <w:rsid w:val="7990A891"/>
    <w:rsid w:val="79A47278"/>
    <w:rsid w:val="7AB07BBF"/>
    <w:rsid w:val="7AFFC333"/>
    <w:rsid w:val="7BC983C1"/>
    <w:rsid w:val="7BD3C7AA"/>
    <w:rsid w:val="7BEF5FEA"/>
    <w:rsid w:val="7BF3EFF1"/>
    <w:rsid w:val="7C3FD986"/>
    <w:rsid w:val="7C78D1C2"/>
    <w:rsid w:val="7CCA81C2"/>
    <w:rsid w:val="7D31E2F8"/>
    <w:rsid w:val="7D5FF19F"/>
    <w:rsid w:val="7D6A3371"/>
    <w:rsid w:val="7DB4594D"/>
    <w:rsid w:val="7DBD1F86"/>
    <w:rsid w:val="7E5CBA9A"/>
    <w:rsid w:val="7ED5482F"/>
    <w:rsid w:val="7F3016CC"/>
    <w:rsid w:val="7F43BC28"/>
    <w:rsid w:val="7F58EFE7"/>
    <w:rsid w:val="7F5E332C"/>
    <w:rsid w:val="7F8A612C"/>
    <w:rsid w:val="7F93148E"/>
    <w:rsid w:val="7FAFB22C"/>
    <w:rsid w:val="7FC35990"/>
    <w:rsid w:val="7FE1E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5A49"/>
  <w15:chartTrackingRefBased/>
  <w15:docId w15:val="{FD1CBBC5-0706-44CE-9CD9-10313BFDF6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59a8d2f5db454959" /><Relationship Type="http://schemas.microsoft.com/office/2011/relationships/people" Target="people.xml" Id="R3f2de75fa9b04f32" /><Relationship Type="http://schemas.microsoft.com/office/2011/relationships/commentsExtended" Target="commentsExtended.xml" Id="R6076ba3ef1e849ab" /><Relationship Type="http://schemas.microsoft.com/office/2016/09/relationships/commentsIds" Target="commentsIds.xml" Id="R018e7f2155644ef2" /><Relationship Type="http://schemas.microsoft.com/office/2018/08/relationships/commentsExtensible" Target="commentsExtensible.xml" Id="R905a25f5ff324f29" /><Relationship Type="http://schemas.openxmlformats.org/officeDocument/2006/relationships/image" Target="/media/image.png" Id="R35e92a66241c4771" /><Relationship Type="http://schemas.openxmlformats.org/officeDocument/2006/relationships/image" Target="/media/image2.png" Id="Rdc008f5ba0e64a16" /><Relationship Type="http://schemas.openxmlformats.org/officeDocument/2006/relationships/image" Target="/media/image3.png" Id="Rfd9f02068fa14e1b" /><Relationship Type="http://schemas.openxmlformats.org/officeDocument/2006/relationships/image" Target="/media/image4.png" Id="R631baede3f1f4468" /><Relationship Type="http://schemas.microsoft.com/office/2020/10/relationships/intelligence" Target="intelligence2.xml" Id="Rbed022a0facb406b" /><Relationship Type="http://schemas.openxmlformats.org/officeDocument/2006/relationships/numbering" Target="numbering.xml" Id="R0d89433dc2cc484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2322D2D3CA9B4F8BD068EF70FE439E" ma:contentTypeVersion="4" ma:contentTypeDescription="Create a new document." ma:contentTypeScope="" ma:versionID="c3eb4a02d1d2a3dd56c1c527a919696c">
  <xsd:schema xmlns:xsd="http://www.w3.org/2001/XMLSchema" xmlns:xs="http://www.w3.org/2001/XMLSchema" xmlns:p="http://schemas.microsoft.com/office/2006/metadata/properties" xmlns:ns2="6df61b58-b3f2-42e5-ada3-34b33de2d99e" targetNamespace="http://schemas.microsoft.com/office/2006/metadata/properties" ma:root="true" ma:fieldsID="12f6a98f4f2d36fae318405937ae1f82" ns2:_="">
    <xsd:import namespace="6df61b58-b3f2-42e5-ada3-34b33de2d99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61b58-b3f2-42e5-ada3-34b33de2d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2ABBFA-9DF9-4DDE-AC90-FA542B19B7E6}"/>
</file>

<file path=customXml/itemProps2.xml><?xml version="1.0" encoding="utf-8"?>
<ds:datastoreItem xmlns:ds="http://schemas.openxmlformats.org/officeDocument/2006/customXml" ds:itemID="{EDDA4C6F-84D5-4432-B739-5CEBCC4706DA}"/>
</file>

<file path=customXml/itemProps3.xml><?xml version="1.0" encoding="utf-8"?>
<ds:datastoreItem xmlns:ds="http://schemas.openxmlformats.org/officeDocument/2006/customXml" ds:itemID="{CD4DE975-B05E-47BE-85BD-E7E9AB0E854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Stevens, Madison</dc:creator>
  <keywords/>
  <dc:description/>
  <dcterms:created xsi:type="dcterms:W3CDTF">2024-05-02T13:03:28.0000000Z</dcterms:created>
  <dcterms:modified xsi:type="dcterms:W3CDTF">2024-05-04T02:39:43.3922113Z</dcterms:modified>
  <lastModifiedBy>Stevens, Madison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0x010100D52322D2D3CA9B4F8BD068EF70FE439E</vt:lpwstr>
  </property>
</Properties>
</file>