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A38" w:rsidRPr="00915769" w:rsidRDefault="00B02FB9" w:rsidP="00593FDC">
      <w:pPr>
        <w:jc w:val="center"/>
        <w:rPr>
          <w:b/>
          <w:sz w:val="32"/>
        </w:rPr>
      </w:pPr>
      <w:r w:rsidRPr="00915769">
        <w:rPr>
          <w:rFonts w:hint="eastAsia"/>
          <w:b/>
          <w:sz w:val="32"/>
        </w:rPr>
        <w:t>对大夏学堂和Piazza网站的评析</w:t>
      </w:r>
    </w:p>
    <w:p w:rsidR="00BF0F9F" w:rsidRDefault="00122129" w:rsidP="00122129">
      <w:pPr>
        <w:jc w:val="right"/>
      </w:pPr>
      <w:r>
        <w:rPr>
          <w:rFonts w:hint="eastAsia"/>
        </w:rPr>
        <w:t>林凌</w:t>
      </w:r>
      <w:r w:rsidR="00A218E2">
        <w:rPr>
          <w:rFonts w:hint="eastAsia"/>
        </w:rPr>
        <w:t xml:space="preserve"> </w:t>
      </w:r>
      <w:r>
        <w:rPr>
          <w:rFonts w:hint="eastAsia"/>
        </w:rPr>
        <w:t xml:space="preserve"> 10154507117</w:t>
      </w:r>
    </w:p>
    <w:p w:rsidR="00BF0F9F" w:rsidRPr="00915769" w:rsidRDefault="00BF0F9F" w:rsidP="00612754">
      <w:pPr>
        <w:rPr>
          <w:rFonts w:hint="eastAsia"/>
          <w:b/>
        </w:rPr>
      </w:pPr>
      <w:r w:rsidRPr="00915769">
        <w:rPr>
          <w:rFonts w:hint="eastAsia"/>
          <w:b/>
          <w:sz w:val="24"/>
        </w:rPr>
        <w:t>一、设计背后的学习理论原理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2268"/>
        <w:gridCol w:w="3906"/>
      </w:tblGrid>
      <w:tr w:rsidR="005102D9" w:rsidTr="00E74718">
        <w:tc>
          <w:tcPr>
            <w:tcW w:w="2122" w:type="dxa"/>
            <w:gridSpan w:val="2"/>
          </w:tcPr>
          <w:p w:rsidR="005102D9" w:rsidRDefault="00612754" w:rsidP="005102D9">
            <w:pPr>
              <w:jc w:val="center"/>
            </w:pPr>
            <w:r>
              <w:rPr>
                <w:rFonts w:hint="eastAsia"/>
              </w:rPr>
              <w:t>学习理论原理</w:t>
            </w:r>
          </w:p>
        </w:tc>
        <w:tc>
          <w:tcPr>
            <w:tcW w:w="2268" w:type="dxa"/>
          </w:tcPr>
          <w:p w:rsidR="005102D9" w:rsidRDefault="00612754" w:rsidP="005102D9">
            <w:pPr>
              <w:jc w:val="center"/>
            </w:pPr>
            <w:r>
              <w:rPr>
                <w:rFonts w:hint="eastAsia"/>
              </w:rPr>
              <w:t>设计模块</w:t>
            </w:r>
          </w:p>
        </w:tc>
        <w:tc>
          <w:tcPr>
            <w:tcW w:w="3906" w:type="dxa"/>
          </w:tcPr>
          <w:p w:rsidR="005102D9" w:rsidRDefault="005102D9" w:rsidP="005102D9">
            <w:pPr>
              <w:jc w:val="center"/>
            </w:pPr>
            <w:r>
              <w:rPr>
                <w:rFonts w:hint="eastAsia"/>
              </w:rPr>
              <w:t>具体评析</w:t>
            </w:r>
          </w:p>
        </w:tc>
      </w:tr>
      <w:tr w:rsidR="001D6E68" w:rsidTr="003F4DA2">
        <w:trPr>
          <w:trHeight w:val="1183"/>
        </w:trPr>
        <w:tc>
          <w:tcPr>
            <w:tcW w:w="1061" w:type="dxa"/>
            <w:vMerge w:val="restart"/>
          </w:tcPr>
          <w:p w:rsidR="001D6E68" w:rsidRDefault="001D6E68" w:rsidP="005102D9">
            <w:pPr>
              <w:jc w:val="center"/>
            </w:pPr>
          </w:p>
          <w:p w:rsidR="001D6E68" w:rsidRDefault="001D6E68" w:rsidP="005102D9">
            <w:pPr>
              <w:jc w:val="center"/>
            </w:pPr>
          </w:p>
          <w:p w:rsidR="001D6E68" w:rsidRDefault="001D6E68" w:rsidP="005102D9">
            <w:pPr>
              <w:jc w:val="center"/>
            </w:pPr>
          </w:p>
          <w:p w:rsidR="001D6E68" w:rsidRDefault="001D6E68" w:rsidP="005102D9">
            <w:pPr>
              <w:jc w:val="center"/>
            </w:pPr>
          </w:p>
          <w:p w:rsidR="001D6E68" w:rsidRDefault="001D6E68" w:rsidP="005102D9">
            <w:pPr>
              <w:jc w:val="center"/>
            </w:pPr>
          </w:p>
          <w:p w:rsidR="001D6E68" w:rsidRDefault="001D6E68" w:rsidP="005102D9">
            <w:pPr>
              <w:jc w:val="center"/>
            </w:pPr>
            <w:r>
              <w:rPr>
                <w:rFonts w:hint="eastAsia"/>
              </w:rPr>
              <w:t>认知学习理论</w:t>
            </w:r>
          </w:p>
        </w:tc>
        <w:tc>
          <w:tcPr>
            <w:tcW w:w="1061" w:type="dxa"/>
          </w:tcPr>
          <w:p w:rsidR="001D6E68" w:rsidRDefault="001D6E68" w:rsidP="00E74718">
            <w:pPr>
              <w:rPr>
                <w:rFonts w:hint="eastAsia"/>
              </w:rPr>
            </w:pPr>
          </w:p>
          <w:p w:rsidR="001D6E68" w:rsidRDefault="001D6E68" w:rsidP="005102D9">
            <w:pPr>
              <w:jc w:val="center"/>
            </w:pPr>
            <w:r>
              <w:rPr>
                <w:rFonts w:hint="eastAsia"/>
              </w:rPr>
              <w:t>建构主义</w:t>
            </w:r>
            <w:r>
              <w:rPr>
                <w:rFonts w:hint="eastAsia"/>
              </w:rPr>
              <w:t>学习理论</w:t>
            </w:r>
          </w:p>
          <w:p w:rsidR="001D6E68" w:rsidRDefault="001D6E68" w:rsidP="005102D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restart"/>
          </w:tcPr>
          <w:p w:rsidR="001D6E68" w:rsidRDefault="001D6E68" w:rsidP="005102D9">
            <w:pPr>
              <w:jc w:val="center"/>
            </w:pPr>
          </w:p>
          <w:p w:rsidR="001D6E68" w:rsidRDefault="001D6E68" w:rsidP="005102D9">
            <w:pPr>
              <w:jc w:val="center"/>
            </w:pPr>
          </w:p>
          <w:p w:rsidR="001D6E68" w:rsidRDefault="001D6E68" w:rsidP="00612754"/>
          <w:p w:rsidR="00915769" w:rsidRDefault="00915769" w:rsidP="00612754">
            <w:pPr>
              <w:rPr>
                <w:rFonts w:hint="eastAsia"/>
              </w:rPr>
            </w:pPr>
          </w:p>
          <w:p w:rsidR="001D6E68" w:rsidRDefault="001D6E68" w:rsidP="00612754">
            <w:pPr>
              <w:jc w:val="center"/>
            </w:pPr>
            <w:r>
              <w:rPr>
                <w:rFonts w:hint="eastAsia"/>
              </w:rPr>
              <w:t>Piazza的问答模块</w:t>
            </w:r>
            <w:r w:rsidR="001431D8">
              <w:rPr>
                <w:rFonts w:hint="eastAsia"/>
              </w:rPr>
              <w:t>和资源模块</w:t>
            </w:r>
            <w:r>
              <w:rPr>
                <w:rFonts w:hint="eastAsia"/>
              </w:rPr>
              <w:t>；</w:t>
            </w:r>
          </w:p>
          <w:p w:rsidR="001D6E68" w:rsidRDefault="001D6E68" w:rsidP="00612754">
            <w:pPr>
              <w:jc w:val="center"/>
            </w:pPr>
            <w:r>
              <w:rPr>
                <w:rFonts w:hint="eastAsia"/>
              </w:rPr>
              <w:t>大夏学堂的交流互动模块</w:t>
            </w:r>
            <w:r>
              <w:rPr>
                <w:rFonts w:hint="eastAsia"/>
              </w:rPr>
              <w:t>、</w:t>
            </w:r>
            <w:r w:rsidR="001431D8">
              <w:rPr>
                <w:rFonts w:hint="eastAsia"/>
              </w:rPr>
              <w:t>课程内容模块和学习小组模块</w:t>
            </w:r>
            <w:r>
              <w:rPr>
                <w:rFonts w:hint="eastAsia"/>
              </w:rPr>
              <w:t>等</w:t>
            </w:r>
          </w:p>
        </w:tc>
        <w:tc>
          <w:tcPr>
            <w:tcW w:w="3906" w:type="dxa"/>
            <w:vMerge w:val="restart"/>
          </w:tcPr>
          <w:p w:rsidR="001D6E68" w:rsidRDefault="001D6E68" w:rsidP="005102D9">
            <w:pPr>
              <w:ind w:firstLineChars="200" w:firstLine="420"/>
            </w:pPr>
            <w:r>
              <w:rPr>
                <w:rFonts w:hint="eastAsia"/>
              </w:rPr>
              <w:t>老师通过提出问题给学生建立了学习的情境，而学生通过思考问题，回想已有的经验及知识，再建构出新的知识。或者说，就是学生基于已有的经验，依靠他们的认知能力，形成对问题的解释，以此来解决问题。在这个过程中，学生的学习是主动的、基于情境的，而教师在此所扮演的角色也不是简单的知识灌输，而是引导学生进行思考、进一步学习的支持者</w:t>
            </w:r>
            <w:r>
              <w:rPr>
                <w:rFonts w:hint="eastAsia"/>
              </w:rPr>
              <w:t>。</w:t>
            </w:r>
          </w:p>
          <w:p w:rsidR="001D6E68" w:rsidRDefault="001D6E68" w:rsidP="005102D9">
            <w:pPr>
              <w:ind w:firstLineChars="200" w:firstLine="420"/>
            </w:pPr>
            <w:r>
              <w:rPr>
                <w:rFonts w:hint="eastAsia"/>
              </w:rPr>
              <w:t>另外，学生与学生之间在相互协作，一起回答问题的同时，可以互相激励对方进行积极主动的学习。</w:t>
            </w:r>
          </w:p>
          <w:p w:rsidR="001D6E68" w:rsidRDefault="001431D8" w:rsidP="005102D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信息加工理论主要是指老师在平台上上传学习资料，学生科通过下载学习资料进行课前的预习和课后复习。</w:t>
            </w:r>
          </w:p>
        </w:tc>
      </w:tr>
      <w:tr w:rsidR="001D6E68" w:rsidTr="003F4DA2">
        <w:trPr>
          <w:trHeight w:val="1627"/>
        </w:trPr>
        <w:tc>
          <w:tcPr>
            <w:tcW w:w="1061" w:type="dxa"/>
            <w:vMerge/>
          </w:tcPr>
          <w:p w:rsidR="001D6E68" w:rsidRDefault="001D6E68" w:rsidP="005102D9">
            <w:pPr>
              <w:jc w:val="center"/>
            </w:pPr>
          </w:p>
        </w:tc>
        <w:tc>
          <w:tcPr>
            <w:tcW w:w="1061" w:type="dxa"/>
          </w:tcPr>
          <w:p w:rsidR="003F4DA2" w:rsidRDefault="003F4DA2" w:rsidP="001D6E68">
            <w:pPr>
              <w:jc w:val="center"/>
            </w:pPr>
          </w:p>
          <w:p w:rsidR="003F4DA2" w:rsidRDefault="003F4DA2" w:rsidP="001D6E68">
            <w:pPr>
              <w:jc w:val="center"/>
            </w:pPr>
          </w:p>
          <w:p w:rsidR="001D6E68" w:rsidRDefault="001D6E68" w:rsidP="001D6E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社会学习理论</w:t>
            </w:r>
          </w:p>
        </w:tc>
        <w:tc>
          <w:tcPr>
            <w:tcW w:w="2268" w:type="dxa"/>
            <w:vMerge/>
          </w:tcPr>
          <w:p w:rsidR="001D6E68" w:rsidRDefault="001D6E68" w:rsidP="005102D9">
            <w:pPr>
              <w:jc w:val="center"/>
            </w:pPr>
          </w:p>
        </w:tc>
        <w:tc>
          <w:tcPr>
            <w:tcW w:w="3906" w:type="dxa"/>
            <w:vMerge/>
          </w:tcPr>
          <w:p w:rsidR="001D6E68" w:rsidRDefault="001D6E68" w:rsidP="005102D9">
            <w:pPr>
              <w:ind w:firstLineChars="200" w:firstLine="420"/>
              <w:rPr>
                <w:rFonts w:hint="eastAsia"/>
              </w:rPr>
            </w:pPr>
          </w:p>
        </w:tc>
      </w:tr>
      <w:tr w:rsidR="001D6E68" w:rsidTr="00811FA6">
        <w:trPr>
          <w:trHeight w:val="1132"/>
        </w:trPr>
        <w:tc>
          <w:tcPr>
            <w:tcW w:w="1061" w:type="dxa"/>
            <w:vMerge/>
          </w:tcPr>
          <w:p w:rsidR="001D6E68" w:rsidRDefault="001D6E68" w:rsidP="005102D9">
            <w:pPr>
              <w:jc w:val="center"/>
            </w:pPr>
          </w:p>
        </w:tc>
        <w:tc>
          <w:tcPr>
            <w:tcW w:w="1061" w:type="dxa"/>
          </w:tcPr>
          <w:p w:rsidR="003F4DA2" w:rsidRDefault="003F4DA2" w:rsidP="001D6E68">
            <w:pPr>
              <w:jc w:val="center"/>
            </w:pPr>
          </w:p>
          <w:p w:rsidR="003F4DA2" w:rsidRDefault="003F4DA2" w:rsidP="001D6E68">
            <w:pPr>
              <w:jc w:val="center"/>
            </w:pPr>
          </w:p>
          <w:p w:rsidR="001D6E68" w:rsidRDefault="001D6E68" w:rsidP="003F4DA2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信息加工理论</w:t>
            </w:r>
          </w:p>
        </w:tc>
        <w:tc>
          <w:tcPr>
            <w:tcW w:w="2268" w:type="dxa"/>
            <w:vMerge/>
          </w:tcPr>
          <w:p w:rsidR="001D6E68" w:rsidRDefault="001D6E68" w:rsidP="005102D9">
            <w:pPr>
              <w:jc w:val="center"/>
            </w:pPr>
          </w:p>
        </w:tc>
        <w:tc>
          <w:tcPr>
            <w:tcW w:w="3906" w:type="dxa"/>
            <w:vMerge/>
          </w:tcPr>
          <w:p w:rsidR="001D6E68" w:rsidRDefault="001D6E68" w:rsidP="005102D9">
            <w:pPr>
              <w:ind w:firstLineChars="200" w:firstLine="420"/>
              <w:rPr>
                <w:rFonts w:hint="eastAsia"/>
              </w:rPr>
            </w:pPr>
          </w:p>
        </w:tc>
      </w:tr>
      <w:tr w:rsidR="005102D9" w:rsidTr="00E74718">
        <w:tc>
          <w:tcPr>
            <w:tcW w:w="2122" w:type="dxa"/>
            <w:gridSpan w:val="2"/>
          </w:tcPr>
          <w:p w:rsidR="00CA74E3" w:rsidRDefault="00CA74E3" w:rsidP="00CA74E3">
            <w:pPr>
              <w:jc w:val="center"/>
            </w:pPr>
            <w:r>
              <w:rPr>
                <w:rFonts w:hint="eastAsia"/>
              </w:rPr>
              <w:t>联结</w:t>
            </w:r>
            <w:r w:rsidR="00FB7F30">
              <w:rPr>
                <w:rFonts w:hint="eastAsia"/>
              </w:rPr>
              <w:t>学习理论</w:t>
            </w:r>
          </w:p>
          <w:p w:rsidR="005102D9" w:rsidRDefault="00CA74E3" w:rsidP="00CA74E3">
            <w:pPr>
              <w:jc w:val="center"/>
            </w:pPr>
            <w:r>
              <w:rPr>
                <w:rFonts w:hint="eastAsia"/>
              </w:rPr>
              <w:t>（行为主义）</w:t>
            </w:r>
          </w:p>
        </w:tc>
        <w:tc>
          <w:tcPr>
            <w:tcW w:w="2268" w:type="dxa"/>
          </w:tcPr>
          <w:p w:rsidR="009C339C" w:rsidRDefault="009C339C" w:rsidP="009C339C">
            <w:pPr>
              <w:jc w:val="center"/>
            </w:pPr>
            <w:r>
              <w:t xml:space="preserve">  </w:t>
            </w:r>
            <w:r w:rsidR="00FB7F30">
              <w:rPr>
                <w:rFonts w:hint="eastAsia"/>
              </w:rPr>
              <w:t>大夏学堂的</w:t>
            </w:r>
            <w:r w:rsidR="00CF7987">
              <w:rPr>
                <w:rFonts w:hint="eastAsia"/>
              </w:rPr>
              <w:t>作业、</w:t>
            </w:r>
          </w:p>
          <w:p w:rsidR="005102D9" w:rsidRDefault="00CF7987" w:rsidP="009C339C">
            <w:pPr>
              <w:jc w:val="center"/>
            </w:pPr>
            <w:r>
              <w:rPr>
                <w:rFonts w:hint="eastAsia"/>
              </w:rPr>
              <w:t>课堂测验等模块</w:t>
            </w:r>
          </w:p>
        </w:tc>
        <w:tc>
          <w:tcPr>
            <w:tcW w:w="3906" w:type="dxa"/>
          </w:tcPr>
          <w:p w:rsidR="005102D9" w:rsidRDefault="00CF7987">
            <w:r>
              <w:rPr>
                <w:rFonts w:hint="eastAsia"/>
              </w:rPr>
              <w:t xml:space="preserve">    老师通过布置作业和小测来使学生通过条件作用，以练习和强化进行学习，学生在此过程中学到的是一种习惯。</w:t>
            </w:r>
          </w:p>
        </w:tc>
      </w:tr>
    </w:tbl>
    <w:p w:rsidR="005102D9" w:rsidRDefault="005102D9">
      <w:pPr>
        <w:rPr>
          <w:rFonts w:hint="eastAsia"/>
        </w:rPr>
      </w:pPr>
    </w:p>
    <w:p w:rsidR="00BF0F9F" w:rsidRPr="00012315" w:rsidRDefault="00BF0F9F">
      <w:pPr>
        <w:rPr>
          <w:b/>
          <w:sz w:val="24"/>
        </w:rPr>
      </w:pPr>
      <w:r w:rsidRPr="00012315">
        <w:rPr>
          <w:rFonts w:hint="eastAsia"/>
          <w:b/>
          <w:sz w:val="24"/>
        </w:rPr>
        <w:t>二、</w:t>
      </w:r>
      <w:r w:rsidR="00751F03" w:rsidRPr="00012315">
        <w:rPr>
          <w:rFonts w:hint="eastAsia"/>
          <w:b/>
          <w:sz w:val="24"/>
        </w:rPr>
        <w:t>评析</w:t>
      </w:r>
      <w:r w:rsidRPr="00012315">
        <w:rPr>
          <w:rFonts w:hint="eastAsia"/>
          <w:b/>
          <w:sz w:val="24"/>
        </w:rPr>
        <w:t>实现的功能和需求</w:t>
      </w:r>
    </w:p>
    <w:p w:rsidR="00012315" w:rsidRDefault="00987296" w:rsidP="00987296">
      <w:pPr>
        <w:rPr>
          <w:b/>
        </w:rPr>
      </w:pPr>
      <w:r w:rsidRPr="00012315">
        <w:rPr>
          <w:b/>
        </w:rPr>
        <w:t>P</w:t>
      </w:r>
      <w:r w:rsidRPr="00012315">
        <w:rPr>
          <w:rFonts w:hint="eastAsia"/>
          <w:b/>
        </w:rPr>
        <w:t>iazza：</w:t>
      </w:r>
    </w:p>
    <w:p w:rsidR="00B1430E" w:rsidRPr="00B1430E" w:rsidRDefault="00B1430E" w:rsidP="00B1430E">
      <w:pPr>
        <w:ind w:firstLineChars="200" w:firstLine="420"/>
        <w:rPr>
          <w:rFonts w:hint="eastAsia"/>
        </w:rPr>
      </w:pPr>
      <w:r>
        <w:rPr>
          <w:rFonts w:hint="eastAsia"/>
        </w:rPr>
        <w:t>通过“班级”将用户汇集于同一个讨论版块，</w:t>
      </w:r>
      <w:r>
        <w:rPr>
          <w:rFonts w:hint="eastAsia"/>
        </w:rPr>
        <w:t>网站的功能模块简单</w:t>
      </w:r>
      <w:r>
        <w:rPr>
          <w:rFonts w:hint="eastAsia"/>
        </w:rPr>
        <w:t>，</w:t>
      </w:r>
      <w:r>
        <w:rPr>
          <w:rFonts w:hint="eastAsia"/>
        </w:rPr>
        <w:t>具有相当高的针对性</w:t>
      </w:r>
      <w:r>
        <w:rPr>
          <w:rFonts w:hint="eastAsia"/>
        </w:rPr>
        <w:t>，解决了师生课后交流的学习需求，具体的三大功能模块如下：</w:t>
      </w:r>
    </w:p>
    <w:p w:rsidR="00987296" w:rsidRDefault="00012315" w:rsidP="00012315">
      <w:pPr>
        <w:ind w:firstLineChars="200" w:firstLine="420"/>
      </w:pPr>
      <w:r w:rsidRPr="004474EE">
        <w:rPr>
          <w:rFonts w:hint="eastAsia"/>
        </w:rPr>
        <w:t>①</w:t>
      </w:r>
      <w:r w:rsidR="004474EE" w:rsidRPr="004474EE">
        <w:rPr>
          <w:rFonts w:hint="eastAsia"/>
        </w:rPr>
        <w:t>问答：</w:t>
      </w:r>
      <w:r>
        <w:rPr>
          <w:rFonts w:hint="eastAsia"/>
        </w:rPr>
        <w:t>老师提出问题，学生相互协作回答问题</w:t>
      </w:r>
      <w:r w:rsidR="007B631F">
        <w:rPr>
          <w:rFonts w:hint="eastAsia"/>
        </w:rPr>
        <w:t>，是网站的主要功能，</w:t>
      </w:r>
      <w:r>
        <w:rPr>
          <w:rFonts w:hint="eastAsia"/>
        </w:rPr>
        <w:t>具有相当高的针对性；</w:t>
      </w:r>
    </w:p>
    <w:p w:rsidR="00012315" w:rsidRDefault="004474EE" w:rsidP="00012315">
      <w:pPr>
        <w:ind w:firstLineChars="200" w:firstLine="420"/>
      </w:pPr>
      <w:r>
        <w:rPr>
          <w:rFonts w:hint="eastAsia"/>
        </w:rPr>
        <w:t>②资源：</w:t>
      </w:r>
      <w:r w:rsidR="007B631F">
        <w:rPr>
          <w:rFonts w:hint="eastAsia"/>
        </w:rPr>
        <w:t>存放与课程相关的学习资料和老师布置的作业等；</w:t>
      </w:r>
    </w:p>
    <w:p w:rsidR="007B631F" w:rsidRDefault="007B631F" w:rsidP="00012315">
      <w:pPr>
        <w:ind w:firstLineChars="200" w:firstLine="420"/>
      </w:pPr>
      <w:r>
        <w:rPr>
          <w:rFonts w:hint="eastAsia"/>
        </w:rPr>
        <w:t>③</w:t>
      </w:r>
      <w:r w:rsidR="00B1430E">
        <w:rPr>
          <w:rFonts w:hint="eastAsia"/>
        </w:rPr>
        <w:t>统计：以时间为基础进行</w:t>
      </w:r>
      <w:r w:rsidR="00B1430E">
        <w:rPr>
          <w:rFonts w:hint="eastAsia"/>
        </w:rPr>
        <w:t>对该班级帖子</w:t>
      </w:r>
      <w:r w:rsidR="00B1430E">
        <w:rPr>
          <w:rFonts w:hint="eastAsia"/>
        </w:rPr>
        <w:t>数量、学生</w:t>
      </w:r>
      <w:r w:rsidR="00B1430E">
        <w:rPr>
          <w:rFonts w:hint="eastAsia"/>
        </w:rPr>
        <w:t>活跃度</w:t>
      </w:r>
      <w:r w:rsidR="00B1430E">
        <w:rPr>
          <w:rFonts w:hint="eastAsia"/>
        </w:rPr>
        <w:t>等进行统计。</w:t>
      </w:r>
    </w:p>
    <w:p w:rsidR="007B631F" w:rsidRDefault="007B631F" w:rsidP="00012315">
      <w:pPr>
        <w:ind w:firstLineChars="200" w:firstLine="420"/>
        <w:rPr>
          <w:rFonts w:hint="eastAsia"/>
        </w:rPr>
      </w:pPr>
    </w:p>
    <w:p w:rsidR="00BC1BBD" w:rsidRPr="00C22168" w:rsidRDefault="00BC1BBD" w:rsidP="00BC1BBD">
      <w:pPr>
        <w:rPr>
          <w:b/>
        </w:rPr>
      </w:pPr>
      <w:r w:rsidRPr="00C22168">
        <w:rPr>
          <w:rFonts w:hint="eastAsia"/>
          <w:b/>
        </w:rPr>
        <w:t>大夏学堂：</w:t>
      </w:r>
    </w:p>
    <w:p w:rsidR="001135D4" w:rsidRDefault="001135D4" w:rsidP="00B1430E">
      <w:pPr>
        <w:ind w:firstLineChars="200" w:firstLine="420"/>
      </w:pPr>
      <w:r>
        <w:rPr>
          <w:rFonts w:hint="eastAsia"/>
        </w:rPr>
        <w:t>网站是以用户（学生和教师）为中心，</w:t>
      </w:r>
      <w:r w:rsidR="00CE72A6">
        <w:rPr>
          <w:rFonts w:hint="eastAsia"/>
        </w:rPr>
        <w:t>通过</w:t>
      </w:r>
      <w:r w:rsidR="00C17A2D">
        <w:rPr>
          <w:rFonts w:hint="eastAsia"/>
        </w:rPr>
        <w:t>课程将师生连接起来，进而设计网站的各个功能。与Piazza不同，大夏学堂中的模块多而杂，常用的功能主要以与课程相关为主，而其他的一些功能略鸡肋。</w:t>
      </w:r>
      <w:r w:rsidR="001C7E25">
        <w:rPr>
          <w:rFonts w:hint="eastAsia"/>
        </w:rPr>
        <w:t>具体评析：</w:t>
      </w:r>
    </w:p>
    <w:p w:rsidR="00987296" w:rsidRDefault="00B1430E" w:rsidP="00203EB9">
      <w:pPr>
        <w:ind w:firstLineChars="200" w:firstLine="420"/>
      </w:pPr>
      <w:r>
        <w:rPr>
          <w:rFonts w:hint="eastAsia"/>
        </w:rPr>
        <w:t>①课程</w:t>
      </w:r>
      <w:r w:rsidR="00765053">
        <w:rPr>
          <w:rFonts w:hint="eastAsia"/>
        </w:rPr>
        <w:t>模块</w:t>
      </w:r>
      <w:r>
        <w:rPr>
          <w:rFonts w:hint="eastAsia"/>
        </w:rPr>
        <w:t>为网站的主要功能，</w:t>
      </w:r>
      <w:r w:rsidR="00A62E88">
        <w:rPr>
          <w:rFonts w:hint="eastAsia"/>
        </w:rPr>
        <w:t>其中包含课程内容、交流互动、学习小组</w:t>
      </w:r>
      <w:r w:rsidR="00203EB9">
        <w:rPr>
          <w:rFonts w:hint="eastAsia"/>
        </w:rPr>
        <w:t>、课程</w:t>
      </w:r>
      <w:r w:rsidR="00A62E88">
        <w:rPr>
          <w:rFonts w:hint="eastAsia"/>
        </w:rPr>
        <w:t>工具和师生答疑等。课程内容用于教师上传学习资源，学习小组用于学生间进行分组学习，而交流互动和师生答疑皆是师生间通过帖子进行互动，在这里我认为两个版块的功能有些重复了，</w:t>
      </w:r>
      <w:r w:rsidR="002E4CBE">
        <w:rPr>
          <w:rFonts w:hint="eastAsia"/>
        </w:rPr>
        <w:t>两个板块上学生都不能创建最开始的条目，而必须由教师创建，那么师生答疑与交流互动也没有什么区别了。</w:t>
      </w:r>
      <w:r w:rsidR="00203EB9">
        <w:rPr>
          <w:rFonts w:hint="eastAsia"/>
        </w:rPr>
        <w:t>另外，课程工具中的各种小工具多而杂，并且似乎一些工具的功能并没有</w:t>
      </w:r>
      <w:r w:rsidR="00203EB9">
        <w:rPr>
          <w:rFonts w:hint="eastAsia"/>
        </w:rPr>
        <w:lastRenderedPageBreak/>
        <w:t>完善好，</w:t>
      </w:r>
      <w:r w:rsidR="000A7184">
        <w:rPr>
          <w:rFonts w:hint="eastAsia"/>
        </w:rPr>
        <w:t>没有真正投入到使用中，</w:t>
      </w:r>
      <w:r w:rsidR="00203EB9">
        <w:rPr>
          <w:rFonts w:hint="eastAsia"/>
        </w:rPr>
        <w:t>仅仅只是摆设而已。</w:t>
      </w:r>
    </w:p>
    <w:p w:rsidR="00203EB9" w:rsidRDefault="00203EB9" w:rsidP="00203EB9">
      <w:pPr>
        <w:ind w:firstLineChars="200" w:firstLine="420"/>
        <w:rPr>
          <w:rFonts w:hint="eastAsia"/>
        </w:rPr>
      </w:pPr>
      <w:r>
        <w:rPr>
          <w:rFonts w:hint="eastAsia"/>
        </w:rPr>
        <w:t>②</w:t>
      </w:r>
      <w:r w:rsidR="0078058F">
        <w:rPr>
          <w:rFonts w:hint="eastAsia"/>
        </w:rPr>
        <w:t>对于用户本身，除了</w:t>
      </w:r>
      <w:r w:rsidR="002F444C">
        <w:rPr>
          <w:rFonts w:hint="eastAsia"/>
        </w:rPr>
        <w:t>自身参与的课程，大夏学堂中还设置了针对用户的资源模块，此处的资源可以是自己上传的一些文件，也可以是自己的一些工作流程图等，但是根据我自身经验，这一块的用户使用率并不高，需要有老师引导学生使用。</w:t>
      </w:r>
    </w:p>
    <w:p w:rsidR="00987296" w:rsidRDefault="00987296" w:rsidP="00987296"/>
    <w:p w:rsidR="00BF0F9F" w:rsidRPr="00283E88" w:rsidRDefault="00987296">
      <w:pPr>
        <w:rPr>
          <w:b/>
          <w:sz w:val="24"/>
        </w:rPr>
      </w:pPr>
      <w:r w:rsidRPr="00283E88">
        <w:rPr>
          <w:rFonts w:hint="eastAsia"/>
          <w:b/>
          <w:sz w:val="24"/>
        </w:rPr>
        <w:t>三、界面设计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1C63" w:rsidTr="00621C63">
        <w:tc>
          <w:tcPr>
            <w:tcW w:w="2765" w:type="dxa"/>
            <w:tcBorders>
              <w:tl2br w:val="single" w:sz="4" w:space="0" w:color="auto"/>
            </w:tcBorders>
          </w:tcPr>
          <w:p w:rsidR="00621C63" w:rsidRDefault="00621C63" w:rsidP="00621C63">
            <w:pPr>
              <w:ind w:firstLineChars="600" w:firstLine="1260"/>
              <w:jc w:val="left"/>
            </w:pPr>
            <w:r>
              <w:rPr>
                <w:rFonts w:hint="eastAsia"/>
              </w:rPr>
              <w:t>网站</w:t>
            </w:r>
          </w:p>
          <w:p w:rsidR="00621C63" w:rsidRPr="00621C63" w:rsidRDefault="00621C63" w:rsidP="00621C63">
            <w:pPr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设计准则</w:t>
            </w:r>
          </w:p>
        </w:tc>
        <w:tc>
          <w:tcPr>
            <w:tcW w:w="2765" w:type="dxa"/>
          </w:tcPr>
          <w:p w:rsidR="00621C63" w:rsidRDefault="00621C63" w:rsidP="00621C63">
            <w:pPr>
              <w:jc w:val="center"/>
            </w:pPr>
            <w:r w:rsidRPr="00621C63">
              <w:rPr>
                <w:rFonts w:hint="eastAsia"/>
              </w:rPr>
              <w:t>Piazza</w:t>
            </w:r>
          </w:p>
          <w:p w:rsidR="00621C63" w:rsidRPr="00621C63" w:rsidRDefault="00621C63" w:rsidP="00621C63">
            <w:pPr>
              <w:jc w:val="center"/>
            </w:pPr>
          </w:p>
        </w:tc>
        <w:tc>
          <w:tcPr>
            <w:tcW w:w="2766" w:type="dxa"/>
          </w:tcPr>
          <w:p w:rsidR="00621C63" w:rsidRPr="00621C63" w:rsidRDefault="00621C63" w:rsidP="00621C63">
            <w:pPr>
              <w:jc w:val="center"/>
            </w:pPr>
            <w:r>
              <w:rPr>
                <w:rFonts w:hint="eastAsia"/>
              </w:rPr>
              <w:t>大夏学堂</w:t>
            </w:r>
          </w:p>
        </w:tc>
      </w:tr>
      <w:tr w:rsidR="002A2152" w:rsidTr="001117A7">
        <w:tc>
          <w:tcPr>
            <w:tcW w:w="2765" w:type="dxa"/>
          </w:tcPr>
          <w:p w:rsidR="00B80661" w:rsidRDefault="00B80661" w:rsidP="00621C63">
            <w:pPr>
              <w:jc w:val="center"/>
            </w:pPr>
          </w:p>
          <w:p w:rsidR="00B80661" w:rsidRDefault="00B80661" w:rsidP="00621C63">
            <w:pPr>
              <w:jc w:val="center"/>
            </w:pPr>
          </w:p>
          <w:p w:rsidR="002A2152" w:rsidRDefault="002A2152" w:rsidP="00621C63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不随意改变惯用模式；</w:t>
            </w:r>
          </w:p>
          <w:p w:rsidR="002A2152" w:rsidRDefault="002A2152" w:rsidP="00621C63">
            <w:pPr>
              <w:jc w:val="center"/>
            </w:pPr>
            <w:r>
              <w:rPr>
                <w:rFonts w:hint="eastAsia"/>
              </w:rPr>
              <w:t>保持连贯</w:t>
            </w:r>
            <w:r w:rsidR="00D21957">
              <w:rPr>
                <w:rFonts w:hint="eastAsia"/>
              </w:rPr>
              <w:t>；</w:t>
            </w:r>
          </w:p>
          <w:p w:rsidR="00D21957" w:rsidRPr="00621C63" w:rsidRDefault="00D21957" w:rsidP="00621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符合用户习惯</w:t>
            </w:r>
          </w:p>
        </w:tc>
        <w:tc>
          <w:tcPr>
            <w:tcW w:w="2765" w:type="dxa"/>
          </w:tcPr>
          <w:p w:rsidR="00D21957" w:rsidRDefault="00D21957" w:rsidP="00621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D21957" w:rsidRDefault="00D21957" w:rsidP="00621C63">
            <w:pPr>
              <w:jc w:val="center"/>
            </w:pPr>
          </w:p>
          <w:p w:rsidR="00D21957" w:rsidRDefault="002A2152" w:rsidP="00621C63">
            <w:pPr>
              <w:jc w:val="center"/>
            </w:pPr>
            <w:r>
              <w:rPr>
                <w:rFonts w:hint="eastAsia"/>
              </w:rPr>
              <w:t>大致</w:t>
            </w:r>
            <w:r>
              <w:rPr>
                <w:rFonts w:hint="eastAsia"/>
              </w:rPr>
              <w:t>符合设计准则</w:t>
            </w:r>
          </w:p>
          <w:p w:rsidR="002A2152" w:rsidRPr="00621C63" w:rsidRDefault="002A2152" w:rsidP="00621C63">
            <w:pPr>
              <w:jc w:val="center"/>
            </w:pPr>
            <w:r>
              <w:rPr>
                <w:rFonts w:hint="eastAsia"/>
              </w:rPr>
              <w:t>和用户使用习惯</w:t>
            </w:r>
          </w:p>
        </w:tc>
        <w:tc>
          <w:tcPr>
            <w:tcW w:w="2766" w:type="dxa"/>
          </w:tcPr>
          <w:p w:rsidR="002A2152" w:rsidRDefault="002A2152" w:rsidP="002A2152">
            <w:pPr>
              <w:ind w:firstLineChars="200" w:firstLine="420"/>
              <w:jc w:val="left"/>
            </w:pPr>
            <w:r>
              <w:rPr>
                <w:rFonts w:hint="eastAsia"/>
              </w:rPr>
              <w:t>①点击到“个人信息”这一页面后没有返回键，回到上一页面（如图二）；</w:t>
            </w:r>
          </w:p>
          <w:p w:rsidR="002A2152" w:rsidRPr="00621C63" w:rsidRDefault="002A2152" w:rsidP="002A2152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②网站右上方的</w:t>
            </w:r>
            <w:r w:rsidR="00D21957">
              <w:rPr>
                <w:rFonts w:hint="eastAsia"/>
              </w:rPr>
              <w:t>个人信息，点击后可出现课程信息等内容，但是按钮略小，不够大（如图三）</w:t>
            </w:r>
          </w:p>
        </w:tc>
      </w:tr>
      <w:tr w:rsidR="00621C63" w:rsidTr="00621C63">
        <w:tc>
          <w:tcPr>
            <w:tcW w:w="2765" w:type="dxa"/>
          </w:tcPr>
          <w:p w:rsidR="00A364AA" w:rsidRDefault="00A364AA" w:rsidP="00621C63">
            <w:pPr>
              <w:jc w:val="center"/>
            </w:pPr>
          </w:p>
          <w:p w:rsidR="00A364AA" w:rsidRDefault="00A364AA" w:rsidP="00621C63">
            <w:pPr>
              <w:jc w:val="center"/>
            </w:pPr>
          </w:p>
          <w:p w:rsidR="00621C63" w:rsidRPr="00621C63" w:rsidRDefault="00621C63" w:rsidP="00621C63">
            <w:pPr>
              <w:jc w:val="center"/>
            </w:pPr>
            <w:r>
              <w:rPr>
                <w:rFonts w:hint="eastAsia"/>
              </w:rPr>
              <w:t>相关元素组织在一起</w:t>
            </w:r>
          </w:p>
        </w:tc>
        <w:tc>
          <w:tcPr>
            <w:tcW w:w="2765" w:type="dxa"/>
          </w:tcPr>
          <w:p w:rsidR="00621C63" w:rsidRPr="00621C63" w:rsidRDefault="00F7043B" w:rsidP="00F7043B">
            <w:pPr>
              <w:ind w:firstLineChars="200" w:firstLine="420"/>
              <w:jc w:val="left"/>
            </w:pPr>
            <w:r>
              <w:rPr>
                <w:rFonts w:hint="eastAsia"/>
              </w:rPr>
              <w:t>在很大程度上符合该设计准则，如问答、资源和统计三个按钮是同时置于页面上方的</w:t>
            </w:r>
            <w:r w:rsidR="00F06838">
              <w:rPr>
                <w:rFonts w:hint="eastAsia"/>
              </w:rPr>
              <w:t>（如图一）。</w:t>
            </w:r>
          </w:p>
        </w:tc>
        <w:tc>
          <w:tcPr>
            <w:tcW w:w="2766" w:type="dxa"/>
          </w:tcPr>
          <w:p w:rsidR="00621C63" w:rsidRPr="00621C63" w:rsidRDefault="00DE4EA7" w:rsidP="00917A8D">
            <w:pPr>
              <w:ind w:firstLineChars="200" w:firstLine="420"/>
              <w:jc w:val="left"/>
            </w:pPr>
            <w:r>
              <w:rPr>
                <w:rFonts w:hint="eastAsia"/>
              </w:rPr>
              <w:t>在很大程度上符合该设计准则，如课程模块的页面中，课程内容、教学大纲</w:t>
            </w:r>
            <w:r w:rsidR="00917A8D">
              <w:rPr>
                <w:rFonts w:hint="eastAsia"/>
              </w:rPr>
              <w:t>、交流互动等功能的位置都是置于页面左侧</w:t>
            </w:r>
            <w:r w:rsidR="000C4854">
              <w:rPr>
                <w:rFonts w:hint="eastAsia"/>
              </w:rPr>
              <w:t>（如图</w:t>
            </w:r>
            <w:r w:rsidR="00D21957">
              <w:rPr>
                <w:rFonts w:hint="eastAsia"/>
              </w:rPr>
              <w:t>四</w:t>
            </w:r>
            <w:r w:rsidR="000C4854">
              <w:rPr>
                <w:rFonts w:hint="eastAsia"/>
              </w:rPr>
              <w:t>）</w:t>
            </w:r>
            <w:r w:rsidR="00917A8D">
              <w:rPr>
                <w:rFonts w:hint="eastAsia"/>
              </w:rPr>
              <w:t>。</w:t>
            </w:r>
          </w:p>
        </w:tc>
      </w:tr>
      <w:tr w:rsidR="00621C63" w:rsidTr="00621C63">
        <w:tc>
          <w:tcPr>
            <w:tcW w:w="2765" w:type="dxa"/>
          </w:tcPr>
          <w:p w:rsidR="00265EC3" w:rsidRDefault="00265EC3" w:rsidP="00621C63">
            <w:pPr>
              <w:jc w:val="center"/>
            </w:pPr>
          </w:p>
          <w:p w:rsidR="00621C63" w:rsidRPr="00621C63" w:rsidRDefault="00621C63" w:rsidP="00621C63">
            <w:pPr>
              <w:jc w:val="center"/>
            </w:pPr>
            <w:r>
              <w:rPr>
                <w:rFonts w:hint="eastAsia"/>
              </w:rPr>
              <w:t>应付无内容</w:t>
            </w:r>
          </w:p>
        </w:tc>
        <w:tc>
          <w:tcPr>
            <w:tcW w:w="2765" w:type="dxa"/>
          </w:tcPr>
          <w:p w:rsidR="00621C63" w:rsidRPr="00621C63" w:rsidRDefault="00967FAA" w:rsidP="00967FAA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网站中直接以输入框代替没有内容的地方，如学生的回答，不会显得过于空旷</w:t>
            </w:r>
            <w:r w:rsidR="008F461D">
              <w:rPr>
                <w:rFonts w:hint="eastAsia"/>
              </w:rPr>
              <w:t>（如图一）</w:t>
            </w:r>
          </w:p>
        </w:tc>
        <w:tc>
          <w:tcPr>
            <w:tcW w:w="2766" w:type="dxa"/>
          </w:tcPr>
          <w:p w:rsidR="0069798C" w:rsidRDefault="0069798C" w:rsidP="00621C63">
            <w:pPr>
              <w:jc w:val="center"/>
            </w:pPr>
          </w:p>
          <w:p w:rsidR="00621C63" w:rsidRPr="00621C63" w:rsidRDefault="007F0AB9" w:rsidP="00621C63">
            <w:pPr>
              <w:jc w:val="center"/>
            </w:pPr>
            <w:r>
              <w:rPr>
                <w:rFonts w:hint="eastAsia"/>
              </w:rPr>
              <w:t>一般，只有文字描述</w:t>
            </w:r>
          </w:p>
        </w:tc>
      </w:tr>
    </w:tbl>
    <w:p w:rsidR="008F461D" w:rsidRDefault="008F461D">
      <w:pPr>
        <w:rPr>
          <w:b/>
        </w:rPr>
      </w:pPr>
    </w:p>
    <w:p w:rsidR="0014211F" w:rsidRDefault="008F461D">
      <w:pPr>
        <w:rPr>
          <w:b/>
        </w:rPr>
      </w:pPr>
      <w:r>
        <w:rPr>
          <w:noProof/>
        </w:rPr>
        <w:drawing>
          <wp:inline distT="0" distB="0" distL="0" distR="0" wp14:anchorId="6FCA8D51" wp14:editId="6EDACAF7">
            <wp:extent cx="5274310" cy="2520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1D" w:rsidRDefault="008F461D" w:rsidP="008F461D">
      <w:pPr>
        <w:jc w:val="center"/>
        <w:rPr>
          <w:b/>
        </w:rPr>
      </w:pPr>
      <w:r>
        <w:rPr>
          <w:rFonts w:hint="eastAsia"/>
          <w:b/>
        </w:rPr>
        <w:t>图一</w:t>
      </w:r>
    </w:p>
    <w:p w:rsidR="002A2152" w:rsidRDefault="002A2152" w:rsidP="008F461D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44FDEEC" wp14:editId="4727D974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52" w:rsidRDefault="002A2152" w:rsidP="008F461D">
      <w:pPr>
        <w:jc w:val="center"/>
        <w:rPr>
          <w:b/>
        </w:rPr>
      </w:pPr>
      <w:r>
        <w:rPr>
          <w:rFonts w:hint="eastAsia"/>
          <w:b/>
        </w:rPr>
        <w:t>图二</w:t>
      </w:r>
    </w:p>
    <w:p w:rsidR="00D21957" w:rsidRDefault="00D21957" w:rsidP="008F461D">
      <w:pPr>
        <w:jc w:val="center"/>
        <w:rPr>
          <w:b/>
        </w:rPr>
      </w:pPr>
      <w:r>
        <w:rPr>
          <w:noProof/>
        </w:rPr>
        <w:drawing>
          <wp:inline distT="0" distB="0" distL="0" distR="0" wp14:anchorId="3474C20E" wp14:editId="7E457324">
            <wp:extent cx="5274310" cy="2543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7" w:rsidRDefault="00D21957" w:rsidP="008F461D">
      <w:pPr>
        <w:jc w:val="center"/>
        <w:rPr>
          <w:rFonts w:hint="eastAsia"/>
          <w:b/>
        </w:rPr>
      </w:pPr>
      <w:r>
        <w:rPr>
          <w:rFonts w:hint="eastAsia"/>
          <w:b/>
        </w:rPr>
        <w:t>图三</w:t>
      </w:r>
    </w:p>
    <w:p w:rsidR="000C4854" w:rsidRDefault="000C4854" w:rsidP="008F461D">
      <w:pPr>
        <w:jc w:val="center"/>
        <w:rPr>
          <w:b/>
        </w:rPr>
      </w:pPr>
      <w:r>
        <w:rPr>
          <w:noProof/>
        </w:rPr>
        <w:drawing>
          <wp:inline distT="0" distB="0" distL="0" distR="0" wp14:anchorId="7FA27080" wp14:editId="15C2CB26">
            <wp:extent cx="5274310" cy="2567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54" w:rsidRDefault="00D21957" w:rsidP="008F461D">
      <w:pPr>
        <w:jc w:val="center"/>
        <w:rPr>
          <w:rFonts w:hint="eastAsia"/>
          <w:b/>
        </w:rPr>
      </w:pPr>
      <w:r>
        <w:rPr>
          <w:rFonts w:hint="eastAsia"/>
          <w:b/>
        </w:rPr>
        <w:t>图四</w:t>
      </w:r>
    </w:p>
    <w:p w:rsidR="00F06838" w:rsidRDefault="00F06838">
      <w:pPr>
        <w:rPr>
          <w:rFonts w:hint="eastAsia"/>
          <w:b/>
        </w:rPr>
      </w:pPr>
    </w:p>
    <w:p w:rsidR="00645BA3" w:rsidRPr="00C01EF0" w:rsidRDefault="00645BA3">
      <w:pPr>
        <w:rPr>
          <w:rFonts w:hint="eastAsia"/>
        </w:rPr>
      </w:pPr>
    </w:p>
    <w:p w:rsidR="00B6239D" w:rsidRPr="00987296" w:rsidRDefault="00B6239D">
      <w:pPr>
        <w:rPr>
          <w:rFonts w:hint="eastAsia"/>
        </w:rPr>
      </w:pPr>
    </w:p>
    <w:p w:rsidR="002713C6" w:rsidRDefault="002713C6"/>
    <w:p w:rsidR="00BF0F9F" w:rsidRDefault="00BF0F9F"/>
    <w:p w:rsidR="00BF0F9F" w:rsidRPr="002713C6" w:rsidRDefault="00BF0F9F"/>
    <w:sectPr w:rsidR="00BF0F9F" w:rsidRPr="00271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A99" w:rsidRDefault="00284A99" w:rsidP="002713C6">
      <w:r>
        <w:separator/>
      </w:r>
    </w:p>
  </w:endnote>
  <w:endnote w:type="continuationSeparator" w:id="0">
    <w:p w:rsidR="00284A99" w:rsidRDefault="00284A99" w:rsidP="0027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A99" w:rsidRDefault="00284A99" w:rsidP="002713C6">
      <w:r>
        <w:separator/>
      </w:r>
    </w:p>
  </w:footnote>
  <w:footnote w:type="continuationSeparator" w:id="0">
    <w:p w:rsidR="00284A99" w:rsidRDefault="00284A99" w:rsidP="00271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C6"/>
    <w:rsid w:val="00012315"/>
    <w:rsid w:val="00076E54"/>
    <w:rsid w:val="000A7184"/>
    <w:rsid w:val="000C4854"/>
    <w:rsid w:val="000F1BC6"/>
    <w:rsid w:val="001135D4"/>
    <w:rsid w:val="00122129"/>
    <w:rsid w:val="0014211F"/>
    <w:rsid w:val="001431D8"/>
    <w:rsid w:val="001A327A"/>
    <w:rsid w:val="001C7E25"/>
    <w:rsid w:val="001D6E68"/>
    <w:rsid w:val="00203EB9"/>
    <w:rsid w:val="00265169"/>
    <w:rsid w:val="00265EC3"/>
    <w:rsid w:val="002713C6"/>
    <w:rsid w:val="00283E88"/>
    <w:rsid w:val="00284A99"/>
    <w:rsid w:val="002A2152"/>
    <w:rsid w:val="002E4CBE"/>
    <w:rsid w:val="002F444C"/>
    <w:rsid w:val="00322A38"/>
    <w:rsid w:val="003A69DA"/>
    <w:rsid w:val="003F4DA2"/>
    <w:rsid w:val="004474EE"/>
    <w:rsid w:val="00465DD2"/>
    <w:rsid w:val="005102D9"/>
    <w:rsid w:val="005429C7"/>
    <w:rsid w:val="005535F2"/>
    <w:rsid w:val="00593FDC"/>
    <w:rsid w:val="005E52EB"/>
    <w:rsid w:val="00610135"/>
    <w:rsid w:val="00612754"/>
    <w:rsid w:val="00621C63"/>
    <w:rsid w:val="00645BA3"/>
    <w:rsid w:val="0069798C"/>
    <w:rsid w:val="006C62F2"/>
    <w:rsid w:val="00751F03"/>
    <w:rsid w:val="00765053"/>
    <w:rsid w:val="0078058F"/>
    <w:rsid w:val="007B631F"/>
    <w:rsid w:val="007F0AB9"/>
    <w:rsid w:val="008F461D"/>
    <w:rsid w:val="00910970"/>
    <w:rsid w:val="00915769"/>
    <w:rsid w:val="00917A8D"/>
    <w:rsid w:val="00921E9D"/>
    <w:rsid w:val="00923ED4"/>
    <w:rsid w:val="00967FAA"/>
    <w:rsid w:val="00987296"/>
    <w:rsid w:val="009C339C"/>
    <w:rsid w:val="009D6129"/>
    <w:rsid w:val="00A218E2"/>
    <w:rsid w:val="00A364AA"/>
    <w:rsid w:val="00A62E88"/>
    <w:rsid w:val="00B02FB9"/>
    <w:rsid w:val="00B1430E"/>
    <w:rsid w:val="00B3283F"/>
    <w:rsid w:val="00B34495"/>
    <w:rsid w:val="00B6239D"/>
    <w:rsid w:val="00B80661"/>
    <w:rsid w:val="00BC1BBD"/>
    <w:rsid w:val="00BF0F9F"/>
    <w:rsid w:val="00C01EF0"/>
    <w:rsid w:val="00C17A2D"/>
    <w:rsid w:val="00C22168"/>
    <w:rsid w:val="00CA74E3"/>
    <w:rsid w:val="00CD094F"/>
    <w:rsid w:val="00CE72A6"/>
    <w:rsid w:val="00CF7987"/>
    <w:rsid w:val="00D21957"/>
    <w:rsid w:val="00D65F66"/>
    <w:rsid w:val="00DC21E5"/>
    <w:rsid w:val="00DC3DAF"/>
    <w:rsid w:val="00DE4EA7"/>
    <w:rsid w:val="00E74718"/>
    <w:rsid w:val="00F06838"/>
    <w:rsid w:val="00F7043B"/>
    <w:rsid w:val="00FA421C"/>
    <w:rsid w:val="00FB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266F2"/>
  <w15:chartTrackingRefBased/>
  <w15:docId w15:val="{7F9D059A-06DA-42E2-8838-AB3079E6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3C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713C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510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13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7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鹿林keys</dc:creator>
  <cp:keywords/>
  <dc:description/>
  <cp:lastModifiedBy>鹿林keys</cp:lastModifiedBy>
  <cp:revision>57</cp:revision>
  <dcterms:created xsi:type="dcterms:W3CDTF">2017-10-05T15:08:00Z</dcterms:created>
  <dcterms:modified xsi:type="dcterms:W3CDTF">2017-10-06T13:29:00Z</dcterms:modified>
</cp:coreProperties>
</file>