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74E" w:rsidRPr="0023074E" w:rsidRDefault="0023074E" w:rsidP="0023074E">
      <w:pPr>
        <w:pStyle w:val="a3"/>
        <w:shd w:val="clear" w:color="auto" w:fill="FFFFFF"/>
        <w:spacing w:before="0" w:beforeAutospacing="0" w:after="30" w:afterAutospacing="0" w:line="360" w:lineRule="auto"/>
        <w:jc w:val="center"/>
        <w:rPr>
          <w:rFonts w:asciiTheme="majorEastAsia" w:eastAsiaTheme="majorEastAsia" w:hAnsiTheme="majorEastAsia" w:cs="Helvetica" w:hint="eastAsia"/>
          <w:b/>
          <w:sz w:val="44"/>
          <w:szCs w:val="44"/>
        </w:rPr>
      </w:pPr>
      <w:r w:rsidRPr="0023074E">
        <w:rPr>
          <w:rFonts w:asciiTheme="majorEastAsia" w:eastAsiaTheme="majorEastAsia" w:hAnsiTheme="majorEastAsia" w:hint="eastAsia"/>
          <w:sz w:val="44"/>
          <w:szCs w:val="44"/>
          <w:shd w:val="clear" w:color="auto" w:fill="FFFFFF"/>
        </w:rPr>
        <w:t>Piazza</w:t>
      </w:r>
      <w:r w:rsidRPr="0023074E">
        <w:rPr>
          <w:rFonts w:asciiTheme="majorEastAsia" w:eastAsiaTheme="majorEastAsia" w:hAnsiTheme="majorEastAsia" w:hint="eastAsia"/>
          <w:sz w:val="44"/>
          <w:szCs w:val="44"/>
          <w:shd w:val="clear" w:color="auto" w:fill="FFFFFF"/>
        </w:rPr>
        <w:t>和</w:t>
      </w:r>
      <w:r w:rsidRPr="0023074E">
        <w:rPr>
          <w:rFonts w:asciiTheme="majorEastAsia" w:eastAsiaTheme="majorEastAsia" w:hAnsiTheme="majorEastAsia"/>
          <w:sz w:val="44"/>
          <w:szCs w:val="44"/>
          <w:shd w:val="clear" w:color="auto" w:fill="FFFFFF"/>
        </w:rPr>
        <w:t>大夏平台的</w:t>
      </w:r>
      <w:r w:rsidRPr="0023074E">
        <w:rPr>
          <w:rFonts w:asciiTheme="majorEastAsia" w:eastAsiaTheme="majorEastAsia" w:hAnsiTheme="majorEastAsia" w:hint="eastAsia"/>
          <w:sz w:val="44"/>
          <w:szCs w:val="44"/>
          <w:shd w:val="clear" w:color="auto" w:fill="FFFFFF"/>
        </w:rPr>
        <w:t>评析</w:t>
      </w:r>
    </w:p>
    <w:p w:rsidR="00F42E48" w:rsidRPr="00F42E48" w:rsidRDefault="00F42E48" w:rsidP="0023074E">
      <w:pPr>
        <w:pStyle w:val="a3"/>
        <w:shd w:val="clear" w:color="auto" w:fill="FFFFFF"/>
        <w:spacing w:before="0" w:beforeAutospacing="0" w:after="30" w:afterAutospacing="0" w:line="360" w:lineRule="auto"/>
        <w:ind w:firstLineChars="200" w:firstLine="422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 w:rsidRPr="0023074E">
        <w:rPr>
          <w:rFonts w:asciiTheme="minorEastAsia" w:eastAsiaTheme="minorEastAsia" w:hAnsiTheme="minorEastAsia" w:cs="Helvetica" w:hint="eastAsia"/>
          <w:b/>
          <w:sz w:val="21"/>
          <w:szCs w:val="21"/>
        </w:rPr>
        <w:t>1）性质</w:t>
      </w:r>
      <w:r w:rsidRPr="0023074E">
        <w:rPr>
          <w:rFonts w:asciiTheme="minorEastAsia" w:eastAsiaTheme="minorEastAsia" w:hAnsiTheme="minorEastAsia" w:cs="Helvetica"/>
          <w:b/>
          <w:sz w:val="21"/>
          <w:szCs w:val="21"/>
        </w:rPr>
        <w:t>：</w:t>
      </w:r>
      <w:r w:rsidRPr="00F42E48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Piazza是一家集wiki和论坛模式为一体的问答平台。</w:t>
      </w:r>
      <w:r w:rsidRPr="00F42E48">
        <w:rPr>
          <w:rFonts w:asciiTheme="minorEastAsia" w:eastAsiaTheme="minorEastAsia" w:hAnsiTheme="minorEastAsia"/>
          <w:sz w:val="21"/>
          <w:szCs w:val="21"/>
        </w:rPr>
        <w:t>大夏</w:t>
      </w:r>
      <w:r w:rsidRPr="00F42E48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学堂是学校构建的辅助课堂教学的在线课程教学</w:t>
      </w:r>
      <w:r w:rsidRPr="00F42E48">
        <w:rPr>
          <w:rFonts w:asciiTheme="minorEastAsia" w:eastAsiaTheme="minorEastAsia" w:hAnsiTheme="minorEastAsia"/>
          <w:sz w:val="21"/>
          <w:szCs w:val="21"/>
        </w:rPr>
        <w:t>平台</w:t>
      </w:r>
      <w:r w:rsidRPr="00F42E48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393F26" w:rsidRPr="00F42E48" w:rsidRDefault="00F42E48" w:rsidP="0023074E">
      <w:pPr>
        <w:pStyle w:val="a3"/>
        <w:shd w:val="clear" w:color="auto" w:fill="FFFFFF"/>
        <w:spacing w:before="0" w:beforeAutospacing="0" w:after="30" w:afterAutospacing="0" w:line="360" w:lineRule="auto"/>
        <w:ind w:firstLineChars="200" w:firstLine="422"/>
        <w:rPr>
          <w:rFonts w:asciiTheme="minorEastAsia" w:eastAsiaTheme="minorEastAsia" w:hAnsiTheme="minorEastAsia" w:cs="Helvetica"/>
          <w:sz w:val="21"/>
          <w:szCs w:val="21"/>
        </w:rPr>
      </w:pPr>
      <w:r w:rsidRPr="0023074E">
        <w:rPr>
          <w:rFonts w:asciiTheme="minorEastAsia" w:eastAsiaTheme="minorEastAsia" w:hAnsiTheme="minorEastAsia" w:cs="Helvetica"/>
          <w:b/>
          <w:sz w:val="21"/>
          <w:szCs w:val="21"/>
        </w:rPr>
        <w:t>2</w:t>
      </w:r>
      <w:r w:rsidR="00956EF5" w:rsidRPr="0023074E">
        <w:rPr>
          <w:rFonts w:asciiTheme="minorEastAsia" w:eastAsiaTheme="minorEastAsia" w:hAnsiTheme="minorEastAsia" w:cs="Helvetica"/>
          <w:b/>
          <w:sz w:val="21"/>
          <w:szCs w:val="21"/>
        </w:rPr>
        <w:t>）设计背后的学习理论原理</w:t>
      </w:r>
      <w:r w:rsidR="00393F26" w:rsidRPr="0023074E">
        <w:rPr>
          <w:rFonts w:asciiTheme="minorEastAsia" w:eastAsiaTheme="minorEastAsia" w:hAnsiTheme="minorEastAsia" w:cs="Helvetica" w:hint="eastAsia"/>
          <w:b/>
          <w:sz w:val="21"/>
          <w:szCs w:val="21"/>
        </w:rPr>
        <w:t>：</w:t>
      </w:r>
      <w:r w:rsidR="00393F26" w:rsidRPr="00F42E48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Piazza重视学生的</w:t>
      </w:r>
      <w:r w:rsidR="00393F26" w:rsidRPr="00F42E48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自主学习</w:t>
      </w:r>
      <w:r w:rsidR="00393F26" w:rsidRPr="00F42E48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，希望学生通过</w:t>
      </w:r>
      <w:r w:rsidR="00393F26" w:rsidRPr="00F42E48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平台中的讨论解决学习过程中出现的问题</w:t>
      </w:r>
      <w:r w:rsidR="00393F26" w:rsidRPr="00F42E48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；</w:t>
      </w:r>
      <w:r w:rsidR="00393F26" w:rsidRPr="00F42E48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大夏学堂</w:t>
      </w:r>
      <w:bookmarkStart w:id="0" w:name="_GoBack"/>
      <w:bookmarkEnd w:id="0"/>
      <w:r w:rsidR="00393F26" w:rsidRPr="00F42E48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同样重视</w:t>
      </w:r>
      <w:r w:rsidR="00393F26" w:rsidRPr="00F42E48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学生的自主学习，希望学生通过平台做课前准备</w:t>
      </w:r>
      <w:r w:rsidR="00393F26" w:rsidRPr="00F42E48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、</w:t>
      </w:r>
      <w:r w:rsidR="00393F26" w:rsidRPr="00F42E48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课后复习和查漏补缺</w:t>
      </w:r>
      <w:r w:rsidR="00393F26" w:rsidRPr="00F42E48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。</w:t>
      </w:r>
    </w:p>
    <w:p w:rsidR="00144BC2" w:rsidRDefault="00A90260" w:rsidP="0023074E">
      <w:pPr>
        <w:spacing w:line="360" w:lineRule="auto"/>
        <w:ind w:firstLineChars="200" w:firstLine="422"/>
        <w:rPr>
          <w:rFonts w:asciiTheme="minorEastAsia" w:hAnsiTheme="minorEastAsia" w:hint="eastAsia"/>
          <w:szCs w:val="21"/>
          <w:shd w:val="clear" w:color="auto" w:fill="FFFFFF"/>
        </w:rPr>
      </w:pPr>
      <w:r w:rsidRPr="0023074E">
        <w:rPr>
          <w:rFonts w:asciiTheme="minorEastAsia" w:hAnsiTheme="minorEastAsia" w:cs="Helvetica"/>
          <w:b/>
          <w:kern w:val="0"/>
          <w:szCs w:val="21"/>
        </w:rPr>
        <w:t>3）</w:t>
      </w:r>
      <w:r w:rsidR="00956EF5" w:rsidRPr="0023074E">
        <w:rPr>
          <w:rFonts w:asciiTheme="minorEastAsia" w:hAnsiTheme="minorEastAsia" w:cs="Helvetica"/>
          <w:b/>
          <w:kern w:val="0"/>
          <w:szCs w:val="21"/>
        </w:rPr>
        <w:t>实现的功能和需求</w:t>
      </w:r>
      <w:r w:rsidRPr="0023074E">
        <w:rPr>
          <w:rFonts w:asciiTheme="minorEastAsia" w:hAnsiTheme="minorEastAsia" w:cs="Helvetica" w:hint="eastAsia"/>
          <w:b/>
          <w:kern w:val="0"/>
          <w:szCs w:val="21"/>
        </w:rPr>
        <w:t>：</w:t>
      </w:r>
      <w:r w:rsidR="00144BC2" w:rsidRPr="00F42E48">
        <w:rPr>
          <w:rFonts w:asciiTheme="minorEastAsia" w:hAnsiTheme="minorEastAsia" w:hint="eastAsia"/>
          <w:szCs w:val="21"/>
          <w:shd w:val="clear" w:color="auto" w:fill="FFFFFF"/>
        </w:rPr>
        <w:t>学生和老师可以在Piazza上为</w:t>
      </w:r>
      <w:r w:rsidR="00144BC2">
        <w:rPr>
          <w:rFonts w:asciiTheme="minorEastAsia" w:hAnsiTheme="minorEastAsia" w:hint="eastAsia"/>
          <w:szCs w:val="21"/>
          <w:shd w:val="clear" w:color="auto" w:fill="FFFFFF"/>
        </w:rPr>
        <w:t>自己的班级创建一个问答中心，学生和老师可以在上面分享问题和答案，</w:t>
      </w:r>
      <w:r w:rsidR="00144BC2">
        <w:rPr>
          <w:rFonts w:asciiTheme="minorEastAsia" w:hAnsiTheme="minorEastAsia"/>
          <w:szCs w:val="21"/>
          <w:shd w:val="clear" w:color="auto" w:fill="FFFFFF"/>
        </w:rPr>
        <w:t>老师可以</w:t>
      </w:r>
      <w:r w:rsidR="00144BC2">
        <w:rPr>
          <w:rFonts w:asciiTheme="minorEastAsia" w:hAnsiTheme="minorEastAsia" w:hint="eastAsia"/>
          <w:szCs w:val="21"/>
          <w:shd w:val="clear" w:color="auto" w:fill="FFFFFF"/>
        </w:rPr>
        <w:t>提供资源</w:t>
      </w:r>
      <w:r w:rsidR="00144BC2">
        <w:rPr>
          <w:rFonts w:asciiTheme="minorEastAsia" w:hAnsiTheme="minorEastAsia"/>
          <w:szCs w:val="21"/>
          <w:shd w:val="clear" w:color="auto" w:fill="FFFFFF"/>
        </w:rPr>
        <w:t>和留作业，学生可以</w:t>
      </w:r>
      <w:r w:rsidR="00144BC2">
        <w:rPr>
          <w:rFonts w:asciiTheme="minorEastAsia" w:hAnsiTheme="minorEastAsia" w:hint="eastAsia"/>
          <w:szCs w:val="21"/>
          <w:shd w:val="clear" w:color="auto" w:fill="FFFFFF"/>
        </w:rPr>
        <w:t>管理自己的日程表</w:t>
      </w:r>
      <w:r w:rsidR="00144BC2">
        <w:rPr>
          <w:rFonts w:asciiTheme="minorEastAsia" w:hAnsiTheme="minorEastAsia"/>
          <w:szCs w:val="21"/>
          <w:shd w:val="clear" w:color="auto" w:fill="FFFFFF"/>
        </w:rPr>
        <w:t>等；</w:t>
      </w:r>
      <w:r w:rsidR="00144BC2" w:rsidRPr="00F42E48">
        <w:rPr>
          <w:rFonts w:asciiTheme="minorEastAsia" w:hAnsiTheme="minorEastAsia"/>
          <w:szCs w:val="21"/>
          <w:shd w:val="clear" w:color="auto" w:fill="FFFFFF"/>
        </w:rPr>
        <w:t xml:space="preserve"> </w:t>
      </w:r>
      <w:r w:rsidR="00144BC2">
        <w:rPr>
          <w:rFonts w:asciiTheme="minorEastAsia" w:hAnsiTheme="minorEastAsia" w:hint="eastAsia"/>
          <w:szCs w:val="21"/>
          <w:shd w:val="clear" w:color="auto" w:fill="FFFFFF"/>
        </w:rPr>
        <w:t>大夏学堂中</w:t>
      </w:r>
      <w:r w:rsidR="00144BC2">
        <w:rPr>
          <w:rFonts w:asciiTheme="minorEastAsia" w:hAnsiTheme="minorEastAsia"/>
          <w:szCs w:val="21"/>
          <w:shd w:val="clear" w:color="auto" w:fill="FFFFFF"/>
        </w:rPr>
        <w:t>教师可以</w:t>
      </w:r>
      <w:r w:rsidR="00144BC2">
        <w:rPr>
          <w:rFonts w:asciiTheme="minorEastAsia" w:hAnsiTheme="minorEastAsia" w:hint="eastAsia"/>
          <w:szCs w:val="21"/>
          <w:shd w:val="clear" w:color="auto" w:fill="FFFFFF"/>
        </w:rPr>
        <w:t>设置板块、</w:t>
      </w:r>
      <w:r w:rsidR="00144BC2">
        <w:rPr>
          <w:rFonts w:asciiTheme="minorEastAsia" w:hAnsiTheme="minorEastAsia"/>
          <w:szCs w:val="21"/>
          <w:shd w:val="clear" w:color="auto" w:fill="FFFFFF"/>
        </w:rPr>
        <w:t>可以</w:t>
      </w:r>
      <w:r w:rsidR="00144BC2">
        <w:rPr>
          <w:rFonts w:asciiTheme="minorEastAsia" w:hAnsiTheme="minorEastAsia" w:hint="eastAsia"/>
          <w:szCs w:val="21"/>
          <w:shd w:val="clear" w:color="auto" w:fill="FFFFFF"/>
        </w:rPr>
        <w:t>提供资源、留作业</w:t>
      </w:r>
      <w:r w:rsidR="00144BC2">
        <w:rPr>
          <w:rFonts w:asciiTheme="minorEastAsia" w:hAnsiTheme="minorEastAsia"/>
          <w:szCs w:val="21"/>
          <w:shd w:val="clear" w:color="auto" w:fill="FFFFFF"/>
        </w:rPr>
        <w:t>，</w:t>
      </w:r>
      <w:r w:rsidR="00144BC2">
        <w:rPr>
          <w:rFonts w:asciiTheme="minorEastAsia" w:hAnsiTheme="minorEastAsia" w:hint="eastAsia"/>
          <w:szCs w:val="21"/>
          <w:shd w:val="clear" w:color="auto" w:fill="FFFFFF"/>
        </w:rPr>
        <w:t>学生可以</w:t>
      </w:r>
      <w:r w:rsidR="00144BC2">
        <w:rPr>
          <w:rFonts w:asciiTheme="minorEastAsia" w:hAnsiTheme="minorEastAsia"/>
          <w:szCs w:val="21"/>
          <w:shd w:val="clear" w:color="auto" w:fill="FFFFFF"/>
        </w:rPr>
        <w:t>创建小组</w:t>
      </w:r>
      <w:r w:rsidR="00144BC2">
        <w:rPr>
          <w:rFonts w:asciiTheme="minorEastAsia" w:hAnsiTheme="minorEastAsia" w:hint="eastAsia"/>
          <w:szCs w:val="21"/>
          <w:shd w:val="clear" w:color="auto" w:fill="FFFFFF"/>
        </w:rPr>
        <w:t>，</w:t>
      </w:r>
      <w:r w:rsidR="00144BC2">
        <w:rPr>
          <w:rFonts w:asciiTheme="minorEastAsia" w:hAnsiTheme="minorEastAsia"/>
          <w:szCs w:val="21"/>
          <w:shd w:val="clear" w:color="auto" w:fill="FFFFFF"/>
        </w:rPr>
        <w:t>进行讨论等。</w:t>
      </w:r>
    </w:p>
    <w:p w:rsidR="00956EF5" w:rsidRPr="00F42E48" w:rsidRDefault="00834DC0" w:rsidP="0023074E">
      <w:pPr>
        <w:spacing w:line="360" w:lineRule="auto"/>
        <w:ind w:firstLineChars="200" w:firstLine="422"/>
        <w:rPr>
          <w:rFonts w:asciiTheme="minorEastAsia" w:hAnsiTheme="minorEastAsia" w:hint="eastAsia"/>
          <w:szCs w:val="21"/>
          <w:shd w:val="clear" w:color="auto" w:fill="FFFFFF"/>
        </w:rPr>
      </w:pPr>
      <w:r w:rsidRPr="0023074E">
        <w:rPr>
          <w:rFonts w:asciiTheme="minorEastAsia" w:hAnsiTheme="minorEastAsia" w:cs="Helvetica"/>
          <w:b/>
          <w:kern w:val="0"/>
          <w:szCs w:val="21"/>
        </w:rPr>
        <w:t>4</w:t>
      </w:r>
      <w:r w:rsidR="00F42E48" w:rsidRPr="0023074E">
        <w:rPr>
          <w:rFonts w:asciiTheme="minorEastAsia" w:hAnsiTheme="minorEastAsia" w:cs="Helvetica" w:hint="eastAsia"/>
          <w:b/>
          <w:kern w:val="0"/>
          <w:szCs w:val="21"/>
        </w:rPr>
        <w:t>）</w:t>
      </w:r>
      <w:r w:rsidR="00F42E48" w:rsidRPr="0023074E">
        <w:rPr>
          <w:rFonts w:asciiTheme="minorEastAsia" w:hAnsiTheme="minorEastAsia" w:cs="Helvetica"/>
          <w:b/>
          <w:kern w:val="0"/>
          <w:szCs w:val="21"/>
        </w:rPr>
        <w:t>界面设计</w:t>
      </w:r>
      <w:r w:rsidR="00A90260" w:rsidRPr="0023074E">
        <w:rPr>
          <w:rFonts w:asciiTheme="minorEastAsia" w:hAnsiTheme="minorEastAsia" w:cs="Helvetica" w:hint="eastAsia"/>
          <w:b/>
          <w:kern w:val="0"/>
          <w:szCs w:val="21"/>
        </w:rPr>
        <w:t>：</w:t>
      </w:r>
      <w:r w:rsidR="00A90260" w:rsidRPr="00F42E48">
        <w:rPr>
          <w:rFonts w:asciiTheme="minorEastAsia" w:hAnsiTheme="minorEastAsia" w:hint="eastAsia"/>
          <w:szCs w:val="21"/>
          <w:shd w:val="clear" w:color="auto" w:fill="FFFFFF"/>
        </w:rPr>
        <w:t>Piazza</w:t>
      </w:r>
      <w:r w:rsidR="001B29B2">
        <w:rPr>
          <w:rFonts w:asciiTheme="minorEastAsia" w:hAnsiTheme="minorEastAsia" w:hint="eastAsia"/>
          <w:szCs w:val="21"/>
          <w:shd w:val="clear" w:color="auto" w:fill="FFFFFF"/>
        </w:rPr>
        <w:t>模块较少</w:t>
      </w:r>
      <w:r w:rsidR="001B29B2">
        <w:rPr>
          <w:rFonts w:asciiTheme="minorEastAsia" w:hAnsiTheme="minorEastAsia"/>
          <w:szCs w:val="21"/>
          <w:shd w:val="clear" w:color="auto" w:fill="FFFFFF"/>
        </w:rPr>
        <w:t>，</w:t>
      </w:r>
      <w:r w:rsidR="00520D3D">
        <w:rPr>
          <w:rFonts w:asciiTheme="minorEastAsia" w:hAnsiTheme="minorEastAsia" w:hint="eastAsia"/>
          <w:szCs w:val="21"/>
          <w:shd w:val="clear" w:color="auto" w:fill="FFFFFF"/>
        </w:rPr>
        <w:t>留白较多，</w:t>
      </w:r>
      <w:r w:rsidR="001B29B2">
        <w:rPr>
          <w:rFonts w:asciiTheme="minorEastAsia" w:hAnsiTheme="minorEastAsia"/>
          <w:szCs w:val="21"/>
          <w:shd w:val="clear" w:color="auto" w:fill="FFFFFF"/>
        </w:rPr>
        <w:t>简洁明了</w:t>
      </w:r>
      <w:r w:rsidR="00520D3D">
        <w:rPr>
          <w:rFonts w:asciiTheme="minorEastAsia" w:hAnsiTheme="minorEastAsia" w:hint="eastAsia"/>
          <w:szCs w:val="21"/>
          <w:shd w:val="clear" w:color="auto" w:fill="FFFFFF"/>
        </w:rPr>
        <w:t>；大夏学堂功能块</w:t>
      </w:r>
      <w:r w:rsidR="00520D3D">
        <w:rPr>
          <w:rFonts w:asciiTheme="minorEastAsia" w:hAnsiTheme="minorEastAsia"/>
          <w:szCs w:val="21"/>
          <w:shd w:val="clear" w:color="auto" w:fill="FFFFFF"/>
        </w:rPr>
        <w:t>较多，</w:t>
      </w:r>
      <w:r w:rsidR="00520D3D">
        <w:rPr>
          <w:rFonts w:asciiTheme="minorEastAsia" w:hAnsiTheme="minorEastAsia" w:hint="eastAsia"/>
          <w:szCs w:val="21"/>
          <w:shd w:val="clear" w:color="auto" w:fill="FFFFFF"/>
        </w:rPr>
        <w:t>内容较杂</w:t>
      </w:r>
      <w:r w:rsidR="00520D3D">
        <w:rPr>
          <w:rFonts w:asciiTheme="minorEastAsia" w:hAnsiTheme="minorEastAsia"/>
          <w:szCs w:val="21"/>
          <w:shd w:val="clear" w:color="auto" w:fill="FFFFFF"/>
        </w:rPr>
        <w:t>，但</w:t>
      </w:r>
      <w:r w:rsidR="00520D3D">
        <w:rPr>
          <w:rFonts w:asciiTheme="minorEastAsia" w:hAnsiTheme="minorEastAsia" w:hint="eastAsia"/>
          <w:szCs w:val="21"/>
          <w:shd w:val="clear" w:color="auto" w:fill="FFFFFF"/>
        </w:rPr>
        <w:t>结构</w:t>
      </w:r>
      <w:r w:rsidR="00520D3D">
        <w:rPr>
          <w:rFonts w:asciiTheme="minorEastAsia" w:hAnsiTheme="minorEastAsia"/>
          <w:szCs w:val="21"/>
          <w:shd w:val="clear" w:color="auto" w:fill="FFFFFF"/>
        </w:rPr>
        <w:t>还是清晰的。</w:t>
      </w:r>
    </w:p>
    <w:p w:rsidR="00F42E48" w:rsidRDefault="00834DC0" w:rsidP="0023074E">
      <w:pPr>
        <w:spacing w:line="360" w:lineRule="auto"/>
        <w:ind w:firstLineChars="200" w:firstLine="422"/>
        <w:rPr>
          <w:rFonts w:asciiTheme="minorEastAsia" w:hAnsiTheme="minorEastAsia" w:cs="Helvetica" w:hint="eastAsia"/>
          <w:szCs w:val="21"/>
          <w:shd w:val="clear" w:color="auto" w:fill="FFFFFF"/>
        </w:rPr>
      </w:pPr>
      <w:r w:rsidRPr="0023074E">
        <w:rPr>
          <w:rFonts w:asciiTheme="minorEastAsia" w:hAnsiTheme="minorEastAsia" w:cs="Helvetica"/>
          <w:b/>
          <w:kern w:val="0"/>
          <w:szCs w:val="21"/>
        </w:rPr>
        <w:t>5</w:t>
      </w:r>
      <w:r w:rsidR="00F42E48" w:rsidRPr="0023074E">
        <w:rPr>
          <w:rFonts w:asciiTheme="minorEastAsia" w:hAnsiTheme="minorEastAsia" w:cs="Helvetica" w:hint="eastAsia"/>
          <w:b/>
          <w:kern w:val="0"/>
          <w:szCs w:val="21"/>
        </w:rPr>
        <w:t>）</w:t>
      </w:r>
      <w:r w:rsidR="001B29B2" w:rsidRPr="0023074E">
        <w:rPr>
          <w:rFonts w:asciiTheme="minorEastAsia" w:hAnsiTheme="minorEastAsia" w:cs="Helvetica" w:hint="eastAsia"/>
          <w:b/>
          <w:kern w:val="0"/>
          <w:szCs w:val="21"/>
        </w:rPr>
        <w:t>交互设计：</w:t>
      </w:r>
      <w:r w:rsidR="00520D3D">
        <w:rPr>
          <w:rFonts w:asciiTheme="minorEastAsia" w:hAnsiTheme="minorEastAsia" w:cs="Helvetica" w:hint="eastAsia"/>
          <w:szCs w:val="21"/>
          <w:shd w:val="clear" w:color="auto" w:fill="FFFFFF"/>
        </w:rPr>
        <w:t>可能</w:t>
      </w:r>
      <w:r w:rsidR="00520D3D">
        <w:rPr>
          <w:rFonts w:asciiTheme="minorEastAsia" w:hAnsiTheme="minorEastAsia" w:cs="Helvetica"/>
          <w:szCs w:val="21"/>
          <w:shd w:val="clear" w:color="auto" w:fill="FFFFFF"/>
        </w:rPr>
        <w:t>是网速的原因</w:t>
      </w:r>
      <w:r w:rsidR="00520D3D" w:rsidRPr="00F42E48">
        <w:rPr>
          <w:rFonts w:asciiTheme="minorEastAsia" w:hAnsiTheme="minorEastAsia" w:hint="eastAsia"/>
          <w:szCs w:val="21"/>
          <w:shd w:val="clear" w:color="auto" w:fill="FFFFFF"/>
        </w:rPr>
        <w:t>Piazza</w:t>
      </w:r>
      <w:r w:rsidR="00520D3D">
        <w:rPr>
          <w:rFonts w:asciiTheme="minorEastAsia" w:hAnsiTheme="minorEastAsia" w:hint="eastAsia"/>
          <w:szCs w:val="21"/>
          <w:shd w:val="clear" w:color="auto" w:fill="FFFFFF"/>
        </w:rPr>
        <w:t>反应时间</w:t>
      </w:r>
      <w:r w:rsidR="00520D3D">
        <w:rPr>
          <w:rFonts w:asciiTheme="minorEastAsia" w:hAnsiTheme="minorEastAsia"/>
          <w:szCs w:val="21"/>
          <w:shd w:val="clear" w:color="auto" w:fill="FFFFFF"/>
        </w:rPr>
        <w:t>较慢，到达日程表界面不太好</w:t>
      </w:r>
      <w:r w:rsidR="00520D3D">
        <w:rPr>
          <w:rFonts w:asciiTheme="minorEastAsia" w:hAnsiTheme="minorEastAsia" w:hint="eastAsia"/>
          <w:szCs w:val="21"/>
          <w:shd w:val="clear" w:color="auto" w:fill="FFFFFF"/>
        </w:rPr>
        <w:t>返回</w:t>
      </w:r>
      <w:r w:rsidR="00520D3D">
        <w:rPr>
          <w:rFonts w:asciiTheme="minorEastAsia" w:hAnsiTheme="minorEastAsia"/>
          <w:szCs w:val="21"/>
          <w:shd w:val="clear" w:color="auto" w:fill="FFFFFF"/>
        </w:rPr>
        <w:t>首页；大夏学堂点击课程后需要较长的</w:t>
      </w:r>
      <w:r w:rsidR="00520D3D">
        <w:rPr>
          <w:rFonts w:asciiTheme="minorEastAsia" w:hAnsiTheme="minorEastAsia" w:hint="eastAsia"/>
          <w:szCs w:val="21"/>
          <w:shd w:val="clear" w:color="auto" w:fill="FFFFFF"/>
        </w:rPr>
        <w:t>反应时间</w:t>
      </w:r>
      <w:r w:rsidR="00520D3D">
        <w:rPr>
          <w:rFonts w:asciiTheme="minorEastAsia" w:hAnsiTheme="minorEastAsia"/>
          <w:szCs w:val="21"/>
          <w:shd w:val="clear" w:color="auto" w:fill="FFFFFF"/>
        </w:rPr>
        <w:t>，</w:t>
      </w:r>
      <w:r w:rsidR="00520D3D">
        <w:rPr>
          <w:rFonts w:asciiTheme="minorEastAsia" w:hAnsiTheme="minorEastAsia" w:hint="eastAsia"/>
          <w:szCs w:val="21"/>
          <w:shd w:val="clear" w:color="auto" w:fill="FFFFFF"/>
        </w:rPr>
        <w:t>在</w:t>
      </w:r>
      <w:r w:rsidR="00520D3D">
        <w:rPr>
          <w:rFonts w:asciiTheme="minorEastAsia" w:hAnsiTheme="minorEastAsia"/>
          <w:szCs w:val="21"/>
          <w:shd w:val="clear" w:color="auto" w:fill="FFFFFF"/>
        </w:rPr>
        <w:t>学生发言</w:t>
      </w:r>
      <w:r w:rsidR="00520D3D">
        <w:rPr>
          <w:rFonts w:asciiTheme="minorEastAsia" w:hAnsiTheme="minorEastAsia" w:hint="eastAsia"/>
          <w:szCs w:val="21"/>
          <w:shd w:val="clear" w:color="auto" w:fill="FFFFFF"/>
        </w:rPr>
        <w:t>的</w:t>
      </w:r>
      <w:r w:rsidR="00520D3D">
        <w:rPr>
          <w:rFonts w:asciiTheme="minorEastAsia" w:hAnsiTheme="minorEastAsia"/>
          <w:szCs w:val="21"/>
          <w:shd w:val="clear" w:color="auto" w:fill="FFFFFF"/>
        </w:rPr>
        <w:t>设计不是很好用。</w:t>
      </w:r>
    </w:p>
    <w:p w:rsidR="00956EF5" w:rsidRPr="00F42E48" w:rsidRDefault="00834DC0" w:rsidP="0023074E">
      <w:pPr>
        <w:spacing w:line="360" w:lineRule="auto"/>
        <w:ind w:firstLineChars="200" w:firstLine="422"/>
        <w:rPr>
          <w:rFonts w:asciiTheme="minorEastAsia" w:hAnsiTheme="minorEastAsia" w:cs="Helvetica" w:hint="eastAsia"/>
          <w:szCs w:val="21"/>
          <w:shd w:val="clear" w:color="auto" w:fill="FFFFFF"/>
        </w:rPr>
      </w:pPr>
      <w:r w:rsidRPr="0023074E">
        <w:rPr>
          <w:rFonts w:asciiTheme="minorEastAsia" w:hAnsiTheme="minorEastAsia" w:cs="Helvetica"/>
          <w:b/>
          <w:kern w:val="0"/>
          <w:szCs w:val="21"/>
        </w:rPr>
        <w:t>6</w:t>
      </w:r>
      <w:r w:rsidR="00F42E48" w:rsidRPr="0023074E">
        <w:rPr>
          <w:rFonts w:asciiTheme="minorEastAsia" w:hAnsiTheme="minorEastAsia" w:cs="Helvetica" w:hint="eastAsia"/>
          <w:b/>
          <w:kern w:val="0"/>
          <w:szCs w:val="21"/>
        </w:rPr>
        <w:t>）</w:t>
      </w:r>
      <w:r w:rsidR="001B29B2" w:rsidRPr="0023074E">
        <w:rPr>
          <w:rFonts w:asciiTheme="minorEastAsia" w:hAnsiTheme="minorEastAsia" w:cs="Helvetica" w:hint="eastAsia"/>
          <w:b/>
          <w:kern w:val="0"/>
          <w:szCs w:val="21"/>
        </w:rPr>
        <w:t>实用性：</w:t>
      </w:r>
      <w:r w:rsidR="00520D3D" w:rsidRPr="00F42E48">
        <w:rPr>
          <w:rFonts w:asciiTheme="minorEastAsia" w:hAnsiTheme="minorEastAsia" w:hint="eastAsia"/>
          <w:szCs w:val="21"/>
          <w:shd w:val="clear" w:color="auto" w:fill="FFFFFF"/>
        </w:rPr>
        <w:t>Piazza</w:t>
      </w:r>
      <w:r w:rsidR="00956EF5" w:rsidRPr="00F42E48">
        <w:rPr>
          <w:rFonts w:asciiTheme="minorEastAsia" w:hAnsiTheme="minorEastAsia" w:cs="Helvetica"/>
          <w:szCs w:val="21"/>
          <w:shd w:val="clear" w:color="auto" w:fill="FFFFFF"/>
        </w:rPr>
        <w:t>倡导讨论式的自主学习，</w:t>
      </w:r>
      <w:r w:rsidR="00520D3D">
        <w:rPr>
          <w:rFonts w:asciiTheme="minorEastAsia" w:hAnsiTheme="minorEastAsia" w:cs="Helvetica" w:hint="eastAsia"/>
          <w:szCs w:val="21"/>
          <w:shd w:val="clear" w:color="auto" w:fill="FFFFFF"/>
        </w:rPr>
        <w:t>美国学生习惯</w:t>
      </w:r>
      <w:r w:rsidR="00956EF5" w:rsidRPr="00F42E48">
        <w:rPr>
          <w:rFonts w:asciiTheme="minorEastAsia" w:hAnsiTheme="minorEastAsia" w:cs="Helvetica"/>
          <w:szCs w:val="21"/>
          <w:shd w:val="clear" w:color="auto" w:fill="FFFFFF"/>
        </w:rPr>
        <w:t>对学习中的问题进行探讨和问答</w:t>
      </w:r>
      <w:r w:rsidR="00520D3D">
        <w:rPr>
          <w:rFonts w:asciiTheme="minorEastAsia" w:hAnsiTheme="minorEastAsia" w:cs="Helvetica" w:hint="eastAsia"/>
          <w:szCs w:val="21"/>
          <w:shd w:val="clear" w:color="auto" w:fill="FFFFFF"/>
        </w:rPr>
        <w:t>，问答平台</w:t>
      </w:r>
      <w:r w:rsidR="00956EF5" w:rsidRPr="00F42E48">
        <w:rPr>
          <w:rFonts w:asciiTheme="minorEastAsia" w:hAnsiTheme="minorEastAsia" w:cs="Helvetica"/>
          <w:szCs w:val="21"/>
          <w:shd w:val="clear" w:color="auto" w:fill="FFFFFF"/>
        </w:rPr>
        <w:t>piazza</w:t>
      </w:r>
      <w:r w:rsidR="00520D3D">
        <w:rPr>
          <w:rFonts w:asciiTheme="minorEastAsia" w:hAnsiTheme="minorEastAsia" w:cs="Helvetica" w:hint="eastAsia"/>
          <w:szCs w:val="21"/>
          <w:shd w:val="clear" w:color="auto" w:fill="FFFFFF"/>
        </w:rPr>
        <w:t>在</w:t>
      </w:r>
      <w:r w:rsidR="00520D3D">
        <w:rPr>
          <w:rFonts w:asciiTheme="minorEastAsia" w:hAnsiTheme="minorEastAsia" w:cs="Helvetica"/>
          <w:szCs w:val="21"/>
          <w:shd w:val="clear" w:color="auto" w:fill="FFFFFF"/>
        </w:rPr>
        <w:t>美国是成功</w:t>
      </w:r>
      <w:r w:rsidR="00520D3D">
        <w:rPr>
          <w:rFonts w:asciiTheme="minorEastAsia" w:hAnsiTheme="minorEastAsia" w:cs="Helvetica" w:hint="eastAsia"/>
          <w:szCs w:val="21"/>
          <w:shd w:val="clear" w:color="auto" w:fill="FFFFFF"/>
        </w:rPr>
        <w:t>的，</w:t>
      </w:r>
      <w:r w:rsidR="00520D3D">
        <w:rPr>
          <w:rFonts w:asciiTheme="minorEastAsia" w:hAnsiTheme="minorEastAsia" w:cs="Helvetica"/>
          <w:szCs w:val="21"/>
          <w:shd w:val="clear" w:color="auto" w:fill="FFFFFF"/>
        </w:rPr>
        <w:t>但未必适合中国；大夏学堂对</w:t>
      </w:r>
      <w:r w:rsidR="00520D3D">
        <w:rPr>
          <w:rFonts w:asciiTheme="minorEastAsia" w:hAnsiTheme="minorEastAsia" w:cs="Helvetica" w:hint="eastAsia"/>
          <w:szCs w:val="21"/>
          <w:shd w:val="clear" w:color="auto" w:fill="FFFFFF"/>
        </w:rPr>
        <w:t>学生</w:t>
      </w:r>
      <w:r w:rsidR="00520D3D">
        <w:rPr>
          <w:rFonts w:asciiTheme="minorEastAsia" w:hAnsiTheme="minorEastAsia" w:cs="Helvetica"/>
          <w:szCs w:val="21"/>
          <w:shd w:val="clear" w:color="auto" w:fill="FFFFFF"/>
        </w:rPr>
        <w:t>的学习</w:t>
      </w:r>
      <w:r>
        <w:rPr>
          <w:rFonts w:asciiTheme="minorEastAsia" w:hAnsiTheme="minorEastAsia" w:cs="Helvetica" w:hint="eastAsia"/>
          <w:szCs w:val="21"/>
          <w:shd w:val="clear" w:color="auto" w:fill="FFFFFF"/>
        </w:rPr>
        <w:t>规划</w:t>
      </w:r>
      <w:r>
        <w:rPr>
          <w:rFonts w:asciiTheme="minorEastAsia" w:hAnsiTheme="minorEastAsia" w:cs="Helvetica"/>
          <w:szCs w:val="21"/>
          <w:shd w:val="clear" w:color="auto" w:fill="FFFFFF"/>
        </w:rPr>
        <w:t>很好，</w:t>
      </w:r>
      <w:r w:rsidR="00520D3D">
        <w:rPr>
          <w:rFonts w:asciiTheme="minorEastAsia" w:hAnsiTheme="minorEastAsia" w:cs="Helvetica"/>
          <w:szCs w:val="21"/>
          <w:shd w:val="clear" w:color="auto" w:fill="FFFFFF"/>
        </w:rPr>
        <w:t>起到了</w:t>
      </w:r>
      <w:r>
        <w:rPr>
          <w:rFonts w:asciiTheme="minorEastAsia" w:hAnsiTheme="minorEastAsia" w:cs="Helvetica" w:hint="eastAsia"/>
          <w:szCs w:val="21"/>
          <w:shd w:val="clear" w:color="auto" w:fill="FFFFFF"/>
        </w:rPr>
        <w:t>一定</w:t>
      </w:r>
      <w:r>
        <w:rPr>
          <w:rFonts w:asciiTheme="minorEastAsia" w:hAnsiTheme="minorEastAsia" w:cs="Helvetica"/>
          <w:szCs w:val="21"/>
          <w:shd w:val="clear" w:color="auto" w:fill="FFFFFF"/>
        </w:rPr>
        <w:t>的</w:t>
      </w:r>
      <w:r w:rsidR="00520D3D">
        <w:rPr>
          <w:rFonts w:asciiTheme="minorEastAsia" w:hAnsiTheme="minorEastAsia" w:cs="Helvetica"/>
          <w:szCs w:val="21"/>
          <w:shd w:val="clear" w:color="auto" w:fill="FFFFFF"/>
        </w:rPr>
        <w:t>促进作用</w:t>
      </w:r>
      <w:r>
        <w:rPr>
          <w:rFonts w:asciiTheme="minorEastAsia" w:hAnsiTheme="minorEastAsia" w:cs="Helvetica" w:hint="eastAsia"/>
          <w:szCs w:val="21"/>
          <w:shd w:val="clear" w:color="auto" w:fill="FFFFFF"/>
        </w:rPr>
        <w:t>，但仍需要</w:t>
      </w:r>
      <w:r>
        <w:rPr>
          <w:rFonts w:asciiTheme="minorEastAsia" w:hAnsiTheme="minorEastAsia" w:cs="Helvetica"/>
          <w:szCs w:val="21"/>
          <w:shd w:val="clear" w:color="auto" w:fill="FFFFFF"/>
        </w:rPr>
        <w:t>更加</w:t>
      </w:r>
      <w:r>
        <w:rPr>
          <w:rFonts w:asciiTheme="minorEastAsia" w:hAnsiTheme="minorEastAsia" w:cs="Helvetica" w:hint="eastAsia"/>
          <w:szCs w:val="21"/>
          <w:shd w:val="clear" w:color="auto" w:fill="FFFFFF"/>
        </w:rPr>
        <w:t>有效</w:t>
      </w:r>
      <w:r>
        <w:rPr>
          <w:rFonts w:asciiTheme="minorEastAsia" w:hAnsiTheme="minorEastAsia" w:cs="Helvetica"/>
          <w:szCs w:val="21"/>
          <w:shd w:val="clear" w:color="auto" w:fill="FFFFFF"/>
        </w:rPr>
        <w:t>地利用。</w:t>
      </w:r>
    </w:p>
    <w:p w:rsidR="00956EF5" w:rsidRPr="005B4E3C" w:rsidRDefault="00834DC0" w:rsidP="0023074E">
      <w:pPr>
        <w:widowControl/>
        <w:spacing w:line="360" w:lineRule="auto"/>
        <w:ind w:firstLineChars="200" w:firstLine="422"/>
        <w:jc w:val="left"/>
        <w:rPr>
          <w:rFonts w:asciiTheme="minorEastAsia" w:hAnsiTheme="minorEastAsia" w:cs="宋体" w:hint="eastAsia"/>
          <w:kern w:val="0"/>
          <w:szCs w:val="21"/>
        </w:rPr>
      </w:pPr>
      <w:r w:rsidRPr="0023074E">
        <w:rPr>
          <w:rFonts w:asciiTheme="minorEastAsia" w:hAnsiTheme="minorEastAsia" w:cs="Helvetica"/>
          <w:b/>
          <w:kern w:val="0"/>
          <w:szCs w:val="21"/>
        </w:rPr>
        <w:t>7</w:t>
      </w:r>
      <w:r w:rsidR="00F42E48" w:rsidRPr="0023074E">
        <w:rPr>
          <w:rFonts w:asciiTheme="minorEastAsia" w:hAnsiTheme="minorEastAsia" w:cs="Helvetica" w:hint="eastAsia"/>
          <w:b/>
          <w:kern w:val="0"/>
          <w:szCs w:val="21"/>
        </w:rPr>
        <w:t>）</w:t>
      </w:r>
      <w:r w:rsidRPr="0023074E">
        <w:rPr>
          <w:rFonts w:asciiTheme="minorEastAsia" w:hAnsiTheme="minorEastAsia" w:cs="Helvetica" w:hint="eastAsia"/>
          <w:b/>
          <w:kern w:val="0"/>
          <w:szCs w:val="21"/>
        </w:rPr>
        <w:t>用户体验</w:t>
      </w:r>
      <w:r w:rsidR="00A90260" w:rsidRPr="0023074E">
        <w:rPr>
          <w:rFonts w:asciiTheme="minorEastAsia" w:hAnsiTheme="minorEastAsia" w:cs="Helvetica"/>
          <w:b/>
          <w:kern w:val="0"/>
          <w:szCs w:val="21"/>
        </w:rPr>
        <w:t>：</w:t>
      </w:r>
      <w:r w:rsidRPr="00F42E48">
        <w:rPr>
          <w:rFonts w:asciiTheme="minorEastAsia" w:hAnsiTheme="minorEastAsia" w:hint="eastAsia"/>
          <w:szCs w:val="21"/>
          <w:shd w:val="clear" w:color="auto" w:fill="FFFFFF"/>
        </w:rPr>
        <w:t>Piazza</w:t>
      </w:r>
      <w:r>
        <w:rPr>
          <w:rFonts w:asciiTheme="minorEastAsia" w:hAnsiTheme="minorEastAsia" w:hint="eastAsia"/>
          <w:szCs w:val="21"/>
          <w:shd w:val="clear" w:color="auto" w:fill="FFFFFF"/>
        </w:rPr>
        <w:t>和</w:t>
      </w:r>
      <w:r>
        <w:rPr>
          <w:rFonts w:asciiTheme="minorEastAsia" w:hAnsiTheme="minorEastAsia"/>
          <w:szCs w:val="21"/>
          <w:shd w:val="clear" w:color="auto" w:fill="FFFFFF"/>
        </w:rPr>
        <w:t>大夏学堂都是</w:t>
      </w:r>
      <w:r>
        <w:rPr>
          <w:rFonts w:asciiTheme="minorEastAsia" w:hAnsiTheme="minorEastAsia" w:hint="eastAsia"/>
          <w:szCs w:val="21"/>
          <w:shd w:val="clear" w:color="auto" w:fill="FFFFFF"/>
        </w:rPr>
        <w:t>线上</w:t>
      </w:r>
      <w:r>
        <w:rPr>
          <w:rFonts w:asciiTheme="minorEastAsia" w:hAnsiTheme="minorEastAsia"/>
          <w:szCs w:val="21"/>
          <w:shd w:val="clear" w:color="auto" w:fill="FFFFFF"/>
        </w:rPr>
        <w:t>辅助平台</w:t>
      </w:r>
      <w:r>
        <w:rPr>
          <w:rFonts w:asciiTheme="minorEastAsia" w:hAnsiTheme="minorEastAsia" w:hint="eastAsia"/>
          <w:szCs w:val="21"/>
          <w:shd w:val="clear" w:color="auto" w:fill="FFFFFF"/>
        </w:rPr>
        <w:t>。</w:t>
      </w:r>
      <w:r w:rsidRPr="00F42E48">
        <w:rPr>
          <w:rFonts w:asciiTheme="minorEastAsia" w:hAnsiTheme="minorEastAsia" w:hint="eastAsia"/>
          <w:szCs w:val="21"/>
          <w:shd w:val="clear" w:color="auto" w:fill="FFFFFF"/>
        </w:rPr>
        <w:t>Piazza</w:t>
      </w:r>
      <w:r>
        <w:rPr>
          <w:rFonts w:asciiTheme="minorEastAsia" w:hAnsiTheme="minorEastAsia" w:hint="eastAsia"/>
          <w:szCs w:val="21"/>
          <w:shd w:val="clear" w:color="auto" w:fill="FFFFFF"/>
        </w:rPr>
        <w:t>注重</w:t>
      </w:r>
      <w:r>
        <w:rPr>
          <w:rFonts w:asciiTheme="minorEastAsia" w:hAnsiTheme="minorEastAsia"/>
          <w:szCs w:val="21"/>
          <w:shd w:val="clear" w:color="auto" w:fill="FFFFFF"/>
        </w:rPr>
        <w:t>问题解决和讨论</w:t>
      </w:r>
      <w:r w:rsidR="005B4E3C">
        <w:rPr>
          <w:rFonts w:asciiTheme="minorEastAsia" w:hAnsiTheme="minorEastAsia" w:hint="eastAsia"/>
          <w:szCs w:val="21"/>
          <w:shd w:val="clear" w:color="auto" w:fill="FFFFFF"/>
        </w:rPr>
        <w:t>，用户可</w:t>
      </w:r>
      <w:r w:rsidR="005B4E3C">
        <w:rPr>
          <w:rFonts w:asciiTheme="minorEastAsia" w:hAnsiTheme="minorEastAsia"/>
          <w:szCs w:val="21"/>
          <w:shd w:val="clear" w:color="auto" w:fill="FFFFFF"/>
        </w:rPr>
        <w:t>以标记未读</w:t>
      </w:r>
      <w:r w:rsidR="005B4E3C">
        <w:rPr>
          <w:rFonts w:asciiTheme="minorEastAsia" w:hAnsiTheme="minorEastAsia" w:hint="eastAsia"/>
          <w:szCs w:val="21"/>
          <w:shd w:val="clear" w:color="auto" w:fill="FFFFFF"/>
        </w:rPr>
        <w:t>等简单设置</w:t>
      </w:r>
      <w:r w:rsidR="005B4E3C">
        <w:rPr>
          <w:rFonts w:asciiTheme="minorEastAsia" w:hAnsiTheme="minorEastAsia"/>
          <w:szCs w:val="21"/>
          <w:shd w:val="clear" w:color="auto" w:fill="FFFFFF"/>
        </w:rPr>
        <w:t>，</w:t>
      </w:r>
      <w:r w:rsidR="005B4E3C">
        <w:rPr>
          <w:rFonts w:asciiTheme="minorEastAsia" w:hAnsiTheme="minorEastAsia" w:hint="eastAsia"/>
          <w:szCs w:val="21"/>
          <w:shd w:val="clear" w:color="auto" w:fill="FFFFFF"/>
        </w:rPr>
        <w:t>学生提的问题和老师的回答是分开的，</w:t>
      </w:r>
      <w:r w:rsidR="005B4E3C" w:rsidRPr="00F42E48">
        <w:rPr>
          <w:rFonts w:asciiTheme="minorEastAsia" w:hAnsiTheme="minorEastAsia" w:hint="eastAsia"/>
          <w:szCs w:val="21"/>
          <w:shd w:val="clear" w:color="auto" w:fill="FFFFFF"/>
        </w:rPr>
        <w:t>方便用户更方便地查找问</w:t>
      </w:r>
      <w:r w:rsidR="005B4E3C">
        <w:rPr>
          <w:rFonts w:asciiTheme="minorEastAsia" w:hAnsiTheme="minorEastAsia" w:hint="eastAsia"/>
          <w:szCs w:val="21"/>
          <w:shd w:val="clear" w:color="auto" w:fill="FFFFFF"/>
        </w:rPr>
        <w:t>题和答案；</w:t>
      </w:r>
      <w:r>
        <w:rPr>
          <w:rFonts w:asciiTheme="minorEastAsia" w:hAnsiTheme="minorEastAsia"/>
          <w:szCs w:val="21"/>
          <w:shd w:val="clear" w:color="auto" w:fill="FFFFFF"/>
        </w:rPr>
        <w:t>大夏平台注重综合</w:t>
      </w:r>
      <w:r w:rsidR="005B4E3C">
        <w:rPr>
          <w:rFonts w:asciiTheme="minorEastAsia" w:hAnsiTheme="minorEastAsia" w:hint="eastAsia"/>
          <w:szCs w:val="21"/>
          <w:shd w:val="clear" w:color="auto" w:fill="FFFFFF"/>
        </w:rPr>
        <w:t>，学生</w:t>
      </w:r>
      <w:r w:rsidR="005B4E3C">
        <w:rPr>
          <w:rFonts w:asciiTheme="minorEastAsia" w:hAnsiTheme="minorEastAsia"/>
          <w:szCs w:val="21"/>
          <w:shd w:val="clear" w:color="auto" w:fill="FFFFFF"/>
        </w:rPr>
        <w:t>可以在从课程首页的快捷方式找到</w:t>
      </w:r>
      <w:r w:rsidR="005B4E3C">
        <w:rPr>
          <w:rFonts w:asciiTheme="minorEastAsia" w:hAnsiTheme="minorEastAsia" w:hint="eastAsia"/>
          <w:szCs w:val="21"/>
          <w:shd w:val="clear" w:color="auto" w:fill="FFFFFF"/>
        </w:rPr>
        <w:t>多数</w:t>
      </w:r>
      <w:r w:rsidR="005B4E3C">
        <w:rPr>
          <w:rFonts w:asciiTheme="minorEastAsia" w:hAnsiTheme="minorEastAsia"/>
          <w:szCs w:val="21"/>
          <w:shd w:val="clear" w:color="auto" w:fill="FFFFFF"/>
        </w:rPr>
        <w:t>需要的内容，但学生不可以</w:t>
      </w:r>
      <w:r w:rsidR="005B4E3C">
        <w:rPr>
          <w:rFonts w:asciiTheme="minorEastAsia" w:hAnsiTheme="minorEastAsia" w:hint="eastAsia"/>
          <w:szCs w:val="21"/>
          <w:shd w:val="clear" w:color="auto" w:fill="FFFFFF"/>
        </w:rPr>
        <w:t>自行</w:t>
      </w:r>
      <w:r w:rsidR="005B4E3C">
        <w:rPr>
          <w:rFonts w:asciiTheme="minorEastAsia" w:hAnsiTheme="minorEastAsia"/>
          <w:szCs w:val="21"/>
          <w:shd w:val="clear" w:color="auto" w:fill="FFFFFF"/>
        </w:rPr>
        <w:t>进行设置</w:t>
      </w:r>
      <w:r w:rsidR="005B4E3C">
        <w:rPr>
          <w:rFonts w:asciiTheme="minorEastAsia" w:hAnsiTheme="minorEastAsia" w:hint="eastAsia"/>
          <w:szCs w:val="21"/>
          <w:shd w:val="clear" w:color="auto" w:fill="FFFFFF"/>
        </w:rPr>
        <w:t>界面。</w:t>
      </w:r>
    </w:p>
    <w:p w:rsidR="005B4E3C" w:rsidRPr="00956EF5" w:rsidRDefault="00834DC0" w:rsidP="0023074E">
      <w:pPr>
        <w:widowControl/>
        <w:spacing w:line="360" w:lineRule="auto"/>
        <w:ind w:firstLineChars="200" w:firstLine="422"/>
        <w:jc w:val="left"/>
        <w:rPr>
          <w:rFonts w:asciiTheme="minorEastAsia" w:hAnsiTheme="minorEastAsia" w:cs="宋体" w:hint="eastAsia"/>
          <w:kern w:val="0"/>
          <w:szCs w:val="21"/>
        </w:rPr>
      </w:pPr>
      <w:r w:rsidRPr="0023074E">
        <w:rPr>
          <w:rFonts w:asciiTheme="minorEastAsia" w:hAnsiTheme="minorEastAsia" w:cs="Helvetica"/>
          <w:b/>
          <w:kern w:val="0"/>
          <w:szCs w:val="21"/>
        </w:rPr>
        <w:t>8</w:t>
      </w:r>
      <w:r w:rsidRPr="0023074E">
        <w:rPr>
          <w:rFonts w:asciiTheme="minorEastAsia" w:hAnsiTheme="minorEastAsia" w:cs="Helvetica" w:hint="eastAsia"/>
          <w:b/>
          <w:kern w:val="0"/>
          <w:szCs w:val="21"/>
        </w:rPr>
        <w:t>）改进：</w:t>
      </w:r>
      <w:r w:rsidR="005B4E3C" w:rsidRPr="00F42E48">
        <w:rPr>
          <w:rFonts w:asciiTheme="minorEastAsia" w:hAnsiTheme="minorEastAsia" w:hint="eastAsia"/>
          <w:szCs w:val="21"/>
          <w:shd w:val="clear" w:color="auto" w:fill="FFFFFF"/>
        </w:rPr>
        <w:t>Piazza</w:t>
      </w:r>
      <w:r w:rsidR="005B4E3C">
        <w:rPr>
          <w:rFonts w:asciiTheme="minorEastAsia" w:hAnsiTheme="minorEastAsia" w:hint="eastAsia"/>
          <w:szCs w:val="21"/>
          <w:shd w:val="clear" w:color="auto" w:fill="FFFFFF"/>
        </w:rPr>
        <w:t>可以</w:t>
      </w:r>
      <w:r w:rsidR="005B4E3C">
        <w:rPr>
          <w:rFonts w:asciiTheme="minorEastAsia" w:hAnsiTheme="minorEastAsia"/>
          <w:szCs w:val="21"/>
          <w:shd w:val="clear" w:color="auto" w:fill="FFFFFF"/>
        </w:rPr>
        <w:t>对</w:t>
      </w:r>
      <w:r w:rsidR="0023074E">
        <w:rPr>
          <w:rFonts w:asciiTheme="minorEastAsia" w:hAnsiTheme="minorEastAsia" w:hint="eastAsia"/>
          <w:szCs w:val="21"/>
          <w:shd w:val="clear" w:color="auto" w:fill="FFFFFF"/>
        </w:rPr>
        <w:t>界面</w:t>
      </w:r>
      <w:r w:rsidR="0023074E">
        <w:rPr>
          <w:rFonts w:asciiTheme="minorEastAsia" w:hAnsiTheme="minorEastAsia"/>
          <w:szCs w:val="21"/>
          <w:shd w:val="clear" w:color="auto" w:fill="FFFFFF"/>
        </w:rPr>
        <w:t>的跳转进行</w:t>
      </w:r>
      <w:r w:rsidR="0023074E">
        <w:rPr>
          <w:rFonts w:asciiTheme="minorEastAsia" w:hAnsiTheme="minorEastAsia" w:hint="eastAsia"/>
          <w:szCs w:val="21"/>
          <w:shd w:val="clear" w:color="auto" w:fill="FFFFFF"/>
        </w:rPr>
        <w:t>优化或</w:t>
      </w:r>
      <w:r w:rsidR="0023074E">
        <w:rPr>
          <w:rFonts w:asciiTheme="minorEastAsia" w:hAnsiTheme="minorEastAsia"/>
          <w:szCs w:val="21"/>
          <w:shd w:val="clear" w:color="auto" w:fill="FFFFFF"/>
        </w:rPr>
        <w:t>设置地图；大夏可以简化课程模块，让学生有一定权限管理界面</w:t>
      </w:r>
      <w:r w:rsidR="0023074E">
        <w:rPr>
          <w:rFonts w:asciiTheme="minorEastAsia" w:hAnsiTheme="minorEastAsia" w:hint="eastAsia"/>
          <w:szCs w:val="21"/>
          <w:shd w:val="clear" w:color="auto" w:fill="FFFFFF"/>
        </w:rPr>
        <w:t>。</w:t>
      </w:r>
    </w:p>
    <w:p w:rsidR="00956EF5" w:rsidRPr="0023074E" w:rsidRDefault="00956EF5" w:rsidP="0023074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sectPr w:rsidR="00956EF5" w:rsidRPr="00230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68"/>
    <w:rsid w:val="00144BC2"/>
    <w:rsid w:val="001B29B2"/>
    <w:rsid w:val="0023074E"/>
    <w:rsid w:val="002F7BD4"/>
    <w:rsid w:val="00393F26"/>
    <w:rsid w:val="003E7D68"/>
    <w:rsid w:val="004402BF"/>
    <w:rsid w:val="00520D3D"/>
    <w:rsid w:val="005B4E3C"/>
    <w:rsid w:val="00834DC0"/>
    <w:rsid w:val="00956EF5"/>
    <w:rsid w:val="00A90260"/>
    <w:rsid w:val="00EC16AD"/>
    <w:rsid w:val="00F4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E7170-E57C-474C-98A4-770979B2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6E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93F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109</Words>
  <Characters>624</Characters>
  <Application>Microsoft Office Word</Application>
  <DocSecurity>0</DocSecurity>
  <Lines>5</Lines>
  <Paragraphs>1</Paragraphs>
  <ScaleCrop>false</ScaleCrop>
  <Company>Microsoft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2017-10-08T10:11:00Z</dcterms:created>
  <dcterms:modified xsi:type="dcterms:W3CDTF">2017-10-08T13:57:00Z</dcterms:modified>
</cp:coreProperties>
</file>