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Courier New" w:hAnsi="Courier New" w:cs="Courier New"/>
          <w:color w:val="000000"/>
          <w:sz w:val="27"/>
          <w:szCs w:val="27"/>
        </w:rPr>
        <w:t>中国剩余定理（</w:t>
      </w:r>
      <w:r>
        <w:rPr>
          <w:rStyle w:val="a4"/>
          <w:rFonts w:ascii="Courier New" w:hAnsi="Courier New" w:cs="Courier New"/>
          <w:color w:val="000000"/>
          <w:sz w:val="27"/>
          <w:szCs w:val="27"/>
        </w:rPr>
        <w:t>CRT</w:t>
      </w:r>
      <w:r>
        <w:rPr>
          <w:rStyle w:val="a4"/>
          <w:rFonts w:ascii="Courier New" w:hAnsi="Courier New" w:cs="Courier New"/>
          <w:color w:val="000000"/>
          <w:sz w:val="27"/>
          <w:szCs w:val="27"/>
        </w:rPr>
        <w:t>）</w:t>
      </w:r>
      <w:r>
        <w:rPr>
          <w:rFonts w:ascii="Courier New" w:hAnsi="Courier New" w:cs="Courier New"/>
          <w:color w:val="000000"/>
          <w:sz w:val="27"/>
          <w:szCs w:val="27"/>
        </w:rPr>
        <w:t>的表述如下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设正整数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331595" cy="205105"/>
            <wp:effectExtent l="0" t="0" r="1905" b="4445"/>
            <wp:docPr id="8" name="图片 8" descr="http://img.blog.csdn.net/2014061818413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81841347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两两互素，则同余方程组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762760" cy="1931035"/>
            <wp:effectExtent l="0" t="0" r="8890" b="0"/>
            <wp:docPr id="7" name="图片 7" descr="http://img.blog.csdn.net/2014061818424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18184240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有整数解。并且在模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040890" cy="219710"/>
            <wp:effectExtent l="0" t="0" r="0" b="8890"/>
            <wp:docPr id="6" name="图片 6" descr="http://img.blog.csdn.net/201406181843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84354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下的解是唯一的，解为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106035" cy="292735"/>
            <wp:effectExtent l="0" t="0" r="0" b="0"/>
            <wp:docPr id="5" name="图片 5" descr="http://img.blog.csdn.net/2014061818450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81845026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87D68" w:rsidRDefault="00E87D68" w:rsidP="00E87D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其中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1163320" cy="219710"/>
            <wp:effectExtent l="0" t="0" r="0" b="8890"/>
            <wp:docPr id="4" name="图片 4" descr="http://img.blog.csdn.net/2014061818460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6181846010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，而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424180" cy="278130"/>
            <wp:effectExtent l="0" t="0" r="0" b="7620"/>
            <wp:docPr id="3" name="图片 3" descr="http://img.blog.csdn.net/201406181846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81846381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为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92735" cy="241300"/>
            <wp:effectExtent l="0" t="0" r="0" b="6350"/>
            <wp:docPr id="2" name="图片 2" descr="http://img.blog.csdn.net/2014061818473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81847373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模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307340" cy="190500"/>
            <wp:effectExtent l="0" t="0" r="0" b="0"/>
            <wp:docPr id="1" name="图片 1" descr="http://img.blog.csdn.net/2014090416423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9041642355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的逆元。</w:t>
      </w:r>
    </w:p>
    <w:p w:rsidR="00B82F97" w:rsidRDefault="00B82F97"/>
    <w:p w:rsidR="006F5958" w:rsidRDefault="006F5958">
      <w:pPr>
        <w:widowControl/>
        <w:jc w:val="left"/>
      </w:pPr>
      <w:r>
        <w:br w:type="page"/>
      </w:r>
    </w:p>
    <w:p w:rsidR="006F5958" w:rsidRDefault="006F5958" w:rsidP="006F5958">
      <w:r>
        <w:rPr>
          <w:rFonts w:hint="eastAsia"/>
        </w:rPr>
        <w:lastRenderedPageBreak/>
        <w:t>如果只有一个方程：</w:t>
      </w:r>
      <w:r>
        <w:t>x mod a0 = r0。那么，显然x的最小正值为a0+r0。</w:t>
      </w:r>
    </w:p>
    <w:p w:rsidR="006F5958" w:rsidRDefault="006F5958" w:rsidP="006F5958">
      <w:r>
        <w:rPr>
          <w:rFonts w:hint="eastAsia"/>
        </w:rPr>
        <w:t>根据模的性质，我们容易得知，</w:t>
      </w:r>
      <w:r>
        <w:t>x+a0*k均为该方程的解。(k为正整数)</w:t>
      </w:r>
    </w:p>
    <w:p w:rsidR="006F5958" w:rsidRDefault="006F5958" w:rsidP="006F5958">
      <w:r>
        <w:rPr>
          <w:rFonts w:hint="eastAsia"/>
        </w:rPr>
        <w:t>如果多了一个方程：</w:t>
      </w:r>
      <w:r>
        <w:t>x mod a1 = r1。那么，我们为了使之间求得的解x0=a0+r0能够同时满足这两个方程，只好令x0=x0+a0*k，显然这样做x0仍然满足第一个方程。这时候我们相当于要求解这样一个模方程：(x0+a0*k) mod a1 = r1。这个方程我们可以用拓展欧几里得算法求得k的值。这样，只要令x0变成x0+a0*k，就能同时满足这两个方程了。</w:t>
      </w:r>
    </w:p>
    <w:p w:rsidR="006F5958" w:rsidRDefault="006F5958" w:rsidP="006F5958">
      <w:pPr>
        <w:rPr>
          <w:rFonts w:hint="eastAsia"/>
        </w:rPr>
      </w:pPr>
      <w:r>
        <w:rPr>
          <w:rFonts w:hint="eastAsia"/>
        </w:rPr>
        <w:t>推而广之，对于方程</w:t>
      </w:r>
      <w:r>
        <w:t xml:space="preserve">x mod </w:t>
      </w:r>
      <w:proofErr w:type="spellStart"/>
      <w:r>
        <w:t>ai</w:t>
      </w:r>
      <w:proofErr w:type="spellEnd"/>
      <w:r>
        <w:t xml:space="preserve"> = </w:t>
      </w:r>
      <w:proofErr w:type="spellStart"/>
      <w:r>
        <w:t>ri</w:t>
      </w:r>
      <w:proofErr w:type="spellEnd"/>
      <w:r>
        <w:t>，假如我们之前求得的解为X，那么我们要令X变成</w:t>
      </w:r>
      <w:proofErr w:type="spellStart"/>
      <w:r>
        <w:t>X+k</w:t>
      </w:r>
      <w:proofErr w:type="spellEnd"/>
      <w:r>
        <w:t>*LCM(a0,a1,a2...ai-1)，使得它满足这个方程。k我们可以用拓展欧几里得 算法求解，LCM可以在每一次更新</w:t>
      </w:r>
      <w:bookmarkStart w:id="0" w:name="_GoBack"/>
      <w:bookmarkEnd w:id="0"/>
      <w:r>
        <w:t>，这样就能在接近O(</w:t>
      </w:r>
      <w:proofErr w:type="spellStart"/>
      <w:r>
        <w:t>klogk</w:t>
      </w:r>
      <w:proofErr w:type="spellEnd"/>
      <w:r>
        <w:t>)的时间复杂度内解决这个问题了。</w:t>
      </w:r>
    </w:p>
    <w:sectPr w:rsidR="006F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C3" w:rsidRDefault="007E01C3" w:rsidP="006F5958">
      <w:r>
        <w:separator/>
      </w:r>
    </w:p>
  </w:endnote>
  <w:endnote w:type="continuationSeparator" w:id="0">
    <w:p w:rsidR="007E01C3" w:rsidRDefault="007E01C3" w:rsidP="006F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C3" w:rsidRDefault="007E01C3" w:rsidP="006F5958">
      <w:r>
        <w:separator/>
      </w:r>
    </w:p>
  </w:footnote>
  <w:footnote w:type="continuationSeparator" w:id="0">
    <w:p w:rsidR="007E01C3" w:rsidRDefault="007E01C3" w:rsidP="006F5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E8"/>
    <w:rsid w:val="003A14E8"/>
    <w:rsid w:val="006F5958"/>
    <w:rsid w:val="007E01C3"/>
    <w:rsid w:val="00B82F97"/>
    <w:rsid w:val="00E8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67EB5"/>
  <w15:chartTrackingRefBased/>
  <w15:docId w15:val="{357A42D9-B86B-4D58-8EA7-89F77245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D68"/>
    <w:rPr>
      <w:b/>
      <w:bCs/>
    </w:rPr>
  </w:style>
  <w:style w:type="character" w:customStyle="1" w:styleId="apple-converted-space">
    <w:name w:val="apple-converted-space"/>
    <w:basedOn w:val="a0"/>
    <w:rsid w:val="00E87D68"/>
  </w:style>
  <w:style w:type="paragraph" w:styleId="a5">
    <w:name w:val="header"/>
    <w:basedOn w:val="a"/>
    <w:link w:val="a6"/>
    <w:uiPriority w:val="99"/>
    <w:unhideWhenUsed/>
    <w:rsid w:val="006F5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59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5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</cp:revision>
  <dcterms:created xsi:type="dcterms:W3CDTF">2016-10-31T04:00:00Z</dcterms:created>
  <dcterms:modified xsi:type="dcterms:W3CDTF">2016-10-31T04:28:00Z</dcterms:modified>
</cp:coreProperties>
</file>