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C783" w14:textId="44624637" w:rsidR="00FE0D4F" w:rsidRPr="003C7C17" w:rsidRDefault="003C7C17" w:rsidP="003C7C17">
      <w:pPr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 w:hint="eastAsia"/>
            </w:rPr>
            <m:t>、试用裂项法证明以下公式：</m:t>
          </m:r>
        </m:oMath>
      </m:oMathPara>
    </w:p>
    <w:p w14:paraId="092C7B09" w14:textId="7CBE7558" w:rsidR="003C7C17" w:rsidRPr="003C7C17" w:rsidRDefault="001B7AEF" w:rsidP="003C7C17">
      <w:pPr>
        <w:rPr>
          <w:b/>
          <w:bCs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hint="eastAsia"/>
            </w:rPr>
            <m:t>…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00B5F3C" w14:textId="7AB2A929" w:rsidR="003C7C17" w:rsidRPr="00E35928" w:rsidRDefault="003C7C17" w:rsidP="003C7C17">
      <w:pPr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(2)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hint="eastAsia"/>
            </w:rPr>
            <m:t>…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(n+1)n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3108441" w14:textId="77777777" w:rsidR="00E35928" w:rsidRPr="003C7C17" w:rsidRDefault="00E35928" w:rsidP="003C7C17">
      <w:pPr>
        <w:rPr>
          <w:rFonts w:hint="eastAsia"/>
          <w:b/>
          <w:bCs/>
          <w:iCs/>
        </w:rPr>
      </w:pPr>
    </w:p>
    <w:p w14:paraId="3C720880" w14:textId="1BAE7CEB" w:rsidR="003C7C17" w:rsidRPr="00E35928" w:rsidRDefault="003C7C17" w:rsidP="003C7C17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 w:hint="eastAsia"/>
            </w:rPr>
            <m:t>、</m:t>
          </m:r>
          <m:r>
            <m:rPr>
              <m:sty m:val="b"/>
            </m:rPr>
            <w:rPr>
              <w:rFonts w:ascii="Cambria Math" w:hAnsi="Cambria Math" w:hint="eastAsia"/>
            </w:rPr>
            <m:t>对于已知正项数列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r>
            <m:rPr>
              <m:sty m:val="b"/>
            </m:rPr>
            <w:rPr>
              <w:rFonts w:ascii="Cambria Math" w:hAnsi="Cambria Math" w:hint="eastAsia"/>
            </w:rPr>
            <m:t>有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r>
            <m:rPr>
              <m:sty m:val="b"/>
            </m:rPr>
            <w:rPr>
              <w:rFonts w:ascii="Cambria Math" w:hAnsi="Cambria Math" w:hint="eastAsia"/>
            </w:rPr>
            <m:t>求证：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&gt;20</m:t>
          </m:r>
        </m:oMath>
      </m:oMathPara>
    </w:p>
    <w:p w14:paraId="0FFB0BE8" w14:textId="77777777" w:rsidR="00E35928" w:rsidRPr="003C7C17" w:rsidRDefault="00E35928" w:rsidP="003C7C17">
      <w:pPr>
        <w:rPr>
          <w:rFonts w:hint="eastAsia"/>
          <w:b/>
          <w:bCs/>
          <w:iCs/>
        </w:rPr>
      </w:pPr>
    </w:p>
    <w:p w14:paraId="2B406EA8" w14:textId="16B67576" w:rsidR="003C7C17" w:rsidRPr="003C7C17" w:rsidRDefault="003C7C17" w:rsidP="003C7C17">
      <w:pPr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"/>
            </m:rPr>
            <w:rPr>
              <w:rFonts w:ascii="Cambria Math" w:hAnsi="Cambria Math" w:hint="eastAsia"/>
            </w:rPr>
            <m:t>、已知数列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}</m:t>
          </m:r>
          <m:r>
            <m:rPr>
              <m:sty m:val="b"/>
            </m:rPr>
            <w:rPr>
              <w:rFonts w:ascii="Cambria Math" w:hAnsi="Cambria Math" w:hint="eastAsia"/>
            </w:rPr>
            <m:t>满足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≥3,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r>
            <m:rPr>
              <m:sty m:val="b"/>
            </m:rPr>
            <w:rPr>
              <w:rFonts w:ascii="Cambria Math" w:hAnsi="Cambria Math" w:hint="eastAsia"/>
            </w:rPr>
            <m:t>证明</m:t>
          </m:r>
          <m:r>
            <m:rPr>
              <m:sty m:val="bi"/>
            </m:rPr>
            <w:rPr>
              <w:rFonts w:ascii="Cambria Math" w:hAnsi="Cambria Math"/>
            </w:rPr>
            <m:t>:</m:t>
          </m:r>
        </m:oMath>
      </m:oMathPara>
    </w:p>
    <w:p w14:paraId="4F6FDDA4" w14:textId="083BFA30" w:rsidR="003C7C17" w:rsidRPr="00C45714" w:rsidRDefault="003C7C17" w:rsidP="003C7C17">
      <w:pPr>
        <w:rPr>
          <w:b/>
          <w:bCs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(1)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F263B02" w14:textId="183911D9" w:rsidR="00C45714" w:rsidRPr="009B6655" w:rsidRDefault="001B7AEF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hint="eastAsia"/>
            </w:rPr>
            <m:t>…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&gt;(</m:t>
          </m:r>
          <m:r>
            <m:rPr>
              <m:sty m:val="bi"/>
            </m:rPr>
            <w:rPr>
              <w:rFonts w:ascii="Cambria Math" w:hAnsi="Cambria Math" w:hint="eastAsia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+1)ln(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+1)</m:t>
          </m:r>
        </m:oMath>
      </m:oMathPara>
    </w:p>
    <w:p w14:paraId="606E72B8" w14:textId="2D04702A" w:rsidR="009B6655" w:rsidRPr="00E35928" w:rsidRDefault="001B7AEF" w:rsidP="003C7C17">
      <w:pPr>
        <w:rPr>
          <w:b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hint="eastAsia"/>
            </w:rPr>
            <m:t>…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&lt;1</m:t>
          </m:r>
        </m:oMath>
      </m:oMathPara>
    </w:p>
    <w:p w14:paraId="1E4FCD88" w14:textId="77777777" w:rsidR="00E35928" w:rsidRPr="009B6655" w:rsidRDefault="00E35928" w:rsidP="003C7C17">
      <w:pPr>
        <w:rPr>
          <w:rFonts w:hint="eastAsia"/>
          <w:b/>
          <w:bCs/>
          <w:i/>
          <w:iCs/>
        </w:rPr>
      </w:pPr>
    </w:p>
    <w:p w14:paraId="6095D336" w14:textId="6AFEC4E8" w:rsidR="009B6655" w:rsidRPr="009B6655" w:rsidRDefault="009B6655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 w:hint="eastAsia"/>
            </w:rPr>
            <m:t>、</m:t>
          </m:r>
          <m:r>
            <m:rPr>
              <m:sty m:val="b"/>
            </m:rPr>
            <w:rPr>
              <w:rFonts w:ascii="Cambria Math" w:hAnsi="Cambria Math" w:hint="eastAsia"/>
            </w:rPr>
            <m:t>数列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}</m:t>
          </m:r>
          <m:r>
            <m:rPr>
              <m:sty m:val="b"/>
            </m:rPr>
            <w:rPr>
              <w:rFonts w:ascii="Cambria Math" w:hAnsi="Cambria Math" w:hint="eastAsia"/>
            </w:rPr>
            <m:t>满足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0811B564" w14:textId="768C9ED0" w:rsidR="009B6655" w:rsidRPr="00E35928" w:rsidRDefault="009B6655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证明</m:t>
          </m:r>
          <m:r>
            <m:rPr>
              <m:sty m:val="bi"/>
            </m:rP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en</m:t>
              </m:r>
            </m:num>
            <m:den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0BB58B8D" w14:textId="77777777" w:rsidR="00E35928" w:rsidRPr="009B6655" w:rsidRDefault="00E35928" w:rsidP="003C7C17">
      <w:pPr>
        <w:rPr>
          <w:rFonts w:hint="eastAsia"/>
          <w:b/>
          <w:bCs/>
          <w:i/>
          <w:iCs/>
        </w:rPr>
      </w:pPr>
    </w:p>
    <w:p w14:paraId="1B04B831" w14:textId="3C0CBE03" w:rsidR="009B6655" w:rsidRPr="009B6655" w:rsidRDefault="009B6655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5</m:t>
          </m:r>
          <m:r>
            <m:rPr>
              <m:sty m:val="bi"/>
            </m:rPr>
            <w:rPr>
              <w:rFonts w:ascii="Cambria Math" w:hAnsi="Cambria Math" w:hint="eastAsia"/>
            </w:rPr>
            <m:t>、</m:t>
          </m:r>
          <m:r>
            <m:rPr>
              <m:sty m:val="b"/>
            </m:rPr>
            <w:rPr>
              <w:rFonts w:ascii="Cambria Math" w:hAnsi="Cambria Math" w:hint="eastAsia"/>
            </w:rPr>
            <m:t>已知数列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hint="eastAsia"/>
            </w:rPr>
            <m:t>的首项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 w:hint="eastAsia"/>
            </w:rPr>
            <m:t>记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312B19E5" w14:textId="4EB7489C" w:rsidR="009B6655" w:rsidRPr="00E35928" w:rsidRDefault="009B6655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其前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"/>
            </m:rPr>
            <w:rPr>
              <w:rFonts w:ascii="Cambria Math" w:hAnsi="Cambria Math" w:hint="eastAsia"/>
            </w:rPr>
            <m:t>项和为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 w:hint="eastAsia"/>
            </w:rPr>
            <m:t>证明：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68695ED6" w14:textId="77777777" w:rsidR="00E35928" w:rsidRPr="009B6655" w:rsidRDefault="00E35928" w:rsidP="003C7C17">
      <w:pPr>
        <w:rPr>
          <w:rFonts w:hint="eastAsia"/>
          <w:b/>
          <w:bCs/>
          <w:i/>
          <w:iCs/>
        </w:rPr>
      </w:pPr>
    </w:p>
    <w:p w14:paraId="3F1F9766" w14:textId="616535CF" w:rsidR="009B6655" w:rsidRPr="00144012" w:rsidRDefault="009B6655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6</m:t>
          </m:r>
          <m:r>
            <m:rPr>
              <m:sty m:val="bi"/>
            </m:rPr>
            <w:rPr>
              <w:rFonts w:ascii="Cambria Math" w:hAnsi="Cambria Math" w:hint="eastAsia"/>
            </w:rPr>
            <m:t>、</m:t>
          </m:r>
          <m:r>
            <m:rPr>
              <m:sty m:val="b"/>
            </m:rPr>
            <w:rPr>
              <w:rFonts w:ascii="Cambria Math" w:hAnsi="Cambria Math" w:hint="eastAsia"/>
            </w:rPr>
            <m:t>已知数列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hint="eastAsia"/>
            </w:rPr>
            <m:t>满足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B2B3E24" w14:textId="02CE21B1" w:rsidR="00144012" w:rsidRPr="001E1D7E" w:rsidRDefault="001B7AEF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求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8EF2E76" w14:textId="5DC8BBB2" w:rsidR="001E1D7E" w:rsidRPr="001E1D7E" w:rsidRDefault="001E1D7E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求证</m:t>
          </m:r>
          <m:r>
            <m:rPr>
              <m:sty m:val="bi"/>
            </m:rPr>
            <w:rPr>
              <w:rFonts w:ascii="Cambria Math" w:hAnsi="Cambria Math" w:hint="eastAsia"/>
            </w:rPr>
            <m:t>：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771F4C76" w14:textId="2D68339A" w:rsidR="001E1D7E" w:rsidRPr="00E35928" w:rsidRDefault="001E1D7E" w:rsidP="001E1D7E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求证</m:t>
          </m:r>
          <m:r>
            <m:rPr>
              <m:sty m:val="bi"/>
            </m:rPr>
            <w:rPr>
              <w:rFonts w:ascii="Cambria Math" w:hAnsi="Cambria Math" w:hint="eastAsia"/>
            </w:rPr>
            <m:t>：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17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1905817" w14:textId="77777777" w:rsidR="00E35928" w:rsidRPr="001E1D7E" w:rsidRDefault="00E35928" w:rsidP="001E1D7E">
      <w:pPr>
        <w:rPr>
          <w:rFonts w:hint="eastAsia"/>
          <w:b/>
          <w:bCs/>
          <w:i/>
          <w:iCs/>
        </w:rPr>
      </w:pPr>
    </w:p>
    <w:p w14:paraId="2F96ACB6" w14:textId="17BDFE7C" w:rsidR="001E1D7E" w:rsidRPr="001E1D7E" w:rsidRDefault="001E1D7E" w:rsidP="001E1D7E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7</m:t>
          </m:r>
          <m:r>
            <m:rPr>
              <m:sty m:val="bi"/>
            </m:rPr>
            <w:rPr>
              <w:rFonts w:ascii="Cambria Math" w:hAnsi="Cambria Math" w:hint="eastAsia"/>
            </w:rPr>
            <m:t>、</m:t>
          </m:r>
          <m:r>
            <m:rPr>
              <m:sty m:val="b"/>
            </m:rPr>
            <w:rPr>
              <w:rFonts w:ascii="Cambria Math" w:hAnsi="Cambria Math" w:hint="eastAsia"/>
            </w:rPr>
            <m:t>已知数列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hint="eastAsia"/>
            </w:rPr>
            <m:t>满足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&gt;0,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=2,</m:t>
          </m:r>
          <m:r>
            <m:rPr>
              <m:sty m:val="b"/>
            </m:rPr>
            <w:rPr>
              <w:rFonts w:ascii="Cambria Math" w:hAnsi="Cambria Math" w:hint="eastAsia"/>
            </w:rPr>
            <m:t>且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+1)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ED888D3" w14:textId="3CEA94EB" w:rsidR="001E1D7E" w:rsidRPr="001E1D7E" w:rsidRDefault="001E1D7E" w:rsidP="001E1D7E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证明</m:t>
          </m:r>
          <m:r>
            <m:rPr>
              <m:sty m:val="bi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&gt;1</m:t>
          </m:r>
        </m:oMath>
      </m:oMathPara>
    </w:p>
    <w:p w14:paraId="219A9D1E" w14:textId="0DF924FD" w:rsidR="001E1D7E" w:rsidRPr="001E1D7E" w:rsidRDefault="001E1D7E" w:rsidP="001E1D7E">
      <w:pPr>
        <w:rPr>
          <w:rFonts w:hint="eastAsia"/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证明</m:t>
          </m:r>
          <m:r>
            <m:rPr>
              <m:sty m:val="bi"/>
            </m:rP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 w:hint="eastAsia"/>
            </w:rPr>
            <m:t>…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973F070" w14:textId="6F6BF789" w:rsidR="001E1D7E" w:rsidRPr="00E35928" w:rsidRDefault="00E35928" w:rsidP="003C7C17">
      <w:pPr>
        <w:rPr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8</m:t>
          </m:r>
          <m:r>
            <m:rPr>
              <m:sty m:val="bi"/>
            </m:rPr>
            <w:rPr>
              <w:rFonts w:ascii="Cambria Math" w:hAnsi="Cambria Math" w:hint="eastAsia"/>
            </w:rPr>
            <m:t>、</m:t>
          </m:r>
          <m:r>
            <m:rPr>
              <m:sty m:val="b"/>
            </m:rPr>
            <w:rPr>
              <w:rFonts w:ascii="Cambria Math" w:hAnsi="Cambria Math" w:hint="eastAsia"/>
            </w:rPr>
            <m:t>已知数列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hint="eastAsia"/>
            </w:rPr>
            <m:t>满足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"/>
            </m:rPr>
            <w:rPr>
              <w:rFonts w:ascii="Cambria Math" w:hAnsi="Cambria Math" w:hint="eastAsia"/>
            </w:rPr>
            <m:t>且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"/>
            </m:rPr>
            <w:rPr>
              <w:rFonts w:ascii="Cambria Math" w:hAnsi="Cambria Math" w:hint="eastAsia"/>
            </w:rPr>
            <m:t>求证：</m:t>
          </m:r>
        </m:oMath>
      </m:oMathPara>
    </w:p>
    <w:p w14:paraId="325527C7" w14:textId="49E2D96A" w:rsidR="00E35928" w:rsidRPr="00E35928" w:rsidRDefault="00E35928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(1)0&lt;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≤1,</m:t>
          </m:r>
          <m:r>
            <m:rPr>
              <m:sty m:val="bi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EBB84B0" w14:textId="69902639" w:rsidR="00E35928" w:rsidRPr="00E35928" w:rsidRDefault="00E35928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当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 w:hint="eastAsia"/>
            </w:rPr>
            <m:t>时</m:t>
          </m:r>
          <m:r>
            <m:rPr>
              <m:sty m:val="bi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</m:den>
          </m:f>
        </m:oMath>
      </m:oMathPara>
    </w:p>
    <w:p w14:paraId="5A173791" w14:textId="47BB8DDE" w:rsidR="00E35928" w:rsidRDefault="00E35928" w:rsidP="003C7C17">
      <w:pPr>
        <w:rPr>
          <w:b/>
          <w:bCs/>
          <w:i/>
          <w:iCs/>
        </w:rPr>
      </w:pPr>
    </w:p>
    <w:p w14:paraId="013E4F79" w14:textId="41207926" w:rsidR="00E35928" w:rsidRPr="00E35928" w:rsidRDefault="00E35928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 w:hint="eastAsia"/>
            </w:rPr>
            <m:t>、</m:t>
          </m:r>
          <m:r>
            <m:rPr>
              <m:sty m:val="b"/>
            </m:rPr>
            <w:rPr>
              <w:rFonts w:ascii="Cambria Math" w:hAnsi="Cambria Math" w:hint="eastAsia"/>
            </w:rPr>
            <m:t>设数列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hint="eastAsia"/>
            </w:rPr>
            <m:t>满足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|≤1,</m:t>
          </m:r>
          <m:r>
            <m:rPr>
              <m:sty m:val="bi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5D48524" w14:textId="11A8EAAC" w:rsidR="00E35928" w:rsidRPr="00E35928" w:rsidRDefault="00E35928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证明</m:t>
          </m:r>
          <m:r>
            <m:rPr>
              <m:sty m:val="bi"/>
            </m:rPr>
            <w:rPr>
              <w:rFonts w:ascii="Cambria Math" w:hAnsi="Cambria Math"/>
            </w:rPr>
            <m:t>:|</m:t>
          </m:r>
          <m:sSub>
            <m:sSubPr>
              <m:ctrlPr>
                <w:rPr>
                  <w:rFonts w:ascii="Cambria Math" w:hAnsi="Cambria Math" w:hint="eastAsia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|≥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(|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|-2)</m:t>
          </m:r>
        </m:oMath>
      </m:oMathPara>
    </w:p>
    <w:p w14:paraId="183F95E3" w14:textId="6B012215" w:rsidR="00E35928" w:rsidRPr="001B7AEF" w:rsidRDefault="00E35928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hint="eastAsia"/>
            </w:rPr>
            <m:t>若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</w:rPr>
            <m:t>证明</m:t>
          </m:r>
          <m:r>
            <m:rPr>
              <m:sty m:val="bi"/>
            </m:rP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 w:hint="eastAsia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|≤2</m:t>
          </m:r>
          <m:r>
            <m:rPr>
              <m:sty m:val="bi"/>
            </m:rP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58575A5" w14:textId="0BFEF1B8" w:rsidR="001B7AEF" w:rsidRDefault="001B7AEF" w:rsidP="003C7C17">
      <w:pPr>
        <w:rPr>
          <w:b/>
          <w:bCs/>
          <w:i/>
          <w:iCs/>
        </w:rPr>
      </w:pPr>
    </w:p>
    <w:p w14:paraId="4E8BCADA" w14:textId="347418A1" w:rsidR="001B7AEF" w:rsidRPr="001B7AEF" w:rsidRDefault="001B7AEF" w:rsidP="003C7C17">
      <w:pPr>
        <w:rPr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 w:hint="eastAsia"/>
            </w:rPr>
            <m:t>、</m:t>
          </m:r>
          <m:r>
            <m:rPr>
              <m:sty m:val="b"/>
            </m:rPr>
            <w:rPr>
              <w:rFonts w:ascii="Cambria Math" w:hAnsi="Cambria Math" w:hint="eastAsia"/>
            </w:rPr>
            <m:t>已知数列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hint="eastAsia"/>
            </w:rPr>
            <m:t>中</m:t>
          </m:r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r>
            <m:rPr>
              <m:sty m:val="b"/>
            </m:rPr>
            <w:rPr>
              <w:rFonts w:ascii="Cambria Math" w:hAnsi="Cambria Math" w:hint="eastAsia"/>
            </w:rPr>
            <m:t>满足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 w:hint="eastAsia"/>
            </w:rPr>
            <m:t>，</m:t>
          </m:r>
          <m:r>
            <m:rPr>
              <m:sty m:val="b"/>
            </m:rPr>
            <w:rPr>
              <w:rFonts w:ascii="Cambria Math" w:hAnsi="Cambria Math" w:hint="eastAsia"/>
            </w:rPr>
            <m:t>记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hint="eastAsia"/>
            </w:rPr>
            <m:t>的前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"/>
            </m:rPr>
            <w:rPr>
              <w:rFonts w:ascii="Cambria Math" w:hAnsi="Cambria Math" w:hint="eastAsia"/>
            </w:rPr>
            <m:t>项和为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14:paraId="4BE36BED" w14:textId="3D921F95" w:rsidR="001B7AEF" w:rsidRPr="001B7AEF" w:rsidRDefault="001B7AEF" w:rsidP="003C7C17">
      <w:pPr>
        <w:rPr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证明</m:t>
          </m:r>
          <m:r>
            <m:rPr>
              <m:sty m:val="bi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14:paraId="03B1B75E" w14:textId="79FDA249" w:rsidR="001B7AEF" w:rsidRPr="001B7AEF" w:rsidRDefault="001B7AEF" w:rsidP="003C7C17">
      <w:pPr>
        <w:rPr>
          <w:b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求</m:t>
          </m:r>
          <m:d>
            <m:dPr>
              <m:begChr m:val="{"/>
              <m:endChr m:val="}"/>
              <m:ctrlPr>
                <w:rPr>
                  <w:rFonts w:ascii="Cambria Math" w:hAnsi="Cambria Math" w:hint="eastAsia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hint="eastAsi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 w:hint="eastAsia"/>
            </w:rPr>
            <m:t>的通项</m:t>
          </m:r>
        </m:oMath>
      </m:oMathPara>
    </w:p>
    <w:p w14:paraId="7A927A5A" w14:textId="6472ECD2" w:rsidR="001B7AEF" w:rsidRPr="001B7AEF" w:rsidRDefault="001B7AEF" w:rsidP="003C7C17">
      <w:pPr>
        <w:rPr>
          <w:rFonts w:hint="eastAsia"/>
          <w:b/>
          <w:bCs/>
          <w:i/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>证明</m:t>
          </m:r>
          <m:r>
            <m:rPr>
              <m:sty m:val="bi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&gt;</m:t>
          </m:r>
          <m:r>
            <m:rPr>
              <m:sty m:val="bi"/>
            </m:rPr>
            <w:rPr>
              <w:rFonts w:ascii="Cambria Math" w:hAnsi="Cambria Math" w:hint="eastAsia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27+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54</m:t>
              </m:r>
            </m:den>
          </m:f>
        </m:oMath>
      </m:oMathPara>
    </w:p>
    <w:sectPr w:rsidR="001B7AEF" w:rsidRPr="001B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E6FBC"/>
    <w:multiLevelType w:val="hybridMultilevel"/>
    <w:tmpl w:val="E91A18DE"/>
    <w:lvl w:ilvl="0" w:tplc="8E0A7856">
      <w:start w:val="1"/>
      <w:numFmt w:val="decimal"/>
      <w:lvlText w:val="%1、"/>
      <w:lvlJc w:val="left"/>
      <w:pPr>
        <w:ind w:left="360" w:hanging="360"/>
      </w:pPr>
      <w:rPr>
        <w:rFonts w:ascii="Cambria Math" w:hAnsi="Cambria Math" w:hint="default"/>
        <w:b w:val="0"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976"/>
    <w:rsid w:val="00004382"/>
    <w:rsid w:val="00013CC4"/>
    <w:rsid w:val="0004185D"/>
    <w:rsid w:val="00047211"/>
    <w:rsid w:val="000547E0"/>
    <w:rsid w:val="00064B19"/>
    <w:rsid w:val="00077141"/>
    <w:rsid w:val="000A5374"/>
    <w:rsid w:val="000D18CA"/>
    <w:rsid w:val="000F475D"/>
    <w:rsid w:val="00134318"/>
    <w:rsid w:val="00144012"/>
    <w:rsid w:val="001A48A7"/>
    <w:rsid w:val="001B710A"/>
    <w:rsid w:val="001B7AEF"/>
    <w:rsid w:val="001B7D5E"/>
    <w:rsid w:val="001D1DB7"/>
    <w:rsid w:val="001E1D7E"/>
    <w:rsid w:val="001E3C59"/>
    <w:rsid w:val="00244904"/>
    <w:rsid w:val="002E72E1"/>
    <w:rsid w:val="00330E15"/>
    <w:rsid w:val="00331127"/>
    <w:rsid w:val="003477A9"/>
    <w:rsid w:val="003B4562"/>
    <w:rsid w:val="003C693E"/>
    <w:rsid w:val="003C7C17"/>
    <w:rsid w:val="003F69EF"/>
    <w:rsid w:val="004921FE"/>
    <w:rsid w:val="004B0585"/>
    <w:rsid w:val="005165CE"/>
    <w:rsid w:val="00564052"/>
    <w:rsid w:val="00576EE7"/>
    <w:rsid w:val="005B4B3D"/>
    <w:rsid w:val="00667E02"/>
    <w:rsid w:val="006B73D4"/>
    <w:rsid w:val="0070175E"/>
    <w:rsid w:val="0072239F"/>
    <w:rsid w:val="007852AB"/>
    <w:rsid w:val="007B0CF0"/>
    <w:rsid w:val="007F70F2"/>
    <w:rsid w:val="00871D95"/>
    <w:rsid w:val="00877F32"/>
    <w:rsid w:val="00903670"/>
    <w:rsid w:val="009343C7"/>
    <w:rsid w:val="00954F9F"/>
    <w:rsid w:val="009552B2"/>
    <w:rsid w:val="00986C79"/>
    <w:rsid w:val="009A72DC"/>
    <w:rsid w:val="009B6655"/>
    <w:rsid w:val="009C1544"/>
    <w:rsid w:val="009D116E"/>
    <w:rsid w:val="009E461C"/>
    <w:rsid w:val="009F0975"/>
    <w:rsid w:val="00A44467"/>
    <w:rsid w:val="00A5002D"/>
    <w:rsid w:val="00A612AD"/>
    <w:rsid w:val="00A9368E"/>
    <w:rsid w:val="00AB2328"/>
    <w:rsid w:val="00AF2447"/>
    <w:rsid w:val="00B26AFD"/>
    <w:rsid w:val="00BE2D4C"/>
    <w:rsid w:val="00BE6184"/>
    <w:rsid w:val="00C22976"/>
    <w:rsid w:val="00C45714"/>
    <w:rsid w:val="00C8001D"/>
    <w:rsid w:val="00CD6713"/>
    <w:rsid w:val="00D4730B"/>
    <w:rsid w:val="00D632F3"/>
    <w:rsid w:val="00D86C02"/>
    <w:rsid w:val="00D9558F"/>
    <w:rsid w:val="00DB2216"/>
    <w:rsid w:val="00E353BF"/>
    <w:rsid w:val="00E35928"/>
    <w:rsid w:val="00E3755F"/>
    <w:rsid w:val="00E41E2F"/>
    <w:rsid w:val="00E45430"/>
    <w:rsid w:val="00F07E24"/>
    <w:rsid w:val="00F23A3F"/>
    <w:rsid w:val="00F755C3"/>
    <w:rsid w:val="00F96B0B"/>
    <w:rsid w:val="00FA546F"/>
    <w:rsid w:val="00FC0A57"/>
    <w:rsid w:val="00FC1FAA"/>
    <w:rsid w:val="00FD36D8"/>
    <w:rsid w:val="00FE0D4F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D335"/>
  <w15:chartTrackingRefBased/>
  <w15:docId w15:val="{4BD6F2B2-EE8A-46EF-9C66-8984BBD1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7C17"/>
    <w:rPr>
      <w:color w:val="808080"/>
    </w:rPr>
  </w:style>
  <w:style w:type="paragraph" w:styleId="a4">
    <w:name w:val="List Paragraph"/>
    <w:basedOn w:val="a"/>
    <w:uiPriority w:val="34"/>
    <w:qFormat/>
    <w:rsid w:val="003C7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哲名</dc:creator>
  <cp:keywords/>
  <dc:description/>
  <cp:lastModifiedBy>叶 哲名</cp:lastModifiedBy>
  <cp:revision>4</cp:revision>
  <dcterms:created xsi:type="dcterms:W3CDTF">2021-10-26T07:18:00Z</dcterms:created>
  <dcterms:modified xsi:type="dcterms:W3CDTF">2021-10-26T08:08:00Z</dcterms:modified>
</cp:coreProperties>
</file>