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1751E" w14:textId="3534B4F9" w:rsidR="005178C7" w:rsidRDefault="00DC5552" w:rsidP="00942FA2">
      <w:pPr>
        <w:pStyle w:val="Title"/>
        <w:jc w:val="center"/>
        <w:rPr>
          <w:b/>
          <w:bCs/>
          <w:sz w:val="44"/>
        </w:rPr>
      </w:pPr>
      <w:r w:rsidRPr="00A500CF">
        <w:rPr>
          <w:b/>
          <w:bCs/>
          <w:sz w:val="44"/>
        </w:rPr>
        <w:t>Survey Research</w:t>
      </w:r>
      <w:r w:rsidR="0016534F" w:rsidRPr="00A500CF">
        <w:rPr>
          <w:b/>
          <w:bCs/>
          <w:sz w:val="44"/>
        </w:rPr>
        <w:t xml:space="preserve"> Concepts Guide</w:t>
      </w:r>
    </w:p>
    <w:p w14:paraId="641B3A6D" w14:textId="77777777" w:rsidR="005E394F" w:rsidRPr="00A500CF" w:rsidRDefault="00DC5552" w:rsidP="00131649">
      <w:pPr>
        <w:pStyle w:val="Heading1"/>
        <w:rPr>
          <w:b/>
          <w:bCs/>
        </w:rPr>
      </w:pPr>
      <w:r w:rsidRPr="00A500CF">
        <w:rPr>
          <w:b/>
          <w:bCs/>
        </w:rPr>
        <w:t>Survey Design Practices</w:t>
      </w:r>
      <w:r w:rsidR="005E394F" w:rsidRPr="00A500CF">
        <w:rPr>
          <w:b/>
          <w:bCs/>
        </w:rPr>
        <w:t xml:space="preserve"> </w:t>
      </w:r>
    </w:p>
    <w:p w14:paraId="5E396F17" w14:textId="05644AA0" w:rsidR="00131649" w:rsidRPr="00441616" w:rsidRDefault="00131649" w:rsidP="002F4CB7">
      <w:pPr>
        <w:pStyle w:val="Subtitle"/>
        <w:rPr>
          <w:b/>
          <w:bCs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2407"/>
        <w:gridCol w:w="4248"/>
        <w:gridCol w:w="3780"/>
      </w:tblGrid>
      <w:tr w:rsidR="00C64898" w14:paraId="2CD193C8" w14:textId="77777777" w:rsidTr="001C48B4">
        <w:tc>
          <w:tcPr>
            <w:tcW w:w="2407" w:type="dxa"/>
          </w:tcPr>
          <w:p w14:paraId="373C61F0" w14:textId="6F0AC405" w:rsidR="00C64898" w:rsidRPr="002A5EEF" w:rsidRDefault="002F4CB7" w:rsidP="001C48B4">
            <w:pPr>
              <w:spacing w:after="120"/>
              <w:rPr>
                <w:b/>
                <w:bCs/>
              </w:rPr>
            </w:pPr>
            <w:r w:rsidRPr="005E394F">
              <w:rPr>
                <w:b/>
                <w:bCs/>
                <w:sz w:val="28"/>
                <w:szCs w:val="28"/>
              </w:rPr>
              <w:t>Things to avoid</w:t>
            </w:r>
          </w:p>
        </w:tc>
        <w:tc>
          <w:tcPr>
            <w:tcW w:w="4248" w:type="dxa"/>
          </w:tcPr>
          <w:p w14:paraId="228615F9" w14:textId="77777777" w:rsidR="00C64898" w:rsidRPr="002A5EEF" w:rsidRDefault="00C64898" w:rsidP="001C48B4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Define / Describe</w:t>
            </w:r>
          </w:p>
        </w:tc>
        <w:tc>
          <w:tcPr>
            <w:tcW w:w="3780" w:type="dxa"/>
          </w:tcPr>
          <w:p w14:paraId="0D05A682" w14:textId="77777777" w:rsidR="00C64898" w:rsidRDefault="00C64898" w:rsidP="001C48B4">
            <w:pPr>
              <w:spacing w:after="120"/>
            </w:pPr>
            <w:r>
              <w:rPr>
                <w:b/>
                <w:bCs/>
              </w:rPr>
              <w:t>Examples</w:t>
            </w:r>
          </w:p>
        </w:tc>
      </w:tr>
      <w:tr w:rsidR="005E394F" w14:paraId="72C4A977" w14:textId="77777777" w:rsidTr="005E394F">
        <w:trPr>
          <w:trHeight w:val="1223"/>
        </w:trPr>
        <w:tc>
          <w:tcPr>
            <w:tcW w:w="2407" w:type="dxa"/>
          </w:tcPr>
          <w:p w14:paraId="3503F946" w14:textId="77777777" w:rsidR="005E394F" w:rsidRDefault="005E394F" w:rsidP="001C48B4">
            <w:pPr>
              <w:spacing w:after="120"/>
            </w:pPr>
            <w:r>
              <w:t>1. Ambiguous or unclear questions</w:t>
            </w:r>
          </w:p>
          <w:p w14:paraId="3C6727A8" w14:textId="77777777" w:rsidR="002F4CB7" w:rsidRDefault="002F4CB7" w:rsidP="001C48B4">
            <w:pPr>
              <w:spacing w:after="120"/>
            </w:pPr>
          </w:p>
          <w:p w14:paraId="2388DB75" w14:textId="747EB809" w:rsidR="002F4CB7" w:rsidRDefault="002F4CB7" w:rsidP="001C48B4">
            <w:pPr>
              <w:spacing w:after="120"/>
            </w:pPr>
          </w:p>
        </w:tc>
        <w:tc>
          <w:tcPr>
            <w:tcW w:w="4248" w:type="dxa"/>
          </w:tcPr>
          <w:p w14:paraId="5457D2D9" w14:textId="56A899D9" w:rsidR="005E394F" w:rsidRDefault="005E394F" w:rsidP="001C48B4">
            <w:pPr>
              <w:spacing w:after="120"/>
            </w:pPr>
            <w:r>
              <w:t>Avoid jargon, be specific. Use clear, easy-to-understand wording and language</w:t>
            </w:r>
          </w:p>
        </w:tc>
        <w:tc>
          <w:tcPr>
            <w:tcW w:w="3780" w:type="dxa"/>
          </w:tcPr>
          <w:p w14:paraId="4840A347" w14:textId="77777777" w:rsidR="005E394F" w:rsidRDefault="005E394F" w:rsidP="001C48B4">
            <w:pPr>
              <w:spacing w:after="120"/>
            </w:pPr>
          </w:p>
        </w:tc>
      </w:tr>
      <w:tr w:rsidR="00C64898" w14:paraId="4A8D872C" w14:textId="77777777" w:rsidTr="005E394F">
        <w:trPr>
          <w:trHeight w:val="1160"/>
        </w:trPr>
        <w:tc>
          <w:tcPr>
            <w:tcW w:w="2407" w:type="dxa"/>
          </w:tcPr>
          <w:p w14:paraId="16A61C29" w14:textId="77777777" w:rsidR="00C64898" w:rsidRDefault="00131649" w:rsidP="001C48B4">
            <w:pPr>
              <w:spacing w:after="120"/>
            </w:pPr>
            <w:r>
              <w:t xml:space="preserve">2. </w:t>
            </w:r>
            <w:r w:rsidR="00C64898">
              <w:t>Double Barreled Questions</w:t>
            </w:r>
          </w:p>
          <w:p w14:paraId="0CFBB819" w14:textId="77777777" w:rsidR="002F4CB7" w:rsidRDefault="002F4CB7" w:rsidP="001C48B4">
            <w:pPr>
              <w:spacing w:after="120"/>
            </w:pPr>
          </w:p>
          <w:p w14:paraId="7F1F2F3A" w14:textId="7D930A36" w:rsidR="002F4CB7" w:rsidRPr="00C64898" w:rsidRDefault="002F4CB7" w:rsidP="001C48B4">
            <w:pPr>
              <w:spacing w:after="120"/>
            </w:pPr>
          </w:p>
        </w:tc>
        <w:tc>
          <w:tcPr>
            <w:tcW w:w="4248" w:type="dxa"/>
          </w:tcPr>
          <w:p w14:paraId="6A63C086" w14:textId="3910DA31" w:rsidR="00C64898" w:rsidRDefault="00831E5D" w:rsidP="001C48B4">
            <w:pPr>
              <w:spacing w:after="120"/>
            </w:pPr>
            <w:r>
              <w:t>Asking two questions in one.</w:t>
            </w:r>
          </w:p>
        </w:tc>
        <w:tc>
          <w:tcPr>
            <w:tcW w:w="3780" w:type="dxa"/>
          </w:tcPr>
          <w:p w14:paraId="0FDDC9A5" w14:textId="77777777" w:rsidR="00C64898" w:rsidRDefault="00C64898" w:rsidP="001C48B4">
            <w:pPr>
              <w:spacing w:after="120"/>
            </w:pPr>
          </w:p>
        </w:tc>
      </w:tr>
      <w:tr w:rsidR="00C64898" w14:paraId="1DC0CE44" w14:textId="77777777" w:rsidTr="005E394F">
        <w:trPr>
          <w:trHeight w:val="1790"/>
        </w:trPr>
        <w:tc>
          <w:tcPr>
            <w:tcW w:w="2407" w:type="dxa"/>
          </w:tcPr>
          <w:p w14:paraId="328780B9" w14:textId="00D78788" w:rsidR="00C64898" w:rsidRPr="00C64898" w:rsidRDefault="00131649" w:rsidP="001C48B4">
            <w:pPr>
              <w:spacing w:after="120"/>
            </w:pPr>
            <w:r>
              <w:t xml:space="preserve">3. </w:t>
            </w:r>
            <w:r w:rsidR="00C64898" w:rsidRPr="00C64898">
              <w:t>Leading / Loaded Questions</w:t>
            </w:r>
          </w:p>
        </w:tc>
        <w:tc>
          <w:tcPr>
            <w:tcW w:w="4248" w:type="dxa"/>
          </w:tcPr>
          <w:p w14:paraId="1361F59A" w14:textId="77777777" w:rsidR="00C64898" w:rsidRDefault="00C64898" w:rsidP="001C48B4">
            <w:pPr>
              <w:spacing w:after="120"/>
            </w:pPr>
          </w:p>
        </w:tc>
        <w:tc>
          <w:tcPr>
            <w:tcW w:w="3780" w:type="dxa"/>
          </w:tcPr>
          <w:p w14:paraId="3017D7DC" w14:textId="77777777" w:rsidR="00C64898" w:rsidRDefault="00C64898" w:rsidP="001C48B4">
            <w:pPr>
              <w:spacing w:after="120"/>
            </w:pPr>
          </w:p>
        </w:tc>
      </w:tr>
    </w:tbl>
    <w:p w14:paraId="53AFD838" w14:textId="67771790" w:rsidR="00DC5552" w:rsidRDefault="00DC5552" w:rsidP="00DC5552"/>
    <w:p w14:paraId="5ECFE121" w14:textId="50B131D6" w:rsidR="00131649" w:rsidRPr="00131649" w:rsidRDefault="00131649" w:rsidP="00DC5552">
      <w:pPr>
        <w:rPr>
          <w:b/>
          <w:bCs/>
        </w:rPr>
      </w:pPr>
      <w:r w:rsidRPr="00131649">
        <w:rPr>
          <w:b/>
          <w:bCs/>
        </w:rPr>
        <w:t>Important concepts for fixed alternative (checklist or single choice – or multiple choice—style questions)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2407"/>
        <w:gridCol w:w="3798"/>
        <w:gridCol w:w="4230"/>
      </w:tblGrid>
      <w:tr w:rsidR="00131649" w14:paraId="682D0FB3" w14:textId="77777777" w:rsidTr="005E394F">
        <w:tc>
          <w:tcPr>
            <w:tcW w:w="2407" w:type="dxa"/>
          </w:tcPr>
          <w:p w14:paraId="549CF53B" w14:textId="77777777" w:rsidR="00131649" w:rsidRPr="002A5EEF" w:rsidRDefault="00131649" w:rsidP="001C48B4">
            <w:pPr>
              <w:spacing w:after="120"/>
              <w:rPr>
                <w:b/>
                <w:bCs/>
              </w:rPr>
            </w:pPr>
          </w:p>
        </w:tc>
        <w:tc>
          <w:tcPr>
            <w:tcW w:w="3798" w:type="dxa"/>
          </w:tcPr>
          <w:p w14:paraId="2478C42F" w14:textId="77777777" w:rsidR="00131649" w:rsidRPr="002A5EEF" w:rsidRDefault="00131649" w:rsidP="001C48B4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Define / Describe</w:t>
            </w:r>
          </w:p>
        </w:tc>
        <w:tc>
          <w:tcPr>
            <w:tcW w:w="4230" w:type="dxa"/>
          </w:tcPr>
          <w:p w14:paraId="480AFA31" w14:textId="77777777" w:rsidR="00131649" w:rsidRDefault="00131649" w:rsidP="001C48B4">
            <w:pPr>
              <w:spacing w:after="120"/>
            </w:pPr>
            <w:r>
              <w:rPr>
                <w:b/>
                <w:bCs/>
              </w:rPr>
              <w:t>Examples</w:t>
            </w:r>
          </w:p>
        </w:tc>
      </w:tr>
      <w:tr w:rsidR="00131649" w14:paraId="1B32B600" w14:textId="77777777" w:rsidTr="00441616">
        <w:trPr>
          <w:trHeight w:val="1475"/>
        </w:trPr>
        <w:tc>
          <w:tcPr>
            <w:tcW w:w="2407" w:type="dxa"/>
          </w:tcPr>
          <w:p w14:paraId="23C0476E" w14:textId="3021306F" w:rsidR="00131649" w:rsidRPr="00C64898" w:rsidRDefault="00131649" w:rsidP="001C48B4">
            <w:pPr>
              <w:spacing w:after="120"/>
            </w:pPr>
            <w:r w:rsidRPr="005E7B9B">
              <w:rPr>
                <w:b/>
                <w:bCs/>
                <w:i/>
                <w:iCs/>
              </w:rPr>
              <w:t>Mutually exclusive</w:t>
            </w:r>
            <w:r>
              <w:t xml:space="preserve"> response opti</w:t>
            </w:r>
            <w:r w:rsidR="00441616">
              <w:t>o</w:t>
            </w:r>
            <w:r>
              <w:t>ns</w:t>
            </w:r>
          </w:p>
        </w:tc>
        <w:tc>
          <w:tcPr>
            <w:tcW w:w="3798" w:type="dxa"/>
          </w:tcPr>
          <w:p w14:paraId="2281150A" w14:textId="77777777" w:rsidR="00131649" w:rsidRDefault="00131649" w:rsidP="001C48B4">
            <w:pPr>
              <w:spacing w:after="120"/>
            </w:pPr>
          </w:p>
        </w:tc>
        <w:tc>
          <w:tcPr>
            <w:tcW w:w="4230" w:type="dxa"/>
          </w:tcPr>
          <w:p w14:paraId="4D10DE73" w14:textId="77777777" w:rsidR="00131649" w:rsidRDefault="00131649" w:rsidP="001C48B4">
            <w:pPr>
              <w:spacing w:after="120"/>
            </w:pPr>
          </w:p>
        </w:tc>
      </w:tr>
      <w:tr w:rsidR="00131649" w14:paraId="5FDCF404" w14:textId="77777777" w:rsidTr="00441616">
        <w:trPr>
          <w:trHeight w:val="1700"/>
        </w:trPr>
        <w:tc>
          <w:tcPr>
            <w:tcW w:w="2407" w:type="dxa"/>
          </w:tcPr>
          <w:p w14:paraId="037CD7C6" w14:textId="0F650730" w:rsidR="00131649" w:rsidRPr="00C64898" w:rsidRDefault="00131649" w:rsidP="001C48B4">
            <w:pPr>
              <w:spacing w:after="120"/>
            </w:pPr>
            <w:r w:rsidRPr="005E7B9B">
              <w:rPr>
                <w:b/>
                <w:bCs/>
                <w:i/>
                <w:iCs/>
              </w:rPr>
              <w:t>Exhaustive</w:t>
            </w:r>
            <w:r>
              <w:t xml:space="preserve"> response options</w:t>
            </w:r>
          </w:p>
        </w:tc>
        <w:tc>
          <w:tcPr>
            <w:tcW w:w="3798" w:type="dxa"/>
          </w:tcPr>
          <w:p w14:paraId="3DDC2F41" w14:textId="77777777" w:rsidR="00131649" w:rsidRDefault="00131649" w:rsidP="001C48B4">
            <w:pPr>
              <w:spacing w:after="120"/>
            </w:pPr>
          </w:p>
          <w:p w14:paraId="7F4DEA6E" w14:textId="77777777" w:rsidR="002F4CB7" w:rsidRDefault="002F4CB7" w:rsidP="001C48B4">
            <w:pPr>
              <w:spacing w:after="120"/>
            </w:pPr>
          </w:p>
          <w:p w14:paraId="676E7C20" w14:textId="59735EAA" w:rsidR="002F4CB7" w:rsidRDefault="002F4CB7" w:rsidP="001C48B4">
            <w:pPr>
              <w:spacing w:after="120"/>
            </w:pPr>
            <w:r>
              <w:t xml:space="preserve">Include “other, please specify” or </w:t>
            </w:r>
            <w:r w:rsidRPr="002F4CB7">
              <w:rPr>
                <w:i/>
                <w:iCs/>
              </w:rPr>
              <w:t xml:space="preserve">Not Applicable / I Don’t Know </w:t>
            </w:r>
            <w:r>
              <w:t>where appropriate.</w:t>
            </w:r>
          </w:p>
        </w:tc>
        <w:tc>
          <w:tcPr>
            <w:tcW w:w="4230" w:type="dxa"/>
          </w:tcPr>
          <w:p w14:paraId="149CD67B" w14:textId="40A67314" w:rsidR="00131649" w:rsidRDefault="00131649" w:rsidP="001C48B4">
            <w:pPr>
              <w:spacing w:after="120"/>
            </w:pPr>
          </w:p>
        </w:tc>
      </w:tr>
      <w:tr w:rsidR="00441616" w14:paraId="1C6D92DD" w14:textId="77777777" w:rsidTr="00441616">
        <w:trPr>
          <w:trHeight w:val="1367"/>
        </w:trPr>
        <w:tc>
          <w:tcPr>
            <w:tcW w:w="2407" w:type="dxa"/>
          </w:tcPr>
          <w:p w14:paraId="600C51B9" w14:textId="1C9A242A" w:rsidR="00441616" w:rsidRPr="005E7B9B" w:rsidRDefault="00441616" w:rsidP="001C48B4">
            <w:pPr>
              <w:spacing w:after="12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Sensitivity</w:t>
            </w:r>
          </w:p>
        </w:tc>
        <w:tc>
          <w:tcPr>
            <w:tcW w:w="3798" w:type="dxa"/>
          </w:tcPr>
          <w:p w14:paraId="53A80524" w14:textId="77777777" w:rsidR="00441616" w:rsidRDefault="00441616" w:rsidP="001C48B4">
            <w:pPr>
              <w:spacing w:after="120"/>
            </w:pPr>
          </w:p>
        </w:tc>
        <w:tc>
          <w:tcPr>
            <w:tcW w:w="4230" w:type="dxa"/>
          </w:tcPr>
          <w:p w14:paraId="6FDA153C" w14:textId="77777777" w:rsidR="00441616" w:rsidRDefault="00441616" w:rsidP="001C48B4">
            <w:pPr>
              <w:spacing w:after="120"/>
            </w:pPr>
          </w:p>
        </w:tc>
      </w:tr>
    </w:tbl>
    <w:p w14:paraId="488ADA9E" w14:textId="23FE725F" w:rsidR="00DC5552" w:rsidRDefault="00DC5552" w:rsidP="00DC5552"/>
    <w:p w14:paraId="73765BC8" w14:textId="1EAC0D7B" w:rsidR="00DC5552" w:rsidRDefault="00DC5552" w:rsidP="00DC5552"/>
    <w:p w14:paraId="65A2C1A7" w14:textId="674054BF" w:rsidR="00131649" w:rsidRPr="00903DC0" w:rsidRDefault="0067379D" w:rsidP="00903DC0">
      <w:pPr>
        <w:pStyle w:val="Heading1"/>
      </w:pPr>
      <w:r>
        <w:br w:type="page"/>
      </w:r>
      <w:r w:rsidR="005E394F">
        <w:lastRenderedPageBreak/>
        <w:t>N</w:t>
      </w:r>
      <w:r w:rsidR="00131649">
        <w:t xml:space="preserve">otes from </w:t>
      </w:r>
      <w:r w:rsidR="00131649" w:rsidRPr="00903DC0">
        <w:t>Pew Research Center</w:t>
      </w:r>
      <w:r w:rsidR="00131649">
        <w:t xml:space="preserve"> video on </w:t>
      </w:r>
      <w:r w:rsidR="00077194">
        <w:t>survey question wording</w:t>
      </w:r>
      <w:r w:rsidR="00131649">
        <w:t xml:space="preserve"> and online textbook reading on survey design.</w:t>
      </w:r>
    </w:p>
    <w:p w14:paraId="16021796" w14:textId="77777777" w:rsidR="00077194" w:rsidRDefault="00077194"/>
    <w:p w14:paraId="2EBBBBEF" w14:textId="77777777" w:rsidR="00077194" w:rsidRDefault="00077194"/>
    <w:p w14:paraId="34E1E75F" w14:textId="597607F1" w:rsidR="005E394F" w:rsidRDefault="005E394F"/>
    <w:p w14:paraId="201B9FFD" w14:textId="5ED574EA" w:rsidR="005E394F" w:rsidRDefault="005E394F"/>
    <w:p w14:paraId="702C61C8" w14:textId="77777777" w:rsidR="00077194" w:rsidRDefault="00077194"/>
    <w:p w14:paraId="0B9CBDE3" w14:textId="6B2636FA" w:rsidR="00077194" w:rsidRDefault="00077194"/>
    <w:p w14:paraId="34180D88" w14:textId="77777777" w:rsidR="00013977" w:rsidRDefault="00013977"/>
    <w:p w14:paraId="4143625D" w14:textId="77777777" w:rsidR="00077194" w:rsidRDefault="00077194"/>
    <w:p w14:paraId="42932973" w14:textId="6776E9B6" w:rsidR="005E394F" w:rsidRDefault="005E394F" w:rsidP="005E394F">
      <w:pPr>
        <w:pStyle w:val="Heading1"/>
      </w:pPr>
      <w:r>
        <w:t xml:space="preserve">Notes from </w:t>
      </w:r>
      <w:r w:rsidRPr="00A500CF">
        <w:rPr>
          <w:i/>
          <w:iCs/>
        </w:rPr>
        <w:t>Pew Research Center</w:t>
      </w:r>
      <w:r>
        <w:t xml:space="preserve"> videos on sampling</w:t>
      </w:r>
    </w:p>
    <w:p w14:paraId="08510A4D" w14:textId="77777777" w:rsidR="00077194" w:rsidRDefault="00077194"/>
    <w:p w14:paraId="5F3F01F7" w14:textId="77777777" w:rsidR="00077194" w:rsidRDefault="00077194"/>
    <w:p w14:paraId="00EC4D19" w14:textId="77777777" w:rsidR="005E394F" w:rsidRDefault="005E394F"/>
    <w:p w14:paraId="3DDE8C11" w14:textId="77777777" w:rsidR="00077194" w:rsidRDefault="00077194"/>
    <w:p w14:paraId="1DB03BA6" w14:textId="05CC1DE9" w:rsidR="00077194" w:rsidRDefault="00A500CF" w:rsidP="00077194">
      <w:pPr>
        <w:pStyle w:val="Heading1"/>
      </w:pPr>
      <w:r>
        <w:t>Notes from reading on Bias/Error in Survey Research</w:t>
      </w:r>
    </w:p>
    <w:p w14:paraId="2F1B6215" w14:textId="77777777" w:rsidR="00013977" w:rsidRDefault="00013977" w:rsidP="00077194">
      <w:pPr>
        <w:rPr>
          <w:b/>
          <w:bCs/>
        </w:rPr>
      </w:pPr>
    </w:p>
    <w:p w14:paraId="3C182A43" w14:textId="5B2B81B2" w:rsidR="00462AC8" w:rsidRPr="00A500CF" w:rsidRDefault="00462AC8" w:rsidP="00077194">
      <w:pPr>
        <w:rPr>
          <w:sz w:val="28"/>
          <w:szCs w:val="28"/>
        </w:rPr>
      </w:pPr>
      <w:r w:rsidRPr="00A500CF">
        <w:rPr>
          <w:sz w:val="28"/>
          <w:szCs w:val="28"/>
        </w:rPr>
        <w:t>Observational study vs. Experiment</w:t>
      </w:r>
    </w:p>
    <w:p w14:paraId="271AD318" w14:textId="4B20FE95" w:rsidR="00462AC8" w:rsidRPr="00A500CF" w:rsidRDefault="00462AC8" w:rsidP="00077194">
      <w:pPr>
        <w:rPr>
          <w:sz w:val="28"/>
          <w:szCs w:val="28"/>
        </w:rPr>
      </w:pPr>
    </w:p>
    <w:p w14:paraId="4BD3832E" w14:textId="488E7FFE" w:rsidR="00462AC8" w:rsidRPr="00A500CF" w:rsidRDefault="00462AC8" w:rsidP="00077194">
      <w:pPr>
        <w:rPr>
          <w:sz w:val="28"/>
          <w:szCs w:val="28"/>
        </w:rPr>
      </w:pPr>
    </w:p>
    <w:p w14:paraId="1DD10E3D" w14:textId="52CBAFDB" w:rsidR="00013977" w:rsidRPr="00A500CF" w:rsidRDefault="00013977" w:rsidP="00077194">
      <w:pPr>
        <w:rPr>
          <w:sz w:val="28"/>
          <w:szCs w:val="28"/>
        </w:rPr>
      </w:pPr>
      <w:r w:rsidRPr="00A500CF">
        <w:rPr>
          <w:sz w:val="28"/>
          <w:szCs w:val="28"/>
        </w:rPr>
        <w:t>Random sampling and random sampling error</w:t>
      </w:r>
    </w:p>
    <w:p w14:paraId="4B56AA66" w14:textId="56D3D89B" w:rsidR="00462AC8" w:rsidRDefault="00462AC8" w:rsidP="00077194">
      <w:pPr>
        <w:rPr>
          <w:b/>
          <w:bCs/>
        </w:rPr>
      </w:pPr>
    </w:p>
    <w:p w14:paraId="18298C13" w14:textId="6F127F6A" w:rsidR="00462AC8" w:rsidRPr="00462AC8" w:rsidRDefault="00462AC8" w:rsidP="00077194">
      <w:pPr>
        <w:rPr>
          <w:b/>
          <w:bCs/>
        </w:rPr>
      </w:pPr>
    </w:p>
    <w:p w14:paraId="26EBC352" w14:textId="77777777" w:rsidR="00077901" w:rsidRPr="00077194" w:rsidRDefault="00077901" w:rsidP="00077194"/>
    <w:p w14:paraId="647EEA26" w14:textId="02A4227B" w:rsidR="00DC5552" w:rsidRPr="005E394F" w:rsidRDefault="00131649" w:rsidP="005E394F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119FC077" w14:textId="38A75EA9" w:rsidR="0067379D" w:rsidRDefault="0067379D" w:rsidP="0067379D"/>
    <w:p w14:paraId="07E75389" w14:textId="053C19EB" w:rsidR="0067379D" w:rsidRPr="00A500CF" w:rsidRDefault="0067379D" w:rsidP="0067379D">
      <w:pPr>
        <w:rPr>
          <w:sz w:val="28"/>
          <w:szCs w:val="28"/>
        </w:rPr>
      </w:pPr>
      <w:r w:rsidRPr="00A500CF">
        <w:rPr>
          <w:sz w:val="28"/>
          <w:szCs w:val="28"/>
        </w:rPr>
        <w:t>What is bias/error in survey research and why is it a problem?</w:t>
      </w:r>
    </w:p>
    <w:p w14:paraId="6DBB0D55" w14:textId="3BFB623A" w:rsidR="0067379D" w:rsidRPr="00A500CF" w:rsidRDefault="0067379D" w:rsidP="0067379D">
      <w:pPr>
        <w:rPr>
          <w:sz w:val="28"/>
          <w:szCs w:val="28"/>
        </w:rPr>
      </w:pPr>
    </w:p>
    <w:p w14:paraId="35F417B9" w14:textId="1D9D6945" w:rsidR="0067379D" w:rsidRPr="00A500CF" w:rsidRDefault="0067379D" w:rsidP="0067379D">
      <w:pPr>
        <w:rPr>
          <w:sz w:val="28"/>
          <w:szCs w:val="28"/>
        </w:rPr>
      </w:pPr>
      <w:r w:rsidRPr="00A500CF">
        <w:rPr>
          <w:sz w:val="28"/>
          <w:szCs w:val="28"/>
        </w:rPr>
        <w:t xml:space="preserve">Difference between bias and skew: </w:t>
      </w:r>
    </w:p>
    <w:p w14:paraId="498DEB0B" w14:textId="6BA26DBC" w:rsidR="00DC5552" w:rsidRPr="00BD13FE" w:rsidRDefault="00DC5552" w:rsidP="00DC5552">
      <w:pPr>
        <w:rPr>
          <w:sz w:val="28"/>
          <w:szCs w:val="28"/>
        </w:rPr>
      </w:pPr>
    </w:p>
    <w:p w14:paraId="5158C74C" w14:textId="16F5B806" w:rsidR="0067379D" w:rsidRPr="00BD13FE" w:rsidRDefault="0067379D" w:rsidP="00DC5552">
      <w:pPr>
        <w:rPr>
          <w:b/>
          <w:bCs/>
          <w:sz w:val="28"/>
          <w:szCs w:val="28"/>
        </w:rPr>
      </w:pPr>
      <w:r w:rsidRPr="00BD13FE">
        <w:rPr>
          <w:b/>
          <w:bCs/>
          <w:sz w:val="28"/>
          <w:szCs w:val="28"/>
        </w:rPr>
        <w:t>Survey research challenges:</w:t>
      </w:r>
    </w:p>
    <w:p w14:paraId="00ACD2BA" w14:textId="351D081B" w:rsidR="00DC5552" w:rsidRDefault="00DC5552" w:rsidP="00DC5552">
      <w:r w:rsidRPr="005E7B9B">
        <w:rPr>
          <w:i/>
          <w:iCs/>
        </w:rPr>
        <w:t>Challenge 1:</w:t>
      </w:r>
      <w:r>
        <w:t xml:space="preserve"> Response rates / </w:t>
      </w:r>
      <w:r w:rsidR="0067379D">
        <w:t xml:space="preserve">low </w:t>
      </w:r>
      <w:r>
        <w:t>participation</w:t>
      </w:r>
      <w:r w:rsidR="00BD13FE">
        <w:t xml:space="preserve">.  Participation rates have declined significantly over time. </w:t>
      </w:r>
    </w:p>
    <w:p w14:paraId="075BF938" w14:textId="14365F2D" w:rsidR="00DC5552" w:rsidRDefault="00DC5552" w:rsidP="00DC5552">
      <w:r w:rsidRPr="005E7B9B">
        <w:rPr>
          <w:i/>
          <w:iCs/>
        </w:rPr>
        <w:t>Challenge 2:</w:t>
      </w:r>
      <w:r>
        <w:t xml:space="preserve"> </w:t>
      </w:r>
      <w:r w:rsidR="0067379D">
        <w:t>Obtaining a sample</w:t>
      </w:r>
      <w:r w:rsidR="00831E5D">
        <w:t xml:space="preserve">, especially with electronic, web-based surveys where there are no directories of email addresses. </w:t>
      </w:r>
      <w:r w:rsidR="00BD13FE">
        <w:t xml:space="preserve"> Opt-in, web-based surveys are not random samples and are not likely to be representative of the population. </w:t>
      </w:r>
      <w:r w:rsidR="00F3700C">
        <w:t>[also see sample selection bias below]</w:t>
      </w:r>
    </w:p>
    <w:p w14:paraId="18A6948A" w14:textId="3EE1A419" w:rsidR="0065486E" w:rsidRPr="00BD13FE" w:rsidRDefault="0067379D" w:rsidP="00BD13FE">
      <w:r w:rsidRPr="005E7B9B">
        <w:rPr>
          <w:i/>
          <w:iCs/>
        </w:rPr>
        <w:t xml:space="preserve">Challenge </w:t>
      </w:r>
      <w:r w:rsidR="005E394F" w:rsidRPr="005E7B9B">
        <w:rPr>
          <w:i/>
          <w:iCs/>
        </w:rPr>
        <w:t>3</w:t>
      </w:r>
      <w:r>
        <w:t>: Bias/error (complete table below)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2407"/>
        <w:gridCol w:w="4248"/>
        <w:gridCol w:w="3780"/>
      </w:tblGrid>
      <w:tr w:rsidR="00DC5552" w14:paraId="5A9D68BD" w14:textId="77777777" w:rsidTr="0067379D">
        <w:tc>
          <w:tcPr>
            <w:tcW w:w="2407" w:type="dxa"/>
          </w:tcPr>
          <w:p w14:paraId="2BDE2D2D" w14:textId="56A567E8" w:rsidR="00DC5552" w:rsidRPr="002A5EEF" w:rsidRDefault="00DC5552" w:rsidP="0093086E">
            <w:pPr>
              <w:spacing w:after="120"/>
              <w:rPr>
                <w:b/>
                <w:bCs/>
              </w:rPr>
            </w:pPr>
          </w:p>
        </w:tc>
        <w:tc>
          <w:tcPr>
            <w:tcW w:w="4248" w:type="dxa"/>
          </w:tcPr>
          <w:p w14:paraId="608D083C" w14:textId="215B27A7" w:rsidR="00DC5552" w:rsidRPr="002A5EEF" w:rsidRDefault="00DC5552" w:rsidP="0093086E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Define / Describe</w:t>
            </w:r>
          </w:p>
        </w:tc>
        <w:tc>
          <w:tcPr>
            <w:tcW w:w="3780" w:type="dxa"/>
          </w:tcPr>
          <w:p w14:paraId="1D81D704" w14:textId="647F1D82" w:rsidR="00DC5552" w:rsidRDefault="00DC5552" w:rsidP="0093086E">
            <w:pPr>
              <w:spacing w:after="120"/>
            </w:pPr>
            <w:r>
              <w:rPr>
                <w:b/>
                <w:bCs/>
              </w:rPr>
              <w:t>Examples</w:t>
            </w:r>
          </w:p>
        </w:tc>
      </w:tr>
      <w:tr w:rsidR="002F4CB7" w14:paraId="6ADEC605" w14:textId="77777777" w:rsidTr="00BD13FE">
        <w:trPr>
          <w:trHeight w:val="1322"/>
        </w:trPr>
        <w:tc>
          <w:tcPr>
            <w:tcW w:w="2407" w:type="dxa"/>
          </w:tcPr>
          <w:p w14:paraId="768EA3FD" w14:textId="6CB6723E" w:rsidR="002F4CB7" w:rsidRPr="0067379D" w:rsidRDefault="002F4CB7" w:rsidP="002F4CB7">
            <w:pPr>
              <w:spacing w:after="120"/>
              <w:rPr>
                <w:b/>
                <w:bCs/>
              </w:rPr>
            </w:pPr>
            <w:r w:rsidRPr="0067379D">
              <w:rPr>
                <w:b/>
                <w:bCs/>
              </w:rPr>
              <w:t>Sample Selection Bias</w:t>
            </w:r>
          </w:p>
        </w:tc>
        <w:tc>
          <w:tcPr>
            <w:tcW w:w="4248" w:type="dxa"/>
          </w:tcPr>
          <w:p w14:paraId="593606D0" w14:textId="77777777" w:rsidR="002F4CB7" w:rsidRDefault="002F4CB7" w:rsidP="002F4CB7">
            <w:pPr>
              <w:spacing w:after="120"/>
            </w:pPr>
          </w:p>
        </w:tc>
        <w:tc>
          <w:tcPr>
            <w:tcW w:w="3780" w:type="dxa"/>
          </w:tcPr>
          <w:p w14:paraId="08B0349B" w14:textId="77777777" w:rsidR="002F4CB7" w:rsidRDefault="002F4CB7" w:rsidP="002F4CB7">
            <w:pPr>
              <w:spacing w:after="120"/>
            </w:pPr>
          </w:p>
        </w:tc>
      </w:tr>
      <w:tr w:rsidR="002F4CB7" w14:paraId="341F179C" w14:textId="77777777" w:rsidTr="00BD13FE">
        <w:trPr>
          <w:trHeight w:val="1268"/>
        </w:trPr>
        <w:tc>
          <w:tcPr>
            <w:tcW w:w="2407" w:type="dxa"/>
          </w:tcPr>
          <w:p w14:paraId="57A19DB7" w14:textId="5882F009" w:rsidR="002F4CB7" w:rsidRPr="0067379D" w:rsidRDefault="002F4CB7" w:rsidP="002F4CB7">
            <w:pPr>
              <w:spacing w:after="120"/>
              <w:rPr>
                <w:b/>
                <w:bCs/>
              </w:rPr>
            </w:pPr>
            <w:r w:rsidRPr="0067379D">
              <w:rPr>
                <w:b/>
                <w:bCs/>
              </w:rPr>
              <w:t xml:space="preserve">Self-Selection </w:t>
            </w:r>
            <w:r w:rsidR="008C40A0">
              <w:rPr>
                <w:b/>
                <w:bCs/>
              </w:rPr>
              <w:t>B</w:t>
            </w:r>
            <w:r w:rsidRPr="0067379D">
              <w:rPr>
                <w:b/>
                <w:bCs/>
              </w:rPr>
              <w:t xml:space="preserve">ias / Nonresponse </w:t>
            </w:r>
            <w:r w:rsidR="008C40A0">
              <w:rPr>
                <w:b/>
                <w:bCs/>
              </w:rPr>
              <w:t>B</w:t>
            </w:r>
            <w:r w:rsidRPr="0067379D">
              <w:rPr>
                <w:b/>
                <w:bCs/>
              </w:rPr>
              <w:t>ias</w:t>
            </w:r>
          </w:p>
        </w:tc>
        <w:tc>
          <w:tcPr>
            <w:tcW w:w="4248" w:type="dxa"/>
          </w:tcPr>
          <w:p w14:paraId="3752F2C9" w14:textId="77777777" w:rsidR="002F4CB7" w:rsidRDefault="002F4CB7" w:rsidP="002F4CB7">
            <w:pPr>
              <w:spacing w:after="120"/>
            </w:pPr>
          </w:p>
        </w:tc>
        <w:tc>
          <w:tcPr>
            <w:tcW w:w="3780" w:type="dxa"/>
          </w:tcPr>
          <w:p w14:paraId="0438E2DD" w14:textId="77777777" w:rsidR="002F4CB7" w:rsidRDefault="002F4CB7" w:rsidP="002F4CB7">
            <w:pPr>
              <w:spacing w:after="120"/>
            </w:pPr>
          </w:p>
        </w:tc>
      </w:tr>
      <w:tr w:rsidR="002F4CB7" w14:paraId="0DEF2B13" w14:textId="77777777" w:rsidTr="00BD13FE">
        <w:trPr>
          <w:trHeight w:val="1322"/>
        </w:trPr>
        <w:tc>
          <w:tcPr>
            <w:tcW w:w="2407" w:type="dxa"/>
          </w:tcPr>
          <w:p w14:paraId="5C53B924" w14:textId="77777777" w:rsidR="002F4CB7" w:rsidRDefault="002F4CB7" w:rsidP="002F4CB7">
            <w:pPr>
              <w:spacing w:after="120"/>
            </w:pPr>
            <w:r>
              <w:t>Response bias:</w:t>
            </w:r>
          </w:p>
          <w:p w14:paraId="1A278AAE" w14:textId="12F285D4" w:rsidR="002F4CB7" w:rsidRPr="0067379D" w:rsidRDefault="002F4CB7" w:rsidP="002F4CB7">
            <w:pPr>
              <w:spacing w:after="120"/>
              <w:rPr>
                <w:b/>
                <w:bCs/>
              </w:rPr>
            </w:pPr>
            <w:r w:rsidRPr="0067379D">
              <w:rPr>
                <w:b/>
                <w:bCs/>
              </w:rPr>
              <w:t>Social Desirability Bias</w:t>
            </w:r>
          </w:p>
        </w:tc>
        <w:tc>
          <w:tcPr>
            <w:tcW w:w="4248" w:type="dxa"/>
          </w:tcPr>
          <w:p w14:paraId="6A9CAD73" w14:textId="77777777" w:rsidR="002F4CB7" w:rsidRDefault="002F4CB7" w:rsidP="002F4CB7">
            <w:pPr>
              <w:spacing w:after="120"/>
            </w:pPr>
          </w:p>
        </w:tc>
        <w:tc>
          <w:tcPr>
            <w:tcW w:w="3780" w:type="dxa"/>
          </w:tcPr>
          <w:p w14:paraId="17B710C9" w14:textId="77777777" w:rsidR="002F4CB7" w:rsidRDefault="002F4CB7" w:rsidP="002F4CB7">
            <w:pPr>
              <w:spacing w:after="120"/>
            </w:pPr>
          </w:p>
        </w:tc>
      </w:tr>
      <w:tr w:rsidR="002F4CB7" w14:paraId="31BDFEA5" w14:textId="77777777" w:rsidTr="00BD13FE">
        <w:trPr>
          <w:trHeight w:val="1448"/>
        </w:trPr>
        <w:tc>
          <w:tcPr>
            <w:tcW w:w="2407" w:type="dxa"/>
          </w:tcPr>
          <w:p w14:paraId="6C7E129D" w14:textId="11A4A04F" w:rsidR="002F4CB7" w:rsidRPr="0067379D" w:rsidRDefault="002F4CB7" w:rsidP="002F4CB7">
            <w:pPr>
              <w:spacing w:after="120"/>
              <w:rPr>
                <w:b/>
                <w:bCs/>
              </w:rPr>
            </w:pPr>
            <w:r w:rsidRPr="002F4CB7">
              <w:t xml:space="preserve">Related to Social Desirability </w:t>
            </w:r>
            <w:r>
              <w:t>B</w:t>
            </w:r>
            <w:r w:rsidRPr="002F4CB7">
              <w:t>ias:</w:t>
            </w:r>
            <w:r>
              <w:rPr>
                <w:b/>
                <w:bCs/>
              </w:rPr>
              <w:t xml:space="preserve"> Mode Effects</w:t>
            </w:r>
          </w:p>
        </w:tc>
        <w:tc>
          <w:tcPr>
            <w:tcW w:w="4248" w:type="dxa"/>
          </w:tcPr>
          <w:p w14:paraId="10808761" w14:textId="19015F12" w:rsidR="002F4CB7" w:rsidRDefault="002F4CB7" w:rsidP="002F4CB7">
            <w:pPr>
              <w:spacing w:after="120"/>
            </w:pPr>
          </w:p>
        </w:tc>
        <w:tc>
          <w:tcPr>
            <w:tcW w:w="3780" w:type="dxa"/>
          </w:tcPr>
          <w:p w14:paraId="2DD65979" w14:textId="77777777" w:rsidR="002F4CB7" w:rsidRDefault="002F4CB7" w:rsidP="002F4CB7">
            <w:pPr>
              <w:spacing w:after="120"/>
            </w:pPr>
          </w:p>
        </w:tc>
      </w:tr>
      <w:tr w:rsidR="002F4CB7" w14:paraId="33F0049A" w14:textId="77777777" w:rsidTr="00BD13FE">
        <w:trPr>
          <w:trHeight w:val="1412"/>
        </w:trPr>
        <w:tc>
          <w:tcPr>
            <w:tcW w:w="2407" w:type="dxa"/>
          </w:tcPr>
          <w:p w14:paraId="5DD12E2F" w14:textId="78FC222E" w:rsidR="002F4CB7" w:rsidRDefault="002F4CB7" w:rsidP="002F4CB7">
            <w:pPr>
              <w:spacing w:after="120"/>
            </w:pPr>
            <w:r>
              <w:t>Response bias:</w:t>
            </w:r>
          </w:p>
          <w:p w14:paraId="60DEDA3A" w14:textId="1C0D38D0" w:rsidR="002F4CB7" w:rsidRPr="00001B92" w:rsidRDefault="002F4CB7" w:rsidP="002F4CB7">
            <w:pPr>
              <w:spacing w:after="120"/>
              <w:rPr>
                <w:b/>
              </w:rPr>
            </w:pPr>
            <w:r>
              <w:rPr>
                <w:b/>
                <w:bCs/>
              </w:rPr>
              <w:t>Acquiescence Bias</w:t>
            </w:r>
          </w:p>
        </w:tc>
        <w:tc>
          <w:tcPr>
            <w:tcW w:w="4248" w:type="dxa"/>
          </w:tcPr>
          <w:p w14:paraId="6574AE3F" w14:textId="2993ED86" w:rsidR="002F4CB7" w:rsidRDefault="002F4CB7" w:rsidP="002F4CB7">
            <w:pPr>
              <w:spacing w:after="120"/>
            </w:pPr>
          </w:p>
        </w:tc>
        <w:tc>
          <w:tcPr>
            <w:tcW w:w="3780" w:type="dxa"/>
          </w:tcPr>
          <w:p w14:paraId="484D9DB9" w14:textId="77777777" w:rsidR="002F4CB7" w:rsidRDefault="002F4CB7" w:rsidP="002F4CB7">
            <w:pPr>
              <w:spacing w:after="120"/>
            </w:pPr>
          </w:p>
        </w:tc>
      </w:tr>
    </w:tbl>
    <w:p w14:paraId="19ED4DB5" w14:textId="038AF690" w:rsidR="0065486E" w:rsidRDefault="0065486E" w:rsidP="0065486E">
      <w:pPr>
        <w:spacing w:after="0"/>
        <w:ind w:firstLine="720"/>
        <w:rPr>
          <w:b/>
          <w:i/>
        </w:rPr>
      </w:pPr>
    </w:p>
    <w:p w14:paraId="77FF5D8C" w14:textId="77777777" w:rsidR="00F3700C" w:rsidRDefault="00F3700C" w:rsidP="00F3700C">
      <w:pPr>
        <w:pStyle w:val="NormalWeb"/>
        <w:rPr>
          <w:b/>
          <w:bCs/>
          <w:sz w:val="22"/>
          <w:szCs w:val="22"/>
        </w:rPr>
      </w:pPr>
    </w:p>
    <w:p w14:paraId="202395FB" w14:textId="77777777" w:rsidR="00F3700C" w:rsidRDefault="00F3700C" w:rsidP="00F3700C">
      <w:pPr>
        <w:pStyle w:val="NormalWeb"/>
        <w:rPr>
          <w:b/>
          <w:bCs/>
          <w:sz w:val="22"/>
          <w:szCs w:val="22"/>
        </w:rPr>
      </w:pPr>
    </w:p>
    <w:p w14:paraId="2B54D216" w14:textId="77777777" w:rsidR="00F3700C" w:rsidRPr="00F3700C" w:rsidRDefault="00F3700C" w:rsidP="00F3700C">
      <w:pPr>
        <w:pStyle w:val="NormalWeb"/>
        <w:spacing w:after="240"/>
        <w:rPr>
          <w:rFonts w:asciiTheme="minorHAnsi" w:hAnsiTheme="minorHAnsi"/>
        </w:rPr>
      </w:pPr>
    </w:p>
    <w:p w14:paraId="3C96BAF5" w14:textId="3A2CCB29" w:rsidR="002A5EEF" w:rsidRPr="00A500CF" w:rsidRDefault="00053070" w:rsidP="002A5EEF">
      <w:pPr>
        <w:pStyle w:val="Heading1"/>
      </w:pPr>
      <w:r w:rsidRPr="00A500CF">
        <w:rPr>
          <w:b/>
          <w:bCs/>
        </w:rPr>
        <w:t>Use this space for o</w:t>
      </w:r>
      <w:r w:rsidR="002A5EEF" w:rsidRPr="00A500CF">
        <w:rPr>
          <w:b/>
          <w:bCs/>
        </w:rPr>
        <w:t>ther notes</w:t>
      </w:r>
      <w:r w:rsidRPr="00A500CF">
        <w:rPr>
          <w:b/>
          <w:bCs/>
        </w:rPr>
        <w:t xml:space="preserve"> from the week</w:t>
      </w:r>
      <w:r w:rsidR="002A5EEF" w:rsidRPr="00A500CF">
        <w:t xml:space="preserve"> </w:t>
      </w:r>
    </w:p>
    <w:p w14:paraId="590112B3" w14:textId="19374D1F" w:rsidR="0065486E" w:rsidRDefault="0065486E" w:rsidP="00942FA2">
      <w:pPr>
        <w:spacing w:after="0"/>
        <w:rPr>
          <w:b/>
        </w:rPr>
      </w:pPr>
    </w:p>
    <w:sectPr w:rsidR="0065486E" w:rsidSect="003132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0E935" w14:textId="77777777" w:rsidR="0092592C" w:rsidRDefault="0092592C" w:rsidP="002F2B59">
      <w:pPr>
        <w:spacing w:after="0" w:line="240" w:lineRule="auto"/>
      </w:pPr>
      <w:r>
        <w:separator/>
      </w:r>
    </w:p>
  </w:endnote>
  <w:endnote w:type="continuationSeparator" w:id="0">
    <w:p w14:paraId="292A2F07" w14:textId="77777777" w:rsidR="0092592C" w:rsidRDefault="0092592C" w:rsidP="002F2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423CC" w14:textId="77777777" w:rsidR="0092592C" w:rsidRDefault="0092592C" w:rsidP="002F2B59">
      <w:pPr>
        <w:spacing w:after="0" w:line="240" w:lineRule="auto"/>
      </w:pPr>
      <w:r>
        <w:separator/>
      </w:r>
    </w:p>
  </w:footnote>
  <w:footnote w:type="continuationSeparator" w:id="0">
    <w:p w14:paraId="70CECEDA" w14:textId="77777777" w:rsidR="0092592C" w:rsidRDefault="0092592C" w:rsidP="002F2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E5EC1"/>
    <w:multiLevelType w:val="hybridMultilevel"/>
    <w:tmpl w:val="A824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9699D"/>
    <w:multiLevelType w:val="hybridMultilevel"/>
    <w:tmpl w:val="F7D6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534283">
    <w:abstractNumId w:val="0"/>
  </w:num>
  <w:num w:numId="2" w16cid:durableId="1826124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253"/>
    <w:rsid w:val="00001B92"/>
    <w:rsid w:val="00013977"/>
    <w:rsid w:val="00016C49"/>
    <w:rsid w:val="000201E1"/>
    <w:rsid w:val="00053070"/>
    <w:rsid w:val="000679BB"/>
    <w:rsid w:val="00077194"/>
    <w:rsid w:val="00077901"/>
    <w:rsid w:val="00090E0A"/>
    <w:rsid w:val="000B784C"/>
    <w:rsid w:val="000D7E5F"/>
    <w:rsid w:val="000F0C9A"/>
    <w:rsid w:val="000F5DAF"/>
    <w:rsid w:val="00131649"/>
    <w:rsid w:val="00135FC6"/>
    <w:rsid w:val="0016534F"/>
    <w:rsid w:val="00172EA7"/>
    <w:rsid w:val="001C4146"/>
    <w:rsid w:val="001D5DAA"/>
    <w:rsid w:val="00204C8B"/>
    <w:rsid w:val="002118D3"/>
    <w:rsid w:val="00211CF4"/>
    <w:rsid w:val="00212997"/>
    <w:rsid w:val="0025511E"/>
    <w:rsid w:val="00260CFE"/>
    <w:rsid w:val="00264D92"/>
    <w:rsid w:val="00267DBA"/>
    <w:rsid w:val="002A5EEF"/>
    <w:rsid w:val="002D0262"/>
    <w:rsid w:val="002F2B59"/>
    <w:rsid w:val="002F4CB7"/>
    <w:rsid w:val="00313253"/>
    <w:rsid w:val="00315DAB"/>
    <w:rsid w:val="003549C7"/>
    <w:rsid w:val="00373711"/>
    <w:rsid w:val="003863BB"/>
    <w:rsid w:val="003C4B3A"/>
    <w:rsid w:val="003E3281"/>
    <w:rsid w:val="003F1438"/>
    <w:rsid w:val="004127D9"/>
    <w:rsid w:val="00426403"/>
    <w:rsid w:val="00441616"/>
    <w:rsid w:val="0044426F"/>
    <w:rsid w:val="004471A7"/>
    <w:rsid w:val="00462AC8"/>
    <w:rsid w:val="00464BF7"/>
    <w:rsid w:val="00466898"/>
    <w:rsid w:val="004B58F9"/>
    <w:rsid w:val="004D08B9"/>
    <w:rsid w:val="004D7EDE"/>
    <w:rsid w:val="004F5C08"/>
    <w:rsid w:val="005178C7"/>
    <w:rsid w:val="005C7CAC"/>
    <w:rsid w:val="005E394F"/>
    <w:rsid w:val="005E7B9B"/>
    <w:rsid w:val="005F1132"/>
    <w:rsid w:val="005F7749"/>
    <w:rsid w:val="006378A0"/>
    <w:rsid w:val="0065486E"/>
    <w:rsid w:val="0067379D"/>
    <w:rsid w:val="00674389"/>
    <w:rsid w:val="006808EC"/>
    <w:rsid w:val="00686904"/>
    <w:rsid w:val="00692B27"/>
    <w:rsid w:val="006F5646"/>
    <w:rsid w:val="00704679"/>
    <w:rsid w:val="0070565F"/>
    <w:rsid w:val="007525C2"/>
    <w:rsid w:val="00756EE2"/>
    <w:rsid w:val="00823C5A"/>
    <w:rsid w:val="00824726"/>
    <w:rsid w:val="00831E5D"/>
    <w:rsid w:val="00833792"/>
    <w:rsid w:val="008975E2"/>
    <w:rsid w:val="008C40A0"/>
    <w:rsid w:val="008D1493"/>
    <w:rsid w:val="008D22D2"/>
    <w:rsid w:val="008F3B88"/>
    <w:rsid w:val="00903DC0"/>
    <w:rsid w:val="00911F14"/>
    <w:rsid w:val="00922B22"/>
    <w:rsid w:val="0092592C"/>
    <w:rsid w:val="009407FD"/>
    <w:rsid w:val="009425F0"/>
    <w:rsid w:val="00942FA2"/>
    <w:rsid w:val="00957221"/>
    <w:rsid w:val="0098042D"/>
    <w:rsid w:val="00981A91"/>
    <w:rsid w:val="00981EDC"/>
    <w:rsid w:val="00991673"/>
    <w:rsid w:val="00A372F6"/>
    <w:rsid w:val="00A42184"/>
    <w:rsid w:val="00A45717"/>
    <w:rsid w:val="00A500CF"/>
    <w:rsid w:val="00A7403A"/>
    <w:rsid w:val="00A9664E"/>
    <w:rsid w:val="00AB23CB"/>
    <w:rsid w:val="00B312E7"/>
    <w:rsid w:val="00B45FD7"/>
    <w:rsid w:val="00B94AA2"/>
    <w:rsid w:val="00BD03AD"/>
    <w:rsid w:val="00BD13FE"/>
    <w:rsid w:val="00C327E9"/>
    <w:rsid w:val="00C64898"/>
    <w:rsid w:val="00D13DC0"/>
    <w:rsid w:val="00D27712"/>
    <w:rsid w:val="00D375BF"/>
    <w:rsid w:val="00D6296A"/>
    <w:rsid w:val="00DB6506"/>
    <w:rsid w:val="00DC41D3"/>
    <w:rsid w:val="00DC4EA5"/>
    <w:rsid w:val="00DC5552"/>
    <w:rsid w:val="00DC7E13"/>
    <w:rsid w:val="00DE571C"/>
    <w:rsid w:val="00E16748"/>
    <w:rsid w:val="00EB475E"/>
    <w:rsid w:val="00EC06BA"/>
    <w:rsid w:val="00EF007E"/>
    <w:rsid w:val="00F3700C"/>
    <w:rsid w:val="00F65828"/>
    <w:rsid w:val="00F73FDC"/>
    <w:rsid w:val="00F946B5"/>
    <w:rsid w:val="00FA2832"/>
    <w:rsid w:val="00FB739B"/>
    <w:rsid w:val="00FB7A77"/>
    <w:rsid w:val="00FC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DCDDA"/>
  <w15:docId w15:val="{4372EF74-E271-4E56-A61E-60ED4A87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8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253"/>
    <w:pPr>
      <w:ind w:left="720"/>
      <w:contextualSpacing/>
    </w:pPr>
  </w:style>
  <w:style w:type="table" w:styleId="TableGrid">
    <w:name w:val="Table Grid"/>
    <w:basedOn w:val="TableNormal"/>
    <w:uiPriority w:val="59"/>
    <w:rsid w:val="00313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2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B59"/>
  </w:style>
  <w:style w:type="paragraph" w:styleId="Footer">
    <w:name w:val="footer"/>
    <w:basedOn w:val="Normal"/>
    <w:link w:val="FooterChar"/>
    <w:uiPriority w:val="99"/>
    <w:unhideWhenUsed/>
    <w:rsid w:val="002F2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B59"/>
  </w:style>
  <w:style w:type="paragraph" w:styleId="BalloonText">
    <w:name w:val="Balloon Text"/>
    <w:basedOn w:val="Normal"/>
    <w:link w:val="BalloonTextChar"/>
    <w:uiPriority w:val="99"/>
    <w:semiHidden/>
    <w:unhideWhenUsed/>
    <w:rsid w:val="00940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7F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4B3A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653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8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C648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48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48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48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4898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4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394F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F3700C"/>
    <w:pPr>
      <w:spacing w:before="100" w:beforeAutospacing="1" w:after="144" w:line="288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Wisconsin-La Crosse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itsdeploy</dc:creator>
  <cp:lastModifiedBy>Mike Boland</cp:lastModifiedBy>
  <cp:revision>2</cp:revision>
  <cp:lastPrinted>2017-10-11T14:31:00Z</cp:lastPrinted>
  <dcterms:created xsi:type="dcterms:W3CDTF">2023-04-10T22:36:00Z</dcterms:created>
  <dcterms:modified xsi:type="dcterms:W3CDTF">2023-04-10T22:36:00Z</dcterms:modified>
</cp:coreProperties>
</file>