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759"/>
        <w:gridCol w:w="3969"/>
        <w:gridCol w:w="3198"/>
      </w:tblGrid>
      <w:tr w:rsidR="00D8067C" w:rsidTr="786E6569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Video Animado o Motion</w:t>
            </w:r>
          </w:p>
        </w:tc>
      </w:tr>
      <w:tr w:rsidR="00195B8F" w:rsidTr="786E6569" w14:paraId="64FC02CA" w14:textId="77777777">
        <w:trPr>
          <w:trHeight w:val="338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195B8F" w:rsidP="00195B8F" w:rsidRDefault="004D2A33" w14:paraId="62835FB8" w14:textId="25113D6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name="_Hlk203411023" w:id="0"/>
            <w:r w:rsidRPr="00FB7143">
              <w:rPr>
                <w:b/>
                <w:bCs/>
              </w:rPr>
              <w:t>Planeación y evaluación de procesos operativos en transporte.</w:t>
            </w:r>
            <w:bookmarkEnd w:id="0"/>
          </w:p>
        </w:tc>
      </w:tr>
      <w:tr w:rsidR="00D8067C" w:rsidTr="786E6569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:rsidTr="786E6569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7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546C0328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Imagen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4EC207B9" w14:textId="77777777">
            <w:pPr>
              <w:widowControl w:val="0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Narración (voz en off)</w:t>
            </w:r>
          </w:p>
        </w:tc>
        <w:tc>
          <w:tcPr>
            <w:tcW w:w="3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04AF172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:rsidTr="786E6569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1"/>
            <w:r>
              <w:rPr>
                <w:b/>
              </w:rPr>
              <w:t>Escena 1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8E3891" w:rsidP="002D5639" w:rsidRDefault="008E3891" w14:paraId="10DDB42D" w14:textId="4E59B21F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62133264" wp14:editId="2B115B3A">
                  <wp:extent cx="2387600" cy="1819275"/>
                  <wp:effectExtent l="0" t="0" r="0" b="9525"/>
                  <wp:docPr id="1854285211" name="Imagen 3" descr="Una caricatura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85211" name="Imagen 3" descr="Una caricatura de una persona&#10;&#10;El contenido generado por IA puede ser incorrecto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73" b="13431"/>
                          <a:stretch/>
                        </pic:blipFill>
                        <pic:spPr bwMode="auto">
                          <a:xfrm>
                            <a:off x="0" y="0"/>
                            <a:ext cx="2387600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AA11CB" w:rsidR="008E3891" w:rsidP="002D5639" w:rsidRDefault="008E3891" w14:paraId="0B29DAA4" w14:textId="7777777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</w:p>
          <w:p w:rsidRPr="00AA11CB" w:rsidR="00CC556F" w:rsidP="002D5639" w:rsidRDefault="008E3891" w14:paraId="3EF6F335" w14:textId="2455D06E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color w:val="1F497D" w:themeColor="text2"/>
                <w:sz w:val="20"/>
                <w:szCs w:val="20"/>
              </w:rPr>
              <w:t>https://www.freepik.es/vector-gratis/ilustracion-concepto-abstracto-transporte-publico-autonomo_12291364.htm#fromView=search&amp;page=1&amp;position=18&amp;uuid=7a17cfb3-3f90-4f9b-830c-d26030d732d4&amp;query=planeaci%C3%B3n+en+transporte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22C5" w:rsidR="00D8067C" w:rsidP="00D46B27" w:rsidRDefault="004C7D84" w14:paraId="22DD085B" w14:textId="1D84E278">
            <w:pPr>
              <w:widowControl w:val="0"/>
              <w:rPr>
                <w:rFonts w:ascii="Calibri" w:hAnsi="Calibri" w:cs="Calibri"/>
              </w:rPr>
            </w:pPr>
            <w:r w:rsidRPr="003E5433">
              <w:rPr>
                <w:sz w:val="20"/>
                <w:szCs w:val="20"/>
              </w:rPr>
              <w:t>Le damos la bienvenida al componente formativo “Planeación y evaluación de procesos operativos en transporte”. Este espacio académico permitirá comprender los fundamentos del transporte y su marco operativo,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22C5" w:rsidR="00F81BC3" w:rsidP="786E6569" w:rsidRDefault="004D2A33" w14:noSpellErr="1" w14:paraId="6908C9C2" w14:textId="34E25E4C">
            <w:pPr>
              <w:widowControl w:val="0"/>
              <w:rPr>
                <w:rFonts w:ascii="Arial" w:hAnsi="Arial" w:eastAsia="Arial" w:cs="Arial"/>
                <w:b w:val="0"/>
                <w:bCs w:val="0"/>
              </w:rPr>
            </w:pPr>
            <w:r w:rsidRPr="786E6569" w:rsidR="004D2A33">
              <w:rPr>
                <w:rFonts w:ascii="Arial" w:hAnsi="Arial" w:eastAsia="Arial" w:cs="Arial"/>
                <w:b w:val="0"/>
                <w:bCs w:val="0"/>
                <w:lang w:val="es-ES"/>
              </w:rPr>
              <w:t>Planeación y evaluación de procesos operativos</w:t>
            </w:r>
            <w:r w:rsidRPr="786E6569" w:rsidR="004D2A33">
              <w:rPr>
                <w:rFonts w:ascii="Arial" w:hAnsi="Arial" w:eastAsia="Arial" w:cs="Arial"/>
                <w:b w:val="0"/>
                <w:bCs w:val="0"/>
                <w:lang w:val="es-ES"/>
              </w:rPr>
              <w:t xml:space="preserve"> en transporte</w:t>
            </w:r>
            <w:r w:rsidRPr="786E6569" w:rsidR="004C7D84">
              <w:rPr>
                <w:rFonts w:ascii="Arial" w:hAnsi="Arial" w:eastAsia="Arial" w:cs="Arial"/>
                <w:b w:val="0"/>
                <w:bCs w:val="0"/>
                <w:lang w:val="es-ES"/>
              </w:rPr>
              <w:t>.</w:t>
            </w:r>
          </w:p>
          <w:p w:rsidRPr="00D722C5" w:rsidR="00F81BC3" w:rsidP="786E6569" w:rsidRDefault="004D2A33" w14:paraId="6E353392" w14:textId="0A1D84E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786E6569" w:rsidR="1F6D994C">
              <w:rPr>
                <w:rFonts w:ascii="Arial" w:hAnsi="Arial" w:eastAsia="Arial" w:cs="Arial"/>
              </w:rPr>
              <w:t>Fundamentos del transporte.</w:t>
            </w:r>
          </w:p>
          <w:p w:rsidRPr="00D722C5" w:rsidR="00F81BC3" w:rsidP="786E6569" w:rsidRDefault="004D2A33" w14:paraId="14964535" w14:textId="1FCF690D">
            <w:pPr>
              <w:widowControl w:val="0"/>
              <w:rPr>
                <w:rFonts w:ascii="Arial" w:hAnsi="Arial" w:eastAsia="Arial" w:cs="Arial"/>
                <w:b w:val="0"/>
                <w:bCs w:val="0"/>
                <w:lang w:val="es-ES"/>
              </w:rPr>
            </w:pPr>
          </w:p>
        </w:tc>
      </w:tr>
      <w:tr w:rsidR="00D8067C" w:rsidTr="786E6569" w14:paraId="7FA94BE1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7A89BB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8E3891" w:rsidRDefault="008E3891" w14:paraId="04736F01" w14:textId="7777777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</w:p>
          <w:p w:rsidRPr="00AA11CB" w:rsidR="008E3891" w:rsidRDefault="008E3891" w14:paraId="5F35CAB1" w14:textId="24A56DAE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796D733D" wp14:editId="143BC81C">
                  <wp:extent cx="2894965" cy="2486025"/>
                  <wp:effectExtent l="0" t="0" r="635" b="9525"/>
                  <wp:docPr id="247611225" name="Imagen 4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11225" name="Imagen 4" descr="Imagen que contiene Diagrama&#10;&#10;El contenido generado por IA puede ser incorrecto.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81" b="7546"/>
                          <a:stretch/>
                        </pic:blipFill>
                        <pic:spPr bwMode="auto">
                          <a:xfrm>
                            <a:off x="0" y="0"/>
                            <a:ext cx="2894965" cy="2486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AA11CB" w:rsidR="008E3891" w:rsidRDefault="008E3891" w14:paraId="7E652C17" w14:textId="7777777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</w:p>
          <w:p w:rsidRPr="00AA11CB" w:rsidR="00D8067C" w:rsidRDefault="008E3891" w14:paraId="34B2415F" w14:textId="2DADC4D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  <w:lang w:val="es-ES"/>
              </w:rPr>
            </w:pPr>
            <w:r w:rsidRPr="00AA11CB">
              <w:rPr>
                <w:color w:val="1F497D" w:themeColor="text2"/>
                <w:sz w:val="20"/>
                <w:szCs w:val="20"/>
              </w:rPr>
              <w:t>https://www.freepik.es/vector-gratis/infografia-viajar-mundo_714539.htm#fromView=search&amp;page=2&amp;position=0&amp;uuid=2457df4a-cc33-465b-9d52-43f7418f7fd4&amp;query=medios+de+transporte</w:t>
            </w:r>
            <w:r w:rsidRPr="00AA11CB" w:rsidR="007A4AFD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A11CB" w:rsidR="007A4AFD">
              <w:rPr>
                <w:color w:val="1F497D" w:themeColor="text2"/>
                <w:sz w:val="20"/>
                <w:szCs w:val="20"/>
                <w:lang w:val="es-ES"/>
              </w:rPr>
              <w:instrText xml:space="preserve"> INCLUDEPICTURE "https://img.freepik.com/vector-gratis/plantilla-pagina-destino-turismo-ecologico_23-2148627204.jpg" \* MERGEFORMATINET </w:instrText>
            </w:r>
            <w:r w:rsidRPr="00AA11CB" w:rsidR="007A4AFD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6E6569" w:rsidP="786E6569" w:rsidRDefault="786E6569" w14:paraId="2298A267" w14:textId="2DF333D7">
            <w:pPr>
              <w:jc w:val="both"/>
              <w:rPr>
                <w:sz w:val="20"/>
                <w:szCs w:val="20"/>
              </w:rPr>
            </w:pPr>
          </w:p>
          <w:p w:rsidR="786E6569" w:rsidP="786E6569" w:rsidRDefault="786E6569" w14:paraId="76F1596F" w14:textId="6457AE93">
            <w:pPr>
              <w:jc w:val="both"/>
              <w:rPr>
                <w:sz w:val="20"/>
                <w:szCs w:val="20"/>
              </w:rPr>
            </w:pPr>
          </w:p>
          <w:p w:rsidRPr="003E5433" w:rsidR="004C7D84" w:rsidP="004C7D84" w:rsidRDefault="004C7D84" w14:paraId="1D5B4AF4" w14:textId="755B1330">
            <w:pPr>
              <w:jc w:val="both"/>
              <w:rPr>
                <w:sz w:val="20"/>
                <w:szCs w:val="20"/>
              </w:rPr>
            </w:pPr>
            <w:r w:rsidRPr="003E5433">
              <w:rPr>
                <w:sz w:val="20"/>
                <w:szCs w:val="20"/>
              </w:rPr>
              <w:t>iniciando con el análisis de su concepto, evolución y relevancia en la dinámica logística.</w:t>
            </w:r>
            <w:r>
              <w:rPr>
                <w:sz w:val="20"/>
                <w:szCs w:val="20"/>
              </w:rPr>
              <w:t xml:space="preserve"> </w:t>
            </w:r>
            <w:r w:rsidRPr="003E5433">
              <w:rPr>
                <w:sz w:val="20"/>
                <w:szCs w:val="20"/>
              </w:rPr>
              <w:t>También se estudiarán los tipos de transporte, terrestre, aéreo y marítimo, junto con sus características y aplicaciones en diferentes contextos.</w:t>
            </w:r>
          </w:p>
          <w:p w:rsidRPr="004C7D84" w:rsidR="004C7D84" w:rsidP="002024AA" w:rsidRDefault="004C7D84" w14:paraId="3582B3CD" w14:textId="3F56A236">
            <w:pPr>
              <w:jc w:val="both"/>
              <w:rPr>
                <w:rFonts w:ascii="Calibri" w:hAnsi="Calibri" w:cs="Calibri"/>
                <w:lang w:val="es-CO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6E6569" w:rsidP="786E6569" w:rsidRDefault="786E6569" w14:paraId="040B9041" w14:textId="1E8FD3CA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</w:p>
          <w:p w:rsidR="786E6569" w:rsidP="786E6569" w:rsidRDefault="786E6569" w14:paraId="50D90DAB" w14:textId="14136C0E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</w:p>
          <w:p w:rsidR="786E6569" w:rsidP="786E6569" w:rsidRDefault="786E6569" w14:paraId="38A3B41A" w14:textId="1DF06085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</w:p>
          <w:p w:rsidR="004D2A33" w:rsidP="21A36602" w:rsidRDefault="004D2A33" w14:paraId="32409AE7" w14:textId="26E2EFD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D2A33">
              <w:rPr>
                <w:rFonts w:ascii="Arial" w:hAnsi="Arial" w:eastAsia="Arial" w:cs="Arial"/>
              </w:rPr>
              <w:t>Tipos de transporte</w:t>
            </w:r>
            <w:r w:rsidRPr="21A36602" w:rsidR="004C7D84">
              <w:rPr>
                <w:rFonts w:ascii="Arial" w:hAnsi="Arial" w:eastAsia="Arial" w:cs="Arial"/>
              </w:rPr>
              <w:t>.</w:t>
            </w:r>
          </w:p>
          <w:p w:rsidRPr="00D722C5" w:rsidR="004D2A33" w:rsidP="21A36602" w:rsidRDefault="004D2A33" w14:paraId="72389497" w14:textId="7FF1A493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D2A33">
              <w:rPr>
                <w:rFonts w:ascii="Arial" w:hAnsi="Arial" w:eastAsia="Arial" w:cs="Arial"/>
              </w:rPr>
              <w:t>Características del transporte</w:t>
            </w:r>
            <w:r w:rsidRPr="21A36602" w:rsidR="004C7D84">
              <w:rPr>
                <w:rFonts w:ascii="Arial" w:hAnsi="Arial" w:eastAsia="Arial" w:cs="Arial"/>
              </w:rPr>
              <w:t>.</w:t>
            </w:r>
          </w:p>
        </w:tc>
      </w:tr>
      <w:tr w:rsidR="00D722C5" w:rsidTr="786E6569" w14:paraId="52F411BE" w14:textId="77777777">
        <w:trPr>
          <w:trHeight w:val="72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46E6377D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2"/>
            <w:bookmarkEnd w:id="1"/>
          </w:p>
          <w:p w:rsidR="00D722C5" w:rsidP="00D722C5" w:rsidRDefault="00D722C5" w14:paraId="1CD0EDA7" w14:textId="0D527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4C7D84">
              <w:rPr>
                <w:b/>
              </w:rPr>
              <w:t>3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D722C5" w:rsidP="00D722C5" w:rsidRDefault="00D722C5" w14:paraId="796B5B24" w14:textId="7777777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4ADA113D" wp14:editId="5F28FC90">
                  <wp:extent cx="1225550" cy="1225550"/>
                  <wp:effectExtent l="0" t="0" r="0" b="0"/>
                  <wp:docPr id="1748720081" name="Imagen 4" descr="Imagen de la pantalla de un celular en la ma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720081" name="Imagen 4" descr="Imagen de la pantalla de un celular en la mano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A11CB" w:rsidR="00D722C5" w:rsidP="00D722C5" w:rsidRDefault="00D722C5" w14:paraId="7E0FFD16" w14:textId="2E41801E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color w:val="1F497D" w:themeColor="text2"/>
                <w:sz w:val="20"/>
                <w:szCs w:val="20"/>
              </w:rPr>
              <w:t>https://www.freepik.com/free-photo/side-view-woman-working-</w:t>
            </w:r>
            <w:r w:rsidRPr="00AA11CB">
              <w:rPr>
                <w:color w:val="1F497D" w:themeColor="text2"/>
                <w:sz w:val="20"/>
                <w:szCs w:val="20"/>
              </w:rPr>
              <w:lastRenderedPageBreak/>
              <w:t>laptop_32879789.htm#fromView=search&amp;page=1&amp;position=4&amp;uuid=ed7e60b1-8415-4d47-b962-3f381e812c0a&amp;query=optimizar+rutas</w:t>
            </w:r>
            <w:r w:rsidRPr="00AA11CB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A11CB">
              <w:rPr>
                <w:color w:val="1F497D" w:themeColor="text2"/>
                <w:sz w:val="20"/>
                <w:szCs w:val="20"/>
              </w:rPr>
              <w:instrText xml:space="preserve"> INCLUDEPICTURE "https://img.freepik.com/vector-gratis/concepto-turismo-ecologico-globo_23-2148642661.jpg" \* MERGEFORMATINET </w:instrText>
            </w:r>
            <w:r w:rsidRPr="00AA11C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7D84" w:rsidR="00D722C5" w:rsidP="004C7D84" w:rsidRDefault="004C7D84" w14:paraId="466D259C" w14:textId="79DEEFD9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</w:rPr>
            </w:pPr>
            <w:r w:rsidRPr="003E5433">
              <w:rPr>
                <w:rFonts w:ascii="Arial" w:hAnsi="Arial" w:cs="Arial"/>
                <w:sz w:val="20"/>
                <w:szCs w:val="20"/>
              </w:rPr>
              <w:lastRenderedPageBreak/>
              <w:t xml:space="preserve">El recorrido incluye la normativa y las políticas que regulan el sector, aspecto indispensable para garantizar operaciones seguras, legales y sostenibles. 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A33" w:rsidP="21A36602" w:rsidRDefault="004C7D84" w14:paraId="6D5DFE20" w14:textId="5C8F6BA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C7D84">
              <w:rPr>
                <w:rFonts w:ascii="Arial" w:hAnsi="Arial" w:eastAsia="Arial" w:cs="Arial"/>
              </w:rPr>
              <w:t>Normativa y políticas.</w:t>
            </w:r>
            <w:r w:rsidRPr="21A36602" w:rsidR="004D2A33">
              <w:rPr>
                <w:rFonts w:ascii="Arial" w:hAnsi="Arial" w:eastAsia="Arial" w:cs="Arial"/>
              </w:rPr>
              <w:t xml:space="preserve"> </w:t>
            </w:r>
          </w:p>
          <w:p w:rsidRPr="00EA6989" w:rsidR="00EA6989" w:rsidP="21A36602" w:rsidRDefault="004C7D84" w14:paraId="6448ABCF" w14:textId="78F00FC3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C7D84">
              <w:rPr>
                <w:rFonts w:ascii="Arial" w:hAnsi="Arial" w:eastAsia="Arial" w:cs="Arial"/>
              </w:rPr>
              <w:t>Operaciones seguras.</w:t>
            </w:r>
            <w:r w:rsidRPr="21A36602" w:rsidR="00EA6989">
              <w:rPr>
                <w:rFonts w:ascii="Arial" w:hAnsi="Arial" w:eastAsia="Arial" w:cs="Arial"/>
              </w:rPr>
              <w:t xml:space="preserve"> </w:t>
            </w:r>
          </w:p>
        </w:tc>
      </w:tr>
      <w:tr w:rsidR="00412B53" w:rsidTr="786E6569" w14:paraId="0C45B804" w14:textId="77777777">
        <w:trPr>
          <w:trHeight w:val="2271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00D722C5" w:rsidRDefault="00412B53" w14:paraId="4AB055B1" w14:textId="749F6A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4C7D84">
              <w:rPr>
                <w:b/>
              </w:rPr>
              <w:t>4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412B53" w:rsidP="00D722C5" w:rsidRDefault="00412B53" w14:paraId="44FAFE09" w14:textId="5A4F5965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3125549B" wp14:editId="315051E3">
                  <wp:extent cx="1324610" cy="1647825"/>
                  <wp:effectExtent l="0" t="0" r="8890" b="9525"/>
                  <wp:docPr id="1593352600" name="Imagen 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352600" name="Imagen 3" descr="Interfaz de usuario gráfica&#10;&#10;El contenido generado por IA puede ser incorrecto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43" cy="16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A11CB" w:rsidR="00412B53" w:rsidP="00D722C5" w:rsidRDefault="00412B53" w14:paraId="22F7D4E9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</w:p>
          <w:p w:rsidRPr="00AA11CB" w:rsidR="00412B53" w:rsidP="00D722C5" w:rsidRDefault="00412B53" w14:paraId="69D44988" w14:textId="18AFB215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t>https://www.freepik.es/foto-gratis/manos-vista-lateral-sosteniendo-telefono-inteligente_32879764.htm#fromView=search&amp;page=1&amp;position=1&amp;uuid=a42fab8e-8b83-464b-ad48-1f4b5215dd43&amp;query=rastreo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5433" w:rsidR="004C7D84" w:rsidP="004C7D84" w:rsidRDefault="004C7D84" w14:paraId="523CD553" w14:textId="7777777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E5433">
              <w:rPr>
                <w:rFonts w:ascii="Arial" w:hAnsi="Arial" w:cs="Arial"/>
                <w:sz w:val="20"/>
                <w:szCs w:val="20"/>
              </w:rPr>
              <w:t xml:space="preserve">Seguidamente, se abordarán los indicadores de gestión, métricas clave que permiten medir el desempeño, detectar desviaciones y apoyar la toma de decisiones. </w:t>
            </w:r>
          </w:p>
          <w:p w:rsidRPr="004C7D84" w:rsidR="00412B53" w:rsidP="00D722C5" w:rsidRDefault="00412B53" w14:paraId="1015C545" w14:textId="78A44D77">
            <w:pPr>
              <w:rPr>
                <w:rFonts w:ascii="Calibri" w:hAnsi="Calibri" w:cs="Calibri"/>
                <w:lang w:val="es-CO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21A36602" w:rsidRDefault="004D2A33" w14:paraId="116EA0CD" w14:textId="019D2CAC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D2A33">
              <w:rPr>
                <w:rFonts w:ascii="Arial" w:hAnsi="Arial" w:eastAsia="Arial" w:cs="Arial"/>
              </w:rPr>
              <w:t xml:space="preserve">Métricas claves que permite </w:t>
            </w:r>
            <w:r w:rsidRPr="21A36602" w:rsidR="004C7D84">
              <w:rPr>
                <w:rFonts w:ascii="Arial" w:hAnsi="Arial" w:eastAsia="Arial" w:cs="Arial"/>
              </w:rPr>
              <w:t>medir</w:t>
            </w:r>
            <w:r w:rsidRPr="21A36602" w:rsidR="004D2A33">
              <w:rPr>
                <w:rFonts w:ascii="Arial" w:hAnsi="Arial" w:eastAsia="Arial" w:cs="Arial"/>
              </w:rPr>
              <w:t xml:space="preserve"> el </w:t>
            </w:r>
            <w:r w:rsidRPr="21A36602" w:rsidR="004C7D84">
              <w:rPr>
                <w:rFonts w:ascii="Arial" w:hAnsi="Arial" w:eastAsia="Arial" w:cs="Arial"/>
              </w:rPr>
              <w:t>desempeño.</w:t>
            </w:r>
          </w:p>
          <w:p w:rsidRPr="004D2A33" w:rsidR="004D2A33" w:rsidP="21A36602" w:rsidRDefault="004D2A33" w14:paraId="2E3D99E5" w14:textId="16EC0508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D2A33">
              <w:rPr>
                <w:rFonts w:ascii="Arial" w:hAnsi="Arial" w:eastAsia="Arial" w:cs="Arial"/>
              </w:rPr>
              <w:t>Identificar desviaciones y tomas de decisiones</w:t>
            </w:r>
            <w:r w:rsidRPr="21A36602" w:rsidR="004C7D84">
              <w:rPr>
                <w:rFonts w:ascii="Arial" w:hAnsi="Arial" w:eastAsia="Arial" w:cs="Arial"/>
              </w:rPr>
              <w:t>.</w:t>
            </w:r>
          </w:p>
        </w:tc>
      </w:tr>
      <w:tr w:rsidR="00D722C5" w:rsidTr="786E6569" w14:paraId="6BDFCD72" w14:textId="77777777">
        <w:trPr>
          <w:trHeight w:val="129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466829FA" w14:textId="373F88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</w:t>
            </w:r>
            <w:r w:rsidR="004C7D84">
              <w:rPr>
                <w:b/>
              </w:rPr>
              <w:t xml:space="preserve"> 5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E20B06" w:rsidP="00D722C5" w:rsidRDefault="00E20B06" w14:paraId="1EF981D3" w14:textId="2805680A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7275151B" wp14:editId="192F7DEF">
                  <wp:extent cx="2894965" cy="1867535"/>
                  <wp:effectExtent l="0" t="0" r="635" b="0"/>
                  <wp:docPr id="962222700" name="Imagen 6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22700" name="Imagen 6" descr="Interfaz de usuario gráfica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A11CB" w:rsidR="00E20B06" w:rsidP="00D722C5" w:rsidRDefault="00E20B06" w14:paraId="5782C83B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</w:p>
          <w:p w:rsidRPr="00AA11CB" w:rsidR="00D722C5" w:rsidP="00D722C5" w:rsidRDefault="00E20B06" w14:paraId="251F2ED8" w14:textId="64F64A0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t>https://www.freepik.es/vector-gratis/hombre-buscando-coche-alquiler_9650068.htm#fromView=search&amp;page=1&amp;position=29&amp;uuid=3627e3e5-0df6-4efd-a58f-2f4704868d32&amp;query=gps+carro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5433" w:rsidR="004C7D84" w:rsidP="004C7D84" w:rsidRDefault="004C7D84" w14:paraId="69D43850" w14:textId="7777777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E5433">
              <w:rPr>
                <w:rFonts w:ascii="Arial" w:hAnsi="Arial" w:cs="Arial"/>
                <w:sz w:val="20"/>
                <w:szCs w:val="20"/>
              </w:rPr>
              <w:lastRenderedPageBreak/>
              <w:t xml:space="preserve">Asimismo, se presentarán las principales herramientas de monitoreo, como sistemas GPS, plataformas de telemetría y </w:t>
            </w:r>
            <w:r w:rsidRPr="003E5433">
              <w:rPr>
                <w:rStyle w:val="nfasis"/>
                <w:rFonts w:ascii="Arial" w:hAnsi="Arial" w:cs="Arial"/>
                <w:sz w:val="20"/>
                <w:szCs w:val="20"/>
              </w:rPr>
              <w:t>software</w:t>
            </w:r>
            <w:r w:rsidRPr="003E5433">
              <w:rPr>
                <w:rFonts w:ascii="Arial" w:hAnsi="Arial" w:cs="Arial"/>
                <w:sz w:val="20"/>
                <w:szCs w:val="20"/>
              </w:rPr>
              <w:t xml:space="preserve"> de gestión, que ofrecen trazabilidad y visibilidad en tiempo real.</w:t>
            </w:r>
          </w:p>
          <w:p w:rsidRPr="004C7D84" w:rsidR="00D722C5" w:rsidP="00D722C5" w:rsidRDefault="00D722C5" w14:paraId="3854D1D6" w14:textId="1D1C82D7">
            <w:pPr>
              <w:rPr>
                <w:rFonts w:ascii="Calibri" w:hAnsi="Calibri" w:cs="Calibri"/>
                <w:lang w:val="es-CO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21A36602" w:rsidRDefault="004D2A33" w14:paraId="65030DB3" w14:textId="4DA038A4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D2A33">
              <w:rPr>
                <w:rFonts w:ascii="Arial" w:hAnsi="Arial" w:eastAsia="Arial" w:cs="Arial"/>
              </w:rPr>
              <w:t xml:space="preserve">Sistemas de seguimiento como </w:t>
            </w:r>
            <w:r w:rsidRPr="21A36602" w:rsidR="004D2A33">
              <w:rPr>
                <w:rFonts w:ascii="Arial" w:hAnsi="Arial" w:eastAsia="Arial" w:cs="Arial"/>
              </w:rPr>
              <w:t>GPS</w:t>
            </w:r>
            <w:r w:rsidRPr="21A36602" w:rsidR="004D2A33">
              <w:rPr>
                <w:rFonts w:ascii="Arial" w:hAnsi="Arial" w:eastAsia="Arial" w:cs="Arial"/>
              </w:rPr>
              <w:t xml:space="preserve">, </w:t>
            </w:r>
            <w:r w:rsidRPr="21A36602" w:rsidR="004D2A33">
              <w:rPr>
                <w:rFonts w:ascii="Arial" w:hAnsi="Arial" w:eastAsia="Arial" w:cs="Arial"/>
              </w:rPr>
              <w:t xml:space="preserve">plataformas de telemetría y </w:t>
            </w:r>
            <w:r w:rsidRPr="21A36602" w:rsidR="004D2A33">
              <w:rPr>
                <w:rFonts w:ascii="Arial" w:hAnsi="Arial" w:eastAsia="Arial" w:cs="Arial"/>
                <w:i w:val="1"/>
                <w:iCs w:val="1"/>
              </w:rPr>
              <w:t>software</w:t>
            </w:r>
            <w:r w:rsidRPr="21A36602" w:rsidR="004D2A33">
              <w:rPr>
                <w:rFonts w:ascii="Arial" w:hAnsi="Arial" w:eastAsia="Arial" w:cs="Arial"/>
              </w:rPr>
              <w:t xml:space="preserve"> de gestión</w:t>
            </w:r>
            <w:r w:rsidRPr="21A36602" w:rsidR="004C7D84">
              <w:rPr>
                <w:rFonts w:ascii="Arial" w:hAnsi="Arial" w:eastAsia="Arial" w:cs="Arial"/>
              </w:rPr>
              <w:t>.</w:t>
            </w:r>
          </w:p>
          <w:p w:rsidRPr="00412B53" w:rsidR="00412B53" w:rsidP="21A36602" w:rsidRDefault="00412B53" w14:paraId="2902CF84" w14:textId="219C9B55" w14:noSpellErr="1">
            <w:pPr>
              <w:pStyle w:val="Prrafodelista"/>
              <w:widowControl w:val="0"/>
              <w:rPr>
                <w:rFonts w:ascii="Arial" w:hAnsi="Arial" w:eastAsia="Arial" w:cs="Arial"/>
              </w:rPr>
            </w:pPr>
          </w:p>
        </w:tc>
      </w:tr>
      <w:tr w:rsidR="00412B53" w:rsidTr="786E6569" w14:paraId="3B5841EB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00D722C5" w:rsidRDefault="00412B53" w14:paraId="6012942B" w14:textId="59F956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4C7D84">
              <w:rPr>
                <w:b/>
              </w:rPr>
              <w:t>6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57037A" w:rsidP="00D722C5" w:rsidRDefault="00E20B06" w14:paraId="5E98A005" w14:textId="749B3191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00C9717B" wp14:editId="6C4B20A0">
                  <wp:extent cx="2894965" cy="1932305"/>
                  <wp:effectExtent l="0" t="0" r="635" b="0"/>
                  <wp:docPr id="198103786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037863" name="Imagen 198103786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A11CB" w:rsidR="0057037A" w:rsidP="00D722C5" w:rsidRDefault="0057037A" w14:paraId="496BA090" w14:textId="77777777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</w:p>
          <w:p w:rsidRPr="00AA11CB" w:rsidR="00412B53" w:rsidP="00D722C5" w:rsidRDefault="00E20B06" w14:paraId="43CB305B" w14:textId="0BCC5DA1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color w:val="1F497D" w:themeColor="text2"/>
                <w:sz w:val="20"/>
                <w:szCs w:val="20"/>
              </w:rPr>
              <w:t>https://www.freepik.es/foto-gratis/persona-oficina-analizando-revisando-graficos-financieros_41790527.htm#fromView=search&amp;page=1&amp;position=1&amp;uuid=def46d4e-3166-46a6-b069-369b4a99071c&amp;query=seguimiento+estrategico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5433" w:rsidR="004C7D84" w:rsidP="004C7D84" w:rsidRDefault="004C7D84" w14:paraId="1174AEA3" w14:textId="7777777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E5433">
              <w:rPr>
                <w:rFonts w:ascii="Arial" w:hAnsi="Arial" w:cs="Arial"/>
                <w:sz w:val="20"/>
                <w:szCs w:val="20"/>
              </w:rPr>
              <w:t>Finalmente, se profundizará en la planeación y el</w:t>
            </w:r>
            <w:bookmarkStart w:name="_GoBack" w:id="3"/>
            <w:bookmarkEnd w:id="3"/>
            <w:r w:rsidRPr="003E5433">
              <w:rPr>
                <w:rFonts w:ascii="Arial" w:hAnsi="Arial" w:cs="Arial"/>
                <w:sz w:val="20"/>
                <w:szCs w:val="20"/>
              </w:rPr>
              <w:t xml:space="preserve"> monitoreo de la operación, destacando cómo anticipar contingencias, optimizar recursos y asegurar procesos eficientes.</w:t>
            </w:r>
          </w:p>
          <w:p w:rsidRPr="004C7D84" w:rsidR="00412B53" w:rsidP="00412B53" w:rsidRDefault="00412B53" w14:paraId="650ADAC3" w14:textId="3485F0D3">
            <w:pPr>
              <w:spacing w:after="160" w:line="259" w:lineRule="auto"/>
              <w:jc w:val="both"/>
              <w:rPr>
                <w:rFonts w:ascii="Calibri" w:hAnsi="Calibri" w:cs="Calibri"/>
                <w:lang w:val="es-CO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7D84" w:rsidR="004C7D84" w:rsidP="21A36602" w:rsidRDefault="004D2A33" w14:paraId="5D5265C5" w14:textId="709A560C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21A36602" w:rsidR="004D2A33">
              <w:rPr>
                <w:rFonts w:ascii="Arial" w:hAnsi="Arial" w:eastAsia="Arial" w:cs="Arial"/>
              </w:rPr>
              <w:t>Monitoreo y planificación de la operación del transporte</w:t>
            </w:r>
            <w:r w:rsidRPr="21A36602" w:rsidR="004C7D84">
              <w:rPr>
                <w:rFonts w:ascii="Arial" w:hAnsi="Arial" w:eastAsia="Arial" w:cs="Arial"/>
              </w:rPr>
              <w:t>.</w:t>
            </w:r>
          </w:p>
          <w:p w:rsidRPr="004C7D84" w:rsidR="004C7D84" w:rsidP="21A36602" w:rsidRDefault="004C7D84" w14:paraId="1EBD8BC6" w14:textId="7F8D675C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21A36602" w:rsidR="004C7D84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21A36602" w:rsidR="004C7D84">
              <w:rPr>
                <w:rFonts w:ascii="Arial" w:hAnsi="Arial" w:eastAsia="Arial" w:cs="Arial"/>
                <w:sz w:val="20"/>
                <w:szCs w:val="20"/>
              </w:rPr>
              <w:t>segurar procesos eficientes.</w:t>
            </w:r>
          </w:p>
          <w:p w:rsidRPr="00412B53" w:rsidR="004D2A33" w:rsidP="21A36602" w:rsidRDefault="004D2A33" w14:paraId="6C776485" w14:textId="64277FE2" w14:noSpellErr="1">
            <w:pPr>
              <w:pStyle w:val="Prrafodelista"/>
              <w:widowControl w:val="0"/>
              <w:rPr>
                <w:rFonts w:ascii="Arial" w:hAnsi="Arial" w:eastAsia="Arial" w:cs="Arial"/>
              </w:rPr>
            </w:pPr>
          </w:p>
        </w:tc>
      </w:tr>
      <w:tr w:rsidR="00440CBD" w:rsidTr="786E6569" w14:paraId="22E681AE" w14:textId="77777777">
        <w:trPr>
          <w:trHeight w:val="425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BD" w:rsidP="00440CBD" w:rsidRDefault="00440CBD" w14:paraId="7DF981C4" w14:textId="782D14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4C7D84">
              <w:rPr>
                <w:b/>
              </w:rPr>
              <w:t>7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11CB" w:rsidR="00A241CF" w:rsidP="00440CBD" w:rsidRDefault="00A241CF" w14:paraId="657BA1B3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  <w:lang w:val="es-ES"/>
              </w:rPr>
            </w:pPr>
          </w:p>
          <w:p w:rsidRPr="00AA11CB" w:rsidR="00A241CF" w:rsidP="00440CBD" w:rsidRDefault="00A241CF" w14:paraId="70F0E597" w14:textId="729359E0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  <w:lang w:val="es-ES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  <w:lang w:val="es-ES"/>
              </w:rPr>
              <w:drawing>
                <wp:inline distT="0" distB="0" distL="0" distR="0" wp14:anchorId="19EBE741" wp14:editId="77250C0E">
                  <wp:extent cx="2894965" cy="1932305"/>
                  <wp:effectExtent l="0" t="0" r="635" b="0"/>
                  <wp:docPr id="918091646" name="Imagen 8" descr="Map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091646" name="Imagen 8" descr="Mapa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A11CB" w:rsidR="00A241CF" w:rsidP="00440CBD" w:rsidRDefault="00A241CF" w14:paraId="21C51F14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  <w:lang w:val="es-ES"/>
              </w:rPr>
            </w:pPr>
          </w:p>
          <w:p w:rsidRPr="00AA11CB" w:rsidR="00A241CF" w:rsidP="00440CBD" w:rsidRDefault="00A241CF" w14:paraId="733311B3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  <w:lang w:val="es-ES"/>
              </w:rPr>
            </w:pPr>
          </w:p>
          <w:p w:rsidRPr="00AA11CB" w:rsidR="00A241CF" w:rsidP="00440CBD" w:rsidRDefault="00A241CF" w14:paraId="340C7138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  <w:lang w:val="es-ES"/>
              </w:rPr>
            </w:pPr>
          </w:p>
          <w:p w:rsidRPr="00AA11CB" w:rsidR="00440CBD" w:rsidP="00440CBD" w:rsidRDefault="00A241CF" w14:paraId="67F435CF" w14:textId="093AE915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AA11CB">
              <w:rPr>
                <w:noProof/>
                <w:color w:val="1F497D" w:themeColor="text2"/>
                <w:sz w:val="20"/>
                <w:szCs w:val="20"/>
                <w:lang w:val="es-ES"/>
              </w:rPr>
              <w:t>https://www.freepik.es/foto-gratis/vista-superior-tableta-gps-mano-mapa-mundo_20553130.htm#fromView=search&amp;page=1&amp;position=2&amp;uuid=718a7d2e-5437-4d8d-9836-9024329faa1b&amp;query=optimizar+rutas</w:t>
            </w:r>
            <w:r w:rsidRPr="00AA11CB" w:rsidR="00440CBD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A11CB" w:rsidR="00440CBD">
              <w:rPr>
                <w:color w:val="1F497D" w:themeColor="text2"/>
                <w:sz w:val="20"/>
                <w:szCs w:val="20"/>
              </w:rPr>
              <w:instrText xml:space="preserve"> INCLUDEPICTURE "https://img.freepik.com/vector-gratis/ilustracion-concepto-mochileros_114360-9259.jpg" \* MERGEFORMATINET </w:instrText>
            </w:r>
            <w:r w:rsidRPr="00AA11CB" w:rsidR="00440CBD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5433" w:rsidR="004C7D84" w:rsidP="004C7D84" w:rsidRDefault="004C7D84" w14:paraId="40864570" w14:textId="332B2502">
            <w:pPr>
              <w:jc w:val="both"/>
              <w:rPr>
                <w:sz w:val="20"/>
                <w:szCs w:val="20"/>
                <w:lang w:val="es-ES"/>
              </w:rPr>
            </w:pPr>
            <w:r w:rsidRPr="5C34DCD3" w:rsidR="4448E710">
              <w:rPr>
                <w:sz w:val="20"/>
                <w:szCs w:val="20"/>
              </w:rPr>
              <w:t>¡Le invitamos a apropiarse y aplicar los conceptos para fortalecer la planeación y evaluación de procesos operativos en transporte!</w:t>
            </w:r>
          </w:p>
          <w:p w:rsidRPr="004C7D84" w:rsidR="00440CBD" w:rsidP="00440CBD" w:rsidRDefault="00440CBD" w14:paraId="1EC13EE9" w14:textId="667DE7FB">
            <w:pPr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BD" w:rsidP="21A36602" w:rsidRDefault="00440CBD" w14:paraId="1D11114F" w14:textId="65548A4D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21A36602" w:rsidR="00440CBD">
              <w:rPr>
                <w:rFonts w:ascii="Arial" w:hAnsi="Arial" w:eastAsia="Arial" w:cs="Arial"/>
              </w:rPr>
              <w:t>Plan</w:t>
            </w:r>
            <w:r w:rsidRPr="21A36602" w:rsidR="0064736E">
              <w:rPr>
                <w:rFonts w:ascii="Arial" w:hAnsi="Arial" w:eastAsia="Arial" w:cs="Arial"/>
              </w:rPr>
              <w:t>eación y evaluación de procesos</w:t>
            </w:r>
            <w:r w:rsidRPr="21A36602" w:rsidR="00440CBD">
              <w:rPr>
                <w:rFonts w:ascii="Arial" w:hAnsi="Arial" w:eastAsia="Arial" w:cs="Arial"/>
              </w:rPr>
              <w:t xml:space="preserve"> operativo</w:t>
            </w:r>
            <w:r w:rsidRPr="21A36602" w:rsidR="0064736E">
              <w:rPr>
                <w:rFonts w:ascii="Arial" w:hAnsi="Arial" w:eastAsia="Arial" w:cs="Arial"/>
              </w:rPr>
              <w:t>s en transporte.</w:t>
            </w:r>
          </w:p>
          <w:p w:rsidRPr="0064736E" w:rsidR="00440CBD" w:rsidP="21A36602" w:rsidRDefault="00440CBD" w14:paraId="16E8150E" w14:textId="77777777" w14:noSpellErr="1">
            <w:pPr>
              <w:widowControl w:val="0"/>
              <w:ind w:left="360"/>
              <w:rPr>
                <w:rFonts w:ascii="Arial" w:hAnsi="Arial" w:eastAsia="Arial" w:cs="Arial"/>
              </w:rPr>
            </w:pPr>
          </w:p>
          <w:p w:rsidRPr="00D722C5" w:rsidR="00440CBD" w:rsidP="21A36602" w:rsidRDefault="00440CBD" w14:paraId="76973C05" w14:textId="754FA90F" w14:noSpellErr="1">
            <w:pPr>
              <w:pStyle w:val="Prrafodelista"/>
              <w:widowControl w:val="0"/>
              <w:rPr>
                <w:rFonts w:ascii="Arial" w:hAnsi="Arial" w:eastAsia="Arial" w:cs="Arial"/>
              </w:rPr>
            </w:pPr>
          </w:p>
        </w:tc>
      </w:tr>
      <w:bookmarkEnd w:id="2"/>
    </w:tbl>
    <w:p w:rsidR="00D8067C" w:rsidRDefault="00D8067C" w14:paraId="7859954A" w14:textId="77777777">
      <w:pPr>
        <w:spacing w:line="240" w:lineRule="auto"/>
        <w:rPr>
          <w:b/>
        </w:rPr>
      </w:pPr>
    </w:p>
    <w:sectPr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19C" w:rsidRDefault="00DF219C" w14:paraId="32A51BD8" w14:textId="77777777">
      <w:pPr>
        <w:spacing w:line="240" w:lineRule="auto"/>
      </w:pPr>
      <w:r>
        <w:separator/>
      </w:r>
    </w:p>
  </w:endnote>
  <w:endnote w:type="continuationSeparator" w:id="0">
    <w:p w:rsidR="00DF219C" w:rsidRDefault="00DF219C" w14:paraId="7C1FAD9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19C" w:rsidRDefault="00DF219C" w14:paraId="07859A67" w14:textId="77777777">
      <w:pPr>
        <w:spacing w:line="240" w:lineRule="auto"/>
      </w:pPr>
      <w:r>
        <w:separator/>
      </w:r>
    </w:p>
  </w:footnote>
  <w:footnote w:type="continuationSeparator" w:id="0">
    <w:p w:rsidR="00DF219C" w:rsidRDefault="00DF219C" w14:paraId="10B3E65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03D46"/>
    <w:rsid w:val="000270EE"/>
    <w:rsid w:val="00034159"/>
    <w:rsid w:val="00046193"/>
    <w:rsid w:val="0004784D"/>
    <w:rsid w:val="00071B79"/>
    <w:rsid w:val="00092CE4"/>
    <w:rsid w:val="000A1B94"/>
    <w:rsid w:val="000D3041"/>
    <w:rsid w:val="000D7D1D"/>
    <w:rsid w:val="001024CD"/>
    <w:rsid w:val="001104D3"/>
    <w:rsid w:val="00115583"/>
    <w:rsid w:val="001369FC"/>
    <w:rsid w:val="001463E7"/>
    <w:rsid w:val="00151017"/>
    <w:rsid w:val="0016678E"/>
    <w:rsid w:val="001729CC"/>
    <w:rsid w:val="0017631A"/>
    <w:rsid w:val="00195B8F"/>
    <w:rsid w:val="001C4886"/>
    <w:rsid w:val="001F5E77"/>
    <w:rsid w:val="002024AA"/>
    <w:rsid w:val="002043D0"/>
    <w:rsid w:val="002115B7"/>
    <w:rsid w:val="0022079D"/>
    <w:rsid w:val="00227DC0"/>
    <w:rsid w:val="00234C35"/>
    <w:rsid w:val="00250477"/>
    <w:rsid w:val="00255FCE"/>
    <w:rsid w:val="002A049A"/>
    <w:rsid w:val="002A06A0"/>
    <w:rsid w:val="002D5639"/>
    <w:rsid w:val="002F27D8"/>
    <w:rsid w:val="0030275A"/>
    <w:rsid w:val="00321510"/>
    <w:rsid w:val="00357B79"/>
    <w:rsid w:val="0038068D"/>
    <w:rsid w:val="003946CE"/>
    <w:rsid w:val="003C55F6"/>
    <w:rsid w:val="003D2715"/>
    <w:rsid w:val="003E5E84"/>
    <w:rsid w:val="003E6B38"/>
    <w:rsid w:val="003F0B87"/>
    <w:rsid w:val="003F3A7A"/>
    <w:rsid w:val="00412561"/>
    <w:rsid w:val="00412B53"/>
    <w:rsid w:val="00415B29"/>
    <w:rsid w:val="0041609A"/>
    <w:rsid w:val="00427FA0"/>
    <w:rsid w:val="00440CBD"/>
    <w:rsid w:val="00455806"/>
    <w:rsid w:val="00481721"/>
    <w:rsid w:val="004A2FD7"/>
    <w:rsid w:val="004B1D4F"/>
    <w:rsid w:val="004C7D84"/>
    <w:rsid w:val="004D2A33"/>
    <w:rsid w:val="004E6699"/>
    <w:rsid w:val="005043C5"/>
    <w:rsid w:val="00544ABC"/>
    <w:rsid w:val="0057037A"/>
    <w:rsid w:val="0057099F"/>
    <w:rsid w:val="00590066"/>
    <w:rsid w:val="00592854"/>
    <w:rsid w:val="005B6607"/>
    <w:rsid w:val="005E08D9"/>
    <w:rsid w:val="005F5A90"/>
    <w:rsid w:val="00606818"/>
    <w:rsid w:val="00642228"/>
    <w:rsid w:val="0064736E"/>
    <w:rsid w:val="0065075F"/>
    <w:rsid w:val="006844A6"/>
    <w:rsid w:val="00693989"/>
    <w:rsid w:val="006F04B0"/>
    <w:rsid w:val="007130EB"/>
    <w:rsid w:val="007260B0"/>
    <w:rsid w:val="00745196"/>
    <w:rsid w:val="00745C1C"/>
    <w:rsid w:val="00753FDA"/>
    <w:rsid w:val="00766507"/>
    <w:rsid w:val="00772A82"/>
    <w:rsid w:val="007833E3"/>
    <w:rsid w:val="007A00F0"/>
    <w:rsid w:val="007A4AFD"/>
    <w:rsid w:val="007E43EB"/>
    <w:rsid w:val="007F2EE6"/>
    <w:rsid w:val="0081408E"/>
    <w:rsid w:val="008176F5"/>
    <w:rsid w:val="00820D2C"/>
    <w:rsid w:val="00830576"/>
    <w:rsid w:val="00834C00"/>
    <w:rsid w:val="00862D19"/>
    <w:rsid w:val="00883A08"/>
    <w:rsid w:val="00885E50"/>
    <w:rsid w:val="00895D75"/>
    <w:rsid w:val="008B1B02"/>
    <w:rsid w:val="008B7D0F"/>
    <w:rsid w:val="008D0BA7"/>
    <w:rsid w:val="008E11F2"/>
    <w:rsid w:val="008E3891"/>
    <w:rsid w:val="008F4D6D"/>
    <w:rsid w:val="008F6D92"/>
    <w:rsid w:val="0090647F"/>
    <w:rsid w:val="00914842"/>
    <w:rsid w:val="009150DA"/>
    <w:rsid w:val="00915332"/>
    <w:rsid w:val="009317AF"/>
    <w:rsid w:val="009471C6"/>
    <w:rsid w:val="00956623"/>
    <w:rsid w:val="0096424F"/>
    <w:rsid w:val="009B7807"/>
    <w:rsid w:val="009E1FFE"/>
    <w:rsid w:val="009E421B"/>
    <w:rsid w:val="00A01FDB"/>
    <w:rsid w:val="00A14CF6"/>
    <w:rsid w:val="00A22ED5"/>
    <w:rsid w:val="00A241CF"/>
    <w:rsid w:val="00A26D31"/>
    <w:rsid w:val="00A37026"/>
    <w:rsid w:val="00A56F5C"/>
    <w:rsid w:val="00A63399"/>
    <w:rsid w:val="00A732BD"/>
    <w:rsid w:val="00A80458"/>
    <w:rsid w:val="00A95D47"/>
    <w:rsid w:val="00AA11CB"/>
    <w:rsid w:val="00AB1D60"/>
    <w:rsid w:val="00AB4367"/>
    <w:rsid w:val="00AE6DF0"/>
    <w:rsid w:val="00B146F8"/>
    <w:rsid w:val="00B21467"/>
    <w:rsid w:val="00B3083A"/>
    <w:rsid w:val="00B46D83"/>
    <w:rsid w:val="00B63977"/>
    <w:rsid w:val="00B65E6E"/>
    <w:rsid w:val="00B70083"/>
    <w:rsid w:val="00B82BE4"/>
    <w:rsid w:val="00B84B47"/>
    <w:rsid w:val="00BB1D01"/>
    <w:rsid w:val="00BC3C27"/>
    <w:rsid w:val="00BD35BE"/>
    <w:rsid w:val="00BD58A5"/>
    <w:rsid w:val="00C05BFB"/>
    <w:rsid w:val="00C11387"/>
    <w:rsid w:val="00C1761E"/>
    <w:rsid w:val="00C21B45"/>
    <w:rsid w:val="00C30F6B"/>
    <w:rsid w:val="00C433B7"/>
    <w:rsid w:val="00C51E5C"/>
    <w:rsid w:val="00C63798"/>
    <w:rsid w:val="00C967AA"/>
    <w:rsid w:val="00CA3401"/>
    <w:rsid w:val="00CA49CF"/>
    <w:rsid w:val="00CC556F"/>
    <w:rsid w:val="00CC562F"/>
    <w:rsid w:val="00CE107D"/>
    <w:rsid w:val="00CE4B79"/>
    <w:rsid w:val="00D07483"/>
    <w:rsid w:val="00D14E0E"/>
    <w:rsid w:val="00D45D5C"/>
    <w:rsid w:val="00D46B27"/>
    <w:rsid w:val="00D722C5"/>
    <w:rsid w:val="00D730E6"/>
    <w:rsid w:val="00D8067C"/>
    <w:rsid w:val="00DB2D32"/>
    <w:rsid w:val="00DF219C"/>
    <w:rsid w:val="00E071B0"/>
    <w:rsid w:val="00E20811"/>
    <w:rsid w:val="00E20B06"/>
    <w:rsid w:val="00E33A80"/>
    <w:rsid w:val="00E33E66"/>
    <w:rsid w:val="00E40997"/>
    <w:rsid w:val="00E63326"/>
    <w:rsid w:val="00E87BF2"/>
    <w:rsid w:val="00E96F04"/>
    <w:rsid w:val="00EA53B9"/>
    <w:rsid w:val="00EA620D"/>
    <w:rsid w:val="00EA6989"/>
    <w:rsid w:val="00EB7352"/>
    <w:rsid w:val="00EB7AD3"/>
    <w:rsid w:val="00EE316C"/>
    <w:rsid w:val="00EF48DC"/>
    <w:rsid w:val="00F23EDB"/>
    <w:rsid w:val="00F334C2"/>
    <w:rsid w:val="00F352A4"/>
    <w:rsid w:val="00F6399F"/>
    <w:rsid w:val="00F81BC3"/>
    <w:rsid w:val="00F96082"/>
    <w:rsid w:val="00FA37A1"/>
    <w:rsid w:val="00FA75D9"/>
    <w:rsid w:val="1F6D994C"/>
    <w:rsid w:val="21A36602"/>
    <w:rsid w:val="4448E710"/>
    <w:rsid w:val="5C34DCD3"/>
    <w:rsid w:val="786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D7D1D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4C7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2" ma:contentTypeDescription="Create a new document." ma:contentTypeScope="" ma:versionID="e457f0353dff4793ff65ec06f81c05a6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77b2bbbf03d6b979ebc72b50604a95f1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adccf511-daff-4bcb-9072-914cedbf4c7e"/>
    <ds:schemaRef ds:uri="a70d3c18-0869-45a1-9f75-4b4b8f0f32be"/>
  </ds:schemaRefs>
</ds:datastoreItem>
</file>

<file path=customXml/itemProps2.xml><?xml version="1.0" encoding="utf-8"?>
<ds:datastoreItem xmlns:ds="http://schemas.openxmlformats.org/officeDocument/2006/customXml" ds:itemID="{610D20E5-58E9-418F-AC00-0B6B0BD39D65}"/>
</file>

<file path=customXml/itemProps3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Alexander Rafael Acosta Bedoya</cp:lastModifiedBy>
  <cp:revision>18</cp:revision>
  <dcterms:created xsi:type="dcterms:W3CDTF">2025-06-30T04:26:00Z</dcterms:created>
  <dcterms:modified xsi:type="dcterms:W3CDTF">2025-10-09T19:40:35Z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65745700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