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59739F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59739F" w:rsidRPr="0059739F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68258E6B" w:rsidR="00C57B0F" w:rsidRPr="0059739F" w:rsidRDefault="008F7BC0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59739F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8240" behindDoc="0" locked="0" layoutInCell="1" allowOverlap="1" wp14:anchorId="2D5C970A" wp14:editId="310E965F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Pr="0059739F" w:rsidRDefault="00C57B0F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  <w:p w14:paraId="0BA125F2" w14:textId="77777777" w:rsidR="00C57B0F" w:rsidRPr="0059739F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59739F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59739F" w:rsidRDefault="00C57B0F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39F" w:rsidRPr="0059739F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59739F" w:rsidRDefault="006F219D" w:rsidP="00C0495F">
            <w:pPr>
              <w:spacing w:after="160"/>
              <w:rPr>
                <w:rFonts w:eastAsia="Calibri"/>
                <w:color w:val="auto"/>
                <w:sz w:val="20"/>
                <w:szCs w:val="20"/>
              </w:rPr>
            </w:pPr>
            <w:r w:rsidRPr="0059739F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59739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59739F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59739F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59739F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1FBDEE44" w14:textId="77777777" w:rsidR="00C0495F" w:rsidRPr="0059739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59739F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59739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59739F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59739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59739F"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59739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59739F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59739F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59739F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59739F" w:rsidRDefault="006F219D">
            <w:pPr>
              <w:spacing w:after="160"/>
              <w:rPr>
                <w:color w:val="auto"/>
                <w:sz w:val="20"/>
                <w:szCs w:val="20"/>
              </w:rPr>
            </w:pPr>
            <w:r w:rsidRPr="0059739F">
              <w:rPr>
                <w:rFonts w:eastAsia="Calibri"/>
                <w:b w:val="0"/>
                <w:color w:val="auto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59739F" w:rsidRPr="0059739F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59739F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59739F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59739F" w:rsidRDefault="00C57B0F">
            <w:pPr>
              <w:rPr>
                <w:rFonts w:eastAsia="Calibri"/>
                <w:color w:val="auto"/>
                <w:sz w:val="20"/>
                <w:szCs w:val="20"/>
              </w:rPr>
            </w:pPr>
          </w:p>
          <w:p w14:paraId="1B1DE622" w14:textId="77777777" w:rsidR="00C57B0F" w:rsidRPr="0059739F" w:rsidRDefault="00C57B0F">
            <w:pPr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651268E3" w14:textId="77777777" w:rsidR="00C57B0F" w:rsidRPr="0059739F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7F3322B2" w14:textId="5BEBC8B3" w:rsidR="009D553E" w:rsidRPr="0059739F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9739F">
              <w:rPr>
                <w:rFonts w:eastAsia="Calibri"/>
                <w:color w:val="auto"/>
                <w:sz w:val="20"/>
                <w:szCs w:val="20"/>
              </w:rPr>
              <w:t>Esta actividad le permitirá determinar el grado de apropiación de los contenidos del componente formativo</w:t>
            </w:r>
            <w:r w:rsidR="00230CDA" w:rsidRPr="0059739F">
              <w:rPr>
                <w:rFonts w:eastAsia="Calibri"/>
                <w:color w:val="auto"/>
                <w:sz w:val="20"/>
                <w:szCs w:val="20"/>
              </w:rPr>
              <w:t xml:space="preserve"> </w:t>
            </w:r>
            <w:r w:rsidR="00A41419" w:rsidRPr="0059739F">
              <w:rPr>
                <w:rFonts w:eastAsia="Calibri"/>
                <w:color w:val="auto"/>
                <w:sz w:val="20"/>
                <w:szCs w:val="20"/>
              </w:rPr>
              <w:t>Principios de la cadena de suministro sostenible.</w:t>
            </w:r>
          </w:p>
          <w:p w14:paraId="57F234BE" w14:textId="77777777" w:rsidR="009D553E" w:rsidRPr="0059739F" w:rsidRDefault="009D55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365D957F" w14:textId="67C6FD59" w:rsidR="00C57B0F" w:rsidRPr="0059739F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9739F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F3D0A05" w14:textId="77777777" w:rsidR="00C57B0F" w:rsidRPr="0059739F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1EC50D8C" w14:textId="0F677226" w:rsidR="00C57B0F" w:rsidRPr="0059739F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9739F">
              <w:rPr>
                <w:rFonts w:eastAsia="Calibri"/>
                <w:color w:val="auto"/>
                <w:sz w:val="20"/>
                <w:szCs w:val="20"/>
              </w:rPr>
              <w:t>Lea la afirmación de cada ítem y luego señale verdadero o falso según corresponda.</w:t>
            </w:r>
          </w:p>
        </w:tc>
      </w:tr>
      <w:tr w:rsidR="0059739F" w:rsidRPr="0059739F" w14:paraId="749E10AF" w14:textId="77777777" w:rsidTr="00080A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1E88" w:rsidRPr="0059739F" w:rsidRDefault="00F71E88" w:rsidP="00F71E88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59739F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0BC35A4D" w:rsidR="00F71E88" w:rsidRPr="0059739F" w:rsidRDefault="00F71E88" w:rsidP="00F71E8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9739F">
              <w:rPr>
                <w:rFonts w:ascii="Calibri" w:eastAsia="Calibri" w:hAnsi="Calibri" w:cs="Calibri"/>
                <w:color w:val="auto"/>
              </w:rPr>
              <w:t>Fundamentos del análisis y evaluación de negocio</w:t>
            </w:r>
          </w:p>
        </w:tc>
      </w:tr>
      <w:tr w:rsidR="0059739F" w:rsidRPr="0059739F" w14:paraId="15CA5FE7" w14:textId="77777777" w:rsidTr="00080A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1E88" w:rsidRPr="0059739F" w:rsidRDefault="00F71E88" w:rsidP="00F71E88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59739F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28383BAA" w:rsidR="00F71E88" w:rsidRPr="0059739F" w:rsidRDefault="00F71E88" w:rsidP="00F71E8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9739F">
              <w:rPr>
                <w:rFonts w:ascii="Calibri" w:eastAsia="Calibri" w:hAnsi="Calibri" w:cs="Calibri"/>
                <w:color w:val="auto"/>
              </w:rPr>
              <w:t>Verificar la apropiación de conceptos y variables del mercado y el entorno para la evaluación de ideas de negocio.</w:t>
            </w:r>
          </w:p>
        </w:tc>
      </w:tr>
      <w:tr w:rsidR="0059739F" w:rsidRPr="0059739F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C57B0F" w:rsidRPr="0059739F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59739F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6F56E657" w:rsidR="00C57B0F" w:rsidRPr="0059739F" w:rsidRDefault="00F71E8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9739F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59739F" w:rsidRPr="0059739F" w14:paraId="084C59BD" w14:textId="77777777" w:rsidTr="0073689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1771EAE0" w14:textId="77777777" w:rsidR="00FC5C85" w:rsidRPr="0059739F" w:rsidRDefault="00FC5C85" w:rsidP="0073689B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59739F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59739F" w:rsidRPr="0059739F" w14:paraId="55B2BD88" w14:textId="77777777" w:rsidTr="009929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741B4A46" w14:textId="2030BA68" w:rsidR="0076377E" w:rsidRPr="0059739F" w:rsidRDefault="0076377E" w:rsidP="0076377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bCs/>
                <w:color w:val="auto"/>
                <w:sz w:val="20"/>
                <w:szCs w:val="20"/>
                <w:lang w:val="es-CO"/>
              </w:rPr>
              <w:t>Pregunta 1</w:t>
            </w:r>
          </w:p>
        </w:tc>
        <w:tc>
          <w:tcPr>
            <w:tcW w:w="7620" w:type="dxa"/>
            <w:gridSpan w:val="2"/>
            <w:tcBorders>
              <w:right w:val="single" w:sz="4" w:space="0" w:color="auto"/>
            </w:tcBorders>
            <w:vAlign w:val="center"/>
          </w:tcPr>
          <w:p w14:paraId="73D1E107" w14:textId="2E3CF3D6" w:rsidR="0076377E" w:rsidRPr="0059739F" w:rsidRDefault="0076377E" w:rsidP="0076377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b/>
                <w:bCs/>
                <w:color w:val="auto"/>
                <w:sz w:val="20"/>
                <w:szCs w:val="20"/>
                <w:lang w:val="es-CO"/>
              </w:rPr>
              <w:t>¿Qué es un mercado desde el enfoque empresarial?</w:t>
            </w:r>
          </w:p>
        </w:tc>
      </w:tr>
      <w:tr w:rsidR="0059739F" w:rsidRPr="0059739F" w14:paraId="4D6DBB7C" w14:textId="77777777" w:rsidTr="0099295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451DEB24" w14:textId="3FBACE40" w:rsidR="0076377E" w:rsidRPr="0059739F" w:rsidRDefault="0076377E" w:rsidP="0076377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7D28AAA" w14:textId="6B0A22AF" w:rsidR="0076377E" w:rsidRPr="0059739F" w:rsidRDefault="0076377E" w:rsidP="007637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Un establecimiento comercial.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31E5347" w14:textId="77777777" w:rsidR="0076377E" w:rsidRPr="0059739F" w:rsidRDefault="0076377E" w:rsidP="0099295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39F" w:rsidRPr="0059739F" w14:paraId="6EF57C92" w14:textId="77777777" w:rsidTr="009929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05BE6515" w14:textId="2B06B80C" w:rsidR="0076377E" w:rsidRPr="0059739F" w:rsidRDefault="0076377E" w:rsidP="0076377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43892B8" w14:textId="1F99D9B0" w:rsidR="0076377E" w:rsidRPr="0059739F" w:rsidRDefault="0076377E" w:rsidP="007637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Un entorno donde interactúan compradores y vendedores para intercambiar bienes y servicios.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961909C" w14:textId="13E41C5E" w:rsidR="0076377E" w:rsidRPr="0059739F" w:rsidRDefault="0076377E" w:rsidP="00992955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59739F" w:rsidRPr="0059739F" w14:paraId="0A889E04" w14:textId="77777777" w:rsidTr="0099295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5AB8ED51" w14:textId="5BB7A78D" w:rsidR="0076377E" w:rsidRPr="0059739F" w:rsidRDefault="0076377E" w:rsidP="0076377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3751512" w14:textId="3471421F" w:rsidR="0076377E" w:rsidRPr="0059739F" w:rsidRDefault="0076377E" w:rsidP="007637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Un sistema contable.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DB60272" w14:textId="77777777" w:rsidR="0076377E" w:rsidRPr="0059739F" w:rsidRDefault="0076377E" w:rsidP="0099295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39F" w:rsidRPr="0059739F" w14:paraId="34617291" w14:textId="77777777" w:rsidTr="009929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3622C7AF" w14:textId="130C1F30" w:rsidR="0076377E" w:rsidRPr="0059739F" w:rsidRDefault="0076377E" w:rsidP="0076377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F53624F" w14:textId="6F18FD20" w:rsidR="0076377E" w:rsidRPr="0059739F" w:rsidRDefault="0076377E" w:rsidP="007637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Un canal de distribución.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CEF5374" w14:textId="77777777" w:rsidR="0076377E" w:rsidRPr="0059739F" w:rsidRDefault="0076377E" w:rsidP="00992955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39F" w:rsidRPr="0059739F" w14:paraId="6690D691" w14:textId="77777777" w:rsidTr="00BA571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1974EE09" w14:textId="00CBED34" w:rsidR="0076377E" w:rsidRPr="0059739F" w:rsidRDefault="0076377E" w:rsidP="0076377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5DC7C14" w14:textId="7DB59E8D" w:rsidR="0076377E" w:rsidRPr="0059739F" w:rsidRDefault="0076377E" w:rsidP="007637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¡Correcto! El mercado es el entorno donde interactúan compradores y vendedores para intercambiar bienes y servicios.</w:t>
            </w:r>
          </w:p>
        </w:tc>
      </w:tr>
      <w:tr w:rsidR="0059739F" w:rsidRPr="0059739F" w14:paraId="236B05CB" w14:textId="77777777" w:rsidTr="00BA57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5D846791" w14:textId="312E3351" w:rsidR="0076377E" w:rsidRPr="0059739F" w:rsidRDefault="0076377E" w:rsidP="0076377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B861F49" w14:textId="6A140B02" w:rsidR="0076377E" w:rsidRPr="0059739F" w:rsidRDefault="0076377E" w:rsidP="007637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Revise nuevamente el concepto de mercado desarrollado en el componente formativo.</w:t>
            </w:r>
          </w:p>
        </w:tc>
      </w:tr>
      <w:tr w:rsidR="0059739F" w:rsidRPr="0059739F" w14:paraId="2F6CB9EB" w14:textId="77777777" w:rsidTr="007E1BB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5BCA0127" w14:textId="519035C1" w:rsidR="0076377E" w:rsidRPr="0059739F" w:rsidRDefault="0076377E" w:rsidP="0076377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bCs/>
                <w:color w:val="auto"/>
                <w:sz w:val="20"/>
                <w:szCs w:val="20"/>
                <w:lang w:val="es-CO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6F9B2F26" w14:textId="3786A0DE" w:rsidR="0076377E" w:rsidRPr="0059739F" w:rsidRDefault="0076377E" w:rsidP="007637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CO"/>
              </w:rPr>
            </w:pPr>
            <w:r w:rsidRPr="0076377E">
              <w:rPr>
                <w:b/>
                <w:bCs/>
                <w:color w:val="auto"/>
                <w:sz w:val="20"/>
                <w:szCs w:val="20"/>
                <w:lang w:val="es-CO"/>
              </w:rPr>
              <w:t>¿Cuál de los siguientes corresponde a un mercado global?</w:t>
            </w:r>
          </w:p>
        </w:tc>
      </w:tr>
      <w:tr w:rsidR="0059739F" w:rsidRPr="0059739F" w14:paraId="1AFA80AA" w14:textId="77777777" w:rsidTr="007E1B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7925429C" w14:textId="2EA6E46A" w:rsidR="0076377E" w:rsidRPr="0059739F" w:rsidRDefault="0076377E" w:rsidP="0076377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5795D80" w14:textId="284320DF" w:rsidR="0076377E" w:rsidRPr="0059739F" w:rsidRDefault="0076377E" w:rsidP="007637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Tienda de barrio.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3C04B0AC" w14:textId="77777777" w:rsidR="0076377E" w:rsidRPr="0059739F" w:rsidRDefault="0076377E" w:rsidP="0076377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39F" w:rsidRPr="0059739F" w14:paraId="0985B358" w14:textId="77777777" w:rsidTr="0099295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1726CCDB" w14:textId="64069543" w:rsidR="0076377E" w:rsidRPr="0059739F" w:rsidRDefault="0076377E" w:rsidP="0076377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68DB1E5" w14:textId="6C175CF6" w:rsidR="0076377E" w:rsidRPr="0059739F" w:rsidRDefault="0076377E" w:rsidP="007637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  <w:lang w:val="es-CO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Papelería local.</w:t>
            </w:r>
          </w:p>
        </w:tc>
        <w:tc>
          <w:tcPr>
            <w:tcW w:w="2160" w:type="dxa"/>
            <w:vAlign w:val="center"/>
          </w:tcPr>
          <w:p w14:paraId="44EE6AD8" w14:textId="77777777" w:rsidR="0076377E" w:rsidRPr="0059739F" w:rsidRDefault="0076377E" w:rsidP="0099295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39F" w:rsidRPr="0059739F" w14:paraId="2568F4E1" w14:textId="77777777" w:rsidTr="009929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693DE665" w14:textId="22ECC7D3" w:rsidR="0076377E" w:rsidRPr="0059739F" w:rsidRDefault="0076377E" w:rsidP="0076377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6BCB013" w14:textId="44FC4C33" w:rsidR="0076377E" w:rsidRPr="0059739F" w:rsidRDefault="0076377E" w:rsidP="007637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Minimercado regional.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0FBB744A" w14:textId="1E041B6B" w:rsidR="0076377E" w:rsidRPr="0059739F" w:rsidRDefault="0076377E" w:rsidP="00992955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39F" w:rsidRPr="0059739F" w14:paraId="3D0F1CE9" w14:textId="77777777" w:rsidTr="0099295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468725D8" w14:textId="78807125" w:rsidR="0076377E" w:rsidRPr="0059739F" w:rsidRDefault="0076377E" w:rsidP="0076377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9C39B98" w14:textId="6FD56EC1" w:rsidR="0076377E" w:rsidRPr="0059739F" w:rsidRDefault="0076377E" w:rsidP="007637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Amazon.</w:t>
            </w:r>
          </w:p>
        </w:tc>
        <w:tc>
          <w:tcPr>
            <w:tcW w:w="2160" w:type="dxa"/>
            <w:vAlign w:val="center"/>
          </w:tcPr>
          <w:p w14:paraId="70350509" w14:textId="6A06CE88" w:rsidR="0076377E" w:rsidRPr="0059739F" w:rsidRDefault="0076377E" w:rsidP="0099295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59739F" w:rsidRPr="0059739F" w14:paraId="15FAB70C" w14:textId="77777777" w:rsidTr="007E1B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07D4ED31" w14:textId="6126B835" w:rsidR="0076377E" w:rsidRPr="0059739F" w:rsidRDefault="0076377E" w:rsidP="0076377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E9C1C6A" w14:textId="2D0FE09E" w:rsidR="0076377E" w:rsidRPr="0059739F" w:rsidRDefault="0076377E" w:rsidP="007637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¡Correcto! Amazon opera a nivel internacional y es un ejemplo de mercado global.</w:t>
            </w:r>
          </w:p>
        </w:tc>
      </w:tr>
      <w:tr w:rsidR="0059739F" w:rsidRPr="0059739F" w14:paraId="7CCE27EA" w14:textId="77777777" w:rsidTr="007E1BB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4E4D051A" w14:textId="19760C4A" w:rsidR="0076377E" w:rsidRPr="0059739F" w:rsidRDefault="0076377E" w:rsidP="0076377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BC983B1" w14:textId="13BF23AA" w:rsidR="0076377E" w:rsidRPr="0059739F" w:rsidRDefault="0076377E" w:rsidP="007637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Revise nuevamente la clasificación de los mercados.</w:t>
            </w:r>
          </w:p>
        </w:tc>
      </w:tr>
      <w:tr w:rsidR="0059739F" w:rsidRPr="0059739F" w14:paraId="5192D6F5" w14:textId="77777777" w:rsidTr="001374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0BDE3DB6" w14:textId="7F48881E" w:rsidR="0076377E" w:rsidRPr="0059739F" w:rsidRDefault="0076377E" w:rsidP="0076377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bCs/>
                <w:color w:val="auto"/>
                <w:sz w:val="20"/>
                <w:szCs w:val="20"/>
                <w:lang w:val="es-CO"/>
              </w:rPr>
              <w:t>Pregunta 3</w:t>
            </w:r>
          </w:p>
        </w:tc>
        <w:tc>
          <w:tcPr>
            <w:tcW w:w="7620" w:type="dxa"/>
            <w:gridSpan w:val="2"/>
            <w:vAlign w:val="center"/>
          </w:tcPr>
          <w:p w14:paraId="67F232C6" w14:textId="7B113FAD" w:rsidR="0076377E" w:rsidRPr="0059739F" w:rsidRDefault="0076377E" w:rsidP="007637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76377E">
              <w:rPr>
                <w:b/>
                <w:bCs/>
                <w:color w:val="auto"/>
                <w:sz w:val="20"/>
                <w:szCs w:val="20"/>
                <w:lang w:val="es-CO"/>
              </w:rPr>
              <w:t>¿Cuál es un beneficio del análisis de mercados?</w:t>
            </w:r>
          </w:p>
        </w:tc>
      </w:tr>
      <w:tr w:rsidR="0059739F" w:rsidRPr="0059739F" w14:paraId="1B860F98" w14:textId="77777777" w:rsidTr="0099295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094D469B" w14:textId="1A7D0AEC" w:rsidR="0076377E" w:rsidRPr="0059739F" w:rsidRDefault="0076377E" w:rsidP="0076377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vAlign w:val="center"/>
          </w:tcPr>
          <w:p w14:paraId="749A545D" w14:textId="3041148F" w:rsidR="0076377E" w:rsidRPr="0059739F" w:rsidRDefault="0076377E" w:rsidP="007637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Identificar oportunidades de negocio.</w:t>
            </w:r>
          </w:p>
        </w:tc>
        <w:tc>
          <w:tcPr>
            <w:tcW w:w="2160" w:type="dxa"/>
            <w:vAlign w:val="center"/>
          </w:tcPr>
          <w:p w14:paraId="5FA36C7E" w14:textId="655694F6" w:rsidR="0076377E" w:rsidRPr="0059739F" w:rsidRDefault="0076377E" w:rsidP="0099295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59739F" w:rsidRPr="0059739F" w14:paraId="4280E274" w14:textId="77777777" w:rsidTr="009929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0110EA54" w14:textId="495AE616" w:rsidR="0076377E" w:rsidRPr="0059739F" w:rsidRDefault="0076377E" w:rsidP="0076377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  <w:vAlign w:val="center"/>
          </w:tcPr>
          <w:p w14:paraId="00FA3D29" w14:textId="213F4060" w:rsidR="0076377E" w:rsidRPr="0059739F" w:rsidRDefault="0076377E" w:rsidP="007637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Incrementar impuestos.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1B08FA8E" w14:textId="77777777" w:rsidR="0076377E" w:rsidRPr="0059739F" w:rsidRDefault="0076377E" w:rsidP="00992955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39F" w:rsidRPr="0059739F" w14:paraId="0EFC5F62" w14:textId="77777777" w:rsidTr="0099295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57C448F" w14:textId="09128A5C" w:rsidR="0076377E" w:rsidRPr="0059739F" w:rsidRDefault="0076377E" w:rsidP="0076377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vAlign w:val="center"/>
          </w:tcPr>
          <w:p w14:paraId="6B5EFDF5" w14:textId="2622A0B0" w:rsidR="0076377E" w:rsidRPr="0059739F" w:rsidRDefault="0076377E" w:rsidP="007637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auto"/>
                <w:sz w:val="20"/>
                <w:szCs w:val="20"/>
                <w:lang w:val="es-CO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Reducir la competencia.</w:t>
            </w:r>
          </w:p>
        </w:tc>
        <w:tc>
          <w:tcPr>
            <w:tcW w:w="2160" w:type="dxa"/>
            <w:vAlign w:val="center"/>
          </w:tcPr>
          <w:p w14:paraId="3641A24E" w14:textId="0CE2E14F" w:rsidR="0076377E" w:rsidRPr="0059739F" w:rsidRDefault="0076377E" w:rsidP="0099295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39F" w:rsidRPr="0059739F" w14:paraId="149A71E7" w14:textId="77777777" w:rsidTr="009929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02E3EC4D" w14:textId="2941BAB8" w:rsidR="0076377E" w:rsidRPr="0059739F" w:rsidRDefault="0076377E" w:rsidP="0076377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  <w:vAlign w:val="center"/>
          </w:tcPr>
          <w:p w14:paraId="7CECF433" w14:textId="29F0AF91" w:rsidR="0076377E" w:rsidRPr="0059739F" w:rsidRDefault="0076377E" w:rsidP="007637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Eliminar riesgos totalmente.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29614B82" w14:textId="77777777" w:rsidR="0076377E" w:rsidRPr="0059739F" w:rsidRDefault="0076377E" w:rsidP="00992955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39F" w:rsidRPr="0059739F" w14:paraId="76F38B78" w14:textId="77777777" w:rsidTr="0013740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04105CD3" w14:textId="467BFFA7" w:rsidR="0076377E" w:rsidRPr="0059739F" w:rsidRDefault="0076377E" w:rsidP="0076377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2C5BD15" w14:textId="3D47A6CD" w:rsidR="0076377E" w:rsidRPr="0059739F" w:rsidRDefault="0076377E" w:rsidP="007637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¡Correcto! El análisis de mercados permite identificar oportunidades y necesidades no satisfechas.</w:t>
            </w:r>
          </w:p>
        </w:tc>
      </w:tr>
      <w:tr w:rsidR="0059739F" w:rsidRPr="0059739F" w14:paraId="068A7FD9" w14:textId="77777777" w:rsidTr="001374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783A6750" w14:textId="4D5CDAC3" w:rsidR="0076377E" w:rsidRPr="0059739F" w:rsidRDefault="0076377E" w:rsidP="0076377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39A6E68" w14:textId="28D505C5" w:rsidR="0076377E" w:rsidRPr="0059739F" w:rsidRDefault="0076377E" w:rsidP="007637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Revise nuevamente los beneficios del análisis de mercados.</w:t>
            </w:r>
          </w:p>
        </w:tc>
      </w:tr>
      <w:tr w:rsidR="0059739F" w:rsidRPr="0059739F" w14:paraId="3CEE8091" w14:textId="77777777" w:rsidTr="0099295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0A57693F" w14:textId="5B16F6F9" w:rsidR="0076377E" w:rsidRPr="0059739F" w:rsidRDefault="0076377E" w:rsidP="0099295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bCs/>
                <w:color w:val="auto"/>
                <w:sz w:val="20"/>
                <w:szCs w:val="20"/>
                <w:lang w:val="es-CO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566D5F51" w14:textId="7243B0FE" w:rsidR="0076377E" w:rsidRPr="0059739F" w:rsidRDefault="0076377E" w:rsidP="0099295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CO"/>
              </w:rPr>
            </w:pPr>
            <w:r w:rsidRPr="0076377E">
              <w:rPr>
                <w:b/>
                <w:bCs/>
                <w:color w:val="auto"/>
                <w:sz w:val="20"/>
                <w:szCs w:val="20"/>
                <w:lang w:val="es-CO"/>
              </w:rPr>
              <w:t>¿Qué busca la segmentación de mercado?</w:t>
            </w:r>
          </w:p>
        </w:tc>
      </w:tr>
      <w:tr w:rsidR="0059739F" w:rsidRPr="0059739F" w14:paraId="79A9BFB0" w14:textId="77777777" w:rsidTr="003576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24C701DC" w14:textId="0FE2085A" w:rsidR="0076377E" w:rsidRPr="0059739F" w:rsidRDefault="0076377E" w:rsidP="0076377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19F1DD5" w14:textId="2695C77A" w:rsidR="0076377E" w:rsidRPr="0059739F" w:rsidRDefault="0076377E" w:rsidP="007637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auto"/>
                <w:sz w:val="20"/>
                <w:szCs w:val="20"/>
                <w:lang w:val="es-CO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Aumentar costos operativos.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0481DBD" w14:textId="77777777" w:rsidR="0076377E" w:rsidRPr="0059739F" w:rsidRDefault="0076377E" w:rsidP="0076377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39F" w:rsidRPr="0059739F" w14:paraId="183CCDAF" w14:textId="77777777" w:rsidTr="003576A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002BBB0D" w14:textId="6BEFDB34" w:rsidR="0076377E" w:rsidRPr="0059739F" w:rsidRDefault="0076377E" w:rsidP="0076377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8B39BCB" w14:textId="3EC8333A" w:rsidR="0076377E" w:rsidRPr="0059739F" w:rsidRDefault="0076377E" w:rsidP="007637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i/>
                <w:iCs/>
                <w:color w:val="auto"/>
                <w:sz w:val="20"/>
                <w:szCs w:val="20"/>
                <w:lang w:val="es-CO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Eliminar la competencia.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D6C8BD3" w14:textId="57DCB1EF" w:rsidR="0076377E" w:rsidRPr="0059739F" w:rsidRDefault="0076377E" w:rsidP="0076377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39F" w:rsidRPr="0059739F" w14:paraId="7DDB7E88" w14:textId="77777777" w:rsidTr="003576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6FAB769B" w14:textId="4AC8E425" w:rsidR="0076377E" w:rsidRPr="0059739F" w:rsidRDefault="0076377E" w:rsidP="0076377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FF215D1" w14:textId="4E0D2543" w:rsidR="0076377E" w:rsidRPr="0059739F" w:rsidRDefault="0076377E" w:rsidP="007637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auto"/>
                <w:sz w:val="20"/>
                <w:szCs w:val="20"/>
                <w:lang w:val="es-CO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Dividir el mercado en grupos con características similares.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53BAFFF" w14:textId="695B53AE" w:rsidR="0076377E" w:rsidRPr="0059739F" w:rsidRDefault="0076377E" w:rsidP="0076377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59739F" w:rsidRPr="0059739F" w14:paraId="06328447" w14:textId="77777777" w:rsidTr="003576A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89230BF" w14:textId="523F1E2D" w:rsidR="0076377E" w:rsidRPr="0059739F" w:rsidRDefault="0076377E" w:rsidP="0076377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B650DA4" w14:textId="6B5C67BE" w:rsidR="0076377E" w:rsidRPr="0059739F" w:rsidRDefault="0076377E" w:rsidP="007637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auto"/>
                <w:sz w:val="20"/>
                <w:szCs w:val="20"/>
                <w:lang w:val="es-CO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Reducir la oferta disponible.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EC928E3" w14:textId="5304C85A" w:rsidR="0076377E" w:rsidRPr="0059739F" w:rsidRDefault="0076377E" w:rsidP="0076377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39F" w:rsidRPr="0059739F" w14:paraId="64E3E61E" w14:textId="77777777" w:rsidTr="003576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5B095C5A" w14:textId="4C2190F5" w:rsidR="0076377E" w:rsidRPr="0059739F" w:rsidRDefault="0076377E" w:rsidP="0076377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128CA41" w14:textId="54FF12BA" w:rsidR="0076377E" w:rsidRPr="0059739F" w:rsidRDefault="0076377E" w:rsidP="0076377E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¡Correcto! La segmentación agrupa consumidores con características y necesidades similares.</w:t>
            </w:r>
          </w:p>
        </w:tc>
      </w:tr>
      <w:tr w:rsidR="0059739F" w:rsidRPr="0059739F" w14:paraId="2136E68E" w14:textId="77777777" w:rsidTr="003576A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16000A2E" w14:textId="7FB61BC3" w:rsidR="0076377E" w:rsidRPr="0059739F" w:rsidRDefault="0076377E" w:rsidP="0076377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A93552A" w14:textId="17B782EC" w:rsidR="0076377E" w:rsidRPr="0059739F" w:rsidRDefault="0076377E" w:rsidP="007637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Revise nuevamente el concepto de segmentación de mercado.</w:t>
            </w:r>
          </w:p>
        </w:tc>
      </w:tr>
      <w:tr w:rsidR="0059739F" w:rsidRPr="0059739F" w14:paraId="3F1EFCB9" w14:textId="77777777" w:rsidTr="00D51E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52379533" w14:textId="353C9B21" w:rsidR="0076377E" w:rsidRPr="0059739F" w:rsidRDefault="0076377E" w:rsidP="0076377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bCs/>
                <w:color w:val="auto"/>
                <w:sz w:val="20"/>
                <w:szCs w:val="20"/>
                <w:lang w:val="es-CO"/>
              </w:rPr>
              <w:t>Pregunta 5</w:t>
            </w:r>
          </w:p>
        </w:tc>
        <w:tc>
          <w:tcPr>
            <w:tcW w:w="7620" w:type="dxa"/>
            <w:gridSpan w:val="2"/>
            <w:vAlign w:val="center"/>
          </w:tcPr>
          <w:p w14:paraId="3963A789" w14:textId="43F27263" w:rsidR="0076377E" w:rsidRPr="0059739F" w:rsidRDefault="0076377E" w:rsidP="007637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6377E">
              <w:rPr>
                <w:b/>
                <w:bCs/>
                <w:color w:val="auto"/>
                <w:sz w:val="20"/>
                <w:szCs w:val="20"/>
                <w:lang w:val="es-CO"/>
              </w:rPr>
              <w:t>¿Cuál es un tipo de segmentación basado en edad, género e ingresos?</w:t>
            </w:r>
          </w:p>
        </w:tc>
      </w:tr>
      <w:tr w:rsidR="0059739F" w:rsidRPr="0059739F" w14:paraId="2B0E03D5" w14:textId="77777777" w:rsidTr="0099295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22D229C3" w14:textId="75FEC267" w:rsidR="0076377E" w:rsidRPr="0059739F" w:rsidRDefault="0076377E" w:rsidP="0076377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398EE89" w14:textId="21CF3191" w:rsidR="0076377E" w:rsidRPr="0059739F" w:rsidRDefault="0076377E" w:rsidP="007637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Psicográfica.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D03EFA9" w14:textId="1E3B9E6D" w:rsidR="0076377E" w:rsidRPr="0059739F" w:rsidRDefault="0076377E" w:rsidP="0099295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39F" w:rsidRPr="0059739F" w14:paraId="6C830564" w14:textId="77777777" w:rsidTr="009929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53B5C943" w14:textId="2846D05D" w:rsidR="0076377E" w:rsidRPr="0059739F" w:rsidRDefault="0076377E" w:rsidP="0076377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FF6E2BB" w14:textId="0138EAD5" w:rsidR="0076377E" w:rsidRPr="0059739F" w:rsidRDefault="0076377E" w:rsidP="007637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Demográfica.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D652681" w14:textId="7F959D08" w:rsidR="0076377E" w:rsidRPr="0059739F" w:rsidRDefault="0076377E" w:rsidP="00992955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59739F" w:rsidRPr="0059739F" w14:paraId="18E2541C" w14:textId="77777777" w:rsidTr="0099295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7972C80F" w14:textId="4C6F7B03" w:rsidR="0076377E" w:rsidRPr="0059739F" w:rsidRDefault="0076377E" w:rsidP="0076377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371D5AB" w14:textId="00ABF3BB" w:rsidR="0076377E" w:rsidRPr="0059739F" w:rsidRDefault="0076377E" w:rsidP="007637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Conductual.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11EE275" w14:textId="77777777" w:rsidR="0076377E" w:rsidRPr="0059739F" w:rsidRDefault="0076377E" w:rsidP="0099295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39F" w:rsidRPr="0059739F" w14:paraId="401683AC" w14:textId="77777777" w:rsidTr="009929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3DC17317" w14:textId="482BABD2" w:rsidR="0076377E" w:rsidRPr="0059739F" w:rsidRDefault="0076377E" w:rsidP="0076377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169122F" w14:textId="0C1362D3" w:rsidR="0076377E" w:rsidRPr="0059739F" w:rsidRDefault="0076377E" w:rsidP="007637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Geográfica.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6EB688B" w14:textId="5EC2FF15" w:rsidR="0076377E" w:rsidRPr="0059739F" w:rsidRDefault="0076377E" w:rsidP="00992955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39F" w:rsidRPr="0059739F" w14:paraId="6D48E943" w14:textId="77777777" w:rsidTr="00D51E0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3AC63BF8" w14:textId="7269F61E" w:rsidR="0076377E" w:rsidRPr="0059739F" w:rsidRDefault="0076377E" w:rsidP="0076377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1F774CE" w14:textId="2412F4D0" w:rsidR="0076377E" w:rsidRPr="0059739F" w:rsidRDefault="0076377E" w:rsidP="007637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¡Correcto! La segmentación demográfica considera variables como edad, género e ingresos.</w:t>
            </w:r>
          </w:p>
        </w:tc>
      </w:tr>
      <w:tr w:rsidR="0059739F" w:rsidRPr="0059739F" w14:paraId="0DB214CA" w14:textId="77777777" w:rsidTr="00D51E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212994CC" w14:textId="5E3CD8D7" w:rsidR="0076377E" w:rsidRPr="0059739F" w:rsidRDefault="0076377E" w:rsidP="0076377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33E077C" w14:textId="3F929536" w:rsidR="0076377E" w:rsidRPr="0059739F" w:rsidRDefault="0076377E" w:rsidP="007637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Revise nuevamente los tipos de segmentación de mercado.</w:t>
            </w:r>
          </w:p>
        </w:tc>
      </w:tr>
      <w:tr w:rsidR="0059739F" w:rsidRPr="0059739F" w14:paraId="5FFDEDD3" w14:textId="77777777" w:rsidTr="005D74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03D43CB6" w14:textId="57B30C0E" w:rsidR="0076377E" w:rsidRPr="0059739F" w:rsidRDefault="0076377E" w:rsidP="0076377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bCs/>
                <w:color w:val="auto"/>
                <w:sz w:val="20"/>
                <w:szCs w:val="20"/>
                <w:lang w:val="es-CO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0029D5DB" w14:textId="28E91587" w:rsidR="0076377E" w:rsidRPr="0059739F" w:rsidRDefault="0076377E" w:rsidP="007637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76377E">
              <w:rPr>
                <w:b/>
                <w:bCs/>
                <w:color w:val="auto"/>
                <w:sz w:val="20"/>
                <w:szCs w:val="20"/>
                <w:lang w:val="es-CO"/>
              </w:rPr>
              <w:t>¿Cuál es una característica de una segmentación efectiva?</w:t>
            </w:r>
          </w:p>
        </w:tc>
      </w:tr>
      <w:tr w:rsidR="0059739F" w:rsidRPr="0059739F" w14:paraId="29F1A46E" w14:textId="77777777" w:rsidTr="009929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2B99AB7F" w14:textId="3ADED11B" w:rsidR="0076377E" w:rsidRPr="0059739F" w:rsidRDefault="0076377E" w:rsidP="0076377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154E1F5" w14:textId="19A00653" w:rsidR="0076377E" w:rsidRPr="0059739F" w:rsidRDefault="0076377E" w:rsidP="007637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Ser medible.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06D3E08" w14:textId="2B1F67F5" w:rsidR="0076377E" w:rsidRPr="0059739F" w:rsidRDefault="0076377E" w:rsidP="00992955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59739F" w:rsidRPr="0059739F" w14:paraId="4F8AD0FE" w14:textId="77777777" w:rsidTr="0099295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363DDC9D" w14:textId="3AC5C4B4" w:rsidR="0076377E" w:rsidRPr="0059739F" w:rsidRDefault="0076377E" w:rsidP="0076377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E4545E7" w14:textId="429B4DF9" w:rsidR="0076377E" w:rsidRPr="0059739F" w:rsidRDefault="0076377E" w:rsidP="007637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auto"/>
                <w:sz w:val="20"/>
                <w:szCs w:val="20"/>
                <w:lang w:val="es-CO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Ser aleatoria.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297AB13" w14:textId="5B0B0F10" w:rsidR="0076377E" w:rsidRPr="0059739F" w:rsidRDefault="0076377E" w:rsidP="0099295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39F" w:rsidRPr="0059739F" w14:paraId="0F849321" w14:textId="77777777" w:rsidTr="009929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1B8078FE" w14:textId="0E12B112" w:rsidR="0076377E" w:rsidRPr="0059739F" w:rsidRDefault="0076377E" w:rsidP="0076377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AAE5E26" w14:textId="217C8E1E" w:rsidR="0076377E" w:rsidRPr="0059739F" w:rsidRDefault="0076377E" w:rsidP="007637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i/>
                <w:iCs/>
                <w:color w:val="auto"/>
                <w:sz w:val="20"/>
                <w:szCs w:val="20"/>
                <w:lang w:val="es-CO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Ser ilimitada.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E5EA248" w14:textId="1A87DE1D" w:rsidR="0076377E" w:rsidRPr="0059739F" w:rsidRDefault="0076377E" w:rsidP="00992955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39F" w:rsidRPr="0059739F" w14:paraId="120A5325" w14:textId="77777777" w:rsidTr="0099295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C0D0CE9" w14:textId="333370D6" w:rsidR="0076377E" w:rsidRPr="0059739F" w:rsidRDefault="0076377E" w:rsidP="0076377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BB54220" w14:textId="60920A02" w:rsidR="0076377E" w:rsidRPr="0059739F" w:rsidRDefault="0076377E" w:rsidP="007637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i/>
                <w:iCs/>
                <w:color w:val="auto"/>
                <w:sz w:val="20"/>
                <w:szCs w:val="20"/>
                <w:lang w:val="es-CO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Ser informal.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3B6ACA8" w14:textId="77777777" w:rsidR="0076377E" w:rsidRPr="0059739F" w:rsidRDefault="0076377E" w:rsidP="0099295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39F" w:rsidRPr="0059739F" w14:paraId="038970CC" w14:textId="77777777" w:rsidTr="005D74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31246911" w14:textId="00144C43" w:rsidR="0076377E" w:rsidRPr="0059739F" w:rsidRDefault="0076377E" w:rsidP="0076377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CDF749C" w14:textId="10BC8D4B" w:rsidR="0076377E" w:rsidRPr="0059739F" w:rsidRDefault="0076377E" w:rsidP="007637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¡Correcto! Una segmentación debe ser medible para cuantificar su tamaño y características.</w:t>
            </w:r>
          </w:p>
        </w:tc>
      </w:tr>
      <w:tr w:rsidR="0059739F" w:rsidRPr="0059739F" w14:paraId="6867DDA2" w14:textId="77777777" w:rsidTr="005D74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4AB8F9B5" w14:textId="0EAC4CB5" w:rsidR="0076377E" w:rsidRPr="0059739F" w:rsidRDefault="0076377E" w:rsidP="0076377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550660D" w14:textId="4DEFCB5E" w:rsidR="0076377E" w:rsidRPr="0059739F" w:rsidRDefault="0076377E" w:rsidP="007637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Revise nuevamente las características de la segmentación efectiva.</w:t>
            </w:r>
          </w:p>
        </w:tc>
      </w:tr>
      <w:tr w:rsidR="0059739F" w:rsidRPr="0059739F" w14:paraId="6EDDD8E0" w14:textId="77777777" w:rsidTr="00C14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73AE72AE" w14:textId="15286EF5" w:rsidR="0076377E" w:rsidRPr="0059739F" w:rsidRDefault="0076377E" w:rsidP="0076377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bCs/>
                <w:color w:val="auto"/>
                <w:sz w:val="20"/>
                <w:szCs w:val="20"/>
                <w:lang w:val="es-CO"/>
              </w:rPr>
              <w:t>Pregunta 7</w:t>
            </w:r>
          </w:p>
        </w:tc>
        <w:tc>
          <w:tcPr>
            <w:tcW w:w="7620" w:type="dxa"/>
            <w:gridSpan w:val="2"/>
            <w:vAlign w:val="center"/>
          </w:tcPr>
          <w:p w14:paraId="06726D75" w14:textId="59AC2CE4" w:rsidR="0076377E" w:rsidRPr="0059739F" w:rsidRDefault="0076377E" w:rsidP="007637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76377E">
              <w:rPr>
                <w:b/>
                <w:bCs/>
                <w:color w:val="auto"/>
                <w:sz w:val="20"/>
                <w:szCs w:val="20"/>
                <w:lang w:val="es-CO"/>
              </w:rPr>
              <w:t>¿Cuál es el último paso de la metodología de segmentación?</w:t>
            </w:r>
          </w:p>
        </w:tc>
      </w:tr>
      <w:tr w:rsidR="0059739F" w:rsidRPr="0059739F" w14:paraId="3E38BF96" w14:textId="77777777" w:rsidTr="0099295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4FD5EC21" w14:textId="4FCDC2A9" w:rsidR="0076377E" w:rsidRPr="0059739F" w:rsidRDefault="0076377E" w:rsidP="0076377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CD09769" w14:textId="73D37EA9" w:rsidR="0076377E" w:rsidRPr="0059739F" w:rsidRDefault="0076377E" w:rsidP="007637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Identificar el mercado.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94D86CA" w14:textId="13AF157B" w:rsidR="0076377E" w:rsidRPr="0059739F" w:rsidRDefault="0076377E" w:rsidP="0099295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39F" w:rsidRPr="0059739F" w14:paraId="2C8CAC3A" w14:textId="77777777" w:rsidTr="009929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221AACEB" w14:textId="753BDB03" w:rsidR="0076377E" w:rsidRPr="0059739F" w:rsidRDefault="0076377E" w:rsidP="0076377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4687B86" w14:textId="10A67E64" w:rsidR="0076377E" w:rsidRPr="0059739F" w:rsidRDefault="0076377E" w:rsidP="007637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Seleccionar variables.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757C0CF" w14:textId="2207D97B" w:rsidR="0076377E" w:rsidRPr="0059739F" w:rsidRDefault="0076377E" w:rsidP="00992955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39F" w:rsidRPr="0059739F" w14:paraId="77F33CCD" w14:textId="77777777" w:rsidTr="0099295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2BB7FD8B" w14:textId="1206F996" w:rsidR="0076377E" w:rsidRPr="0059739F" w:rsidRDefault="0076377E" w:rsidP="0076377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C869A7B" w14:textId="449F6E23" w:rsidR="0076377E" w:rsidRPr="0059739F" w:rsidRDefault="0076377E" w:rsidP="007637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Analizar segmentos.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2E14A7B" w14:textId="77777777" w:rsidR="0076377E" w:rsidRPr="0059739F" w:rsidRDefault="0076377E" w:rsidP="0099295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39F" w:rsidRPr="0059739F" w14:paraId="35900A10" w14:textId="77777777" w:rsidTr="009929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497088CC" w14:textId="45A5A668" w:rsidR="0076377E" w:rsidRPr="0059739F" w:rsidRDefault="0076377E" w:rsidP="0076377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D3CCB8E" w14:textId="02CF6015" w:rsidR="0076377E" w:rsidRPr="0059739F" w:rsidRDefault="0076377E" w:rsidP="007637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Diseñar estrategias.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059F170" w14:textId="68A5BBA6" w:rsidR="0076377E" w:rsidRPr="0059739F" w:rsidRDefault="0076377E" w:rsidP="00992955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59739F" w:rsidRPr="0059739F" w14:paraId="1657FBEE" w14:textId="77777777" w:rsidTr="00C1464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71DEE060" w14:textId="211AF95C" w:rsidR="0076377E" w:rsidRPr="0059739F" w:rsidRDefault="0076377E" w:rsidP="0076377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E52B78B" w14:textId="15C7E1B9" w:rsidR="0076377E" w:rsidRPr="0059739F" w:rsidRDefault="0076377E" w:rsidP="007637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¡Correcto! Después de seleccionar el segmento objetivo se diseñan las estrategias correspondientes.</w:t>
            </w:r>
          </w:p>
        </w:tc>
      </w:tr>
      <w:tr w:rsidR="0059739F" w:rsidRPr="0059739F" w14:paraId="716D5F67" w14:textId="77777777" w:rsidTr="00C14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4868A849" w14:textId="0512D76B" w:rsidR="0076377E" w:rsidRPr="0059739F" w:rsidRDefault="0076377E" w:rsidP="0076377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20CD5A7" w14:textId="080EEAF4" w:rsidR="0076377E" w:rsidRPr="0059739F" w:rsidRDefault="0076377E" w:rsidP="007637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Revise nuevamente la metodología de segmentación.</w:t>
            </w:r>
          </w:p>
        </w:tc>
      </w:tr>
      <w:tr w:rsidR="0059739F" w:rsidRPr="0059739F" w14:paraId="7F23C7B1" w14:textId="77777777" w:rsidTr="00F4121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0BF1D673" w14:textId="34BD5B18" w:rsidR="0076377E" w:rsidRPr="0059739F" w:rsidRDefault="0076377E" w:rsidP="0076377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bCs/>
                <w:color w:val="auto"/>
                <w:sz w:val="20"/>
                <w:szCs w:val="20"/>
                <w:lang w:val="es-CO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57BCC022" w14:textId="78DDB3E6" w:rsidR="0076377E" w:rsidRPr="0059739F" w:rsidRDefault="0076377E" w:rsidP="007637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CO"/>
              </w:rPr>
            </w:pPr>
            <w:r w:rsidRPr="0076377E">
              <w:rPr>
                <w:b/>
                <w:bCs/>
                <w:color w:val="auto"/>
                <w:sz w:val="20"/>
                <w:szCs w:val="20"/>
                <w:lang w:val="es-CO"/>
              </w:rPr>
              <w:t>¿Qué son las variables internas del entorno?</w:t>
            </w:r>
          </w:p>
        </w:tc>
      </w:tr>
      <w:tr w:rsidR="0059739F" w:rsidRPr="0059739F" w14:paraId="1C625C7F" w14:textId="77777777" w:rsidTr="009929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1AB0CE5C" w14:textId="236816F9" w:rsidR="0076377E" w:rsidRPr="0059739F" w:rsidRDefault="0076377E" w:rsidP="0076377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BE9590C" w14:textId="79B928FD" w:rsidR="0076377E" w:rsidRPr="0059739F" w:rsidRDefault="0076377E" w:rsidP="007637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Factores internacionales.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209C8A0" w14:textId="66F0F75D" w:rsidR="0076377E" w:rsidRPr="0059739F" w:rsidRDefault="0076377E" w:rsidP="00992955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39F" w:rsidRPr="0059739F" w14:paraId="2F1A8D60" w14:textId="77777777" w:rsidTr="0099295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04833AB9" w14:textId="29E980A0" w:rsidR="0076377E" w:rsidRPr="0059739F" w:rsidRDefault="0076377E" w:rsidP="0076377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97082BB" w14:textId="39D126E1" w:rsidR="0076377E" w:rsidRPr="0059739F" w:rsidRDefault="0076377E" w:rsidP="007637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Factores jurídicos.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C540A44" w14:textId="77777777" w:rsidR="0076377E" w:rsidRPr="0059739F" w:rsidRDefault="0076377E" w:rsidP="0099295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39F" w:rsidRPr="0059739F" w14:paraId="6A091FAD" w14:textId="77777777" w:rsidTr="009929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28AE57F8" w14:textId="0B1256E0" w:rsidR="0076377E" w:rsidRPr="0059739F" w:rsidRDefault="0076377E" w:rsidP="0076377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371927F" w14:textId="3DBE3974" w:rsidR="0076377E" w:rsidRPr="0059739F" w:rsidRDefault="0076377E" w:rsidP="007637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Factores controlables por la empresa.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70DDDF6" w14:textId="6428D5CD" w:rsidR="0076377E" w:rsidRPr="0059739F" w:rsidRDefault="0076377E" w:rsidP="00992955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59739F" w:rsidRPr="0059739F" w14:paraId="4D1633E4" w14:textId="77777777" w:rsidTr="00F4121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7B110CAE" w14:textId="289AF6B3" w:rsidR="0076377E" w:rsidRPr="0059739F" w:rsidRDefault="0076377E" w:rsidP="0076377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820716F" w14:textId="2AD9ACD4" w:rsidR="0076377E" w:rsidRPr="0059739F" w:rsidRDefault="0076377E" w:rsidP="007637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Factores políticos.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FACA3D6" w14:textId="77777777" w:rsidR="0076377E" w:rsidRPr="0059739F" w:rsidRDefault="0076377E" w:rsidP="0076377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39F" w:rsidRPr="0059739F" w14:paraId="75D88321" w14:textId="77777777" w:rsidTr="00F412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67D18213" w14:textId="4470AF9D" w:rsidR="0076377E" w:rsidRPr="0059739F" w:rsidRDefault="0076377E" w:rsidP="0076377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B780158" w14:textId="5BC7B041" w:rsidR="0076377E" w:rsidRPr="0059739F" w:rsidRDefault="0076377E" w:rsidP="007637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¡Correcto! Las variables internas son controlables y gestionadas directamente por la organización.</w:t>
            </w:r>
          </w:p>
        </w:tc>
      </w:tr>
      <w:tr w:rsidR="0059739F" w:rsidRPr="0059739F" w14:paraId="714DAC0C" w14:textId="77777777" w:rsidTr="00F4121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0E2B7410" w14:textId="1A4AF53F" w:rsidR="0076377E" w:rsidRPr="0059739F" w:rsidRDefault="0076377E" w:rsidP="0076377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4105305" w14:textId="0272AFE0" w:rsidR="0076377E" w:rsidRPr="0059739F" w:rsidRDefault="0076377E" w:rsidP="007637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Revise nuevamente la clasificación del entorno empresarial.</w:t>
            </w:r>
          </w:p>
        </w:tc>
      </w:tr>
      <w:tr w:rsidR="0059739F" w:rsidRPr="0059739F" w14:paraId="6AB5F6FD" w14:textId="77777777" w:rsidTr="00F574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4BCE4244" w14:textId="74729A9F" w:rsidR="0076377E" w:rsidRPr="0059739F" w:rsidRDefault="0076377E" w:rsidP="0076377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bCs/>
                <w:color w:val="auto"/>
                <w:sz w:val="20"/>
                <w:szCs w:val="20"/>
                <w:lang w:val="es-CO"/>
              </w:rPr>
              <w:t>Pregunta 9</w:t>
            </w:r>
          </w:p>
        </w:tc>
        <w:tc>
          <w:tcPr>
            <w:tcW w:w="7620" w:type="dxa"/>
            <w:gridSpan w:val="2"/>
            <w:vAlign w:val="center"/>
          </w:tcPr>
          <w:p w14:paraId="42D118EC" w14:textId="5D1BB74A" w:rsidR="0076377E" w:rsidRPr="0059739F" w:rsidRDefault="0076377E" w:rsidP="0076377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CO"/>
              </w:rPr>
            </w:pPr>
            <w:r w:rsidRPr="0076377E">
              <w:rPr>
                <w:b/>
                <w:bCs/>
                <w:color w:val="auto"/>
                <w:sz w:val="20"/>
                <w:szCs w:val="20"/>
                <w:lang w:val="es-CO"/>
              </w:rPr>
              <w:t>¿Cuál de los siguientes es un elemento interno del mercado?</w:t>
            </w:r>
          </w:p>
        </w:tc>
      </w:tr>
      <w:tr w:rsidR="0059739F" w:rsidRPr="0059739F" w14:paraId="0654543E" w14:textId="77777777" w:rsidTr="0099295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1D13F45" w14:textId="1B21A0D4" w:rsidR="0076377E" w:rsidRPr="0059739F" w:rsidRDefault="0076377E" w:rsidP="0076377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3752178" w14:textId="174FCC69" w:rsidR="0076377E" w:rsidRPr="0059739F" w:rsidRDefault="0076377E" w:rsidP="007637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auto"/>
                <w:sz w:val="20"/>
                <w:szCs w:val="20"/>
                <w:lang w:val="es-CO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Factor político.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F91C58C" w14:textId="77777777" w:rsidR="0076377E" w:rsidRPr="0059739F" w:rsidRDefault="0076377E" w:rsidP="0099295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39F" w:rsidRPr="0059739F" w14:paraId="0FA255DD" w14:textId="77777777" w:rsidTr="009929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6C3093D4" w14:textId="196C9678" w:rsidR="0076377E" w:rsidRPr="0059739F" w:rsidRDefault="0076377E" w:rsidP="0076377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EA42CE5" w14:textId="106DC359" w:rsidR="0076377E" w:rsidRPr="0059739F" w:rsidRDefault="0076377E" w:rsidP="007637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/>
                <w:iCs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Clientes.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B5B10DB" w14:textId="4007953F" w:rsidR="0076377E" w:rsidRPr="0059739F" w:rsidRDefault="0076377E" w:rsidP="00992955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59739F" w:rsidRPr="0059739F" w14:paraId="7A9B9B1A" w14:textId="77777777" w:rsidTr="0099295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1C4AA84" w14:textId="4B88CC5D" w:rsidR="0076377E" w:rsidRPr="0059739F" w:rsidRDefault="0076377E" w:rsidP="0076377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0CE82BD" w14:textId="6D610C50" w:rsidR="0076377E" w:rsidRPr="0059739F" w:rsidRDefault="0076377E" w:rsidP="007637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Factor tecnológico.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D7A5F02" w14:textId="77777777" w:rsidR="0076377E" w:rsidRPr="0059739F" w:rsidRDefault="0076377E" w:rsidP="0099295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39F" w:rsidRPr="0059739F" w14:paraId="5C4720C0" w14:textId="77777777" w:rsidTr="009929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3E9A2A4F" w14:textId="23151F78" w:rsidR="0076377E" w:rsidRPr="0059739F" w:rsidRDefault="0076377E" w:rsidP="0076377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B55E7E6" w14:textId="4C6D173F" w:rsidR="0076377E" w:rsidRPr="0059739F" w:rsidRDefault="0076377E" w:rsidP="007637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auto"/>
                <w:sz w:val="20"/>
                <w:szCs w:val="20"/>
                <w:lang w:val="es-CO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Factor jurídico.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9AE3C2B" w14:textId="77777777" w:rsidR="0076377E" w:rsidRPr="0059739F" w:rsidRDefault="0076377E" w:rsidP="00992955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39F" w:rsidRPr="0059739F" w14:paraId="251DBA0D" w14:textId="77777777" w:rsidTr="00F574F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2FC04B81" w14:textId="77CE0BFF" w:rsidR="0076377E" w:rsidRPr="0059739F" w:rsidRDefault="0076377E" w:rsidP="0076377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F1D60F6" w14:textId="77E2AB2E" w:rsidR="0076377E" w:rsidRPr="0059739F" w:rsidRDefault="0076377E" w:rsidP="007637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¡Correcto! Los clientes forman parte de los elementos internos analizados por la empresa.</w:t>
            </w:r>
          </w:p>
        </w:tc>
      </w:tr>
      <w:tr w:rsidR="0059739F" w:rsidRPr="0059739F" w14:paraId="482F45EC" w14:textId="77777777" w:rsidTr="00F574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007741CB" w14:textId="739E57FF" w:rsidR="0076377E" w:rsidRPr="0059739F" w:rsidRDefault="0076377E" w:rsidP="0076377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A23BDA4" w14:textId="2B0031F5" w:rsidR="0076377E" w:rsidRPr="0059739F" w:rsidRDefault="0076377E" w:rsidP="007637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Revise nuevamente los elementos internos del mercado.</w:t>
            </w:r>
          </w:p>
        </w:tc>
      </w:tr>
      <w:tr w:rsidR="0059739F" w:rsidRPr="0059739F" w14:paraId="766E014B" w14:textId="77777777" w:rsidTr="00BF3B7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589A522A" w14:textId="7C4C85B4" w:rsidR="0076377E" w:rsidRPr="0059739F" w:rsidRDefault="0076377E" w:rsidP="0076377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bCs/>
                <w:color w:val="auto"/>
                <w:sz w:val="20"/>
                <w:szCs w:val="20"/>
                <w:lang w:val="es-CO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334EF086" w14:textId="3A76E8DC" w:rsidR="0076377E" w:rsidRPr="0059739F" w:rsidRDefault="0076377E" w:rsidP="007637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CO"/>
              </w:rPr>
            </w:pPr>
            <w:r w:rsidRPr="0076377E">
              <w:rPr>
                <w:b/>
                <w:bCs/>
                <w:color w:val="auto"/>
                <w:sz w:val="20"/>
                <w:szCs w:val="20"/>
                <w:lang w:val="es-CO"/>
              </w:rPr>
              <w:t>¿Cuál es un ejemplo de variable externa del entorno?</w:t>
            </w:r>
          </w:p>
        </w:tc>
      </w:tr>
      <w:tr w:rsidR="0059739F" w:rsidRPr="0059739F" w14:paraId="109D8252" w14:textId="77777777" w:rsidTr="009929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7534986C" w14:textId="1139B6DA" w:rsidR="0076377E" w:rsidRPr="0059739F" w:rsidRDefault="0076377E" w:rsidP="0076377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DC862F0" w14:textId="2112F1DE" w:rsidR="0076377E" w:rsidRPr="0059739F" w:rsidRDefault="0076377E" w:rsidP="007637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  <w:lang w:val="es-CO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Factor tecnológico.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B888D33" w14:textId="6ED59382" w:rsidR="0076377E" w:rsidRPr="0059739F" w:rsidRDefault="0076377E" w:rsidP="00992955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59739F" w:rsidRPr="0059739F" w14:paraId="3BCA3331" w14:textId="77777777" w:rsidTr="0099295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059D3E63" w14:textId="26721E28" w:rsidR="0076377E" w:rsidRPr="0059739F" w:rsidRDefault="0076377E" w:rsidP="0076377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C6F1116" w14:textId="0E643874" w:rsidR="0076377E" w:rsidRPr="0059739F" w:rsidRDefault="0076377E" w:rsidP="007637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Clientes.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BEF70E1" w14:textId="35D68213" w:rsidR="0076377E" w:rsidRPr="0059739F" w:rsidRDefault="0076377E" w:rsidP="0099295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39F" w:rsidRPr="0059739F" w14:paraId="34B4DDAE" w14:textId="77777777" w:rsidTr="009929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571AB544" w14:textId="6589A860" w:rsidR="0076377E" w:rsidRPr="0059739F" w:rsidRDefault="0076377E" w:rsidP="0076377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6A8E312" w14:textId="33484424" w:rsidR="0076377E" w:rsidRPr="0059739F" w:rsidRDefault="0076377E" w:rsidP="007637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Precio interno.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81BFC90" w14:textId="3D429714" w:rsidR="0076377E" w:rsidRPr="0059739F" w:rsidRDefault="0076377E" w:rsidP="00992955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39F" w:rsidRPr="0059739F" w14:paraId="225A8952" w14:textId="77777777" w:rsidTr="0099295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19A92CFC" w14:textId="7DC28C63" w:rsidR="0076377E" w:rsidRPr="0059739F" w:rsidRDefault="0076377E" w:rsidP="0076377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A2F920C" w14:textId="6954EA43" w:rsidR="0076377E" w:rsidRPr="0059739F" w:rsidRDefault="0076377E" w:rsidP="007637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Inversores.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E02894F" w14:textId="77777777" w:rsidR="0076377E" w:rsidRPr="0059739F" w:rsidRDefault="0076377E" w:rsidP="0099295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39F" w:rsidRPr="0059739F" w14:paraId="6D360CD3" w14:textId="77777777" w:rsidTr="00BF3B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0652DEAB" w14:textId="56113D32" w:rsidR="0076377E" w:rsidRPr="0059739F" w:rsidRDefault="0076377E" w:rsidP="0076377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434EB5D" w14:textId="499C77CF" w:rsidR="0076377E" w:rsidRPr="0059739F" w:rsidRDefault="0076377E" w:rsidP="007637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¡Correcto! Los factores tecnológicos hacen parte del entorno externo de la organización.</w:t>
            </w:r>
          </w:p>
        </w:tc>
      </w:tr>
      <w:tr w:rsidR="0059739F" w:rsidRPr="0059739F" w14:paraId="7C43AB5E" w14:textId="77777777" w:rsidTr="00BF3B7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4D96E3C7" w14:textId="14235673" w:rsidR="0076377E" w:rsidRPr="0059739F" w:rsidRDefault="0076377E" w:rsidP="0076377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0AD1D24" w14:textId="76062FC8" w:rsidR="0076377E" w:rsidRPr="0059739F" w:rsidRDefault="0076377E" w:rsidP="007637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6377E">
              <w:rPr>
                <w:color w:val="auto"/>
                <w:sz w:val="20"/>
                <w:szCs w:val="20"/>
                <w:lang w:val="es-CO"/>
              </w:rPr>
              <w:t>Revise nuevamente las variables externas del mercado.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59739F" w:rsidRPr="0059739F" w14:paraId="19D03DCF" w14:textId="77777777" w:rsidTr="00AA4119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4B122551" w14:textId="44E481D1" w:rsidR="0076377E" w:rsidRPr="0059739F" w:rsidRDefault="0076377E" w:rsidP="0076377E">
            <w:pPr>
              <w:rPr>
                <w:rFonts w:eastAsia="Calibri"/>
                <w:b/>
                <w:sz w:val="20"/>
                <w:szCs w:val="20"/>
              </w:rPr>
            </w:pPr>
            <w:r w:rsidRPr="0076377E">
              <w:rPr>
                <w:b/>
                <w:bCs/>
                <w:sz w:val="20"/>
                <w:szCs w:val="20"/>
                <w:lang w:val="es-CO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122E6B1F" w14:textId="106C6DD4" w:rsidR="0076377E" w:rsidRPr="0059739F" w:rsidRDefault="0076377E" w:rsidP="0076377E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76377E">
              <w:rPr>
                <w:b/>
                <w:bCs/>
                <w:sz w:val="20"/>
                <w:szCs w:val="20"/>
                <w:lang w:val="es-CO"/>
              </w:rPr>
              <w:t>¿Qué estudia la dinámica del mercado?</w:t>
            </w:r>
          </w:p>
        </w:tc>
      </w:tr>
      <w:tr w:rsidR="0059739F" w:rsidRPr="0059739F" w14:paraId="20C2FFF7" w14:textId="77777777" w:rsidTr="00992955">
        <w:trPr>
          <w:trHeight w:val="220"/>
        </w:trPr>
        <w:tc>
          <w:tcPr>
            <w:tcW w:w="1267" w:type="dxa"/>
            <w:vAlign w:val="center"/>
          </w:tcPr>
          <w:p w14:paraId="64DFF4DB" w14:textId="5AF0C694" w:rsidR="0076377E" w:rsidRPr="0059739F" w:rsidRDefault="0076377E" w:rsidP="0076377E">
            <w:pPr>
              <w:rPr>
                <w:rFonts w:eastAsia="Calibri"/>
                <w:b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EC15A69" w14:textId="1006AB9E" w:rsidR="0076377E" w:rsidRPr="0059739F" w:rsidRDefault="0076377E" w:rsidP="0076377E">
            <w:pPr>
              <w:rPr>
                <w:rFonts w:eastAsia="Calibri"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Los estados financieros de una empresa.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AB65AB7" w14:textId="6AF28A5D" w:rsidR="0076377E" w:rsidRPr="0059739F" w:rsidRDefault="0076377E" w:rsidP="00992955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59739F" w:rsidRPr="0059739F" w14:paraId="58C2B726" w14:textId="77777777" w:rsidTr="00992955">
        <w:trPr>
          <w:trHeight w:val="220"/>
        </w:trPr>
        <w:tc>
          <w:tcPr>
            <w:tcW w:w="1267" w:type="dxa"/>
            <w:vAlign w:val="center"/>
          </w:tcPr>
          <w:p w14:paraId="73E26644" w14:textId="6D453C97" w:rsidR="0076377E" w:rsidRPr="0059739F" w:rsidRDefault="0076377E" w:rsidP="0076377E">
            <w:pPr>
              <w:rPr>
                <w:rFonts w:eastAsia="Calibri"/>
                <w:b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F7A401B" w14:textId="6A474FF5" w:rsidR="0076377E" w:rsidRPr="0059739F" w:rsidRDefault="0076377E" w:rsidP="0076377E">
            <w:pPr>
              <w:rPr>
                <w:rFonts w:eastAsia="Calibri"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El comportamiento cambiante de la oferta y la demanda.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FFA19F6" w14:textId="4CD35873" w:rsidR="0076377E" w:rsidRPr="0059739F" w:rsidRDefault="0076377E" w:rsidP="00992955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X</w:t>
            </w:r>
          </w:p>
        </w:tc>
      </w:tr>
      <w:tr w:rsidR="0059739F" w:rsidRPr="0059739F" w14:paraId="4A19F247" w14:textId="77777777" w:rsidTr="00992955">
        <w:trPr>
          <w:trHeight w:val="220"/>
        </w:trPr>
        <w:tc>
          <w:tcPr>
            <w:tcW w:w="1267" w:type="dxa"/>
            <w:vAlign w:val="center"/>
          </w:tcPr>
          <w:p w14:paraId="40F92344" w14:textId="6C970966" w:rsidR="0076377E" w:rsidRPr="0059739F" w:rsidRDefault="0076377E" w:rsidP="0076377E">
            <w:pPr>
              <w:rPr>
                <w:rFonts w:eastAsia="Calibri"/>
                <w:b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0CAC836" w14:textId="1EE1F498" w:rsidR="0076377E" w:rsidRPr="0059739F" w:rsidRDefault="0076377E" w:rsidP="0076377E">
            <w:pPr>
              <w:rPr>
                <w:rFonts w:eastAsia="Calibri"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La estructura organizacional.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E6F97A8" w14:textId="424B4E0F" w:rsidR="0076377E" w:rsidRPr="0059739F" w:rsidRDefault="0076377E" w:rsidP="00992955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59739F" w:rsidRPr="0059739F" w14:paraId="4EE74CF9" w14:textId="77777777" w:rsidTr="00992955">
        <w:trPr>
          <w:trHeight w:val="220"/>
        </w:trPr>
        <w:tc>
          <w:tcPr>
            <w:tcW w:w="1267" w:type="dxa"/>
            <w:vAlign w:val="center"/>
          </w:tcPr>
          <w:p w14:paraId="60707D82" w14:textId="585FDC93" w:rsidR="0076377E" w:rsidRPr="0059739F" w:rsidRDefault="0076377E" w:rsidP="0076377E">
            <w:pPr>
              <w:rPr>
                <w:rFonts w:eastAsia="Calibri"/>
                <w:b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68BDDC2" w14:textId="73F6B13D" w:rsidR="0076377E" w:rsidRPr="0059739F" w:rsidRDefault="0076377E" w:rsidP="0076377E">
            <w:pPr>
              <w:rPr>
                <w:rFonts w:eastAsia="Calibri"/>
                <w:b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Los procesos contables.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EC74D24" w14:textId="77777777" w:rsidR="0076377E" w:rsidRPr="0059739F" w:rsidRDefault="0076377E" w:rsidP="00992955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59739F" w:rsidRPr="0059739F" w14:paraId="3DD5F42B" w14:textId="77777777" w:rsidTr="00AA4119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A80BFB4" w14:textId="7893C640" w:rsidR="0076377E" w:rsidRPr="0059739F" w:rsidRDefault="0076377E" w:rsidP="0076377E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76377E">
              <w:rPr>
                <w:b/>
                <w:bCs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8472EA9" w14:textId="4DA3916F" w:rsidR="0076377E" w:rsidRPr="0059739F" w:rsidRDefault="0076377E" w:rsidP="0076377E">
            <w:pPr>
              <w:rPr>
                <w:rFonts w:eastAsia="Calibri"/>
                <w:bCs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¡Correcto! La dinámica del mercado analiza las variaciones de la oferta y la demanda y su impacto en las decisiones empresariales.</w:t>
            </w:r>
          </w:p>
        </w:tc>
      </w:tr>
      <w:tr w:rsidR="0059739F" w:rsidRPr="0059739F" w14:paraId="28B45999" w14:textId="77777777" w:rsidTr="00AA4119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404E93D" w14:textId="3C6B9944" w:rsidR="0076377E" w:rsidRPr="0059739F" w:rsidRDefault="0076377E" w:rsidP="0076377E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76377E">
              <w:rPr>
                <w:b/>
                <w:bCs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B74BE46" w14:textId="6438D701" w:rsidR="0076377E" w:rsidRPr="0059739F" w:rsidRDefault="0076377E" w:rsidP="0076377E">
            <w:pPr>
              <w:rPr>
                <w:rFonts w:eastAsia="Calibri"/>
                <w:bCs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Revise nuevamente los contenidos relacionados con dinámica del mercado.</w:t>
            </w:r>
          </w:p>
        </w:tc>
      </w:tr>
      <w:tr w:rsidR="0059739F" w:rsidRPr="0059739F" w14:paraId="04D49C04" w14:textId="77777777" w:rsidTr="00624168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9DE1814" w14:textId="443CC88C" w:rsidR="0059739F" w:rsidRPr="0059739F" w:rsidRDefault="0059739F" w:rsidP="0059739F">
            <w:pPr>
              <w:rPr>
                <w:rFonts w:eastAsia="Calibri"/>
                <w:b/>
                <w:sz w:val="20"/>
                <w:szCs w:val="20"/>
              </w:rPr>
            </w:pPr>
            <w:r w:rsidRPr="0076377E">
              <w:rPr>
                <w:b/>
                <w:bCs/>
                <w:sz w:val="20"/>
                <w:szCs w:val="20"/>
                <w:lang w:val="es-CO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484E7468" w14:textId="26B5376D" w:rsidR="0059739F" w:rsidRPr="0059739F" w:rsidRDefault="0059739F" w:rsidP="0059739F">
            <w:pPr>
              <w:spacing w:after="160" w:line="259" w:lineRule="auto"/>
              <w:rPr>
                <w:b/>
                <w:bCs/>
                <w:sz w:val="20"/>
                <w:szCs w:val="20"/>
                <w:lang w:val="es-CO"/>
              </w:rPr>
            </w:pPr>
            <w:r w:rsidRPr="0076377E">
              <w:rPr>
                <w:b/>
                <w:bCs/>
                <w:sz w:val="20"/>
                <w:szCs w:val="20"/>
                <w:lang w:val="es-CO"/>
              </w:rPr>
              <w:t>¿Qué es la oferta en un mercado?</w:t>
            </w:r>
          </w:p>
        </w:tc>
      </w:tr>
      <w:tr w:rsidR="0059739F" w:rsidRPr="0059739F" w14:paraId="2B06E5B5" w14:textId="77777777" w:rsidTr="00992955">
        <w:trPr>
          <w:trHeight w:val="220"/>
        </w:trPr>
        <w:tc>
          <w:tcPr>
            <w:tcW w:w="1267" w:type="dxa"/>
            <w:vAlign w:val="center"/>
          </w:tcPr>
          <w:p w14:paraId="6B71FDF2" w14:textId="7E27F84A" w:rsidR="0059739F" w:rsidRPr="0059739F" w:rsidRDefault="0059739F" w:rsidP="0059739F">
            <w:pPr>
              <w:rPr>
                <w:rFonts w:eastAsia="Calibri"/>
                <w:b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F282B79" w14:textId="1ECDE411" w:rsidR="0059739F" w:rsidRPr="0059739F" w:rsidRDefault="0059739F" w:rsidP="0059739F">
            <w:pPr>
              <w:rPr>
                <w:rFonts w:eastAsia="Calibri"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La cantidad de bienes o servicios que los productores están dispuestos a vender.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3186C7E" w14:textId="03B774CC" w:rsidR="0059739F" w:rsidRPr="0059739F" w:rsidRDefault="0059739F" w:rsidP="00992955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X</w:t>
            </w:r>
          </w:p>
        </w:tc>
      </w:tr>
      <w:tr w:rsidR="0059739F" w:rsidRPr="0059739F" w14:paraId="589B8FAF" w14:textId="77777777" w:rsidTr="00992955">
        <w:trPr>
          <w:trHeight w:val="220"/>
        </w:trPr>
        <w:tc>
          <w:tcPr>
            <w:tcW w:w="1267" w:type="dxa"/>
            <w:vAlign w:val="center"/>
          </w:tcPr>
          <w:p w14:paraId="42A7129E" w14:textId="4BBF2892" w:rsidR="0059739F" w:rsidRPr="0059739F" w:rsidRDefault="0059739F" w:rsidP="0059739F">
            <w:pPr>
              <w:rPr>
                <w:rFonts w:eastAsia="Calibri"/>
                <w:b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E820447" w14:textId="1281C6D5" w:rsidR="0059739F" w:rsidRPr="0059739F" w:rsidRDefault="0059739F" w:rsidP="0059739F">
            <w:pPr>
              <w:rPr>
                <w:rFonts w:eastAsia="Calibri"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Las necesidades de los consumidores.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CEAD934" w14:textId="77777777" w:rsidR="0059739F" w:rsidRPr="0059739F" w:rsidRDefault="0059739F" w:rsidP="00992955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59739F" w:rsidRPr="0059739F" w14:paraId="38336C7B" w14:textId="77777777" w:rsidTr="00992955">
        <w:trPr>
          <w:trHeight w:val="220"/>
        </w:trPr>
        <w:tc>
          <w:tcPr>
            <w:tcW w:w="1267" w:type="dxa"/>
            <w:vAlign w:val="center"/>
          </w:tcPr>
          <w:p w14:paraId="62E406B6" w14:textId="2C596EAE" w:rsidR="0059739F" w:rsidRPr="0059739F" w:rsidRDefault="0059739F" w:rsidP="0059739F">
            <w:pPr>
              <w:rPr>
                <w:rFonts w:eastAsia="Calibri"/>
                <w:b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0E261A9" w14:textId="256D2DD5" w:rsidR="0059739F" w:rsidRPr="0059739F" w:rsidRDefault="0059739F" w:rsidP="0059739F">
            <w:pPr>
              <w:rPr>
                <w:rFonts w:eastAsia="Calibri"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El nivel de competencia.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7C97FA9" w14:textId="77777777" w:rsidR="0059739F" w:rsidRPr="0059739F" w:rsidRDefault="0059739F" w:rsidP="00992955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59739F" w:rsidRPr="0059739F" w14:paraId="2FDE1DCB" w14:textId="77777777" w:rsidTr="00992955">
        <w:trPr>
          <w:trHeight w:val="220"/>
        </w:trPr>
        <w:tc>
          <w:tcPr>
            <w:tcW w:w="1267" w:type="dxa"/>
            <w:vAlign w:val="center"/>
          </w:tcPr>
          <w:p w14:paraId="27D58EB7" w14:textId="2EDBA3C7" w:rsidR="0059739F" w:rsidRPr="0059739F" w:rsidRDefault="0059739F" w:rsidP="0059739F">
            <w:pPr>
              <w:rPr>
                <w:rFonts w:eastAsia="Calibri"/>
                <w:b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6D0C8C3" w14:textId="5AA2C687" w:rsidR="0059739F" w:rsidRPr="0059739F" w:rsidRDefault="0059739F" w:rsidP="0059739F">
            <w:pPr>
              <w:rPr>
                <w:rFonts w:eastAsia="Calibri"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El comportamiento financiero de una empresa.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2B2C937" w14:textId="77777777" w:rsidR="0059739F" w:rsidRPr="0059739F" w:rsidRDefault="0059739F" w:rsidP="00992955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59739F" w:rsidRPr="0059739F" w14:paraId="0FFDEE7E" w14:textId="77777777" w:rsidTr="00624168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7729D447" w14:textId="6FF56076" w:rsidR="0059739F" w:rsidRPr="0059739F" w:rsidRDefault="0059739F" w:rsidP="0059739F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76377E">
              <w:rPr>
                <w:b/>
                <w:bCs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AC19856" w14:textId="2E6D68B1" w:rsidR="0059739F" w:rsidRPr="0059739F" w:rsidRDefault="0059739F" w:rsidP="0059739F">
            <w:pPr>
              <w:rPr>
                <w:rFonts w:eastAsia="Calibri"/>
                <w:bCs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¡Correcto! La oferta representa los bienes o servicios que los productores ponen a disposición del mercado.</w:t>
            </w:r>
          </w:p>
        </w:tc>
      </w:tr>
      <w:tr w:rsidR="0059739F" w:rsidRPr="0059739F" w14:paraId="67AEDB2A" w14:textId="77777777" w:rsidTr="00624168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BB303AF" w14:textId="1DBCD363" w:rsidR="0059739F" w:rsidRPr="0059739F" w:rsidRDefault="0059739F" w:rsidP="0059739F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76377E">
              <w:rPr>
                <w:b/>
                <w:bCs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DA114FC" w14:textId="3C90A1C7" w:rsidR="0059739F" w:rsidRPr="0059739F" w:rsidRDefault="0059739F" w:rsidP="0059739F">
            <w:pPr>
              <w:rPr>
                <w:rFonts w:eastAsia="Calibri"/>
                <w:bCs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Revise nuevamente los conceptos de oferta y demanda.</w:t>
            </w:r>
          </w:p>
        </w:tc>
      </w:tr>
      <w:tr w:rsidR="0059739F" w:rsidRPr="0059739F" w14:paraId="5387F9B4" w14:textId="77777777" w:rsidTr="00EE093C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A1ACF5F" w14:textId="6AE74C30" w:rsidR="0059739F" w:rsidRPr="0059739F" w:rsidRDefault="0059739F" w:rsidP="0059739F">
            <w:pPr>
              <w:rPr>
                <w:rFonts w:eastAsia="Calibri"/>
                <w:b/>
                <w:sz w:val="20"/>
                <w:szCs w:val="20"/>
              </w:rPr>
            </w:pPr>
            <w:r w:rsidRPr="0076377E">
              <w:rPr>
                <w:b/>
                <w:bCs/>
                <w:sz w:val="20"/>
                <w:szCs w:val="20"/>
                <w:lang w:val="es-CO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319245AE" w14:textId="531F7EAF" w:rsidR="0059739F" w:rsidRPr="0059739F" w:rsidRDefault="0059739F" w:rsidP="0059739F">
            <w:pPr>
              <w:spacing w:after="160" w:line="259" w:lineRule="auto"/>
              <w:rPr>
                <w:b/>
                <w:bCs/>
                <w:sz w:val="20"/>
                <w:szCs w:val="20"/>
                <w:lang w:val="es-CO"/>
              </w:rPr>
            </w:pPr>
            <w:r w:rsidRPr="0076377E">
              <w:rPr>
                <w:b/>
                <w:bCs/>
                <w:sz w:val="20"/>
                <w:szCs w:val="20"/>
                <w:lang w:val="es-CO"/>
              </w:rPr>
              <w:t>¿Qué ocurre cuando la demanda supera la oferta disponible?</w:t>
            </w:r>
          </w:p>
        </w:tc>
      </w:tr>
      <w:tr w:rsidR="0059739F" w:rsidRPr="0059739F" w14:paraId="094126EA" w14:textId="77777777" w:rsidTr="00992955">
        <w:trPr>
          <w:trHeight w:val="220"/>
        </w:trPr>
        <w:tc>
          <w:tcPr>
            <w:tcW w:w="1267" w:type="dxa"/>
            <w:vAlign w:val="center"/>
          </w:tcPr>
          <w:p w14:paraId="228351E6" w14:textId="4D618C57" w:rsidR="0059739F" w:rsidRPr="0059739F" w:rsidRDefault="0059739F" w:rsidP="0059739F">
            <w:pPr>
              <w:rPr>
                <w:rFonts w:eastAsia="Calibri"/>
                <w:b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2E9A06D" w14:textId="055E07C3" w:rsidR="0059739F" w:rsidRPr="0059739F" w:rsidRDefault="0059739F" w:rsidP="0059739F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Los precios disminuyen.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7BC2E17" w14:textId="7E3C11BA" w:rsidR="0059739F" w:rsidRPr="0059739F" w:rsidRDefault="0059739F" w:rsidP="00992955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59739F" w:rsidRPr="0059739F" w14:paraId="18B1C288" w14:textId="77777777" w:rsidTr="00992955">
        <w:trPr>
          <w:trHeight w:val="220"/>
        </w:trPr>
        <w:tc>
          <w:tcPr>
            <w:tcW w:w="1267" w:type="dxa"/>
            <w:vAlign w:val="center"/>
          </w:tcPr>
          <w:p w14:paraId="237E8A8B" w14:textId="0DAAAC7B" w:rsidR="0059739F" w:rsidRPr="0059739F" w:rsidRDefault="0059739F" w:rsidP="0059739F">
            <w:pPr>
              <w:rPr>
                <w:rFonts w:eastAsia="Calibri"/>
                <w:b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895BE6D" w14:textId="244E9DDD" w:rsidR="0059739F" w:rsidRPr="0059739F" w:rsidRDefault="0059739F" w:rsidP="0059739F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La demanda desaparece.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3B743D3" w14:textId="77777777" w:rsidR="0059739F" w:rsidRPr="0059739F" w:rsidRDefault="0059739F" w:rsidP="00992955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59739F" w:rsidRPr="0059739F" w14:paraId="5808DBBA" w14:textId="77777777" w:rsidTr="00992955">
        <w:trPr>
          <w:trHeight w:val="220"/>
        </w:trPr>
        <w:tc>
          <w:tcPr>
            <w:tcW w:w="1267" w:type="dxa"/>
            <w:vAlign w:val="center"/>
          </w:tcPr>
          <w:p w14:paraId="76809CD1" w14:textId="76D3385F" w:rsidR="0059739F" w:rsidRPr="0059739F" w:rsidRDefault="0059739F" w:rsidP="0059739F">
            <w:pPr>
              <w:rPr>
                <w:rFonts w:eastAsia="Calibri"/>
                <w:b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F0CEDB8" w14:textId="00949FB8" w:rsidR="0059739F" w:rsidRPr="0059739F" w:rsidRDefault="0059739F" w:rsidP="0059739F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Los precios tienden a aumentar.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E0885FB" w14:textId="404116D6" w:rsidR="0059739F" w:rsidRPr="0059739F" w:rsidRDefault="0059739F" w:rsidP="00992955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X</w:t>
            </w:r>
          </w:p>
        </w:tc>
      </w:tr>
      <w:tr w:rsidR="0059739F" w:rsidRPr="0059739F" w14:paraId="718FE80C" w14:textId="77777777" w:rsidTr="00EE093C">
        <w:trPr>
          <w:trHeight w:val="220"/>
        </w:trPr>
        <w:tc>
          <w:tcPr>
            <w:tcW w:w="1267" w:type="dxa"/>
            <w:vAlign w:val="center"/>
          </w:tcPr>
          <w:p w14:paraId="66E25DFD" w14:textId="0EF11357" w:rsidR="0059739F" w:rsidRPr="0059739F" w:rsidRDefault="0059739F" w:rsidP="0059739F">
            <w:pPr>
              <w:rPr>
                <w:rFonts w:eastAsia="Calibri"/>
                <w:b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53C9093" w14:textId="29398621" w:rsidR="0059739F" w:rsidRPr="0059739F" w:rsidRDefault="0059739F" w:rsidP="0059739F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El mercado deja de funcionar.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F830CD3" w14:textId="77777777" w:rsidR="0059739F" w:rsidRPr="0059739F" w:rsidRDefault="0059739F" w:rsidP="0059739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39F" w:rsidRPr="0059739F" w14:paraId="54A976DA" w14:textId="77777777" w:rsidTr="00EE093C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8C5F5B1" w14:textId="6317601E" w:rsidR="0059739F" w:rsidRPr="0059739F" w:rsidRDefault="0059739F" w:rsidP="0059739F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76377E">
              <w:rPr>
                <w:b/>
                <w:bCs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D6F5F58" w14:textId="3846BCB4" w:rsidR="0059739F" w:rsidRPr="0059739F" w:rsidRDefault="0059739F" w:rsidP="0059739F">
            <w:pPr>
              <w:rPr>
                <w:rFonts w:eastAsia="Calibri"/>
                <w:bCs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¡Correcto! Cuando la demanda es mayor que la oferta, los precios suelen incrementarse.</w:t>
            </w:r>
          </w:p>
        </w:tc>
      </w:tr>
      <w:tr w:rsidR="0059739F" w:rsidRPr="0059739F" w14:paraId="6FC3E83B" w14:textId="77777777" w:rsidTr="00EE093C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044178C4" w14:textId="0EFE230E" w:rsidR="0059739F" w:rsidRPr="0059739F" w:rsidRDefault="0059739F" w:rsidP="0059739F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76377E">
              <w:rPr>
                <w:b/>
                <w:bCs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EC2BC6F" w14:textId="26DCDDF3" w:rsidR="0059739F" w:rsidRPr="0059739F" w:rsidRDefault="0059739F" w:rsidP="0059739F">
            <w:pPr>
              <w:rPr>
                <w:rFonts w:eastAsia="Calibri"/>
                <w:bCs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Revise nuevamente la relación entre oferta y demanda.</w:t>
            </w:r>
          </w:p>
        </w:tc>
      </w:tr>
      <w:tr w:rsidR="0059739F" w:rsidRPr="0059739F" w14:paraId="6F9ACAF1" w14:textId="77777777" w:rsidTr="00617E7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49B10D94" w14:textId="7035C054" w:rsidR="0059739F" w:rsidRPr="0059739F" w:rsidRDefault="0059739F" w:rsidP="0059739F">
            <w:pPr>
              <w:rPr>
                <w:rFonts w:eastAsia="Calibri"/>
                <w:b/>
                <w:sz w:val="20"/>
                <w:szCs w:val="20"/>
              </w:rPr>
            </w:pPr>
            <w:r w:rsidRPr="0076377E">
              <w:rPr>
                <w:b/>
                <w:bCs/>
                <w:sz w:val="20"/>
                <w:szCs w:val="20"/>
                <w:lang w:val="es-CO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2862C135" w14:textId="44C06FCD" w:rsidR="0059739F" w:rsidRPr="0059739F" w:rsidRDefault="0059739F" w:rsidP="0059739F">
            <w:pPr>
              <w:spacing w:after="160" w:line="259" w:lineRule="auto"/>
              <w:rPr>
                <w:b/>
                <w:bCs/>
                <w:sz w:val="20"/>
                <w:szCs w:val="20"/>
                <w:lang w:val="es-CO"/>
              </w:rPr>
            </w:pPr>
            <w:r w:rsidRPr="0076377E">
              <w:rPr>
                <w:b/>
                <w:bCs/>
                <w:sz w:val="20"/>
                <w:szCs w:val="20"/>
                <w:lang w:val="es-CO"/>
              </w:rPr>
              <w:t>¿Cuál de los siguientes factores influye en el comportamiento del mercado?</w:t>
            </w:r>
          </w:p>
        </w:tc>
      </w:tr>
      <w:tr w:rsidR="0059739F" w:rsidRPr="0059739F" w14:paraId="3C0C99A5" w14:textId="77777777" w:rsidTr="00992955">
        <w:trPr>
          <w:trHeight w:val="220"/>
        </w:trPr>
        <w:tc>
          <w:tcPr>
            <w:tcW w:w="1267" w:type="dxa"/>
            <w:vAlign w:val="center"/>
          </w:tcPr>
          <w:p w14:paraId="206884B3" w14:textId="4EBA2A36" w:rsidR="0059739F" w:rsidRPr="0059739F" w:rsidRDefault="0059739F" w:rsidP="0059739F">
            <w:pPr>
              <w:rPr>
                <w:rFonts w:eastAsia="Calibri"/>
                <w:b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4B79853" w14:textId="22E3D5BE" w:rsidR="0059739F" w:rsidRPr="0059739F" w:rsidRDefault="0059739F" w:rsidP="0059739F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Cambios en los hábitos de consumo.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25B8510" w14:textId="1A24D4A6" w:rsidR="0059739F" w:rsidRPr="0059739F" w:rsidRDefault="0059739F" w:rsidP="00992955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X</w:t>
            </w:r>
          </w:p>
        </w:tc>
      </w:tr>
      <w:tr w:rsidR="0059739F" w:rsidRPr="0059739F" w14:paraId="63DADC85" w14:textId="77777777" w:rsidTr="00992955">
        <w:trPr>
          <w:trHeight w:val="220"/>
        </w:trPr>
        <w:tc>
          <w:tcPr>
            <w:tcW w:w="1267" w:type="dxa"/>
            <w:vAlign w:val="center"/>
          </w:tcPr>
          <w:p w14:paraId="4A6F18E5" w14:textId="7061F632" w:rsidR="0059739F" w:rsidRPr="0059739F" w:rsidRDefault="0059739F" w:rsidP="0059739F">
            <w:pPr>
              <w:rPr>
                <w:rFonts w:eastAsia="Calibri"/>
                <w:b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31AEDBF" w14:textId="12731A62" w:rsidR="0059739F" w:rsidRPr="0059739F" w:rsidRDefault="0059739F" w:rsidP="0059739F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El color de los escritorios de oficina.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B1F8915" w14:textId="77777777" w:rsidR="0059739F" w:rsidRPr="0059739F" w:rsidRDefault="0059739F" w:rsidP="00992955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59739F" w:rsidRPr="0059739F" w14:paraId="05A90A31" w14:textId="77777777" w:rsidTr="00992955">
        <w:trPr>
          <w:trHeight w:val="220"/>
        </w:trPr>
        <w:tc>
          <w:tcPr>
            <w:tcW w:w="1267" w:type="dxa"/>
            <w:vAlign w:val="center"/>
          </w:tcPr>
          <w:p w14:paraId="5E4AB7C0" w14:textId="62C1A0DD" w:rsidR="0059739F" w:rsidRPr="0059739F" w:rsidRDefault="0059739F" w:rsidP="0059739F">
            <w:pPr>
              <w:rPr>
                <w:rFonts w:eastAsia="Calibri"/>
                <w:b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3782DFE" w14:textId="2F615FC2" w:rsidR="0059739F" w:rsidRPr="0059739F" w:rsidRDefault="0059739F" w:rsidP="0059739F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La ubicación de archivos físicos.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4896308" w14:textId="77777777" w:rsidR="0059739F" w:rsidRPr="0059739F" w:rsidRDefault="0059739F" w:rsidP="00992955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59739F" w:rsidRPr="0059739F" w14:paraId="393A905E" w14:textId="77777777" w:rsidTr="00992955">
        <w:trPr>
          <w:trHeight w:val="220"/>
        </w:trPr>
        <w:tc>
          <w:tcPr>
            <w:tcW w:w="1267" w:type="dxa"/>
            <w:vAlign w:val="center"/>
          </w:tcPr>
          <w:p w14:paraId="40F8BCF0" w14:textId="2729682C" w:rsidR="0059739F" w:rsidRPr="0059739F" w:rsidRDefault="0059739F" w:rsidP="0059739F">
            <w:pPr>
              <w:rPr>
                <w:rFonts w:eastAsia="Calibri"/>
                <w:b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1751370" w14:textId="3B2AFDE6" w:rsidR="0059739F" w:rsidRPr="0059739F" w:rsidRDefault="0059739F" w:rsidP="0059739F">
            <w:pPr>
              <w:rPr>
                <w:rFonts w:eastAsia="Calibri"/>
                <w:b/>
                <w:i/>
                <w:iCs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El diseño de formatos internos.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37777C5" w14:textId="77777777" w:rsidR="0059739F" w:rsidRPr="0059739F" w:rsidRDefault="0059739F" w:rsidP="00992955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59739F" w:rsidRPr="0059739F" w14:paraId="26B98476" w14:textId="77777777" w:rsidTr="00617E7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6C12AC9" w14:textId="7266AE31" w:rsidR="0059739F" w:rsidRPr="0059739F" w:rsidRDefault="0059739F" w:rsidP="0059739F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76377E">
              <w:rPr>
                <w:b/>
                <w:bCs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B93232F" w14:textId="6A0888EF" w:rsidR="0059739F" w:rsidRPr="0059739F" w:rsidRDefault="0059739F" w:rsidP="0059739F">
            <w:pPr>
              <w:rPr>
                <w:rFonts w:eastAsia="Calibri"/>
                <w:bCs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¡Correcto! Los hábitos y preferencias de los consumidores influyen directamente en el mercado.</w:t>
            </w:r>
          </w:p>
        </w:tc>
      </w:tr>
      <w:tr w:rsidR="0059739F" w:rsidRPr="0059739F" w14:paraId="0B2C07B5" w14:textId="77777777" w:rsidTr="00617E7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61B7A29" w14:textId="3F2FBB9F" w:rsidR="0059739F" w:rsidRPr="0059739F" w:rsidRDefault="0059739F" w:rsidP="0059739F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76377E">
              <w:rPr>
                <w:b/>
                <w:bCs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72A41D2" w14:textId="4782738F" w:rsidR="0059739F" w:rsidRPr="0059739F" w:rsidRDefault="0059739F" w:rsidP="0059739F">
            <w:pPr>
              <w:rPr>
                <w:rFonts w:eastAsia="Calibri"/>
                <w:bCs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Revise nuevamente los factores que afectan el comportamiento del mercado.</w:t>
            </w:r>
          </w:p>
        </w:tc>
      </w:tr>
      <w:tr w:rsidR="0059739F" w:rsidRPr="0059739F" w14:paraId="3ED471C1" w14:textId="77777777" w:rsidTr="008B164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3306C3E" w14:textId="2CB57E29" w:rsidR="0059739F" w:rsidRPr="0059739F" w:rsidRDefault="0059739F" w:rsidP="0059739F">
            <w:pPr>
              <w:rPr>
                <w:rFonts w:eastAsia="Calibri"/>
                <w:b/>
                <w:sz w:val="20"/>
                <w:szCs w:val="20"/>
              </w:rPr>
            </w:pPr>
            <w:r w:rsidRPr="0076377E">
              <w:rPr>
                <w:b/>
                <w:bCs/>
                <w:sz w:val="20"/>
                <w:szCs w:val="20"/>
                <w:lang w:val="es-CO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63B556EB" w14:textId="5AD3AE4A" w:rsidR="0059739F" w:rsidRPr="0059739F" w:rsidRDefault="0059739F" w:rsidP="0059739F">
            <w:pPr>
              <w:spacing w:after="160" w:line="259" w:lineRule="auto"/>
              <w:rPr>
                <w:b/>
                <w:bCs/>
                <w:sz w:val="20"/>
                <w:szCs w:val="20"/>
                <w:lang w:val="es-CO"/>
              </w:rPr>
            </w:pPr>
            <w:r w:rsidRPr="0076377E">
              <w:rPr>
                <w:b/>
                <w:bCs/>
                <w:sz w:val="20"/>
                <w:szCs w:val="20"/>
                <w:lang w:val="es-CO"/>
              </w:rPr>
              <w:t>¿Qué es el análisis estratégico?</w:t>
            </w:r>
          </w:p>
        </w:tc>
      </w:tr>
      <w:tr w:rsidR="0059739F" w:rsidRPr="0059739F" w14:paraId="58F148A2" w14:textId="77777777" w:rsidTr="00992955">
        <w:trPr>
          <w:trHeight w:val="220"/>
        </w:trPr>
        <w:tc>
          <w:tcPr>
            <w:tcW w:w="1267" w:type="dxa"/>
            <w:vAlign w:val="center"/>
          </w:tcPr>
          <w:p w14:paraId="771CC0AB" w14:textId="6D1856DD" w:rsidR="0059739F" w:rsidRPr="0059739F" w:rsidRDefault="0059739F" w:rsidP="0059739F">
            <w:pPr>
              <w:rPr>
                <w:rFonts w:eastAsia="Calibri"/>
                <w:b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5184BDF" w14:textId="1B69EA8B" w:rsidR="0059739F" w:rsidRPr="0059739F" w:rsidRDefault="0059739F" w:rsidP="0059739F">
            <w:pPr>
              <w:rPr>
                <w:sz w:val="20"/>
                <w:szCs w:val="20"/>
                <w:lang w:val="es-CO"/>
              </w:rPr>
            </w:pPr>
            <w:r w:rsidRPr="0076377E">
              <w:rPr>
                <w:sz w:val="20"/>
                <w:szCs w:val="20"/>
                <w:lang w:val="es-CO"/>
              </w:rPr>
              <w:t>Un sistema contable.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0236548" w14:textId="486C935A" w:rsidR="0059739F" w:rsidRPr="0059739F" w:rsidRDefault="0059739F" w:rsidP="00992955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59739F" w:rsidRPr="0059739F" w14:paraId="18427C00" w14:textId="77777777" w:rsidTr="00992955">
        <w:trPr>
          <w:trHeight w:val="220"/>
        </w:trPr>
        <w:tc>
          <w:tcPr>
            <w:tcW w:w="1267" w:type="dxa"/>
            <w:vAlign w:val="center"/>
          </w:tcPr>
          <w:p w14:paraId="3B7C41A6" w14:textId="412666AB" w:rsidR="0059739F" w:rsidRPr="0059739F" w:rsidRDefault="0059739F" w:rsidP="0059739F">
            <w:pPr>
              <w:rPr>
                <w:rFonts w:eastAsia="Calibri"/>
                <w:b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8EF4C22" w14:textId="48BB185C" w:rsidR="0059739F" w:rsidRPr="0059739F" w:rsidRDefault="0059739F" w:rsidP="0059739F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Un proceso para evaluar factores internos y externos y apoyar la toma de decisiones.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F486B1F" w14:textId="4CA24BAD" w:rsidR="0059739F" w:rsidRPr="0059739F" w:rsidRDefault="0059739F" w:rsidP="00992955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X</w:t>
            </w:r>
          </w:p>
        </w:tc>
      </w:tr>
      <w:tr w:rsidR="0059739F" w:rsidRPr="0059739F" w14:paraId="3DE7E4A2" w14:textId="77777777" w:rsidTr="00992955">
        <w:trPr>
          <w:trHeight w:val="220"/>
        </w:trPr>
        <w:tc>
          <w:tcPr>
            <w:tcW w:w="1267" w:type="dxa"/>
            <w:vAlign w:val="center"/>
          </w:tcPr>
          <w:p w14:paraId="499BC9AA" w14:textId="2B75A239" w:rsidR="0059739F" w:rsidRPr="0059739F" w:rsidRDefault="0059739F" w:rsidP="0059739F">
            <w:pPr>
              <w:rPr>
                <w:rFonts w:eastAsia="Calibri"/>
                <w:b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8946B67" w14:textId="72C9C8A5" w:rsidR="0059739F" w:rsidRPr="0059739F" w:rsidRDefault="0059739F" w:rsidP="0059739F">
            <w:pPr>
              <w:rPr>
                <w:sz w:val="20"/>
                <w:szCs w:val="20"/>
                <w:lang w:val="es-CO"/>
              </w:rPr>
            </w:pPr>
            <w:r w:rsidRPr="0076377E">
              <w:rPr>
                <w:sz w:val="20"/>
                <w:szCs w:val="20"/>
                <w:lang w:val="es-CO"/>
              </w:rPr>
              <w:t>Un método de facturación.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0E936CA" w14:textId="4223497E" w:rsidR="0059739F" w:rsidRPr="0059739F" w:rsidRDefault="0059739F" w:rsidP="00992955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59739F" w:rsidRPr="0059739F" w14:paraId="250E8D88" w14:textId="77777777" w:rsidTr="00992955">
        <w:trPr>
          <w:trHeight w:val="220"/>
        </w:trPr>
        <w:tc>
          <w:tcPr>
            <w:tcW w:w="1267" w:type="dxa"/>
            <w:vAlign w:val="center"/>
          </w:tcPr>
          <w:p w14:paraId="043B016F" w14:textId="1D3496A4" w:rsidR="0059739F" w:rsidRPr="0059739F" w:rsidRDefault="0059739F" w:rsidP="0059739F">
            <w:pPr>
              <w:rPr>
                <w:rFonts w:eastAsia="Calibri"/>
                <w:b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6B2A5FC" w14:textId="2CB829EA" w:rsidR="0059739F" w:rsidRPr="0059739F" w:rsidRDefault="0059739F" w:rsidP="0059739F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Una técnica de archivo documental.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E96AA42" w14:textId="77777777" w:rsidR="0059739F" w:rsidRPr="0059739F" w:rsidRDefault="0059739F" w:rsidP="00992955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59739F" w:rsidRPr="0059739F" w14:paraId="40AE2B92" w14:textId="77777777" w:rsidTr="008B164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A584F15" w14:textId="3D6040DB" w:rsidR="0059739F" w:rsidRPr="0059739F" w:rsidRDefault="0059739F" w:rsidP="0059739F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76377E">
              <w:rPr>
                <w:b/>
                <w:bCs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8DEA6B4" w14:textId="41B3BC0E" w:rsidR="0059739F" w:rsidRPr="0059739F" w:rsidRDefault="0059739F" w:rsidP="0059739F">
            <w:pPr>
              <w:rPr>
                <w:rFonts w:eastAsia="Calibri"/>
                <w:bCs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¡Correcto! El análisis estratégico permite comprender el entorno y definir acciones empresariales adecuadas.</w:t>
            </w:r>
          </w:p>
        </w:tc>
      </w:tr>
      <w:tr w:rsidR="0059739F" w:rsidRPr="0059739F" w14:paraId="124E35D0" w14:textId="77777777" w:rsidTr="008B164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74CA5441" w14:textId="3301E0F2" w:rsidR="0059739F" w:rsidRPr="0059739F" w:rsidRDefault="0059739F" w:rsidP="0059739F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76377E">
              <w:rPr>
                <w:b/>
                <w:bCs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10F481D" w14:textId="510C161E" w:rsidR="0059739F" w:rsidRPr="0059739F" w:rsidRDefault="0059739F" w:rsidP="0059739F">
            <w:pPr>
              <w:rPr>
                <w:rFonts w:eastAsia="Calibri"/>
                <w:bCs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Revise nuevamente los contenidos relacionados con análisis estratégico.</w:t>
            </w:r>
          </w:p>
        </w:tc>
      </w:tr>
      <w:tr w:rsidR="0059739F" w:rsidRPr="0059739F" w14:paraId="1BF71C87" w14:textId="77777777" w:rsidTr="0080089B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D7325A8" w14:textId="565BA026" w:rsidR="0059739F" w:rsidRPr="0059739F" w:rsidRDefault="0059739F" w:rsidP="0059739F">
            <w:pPr>
              <w:rPr>
                <w:rFonts w:eastAsia="Calibri"/>
                <w:b/>
                <w:sz w:val="20"/>
                <w:szCs w:val="20"/>
              </w:rPr>
            </w:pPr>
            <w:r w:rsidRPr="0076377E">
              <w:rPr>
                <w:b/>
                <w:bCs/>
                <w:sz w:val="20"/>
                <w:szCs w:val="20"/>
                <w:lang w:val="es-CO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2578879B" w14:textId="062FB820" w:rsidR="0059739F" w:rsidRPr="0059739F" w:rsidRDefault="0059739F" w:rsidP="0059739F">
            <w:pPr>
              <w:spacing w:after="160" w:line="259" w:lineRule="auto"/>
              <w:rPr>
                <w:b/>
                <w:bCs/>
                <w:sz w:val="20"/>
                <w:szCs w:val="20"/>
                <w:lang w:val="es-CO"/>
              </w:rPr>
            </w:pPr>
            <w:r w:rsidRPr="0076377E">
              <w:rPr>
                <w:b/>
                <w:bCs/>
                <w:sz w:val="20"/>
                <w:szCs w:val="20"/>
                <w:lang w:val="es-CO"/>
              </w:rPr>
              <w:t>¿Cuál de las siguientes herramientas se utiliza en el análisis estratégico?</w:t>
            </w:r>
          </w:p>
        </w:tc>
      </w:tr>
      <w:tr w:rsidR="0059739F" w:rsidRPr="0059739F" w14:paraId="0265548D" w14:textId="77777777" w:rsidTr="00992955">
        <w:trPr>
          <w:trHeight w:val="220"/>
        </w:trPr>
        <w:tc>
          <w:tcPr>
            <w:tcW w:w="1267" w:type="dxa"/>
            <w:vAlign w:val="center"/>
          </w:tcPr>
          <w:p w14:paraId="720E2B00" w14:textId="65704AD1" w:rsidR="0059739F" w:rsidRPr="0059739F" w:rsidRDefault="0059739F" w:rsidP="0059739F">
            <w:pPr>
              <w:rPr>
                <w:rFonts w:eastAsia="Calibri"/>
                <w:b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494958A" w14:textId="4D4F4840" w:rsidR="0059739F" w:rsidRPr="0059739F" w:rsidRDefault="0059739F" w:rsidP="0059739F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Matriz DOFA.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3399064" w14:textId="75939B55" w:rsidR="0059739F" w:rsidRPr="0059739F" w:rsidRDefault="0059739F" w:rsidP="00992955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X</w:t>
            </w:r>
          </w:p>
        </w:tc>
      </w:tr>
      <w:tr w:rsidR="0059739F" w:rsidRPr="0059739F" w14:paraId="3B1742E7" w14:textId="77777777" w:rsidTr="00992955">
        <w:trPr>
          <w:trHeight w:val="220"/>
        </w:trPr>
        <w:tc>
          <w:tcPr>
            <w:tcW w:w="1267" w:type="dxa"/>
            <w:vAlign w:val="center"/>
          </w:tcPr>
          <w:p w14:paraId="04696165" w14:textId="362723A7" w:rsidR="0059739F" w:rsidRPr="0059739F" w:rsidRDefault="0059739F" w:rsidP="0059739F">
            <w:pPr>
              <w:rPr>
                <w:rFonts w:eastAsia="Calibri"/>
                <w:b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9CA0DB3" w14:textId="1DA5C88C" w:rsidR="0059739F" w:rsidRPr="0059739F" w:rsidRDefault="0059739F" w:rsidP="0059739F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Libro mayor.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77C6ABA" w14:textId="7C0B6A7D" w:rsidR="0059739F" w:rsidRPr="0059739F" w:rsidRDefault="0059739F" w:rsidP="00992955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59739F" w:rsidRPr="0059739F" w14:paraId="47A72F52" w14:textId="77777777" w:rsidTr="00992955">
        <w:trPr>
          <w:trHeight w:val="220"/>
        </w:trPr>
        <w:tc>
          <w:tcPr>
            <w:tcW w:w="1267" w:type="dxa"/>
            <w:vAlign w:val="center"/>
          </w:tcPr>
          <w:p w14:paraId="066E6FE3" w14:textId="11A01910" w:rsidR="0059739F" w:rsidRPr="0059739F" w:rsidRDefault="0059739F" w:rsidP="0059739F">
            <w:pPr>
              <w:rPr>
                <w:rFonts w:eastAsia="Calibri"/>
                <w:b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5C71461" w14:textId="605B1D0F" w:rsidR="0059739F" w:rsidRPr="0059739F" w:rsidRDefault="0059739F" w:rsidP="0059739F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Balance de prueba.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165C0ED" w14:textId="65B16E61" w:rsidR="0059739F" w:rsidRPr="0059739F" w:rsidRDefault="0059739F" w:rsidP="00992955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59739F" w:rsidRPr="0059739F" w14:paraId="14955D31" w14:textId="77777777" w:rsidTr="00992955">
        <w:trPr>
          <w:trHeight w:val="220"/>
        </w:trPr>
        <w:tc>
          <w:tcPr>
            <w:tcW w:w="1267" w:type="dxa"/>
            <w:vAlign w:val="center"/>
          </w:tcPr>
          <w:p w14:paraId="73CF33DA" w14:textId="3D311790" w:rsidR="0059739F" w:rsidRPr="0059739F" w:rsidRDefault="0059739F" w:rsidP="0059739F">
            <w:pPr>
              <w:rPr>
                <w:rFonts w:eastAsia="Calibri"/>
                <w:b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F0534F1" w14:textId="049CD849" w:rsidR="0059739F" w:rsidRPr="0059739F" w:rsidRDefault="0059739F" w:rsidP="0059739F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Kardex.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5CD0068" w14:textId="77777777" w:rsidR="0059739F" w:rsidRPr="0059739F" w:rsidRDefault="0059739F" w:rsidP="00992955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59739F" w:rsidRPr="0059739F" w14:paraId="45048FD3" w14:textId="77777777" w:rsidTr="0080089B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4124D83F" w14:textId="069EC290" w:rsidR="0059739F" w:rsidRPr="0059739F" w:rsidRDefault="0059739F" w:rsidP="0059739F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76377E">
              <w:rPr>
                <w:b/>
                <w:bCs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D88D29C" w14:textId="34F4BDF1" w:rsidR="0059739F" w:rsidRPr="0059739F" w:rsidRDefault="0059739F" w:rsidP="0059739F">
            <w:pPr>
              <w:rPr>
                <w:rFonts w:eastAsia="Calibri"/>
                <w:bCs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¡Correcto! La matriz DOFA es una herramienta utilizada para identificar factores internos y externos.</w:t>
            </w:r>
          </w:p>
        </w:tc>
      </w:tr>
      <w:tr w:rsidR="0059739F" w:rsidRPr="0059739F" w14:paraId="04C678C8" w14:textId="77777777" w:rsidTr="0080089B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B0E73BB" w14:textId="05106739" w:rsidR="0059739F" w:rsidRPr="0059739F" w:rsidRDefault="0059739F" w:rsidP="0059739F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76377E">
              <w:rPr>
                <w:b/>
                <w:bCs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47AC438" w14:textId="078C6605" w:rsidR="0059739F" w:rsidRPr="0059739F" w:rsidRDefault="0059739F" w:rsidP="0059739F">
            <w:pPr>
              <w:rPr>
                <w:rFonts w:eastAsia="Calibri"/>
                <w:bCs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Revise nuevamente las herramientas de análisis estratégico.</w:t>
            </w:r>
          </w:p>
        </w:tc>
      </w:tr>
      <w:tr w:rsidR="0059739F" w:rsidRPr="0059739F" w14:paraId="6A3AC05C" w14:textId="77777777" w:rsidTr="005372D9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4D143B5D" w14:textId="44B9E75E" w:rsidR="0059739F" w:rsidRPr="0059739F" w:rsidRDefault="0059739F" w:rsidP="0059739F">
            <w:pPr>
              <w:rPr>
                <w:rFonts w:eastAsia="Calibri"/>
                <w:b/>
                <w:sz w:val="20"/>
                <w:szCs w:val="20"/>
              </w:rPr>
            </w:pPr>
            <w:r w:rsidRPr="0076377E">
              <w:rPr>
                <w:b/>
                <w:bCs/>
                <w:sz w:val="20"/>
                <w:szCs w:val="20"/>
                <w:lang w:val="es-CO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1C364D28" w14:textId="7FA9A817" w:rsidR="0059739F" w:rsidRPr="0059739F" w:rsidRDefault="0059739F" w:rsidP="0059739F">
            <w:pPr>
              <w:spacing w:after="160" w:line="259" w:lineRule="auto"/>
              <w:rPr>
                <w:b/>
                <w:bCs/>
                <w:sz w:val="20"/>
                <w:szCs w:val="20"/>
                <w:lang w:val="es-CO"/>
              </w:rPr>
            </w:pPr>
            <w:r w:rsidRPr="0076377E">
              <w:rPr>
                <w:b/>
                <w:bCs/>
                <w:sz w:val="20"/>
                <w:szCs w:val="20"/>
                <w:lang w:val="es-CO"/>
              </w:rPr>
              <w:t>¿Qué representa una fortaleza dentro de la matriz DOFA?</w:t>
            </w:r>
          </w:p>
        </w:tc>
      </w:tr>
      <w:tr w:rsidR="0059739F" w:rsidRPr="0059739F" w14:paraId="675D3D4F" w14:textId="77777777" w:rsidTr="00992955">
        <w:trPr>
          <w:trHeight w:val="220"/>
        </w:trPr>
        <w:tc>
          <w:tcPr>
            <w:tcW w:w="1267" w:type="dxa"/>
            <w:vAlign w:val="center"/>
          </w:tcPr>
          <w:p w14:paraId="6AF2788A" w14:textId="3652F0FA" w:rsidR="0059739F" w:rsidRPr="0059739F" w:rsidRDefault="0059739F" w:rsidP="0059739F">
            <w:pPr>
              <w:rPr>
                <w:rFonts w:eastAsia="Calibri"/>
                <w:b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3072E48" w14:textId="6373E968" w:rsidR="0059739F" w:rsidRPr="0059739F" w:rsidRDefault="0059739F" w:rsidP="0059739F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76377E">
              <w:rPr>
                <w:sz w:val="20"/>
                <w:szCs w:val="20"/>
                <w:lang w:val="es-CO"/>
              </w:rPr>
              <w:t>Un factor externo favorable.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5876C93" w14:textId="70CE1B49" w:rsidR="0059739F" w:rsidRPr="0059739F" w:rsidRDefault="0059739F" w:rsidP="00992955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59739F" w:rsidRPr="0059739F" w14:paraId="29174231" w14:textId="77777777" w:rsidTr="00992955">
        <w:trPr>
          <w:trHeight w:val="220"/>
        </w:trPr>
        <w:tc>
          <w:tcPr>
            <w:tcW w:w="1267" w:type="dxa"/>
            <w:vAlign w:val="center"/>
          </w:tcPr>
          <w:p w14:paraId="7F05EDEA" w14:textId="60F7F10E" w:rsidR="0059739F" w:rsidRPr="0059739F" w:rsidRDefault="0059739F" w:rsidP="0059739F">
            <w:pPr>
              <w:rPr>
                <w:rFonts w:eastAsia="Calibri"/>
                <w:b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18531A1" w14:textId="2A70673D" w:rsidR="0059739F" w:rsidRPr="0059739F" w:rsidRDefault="0059739F" w:rsidP="0059739F">
            <w:pPr>
              <w:rPr>
                <w:rFonts w:eastAsia="Calibri"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Una ventaja o capacidad interna de la organización.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DCDBEA4" w14:textId="35356315" w:rsidR="0059739F" w:rsidRPr="0059739F" w:rsidRDefault="0059739F" w:rsidP="00992955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X</w:t>
            </w:r>
          </w:p>
        </w:tc>
      </w:tr>
      <w:tr w:rsidR="0059739F" w:rsidRPr="0059739F" w14:paraId="4400DCA0" w14:textId="77777777" w:rsidTr="00992955">
        <w:trPr>
          <w:trHeight w:val="220"/>
        </w:trPr>
        <w:tc>
          <w:tcPr>
            <w:tcW w:w="1267" w:type="dxa"/>
            <w:vAlign w:val="center"/>
          </w:tcPr>
          <w:p w14:paraId="7C531682" w14:textId="5A8E5083" w:rsidR="0059739F" w:rsidRPr="0059739F" w:rsidRDefault="0059739F" w:rsidP="0059739F">
            <w:pPr>
              <w:rPr>
                <w:rFonts w:eastAsia="Calibri"/>
                <w:b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A9368B9" w14:textId="228B918D" w:rsidR="0059739F" w:rsidRPr="0059739F" w:rsidRDefault="0059739F" w:rsidP="0059739F">
            <w:pPr>
              <w:rPr>
                <w:rFonts w:eastAsia="Calibri"/>
                <w:b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Una amenaza del entorno.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4253F79" w14:textId="77777777" w:rsidR="0059739F" w:rsidRPr="0059739F" w:rsidRDefault="0059739F" w:rsidP="00992955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59739F" w:rsidRPr="0059739F" w14:paraId="1DF5E18C" w14:textId="77777777" w:rsidTr="00992955">
        <w:trPr>
          <w:trHeight w:val="220"/>
        </w:trPr>
        <w:tc>
          <w:tcPr>
            <w:tcW w:w="1267" w:type="dxa"/>
            <w:vAlign w:val="center"/>
          </w:tcPr>
          <w:p w14:paraId="701CAD87" w14:textId="54F2FD0B" w:rsidR="0059739F" w:rsidRPr="0059739F" w:rsidRDefault="0059739F" w:rsidP="0059739F">
            <w:pPr>
              <w:rPr>
                <w:rFonts w:eastAsia="Calibri"/>
                <w:b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73A1838" w14:textId="718EE365" w:rsidR="0059739F" w:rsidRPr="0059739F" w:rsidRDefault="0059739F" w:rsidP="0059739F">
            <w:pPr>
              <w:rPr>
                <w:rFonts w:eastAsia="Calibri"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Una condición negativa del mercado.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ABFDFB5" w14:textId="77777777" w:rsidR="0059739F" w:rsidRPr="0059739F" w:rsidRDefault="0059739F" w:rsidP="00992955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59739F" w:rsidRPr="0059739F" w14:paraId="43FCD15F" w14:textId="77777777" w:rsidTr="005372D9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7CDA7393" w14:textId="215DE46E" w:rsidR="0059739F" w:rsidRPr="0059739F" w:rsidRDefault="0059739F" w:rsidP="0059739F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76377E">
              <w:rPr>
                <w:b/>
                <w:bCs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390C5B0" w14:textId="6A72C936" w:rsidR="0059739F" w:rsidRPr="0059739F" w:rsidRDefault="0059739F" w:rsidP="0059739F">
            <w:pPr>
              <w:rPr>
                <w:rFonts w:eastAsia="Calibri"/>
                <w:bCs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¡Correcto! Las fortalezas son capacidades y recursos internos que favorecen el desempeño de la organización.</w:t>
            </w:r>
          </w:p>
        </w:tc>
      </w:tr>
      <w:tr w:rsidR="0059739F" w:rsidRPr="0059739F" w14:paraId="40C93B55" w14:textId="77777777" w:rsidTr="005372D9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4F8FA95" w14:textId="58498990" w:rsidR="0059739F" w:rsidRPr="0059739F" w:rsidRDefault="0059739F" w:rsidP="0059739F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76377E">
              <w:rPr>
                <w:b/>
                <w:bCs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EB2147F" w14:textId="64ECDACC" w:rsidR="0059739F" w:rsidRPr="0059739F" w:rsidRDefault="0059739F" w:rsidP="0059739F">
            <w:pPr>
              <w:rPr>
                <w:rFonts w:eastAsia="Calibri"/>
                <w:bCs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Revise nuevamente la estructura de la matriz DOFA.</w:t>
            </w:r>
          </w:p>
        </w:tc>
      </w:tr>
      <w:tr w:rsidR="0059739F" w:rsidRPr="0059739F" w14:paraId="70C99345" w14:textId="77777777" w:rsidTr="00195632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02F5F4A3" w14:textId="55FCFA6C" w:rsidR="0059739F" w:rsidRPr="0059739F" w:rsidRDefault="0059739F" w:rsidP="0059739F">
            <w:pPr>
              <w:rPr>
                <w:rFonts w:eastAsia="Calibri"/>
                <w:b/>
                <w:sz w:val="20"/>
                <w:szCs w:val="20"/>
              </w:rPr>
            </w:pPr>
            <w:r w:rsidRPr="0076377E">
              <w:rPr>
                <w:b/>
                <w:bCs/>
                <w:sz w:val="20"/>
                <w:szCs w:val="20"/>
                <w:lang w:val="es-CO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30B6D301" w14:textId="15C78FAD" w:rsidR="0059739F" w:rsidRPr="0059739F" w:rsidRDefault="0059739F" w:rsidP="0059739F">
            <w:pPr>
              <w:spacing w:after="160" w:line="259" w:lineRule="auto"/>
              <w:rPr>
                <w:b/>
                <w:bCs/>
                <w:sz w:val="20"/>
                <w:szCs w:val="20"/>
                <w:lang w:val="es-CO"/>
              </w:rPr>
            </w:pPr>
            <w:r w:rsidRPr="0076377E">
              <w:rPr>
                <w:b/>
                <w:bCs/>
                <w:sz w:val="20"/>
                <w:szCs w:val="20"/>
                <w:lang w:val="es-CO"/>
              </w:rPr>
              <w:t>¿Qué representan las oportunidades en la matriz DOFA?</w:t>
            </w:r>
          </w:p>
        </w:tc>
      </w:tr>
      <w:tr w:rsidR="0059739F" w:rsidRPr="0059739F" w14:paraId="37669A86" w14:textId="77777777" w:rsidTr="008563B5">
        <w:trPr>
          <w:trHeight w:val="220"/>
        </w:trPr>
        <w:tc>
          <w:tcPr>
            <w:tcW w:w="1267" w:type="dxa"/>
            <w:vAlign w:val="center"/>
          </w:tcPr>
          <w:p w14:paraId="0023C0F8" w14:textId="5431DCAB" w:rsidR="0059739F" w:rsidRPr="0059739F" w:rsidRDefault="0059739F" w:rsidP="0059739F">
            <w:pPr>
              <w:rPr>
                <w:rFonts w:eastAsia="Calibri"/>
                <w:b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6AEAA28" w14:textId="3C126748" w:rsidR="0059739F" w:rsidRPr="0059739F" w:rsidRDefault="0059739F" w:rsidP="0059739F">
            <w:pPr>
              <w:rPr>
                <w:rFonts w:eastAsia="Calibri"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Factores internos negativos.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5C2A5FD" w14:textId="182474EB" w:rsidR="0059739F" w:rsidRPr="0059739F" w:rsidRDefault="0059739F" w:rsidP="008563B5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59739F" w:rsidRPr="0059739F" w14:paraId="16038C3F" w14:textId="77777777" w:rsidTr="008563B5">
        <w:trPr>
          <w:trHeight w:val="220"/>
        </w:trPr>
        <w:tc>
          <w:tcPr>
            <w:tcW w:w="1267" w:type="dxa"/>
            <w:vAlign w:val="center"/>
          </w:tcPr>
          <w:p w14:paraId="7642E8AF" w14:textId="0E7EDE0E" w:rsidR="0059739F" w:rsidRPr="0059739F" w:rsidRDefault="0059739F" w:rsidP="0059739F">
            <w:pPr>
              <w:rPr>
                <w:rFonts w:eastAsia="Calibri"/>
                <w:b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FE571E3" w14:textId="4DFF5EFC" w:rsidR="0059739F" w:rsidRPr="0059739F" w:rsidRDefault="0059739F" w:rsidP="0059739F">
            <w:pPr>
              <w:rPr>
                <w:rFonts w:eastAsia="Calibri"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Factores externos favorables que pueden aprovecharse.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04F1C76" w14:textId="58EBD49E" w:rsidR="0059739F" w:rsidRPr="0059739F" w:rsidRDefault="0059739F" w:rsidP="008563B5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X</w:t>
            </w:r>
          </w:p>
        </w:tc>
      </w:tr>
      <w:tr w:rsidR="0059739F" w:rsidRPr="0059739F" w14:paraId="04E95E37" w14:textId="77777777" w:rsidTr="008563B5">
        <w:trPr>
          <w:trHeight w:val="220"/>
        </w:trPr>
        <w:tc>
          <w:tcPr>
            <w:tcW w:w="1267" w:type="dxa"/>
            <w:vAlign w:val="center"/>
          </w:tcPr>
          <w:p w14:paraId="21281B44" w14:textId="7F512F74" w:rsidR="0059739F" w:rsidRPr="0059739F" w:rsidRDefault="0059739F" w:rsidP="0059739F">
            <w:pPr>
              <w:rPr>
                <w:rFonts w:eastAsia="Calibri"/>
                <w:b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AAAB308" w14:textId="6ECD268A" w:rsidR="0059739F" w:rsidRPr="0059739F" w:rsidRDefault="0059739F" w:rsidP="0059739F">
            <w:pPr>
              <w:rPr>
                <w:rFonts w:eastAsia="Calibri"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Recursos financieros de la empresa.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1A2FDA5" w14:textId="4F4C67E1" w:rsidR="0059739F" w:rsidRPr="0059739F" w:rsidRDefault="0059739F" w:rsidP="008563B5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59739F" w:rsidRPr="0059739F" w14:paraId="40D0676E" w14:textId="77777777" w:rsidTr="008563B5">
        <w:trPr>
          <w:trHeight w:val="220"/>
        </w:trPr>
        <w:tc>
          <w:tcPr>
            <w:tcW w:w="1267" w:type="dxa"/>
            <w:vAlign w:val="center"/>
          </w:tcPr>
          <w:p w14:paraId="07D00B19" w14:textId="69C67DFC" w:rsidR="0059739F" w:rsidRPr="0059739F" w:rsidRDefault="0059739F" w:rsidP="0059739F">
            <w:pPr>
              <w:rPr>
                <w:rFonts w:eastAsia="Calibri"/>
                <w:b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3466A83" w14:textId="5E9F5F94" w:rsidR="0059739F" w:rsidRPr="0059739F" w:rsidRDefault="0059739F" w:rsidP="0059739F">
            <w:pPr>
              <w:rPr>
                <w:rFonts w:eastAsia="Calibri"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Procesos administrativos internos.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F7118C7" w14:textId="77777777" w:rsidR="0059739F" w:rsidRPr="0059739F" w:rsidRDefault="0059739F" w:rsidP="008563B5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59739F" w:rsidRPr="0059739F" w14:paraId="199D8930" w14:textId="77777777" w:rsidTr="00195632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61CB856" w14:textId="7FAAA849" w:rsidR="0059739F" w:rsidRPr="0059739F" w:rsidRDefault="0059739F" w:rsidP="0059739F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76377E">
              <w:rPr>
                <w:b/>
                <w:bCs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6D878C2" w14:textId="1501D1A1" w:rsidR="0059739F" w:rsidRPr="0059739F" w:rsidRDefault="0059739F" w:rsidP="0059739F">
            <w:pPr>
              <w:rPr>
                <w:rFonts w:eastAsia="Calibri"/>
                <w:bCs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¡Correcto! Las oportunidades son situaciones externas que pueden generar beneficios para la organización.</w:t>
            </w:r>
          </w:p>
        </w:tc>
      </w:tr>
      <w:tr w:rsidR="0059739F" w:rsidRPr="0059739F" w14:paraId="16C3765D" w14:textId="77777777" w:rsidTr="00195632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4BA4C0B1" w14:textId="32540447" w:rsidR="0059739F" w:rsidRPr="0059739F" w:rsidRDefault="0059739F" w:rsidP="0059739F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76377E">
              <w:rPr>
                <w:b/>
                <w:bCs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A81205E" w14:textId="725E081B" w:rsidR="0059739F" w:rsidRPr="0059739F" w:rsidRDefault="0059739F" w:rsidP="0059739F">
            <w:pPr>
              <w:rPr>
                <w:rFonts w:eastAsia="Calibri"/>
                <w:bCs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Revise nuevamente los elementos de la matriz DOFA.</w:t>
            </w:r>
          </w:p>
        </w:tc>
      </w:tr>
      <w:tr w:rsidR="0059739F" w:rsidRPr="0059739F" w14:paraId="32108E32" w14:textId="77777777" w:rsidTr="00F770D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3A09ACF" w14:textId="165CC92C" w:rsidR="0059739F" w:rsidRPr="0059739F" w:rsidRDefault="0059739F" w:rsidP="0059739F">
            <w:pPr>
              <w:rPr>
                <w:rFonts w:eastAsia="Calibri"/>
                <w:b/>
                <w:sz w:val="20"/>
                <w:szCs w:val="20"/>
              </w:rPr>
            </w:pPr>
            <w:r w:rsidRPr="0076377E">
              <w:rPr>
                <w:b/>
                <w:bCs/>
                <w:sz w:val="20"/>
                <w:szCs w:val="20"/>
                <w:lang w:val="es-CO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235FECEA" w14:textId="575E8F8F" w:rsidR="0059739F" w:rsidRPr="0059739F" w:rsidRDefault="0059739F" w:rsidP="0059739F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76377E">
              <w:rPr>
                <w:b/>
                <w:bCs/>
                <w:sz w:val="20"/>
                <w:szCs w:val="20"/>
                <w:lang w:val="es-CO"/>
              </w:rPr>
              <w:t>¿Cuál es una fuente confiable para la toma de decisiones empresariales?</w:t>
            </w:r>
          </w:p>
        </w:tc>
      </w:tr>
      <w:tr w:rsidR="0059739F" w:rsidRPr="0059739F" w14:paraId="4DF90C88" w14:textId="77777777" w:rsidTr="008563B5">
        <w:trPr>
          <w:trHeight w:val="220"/>
        </w:trPr>
        <w:tc>
          <w:tcPr>
            <w:tcW w:w="1267" w:type="dxa"/>
            <w:vAlign w:val="center"/>
          </w:tcPr>
          <w:p w14:paraId="402BEF0D" w14:textId="2A66ED13" w:rsidR="0059739F" w:rsidRPr="0059739F" w:rsidRDefault="0059739F" w:rsidP="0059739F">
            <w:pPr>
              <w:rPr>
                <w:rFonts w:eastAsia="Calibri"/>
                <w:b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07EAC39" w14:textId="5F2908A9" w:rsidR="0059739F" w:rsidRPr="0059739F" w:rsidRDefault="0059739F" w:rsidP="0059739F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Información obtenida mediante técnicas de recolección de datos.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6A1F321" w14:textId="1D7F27F0" w:rsidR="0059739F" w:rsidRPr="0059739F" w:rsidRDefault="0059739F" w:rsidP="008563B5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X</w:t>
            </w:r>
          </w:p>
        </w:tc>
      </w:tr>
      <w:tr w:rsidR="0059739F" w:rsidRPr="0059739F" w14:paraId="76F94EC7" w14:textId="77777777" w:rsidTr="008563B5">
        <w:trPr>
          <w:trHeight w:val="220"/>
        </w:trPr>
        <w:tc>
          <w:tcPr>
            <w:tcW w:w="1267" w:type="dxa"/>
            <w:vAlign w:val="center"/>
          </w:tcPr>
          <w:p w14:paraId="6662AB8C" w14:textId="561B3327" w:rsidR="0059739F" w:rsidRPr="0059739F" w:rsidRDefault="0059739F" w:rsidP="0059739F">
            <w:pPr>
              <w:rPr>
                <w:rFonts w:eastAsia="Calibri"/>
                <w:b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25C1A82" w14:textId="7792ED60" w:rsidR="0059739F" w:rsidRPr="0059739F" w:rsidRDefault="0059739F" w:rsidP="0059739F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Opiniones sin evidencia.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271E8B5" w14:textId="77777777" w:rsidR="0059739F" w:rsidRPr="0059739F" w:rsidRDefault="0059739F" w:rsidP="008563B5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59739F" w:rsidRPr="0059739F" w14:paraId="3557E8AB" w14:textId="77777777" w:rsidTr="008563B5">
        <w:trPr>
          <w:trHeight w:val="220"/>
        </w:trPr>
        <w:tc>
          <w:tcPr>
            <w:tcW w:w="1267" w:type="dxa"/>
            <w:vAlign w:val="center"/>
          </w:tcPr>
          <w:p w14:paraId="55501F21" w14:textId="2FA00454" w:rsidR="0059739F" w:rsidRPr="0059739F" w:rsidRDefault="0059739F" w:rsidP="0059739F">
            <w:pPr>
              <w:rPr>
                <w:rFonts w:eastAsia="Calibri"/>
                <w:b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DC7121F" w14:textId="3C8F743E" w:rsidR="0059739F" w:rsidRPr="0059739F" w:rsidRDefault="0059739F" w:rsidP="0059739F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Suposiciones personales.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90F26FF" w14:textId="042E01ED" w:rsidR="0059739F" w:rsidRPr="0059739F" w:rsidRDefault="0059739F" w:rsidP="008563B5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59739F" w:rsidRPr="0059739F" w14:paraId="0946707D" w14:textId="77777777" w:rsidTr="008563B5">
        <w:trPr>
          <w:trHeight w:val="220"/>
        </w:trPr>
        <w:tc>
          <w:tcPr>
            <w:tcW w:w="1267" w:type="dxa"/>
            <w:vAlign w:val="center"/>
          </w:tcPr>
          <w:p w14:paraId="0885AE68" w14:textId="3A2BE755" w:rsidR="0059739F" w:rsidRPr="0059739F" w:rsidRDefault="0059739F" w:rsidP="0059739F">
            <w:pPr>
              <w:rPr>
                <w:rFonts w:eastAsia="Calibri"/>
                <w:b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B808DCC" w14:textId="2D98EE94" w:rsidR="0059739F" w:rsidRPr="0059739F" w:rsidRDefault="0059739F" w:rsidP="0059739F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Rumores del mercado.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DCC7F8F" w14:textId="77777777" w:rsidR="0059739F" w:rsidRPr="0059739F" w:rsidRDefault="0059739F" w:rsidP="008563B5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59739F" w:rsidRPr="0059739F" w14:paraId="7F20F107" w14:textId="77777777" w:rsidTr="00F770D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E560F39" w14:textId="6FC1DFB6" w:rsidR="0059739F" w:rsidRPr="0059739F" w:rsidRDefault="0059739F" w:rsidP="0059739F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76377E">
              <w:rPr>
                <w:b/>
                <w:bCs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692F72A" w14:textId="346CC6F3" w:rsidR="0059739F" w:rsidRPr="0059739F" w:rsidRDefault="0059739F" w:rsidP="0059739F">
            <w:pPr>
              <w:rPr>
                <w:rFonts w:eastAsia="Calibri"/>
                <w:bCs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¡Correcto! La toma de decisiones debe basarse en información objetiva y verificable.</w:t>
            </w:r>
          </w:p>
        </w:tc>
      </w:tr>
      <w:tr w:rsidR="0059739F" w:rsidRPr="0059739F" w14:paraId="39283BAD" w14:textId="77777777" w:rsidTr="00F770D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DCB939A" w14:textId="7B7113EA" w:rsidR="0059739F" w:rsidRPr="0059739F" w:rsidRDefault="0059739F" w:rsidP="0059739F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76377E">
              <w:rPr>
                <w:b/>
                <w:bCs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5EA50BC" w14:textId="321F3E85" w:rsidR="0059739F" w:rsidRPr="0059739F" w:rsidRDefault="0059739F" w:rsidP="0059739F">
            <w:pPr>
              <w:rPr>
                <w:rFonts w:eastAsia="Calibri"/>
                <w:bCs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Revise nuevamente las fuentes de información para la toma de decisiones.</w:t>
            </w:r>
          </w:p>
        </w:tc>
      </w:tr>
      <w:tr w:rsidR="0059739F" w:rsidRPr="0059739F" w14:paraId="1C72F7DF" w14:textId="77777777" w:rsidTr="004A1465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7862D98" w14:textId="2CAA23E7" w:rsidR="0059739F" w:rsidRPr="0059739F" w:rsidRDefault="0059739F" w:rsidP="0059739F">
            <w:pPr>
              <w:rPr>
                <w:rFonts w:eastAsia="Calibri"/>
                <w:b/>
                <w:sz w:val="20"/>
                <w:szCs w:val="20"/>
              </w:rPr>
            </w:pPr>
            <w:r w:rsidRPr="0076377E">
              <w:rPr>
                <w:b/>
                <w:bCs/>
                <w:sz w:val="20"/>
                <w:szCs w:val="20"/>
                <w:lang w:val="es-CO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51900093" w14:textId="4E70BD53" w:rsidR="0059739F" w:rsidRPr="0059739F" w:rsidRDefault="0059739F" w:rsidP="0059739F">
            <w:pPr>
              <w:spacing w:after="160" w:line="259" w:lineRule="auto"/>
              <w:rPr>
                <w:b/>
                <w:bCs/>
                <w:sz w:val="20"/>
                <w:szCs w:val="20"/>
                <w:lang w:val="es-CO"/>
              </w:rPr>
            </w:pPr>
            <w:r w:rsidRPr="0076377E">
              <w:rPr>
                <w:b/>
                <w:bCs/>
                <w:sz w:val="20"/>
                <w:szCs w:val="20"/>
                <w:lang w:val="es-CO"/>
              </w:rPr>
              <w:t>¿Cuál es el propósito de utilizar información en la toma de decisiones empresariales?</w:t>
            </w:r>
          </w:p>
        </w:tc>
      </w:tr>
      <w:tr w:rsidR="0059739F" w:rsidRPr="0059739F" w14:paraId="7B3C4136" w14:textId="77777777" w:rsidTr="008563B5">
        <w:trPr>
          <w:trHeight w:val="220"/>
        </w:trPr>
        <w:tc>
          <w:tcPr>
            <w:tcW w:w="1267" w:type="dxa"/>
            <w:vAlign w:val="center"/>
          </w:tcPr>
          <w:p w14:paraId="019BF225" w14:textId="0A767E3E" w:rsidR="0059739F" w:rsidRPr="0059739F" w:rsidRDefault="0059739F" w:rsidP="0059739F">
            <w:pPr>
              <w:rPr>
                <w:rFonts w:eastAsia="Calibri"/>
                <w:b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6A51788" w14:textId="6782A00D" w:rsidR="0059739F" w:rsidRPr="0059739F" w:rsidRDefault="0059739F" w:rsidP="0059739F">
            <w:pPr>
              <w:rPr>
                <w:rFonts w:eastAsia="Calibri"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Incrementar la incertidumbre.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684AF0D" w14:textId="19430F55" w:rsidR="0059739F" w:rsidRPr="0059739F" w:rsidRDefault="0059739F" w:rsidP="008563B5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59739F" w:rsidRPr="0059739F" w14:paraId="32E2F4B5" w14:textId="77777777" w:rsidTr="008563B5">
        <w:trPr>
          <w:trHeight w:val="220"/>
        </w:trPr>
        <w:tc>
          <w:tcPr>
            <w:tcW w:w="1267" w:type="dxa"/>
            <w:vAlign w:val="center"/>
          </w:tcPr>
          <w:p w14:paraId="519EBD5C" w14:textId="43168734" w:rsidR="0059739F" w:rsidRPr="0059739F" w:rsidRDefault="0059739F" w:rsidP="0059739F">
            <w:pPr>
              <w:rPr>
                <w:rFonts w:eastAsia="Calibri"/>
                <w:b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1D35F4B" w14:textId="0AABBB7A" w:rsidR="0059739F" w:rsidRPr="0059739F" w:rsidRDefault="0059739F" w:rsidP="0059739F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76377E">
              <w:rPr>
                <w:sz w:val="20"/>
                <w:szCs w:val="20"/>
                <w:lang w:val="es-CO"/>
              </w:rPr>
              <w:t>Reducir la competitividad.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4FB972A" w14:textId="6A71382F" w:rsidR="0059739F" w:rsidRPr="0059739F" w:rsidRDefault="0059739F" w:rsidP="008563B5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59739F" w:rsidRPr="0059739F" w14:paraId="78D19204" w14:textId="77777777" w:rsidTr="008563B5">
        <w:trPr>
          <w:trHeight w:val="220"/>
        </w:trPr>
        <w:tc>
          <w:tcPr>
            <w:tcW w:w="1267" w:type="dxa"/>
            <w:vAlign w:val="center"/>
          </w:tcPr>
          <w:p w14:paraId="47D2A469" w14:textId="3FFD69FA" w:rsidR="0059739F" w:rsidRPr="0059739F" w:rsidRDefault="0059739F" w:rsidP="0059739F">
            <w:pPr>
              <w:rPr>
                <w:rFonts w:eastAsia="Calibri"/>
                <w:b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6FA361E" w14:textId="1F2E6D0D" w:rsidR="0059739F" w:rsidRPr="0059739F" w:rsidRDefault="0059739F" w:rsidP="0059739F">
            <w:pPr>
              <w:rPr>
                <w:rFonts w:eastAsia="Calibri"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Sustituir el análisis estratégico.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7FB2544" w14:textId="77777777" w:rsidR="0059739F" w:rsidRPr="0059739F" w:rsidRDefault="0059739F" w:rsidP="008563B5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59739F" w:rsidRPr="0059739F" w14:paraId="00FE3520" w14:textId="77777777" w:rsidTr="008563B5">
        <w:trPr>
          <w:trHeight w:val="220"/>
        </w:trPr>
        <w:tc>
          <w:tcPr>
            <w:tcW w:w="1267" w:type="dxa"/>
            <w:vAlign w:val="center"/>
          </w:tcPr>
          <w:p w14:paraId="1ADBAE73" w14:textId="3580A4F4" w:rsidR="0059739F" w:rsidRPr="0059739F" w:rsidRDefault="0059739F" w:rsidP="0059739F">
            <w:pPr>
              <w:rPr>
                <w:rFonts w:eastAsia="Calibri"/>
                <w:b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8C02327" w14:textId="2687E184" w:rsidR="0059739F" w:rsidRPr="0059739F" w:rsidRDefault="0059739F" w:rsidP="0059739F">
            <w:pPr>
              <w:rPr>
                <w:rFonts w:eastAsia="Calibri"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Apoyar decisiones fundamentadas y reducir riesgos.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E1183E7" w14:textId="45E34D69" w:rsidR="0059739F" w:rsidRPr="0059739F" w:rsidRDefault="0059739F" w:rsidP="008563B5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X</w:t>
            </w:r>
          </w:p>
        </w:tc>
      </w:tr>
      <w:tr w:rsidR="0059739F" w:rsidRPr="0059739F" w14:paraId="1F77F29A" w14:textId="77777777" w:rsidTr="004A1465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348B802" w14:textId="52FAE2A0" w:rsidR="0059739F" w:rsidRPr="0059739F" w:rsidRDefault="0059739F" w:rsidP="0059739F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76377E">
              <w:rPr>
                <w:b/>
                <w:bCs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7C80517" w14:textId="6F3531D2" w:rsidR="0059739F" w:rsidRPr="0059739F" w:rsidRDefault="0059739F" w:rsidP="0059739F">
            <w:pPr>
              <w:rPr>
                <w:rFonts w:eastAsia="Calibri"/>
                <w:bCs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¡Correcto! La información confiable permite tomar decisiones más acertadas y disminuir los riesgos empresariales.</w:t>
            </w:r>
          </w:p>
        </w:tc>
      </w:tr>
      <w:tr w:rsidR="0059739F" w:rsidRPr="0059739F" w14:paraId="1F92C258" w14:textId="77777777" w:rsidTr="004A1465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7A2B25B" w14:textId="34B7F62F" w:rsidR="0059739F" w:rsidRPr="0059739F" w:rsidRDefault="0059739F" w:rsidP="0059739F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76377E">
              <w:rPr>
                <w:b/>
                <w:bCs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7A13C4B" w14:textId="20FA2317" w:rsidR="0059739F" w:rsidRPr="0059739F" w:rsidRDefault="0059739F" w:rsidP="0059739F">
            <w:pPr>
              <w:rPr>
                <w:rFonts w:eastAsia="Calibri"/>
                <w:bCs/>
                <w:sz w:val="20"/>
                <w:szCs w:val="20"/>
              </w:rPr>
            </w:pPr>
            <w:r w:rsidRPr="0076377E">
              <w:rPr>
                <w:sz w:val="20"/>
                <w:szCs w:val="20"/>
                <w:lang w:val="es-CO"/>
              </w:rPr>
              <w:t>Revise nuevamente los contenidos relacionados con toma de decisiones empresariales.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59739F" w:rsidRPr="0059739F" w14:paraId="2F0754EE" w14:textId="77777777" w:rsidTr="007368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5C366D2E" w14:textId="77777777" w:rsidR="00FC5C85" w:rsidRPr="0059739F" w:rsidRDefault="00FC5C85" w:rsidP="0073689B">
            <w:pPr>
              <w:widowControl w:val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59739F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59739F" w:rsidRPr="0059739F" w14:paraId="4F802242" w14:textId="77777777" w:rsidTr="007368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751F26C" w14:textId="77777777" w:rsidR="00FE18C4" w:rsidRPr="0059739F" w:rsidRDefault="00FE18C4" w:rsidP="00FE18C4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0059739F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2DCDE969" w14:textId="543484B3" w:rsidR="00FE18C4" w:rsidRPr="0059739F" w:rsidRDefault="00FE18C4" w:rsidP="00FE18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59739F"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  <w:lang w:val="es-CO"/>
              </w:rPr>
              <w:t>¡Excelente! ha superado la actividad y demuestra sólidos conocimientos sobre el componente formativo.</w:t>
            </w:r>
          </w:p>
        </w:tc>
      </w:tr>
      <w:tr w:rsidR="0059739F" w:rsidRPr="0059739F" w14:paraId="3F17DF9D" w14:textId="77777777" w:rsidTr="0073689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01AF11E6" w14:textId="77777777" w:rsidR="00FE18C4" w:rsidRPr="0059739F" w:rsidRDefault="00FE18C4" w:rsidP="00FE18C4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0059739F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344E68D1" w14:textId="343482AB" w:rsidR="00FE18C4" w:rsidRPr="0059739F" w:rsidRDefault="00FE18C4" w:rsidP="00FE18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59739F"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  <w:lang w:val="es-CO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57D487BF" w14:textId="77777777" w:rsidR="00FC5C85" w:rsidRPr="0059739F" w:rsidRDefault="00FC5C85" w:rsidP="005E18B4">
      <w:pPr>
        <w:spacing w:after="160" w:line="259" w:lineRule="auto"/>
        <w:rPr>
          <w:sz w:val="20"/>
          <w:szCs w:val="20"/>
        </w:rPr>
      </w:pPr>
    </w:p>
    <w:tbl>
      <w:tblPr>
        <w:tblStyle w:val="a0"/>
        <w:tblW w:w="997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4180"/>
        <w:gridCol w:w="2330"/>
      </w:tblGrid>
      <w:tr w:rsidR="0059739F" w:rsidRPr="0059739F" w14:paraId="0A96D572" w14:textId="77777777" w:rsidTr="00CE2854">
        <w:trPr>
          <w:trHeight w:val="394"/>
          <w:jc w:val="center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59739F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sz w:val="20"/>
                <w:szCs w:val="20"/>
              </w:rPr>
            </w:pPr>
            <w:r w:rsidRPr="0059739F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="0059739F" w:rsidRPr="0059739F" w14:paraId="005ED745" w14:textId="77777777" w:rsidTr="008563B5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59739F" w:rsidRDefault="00C57B0F" w:rsidP="008563B5">
            <w:pPr>
              <w:widowControl w:val="0"/>
              <w:spacing w:line="240" w:lineRule="auto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418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EE9B08" w14:textId="77777777" w:rsidR="00C57B0F" w:rsidRPr="0059739F" w:rsidRDefault="006F219D" w:rsidP="008563B5">
            <w:pPr>
              <w:widowControl w:val="0"/>
              <w:spacing w:line="240" w:lineRule="auto"/>
              <w:rPr>
                <w:rFonts w:eastAsia="Calibri"/>
                <w:b/>
                <w:sz w:val="20"/>
                <w:szCs w:val="20"/>
              </w:rPr>
            </w:pPr>
            <w:r w:rsidRPr="0059739F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233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BE736D" w14:textId="77777777" w:rsidR="00C57B0F" w:rsidRPr="0059739F" w:rsidRDefault="006F219D" w:rsidP="008563B5">
            <w:pPr>
              <w:widowControl w:val="0"/>
              <w:spacing w:line="240" w:lineRule="auto"/>
              <w:rPr>
                <w:rFonts w:eastAsia="Calibri"/>
                <w:b/>
                <w:sz w:val="20"/>
                <w:szCs w:val="20"/>
              </w:rPr>
            </w:pPr>
            <w:r w:rsidRPr="0059739F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="0059739F" w:rsidRPr="0059739F" w14:paraId="1130B9B3" w14:textId="77777777" w:rsidTr="008563B5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15125C" w14:textId="1B876CEF" w:rsidR="00E04750" w:rsidRPr="0059739F" w:rsidRDefault="00E04750" w:rsidP="008563B5">
            <w:pPr>
              <w:widowControl w:val="0"/>
              <w:spacing w:line="240" w:lineRule="auto"/>
              <w:rPr>
                <w:rFonts w:eastAsia="Calibri"/>
                <w:b/>
                <w:sz w:val="20"/>
                <w:szCs w:val="20"/>
              </w:rPr>
            </w:pPr>
            <w:r w:rsidRPr="0059739F">
              <w:rPr>
                <w:rFonts w:eastAsia="Calibri"/>
                <w:b/>
                <w:sz w:val="20"/>
                <w:szCs w:val="20"/>
              </w:rPr>
              <w:t>Elaboración Experto temático</w:t>
            </w:r>
          </w:p>
        </w:tc>
        <w:tc>
          <w:tcPr>
            <w:tcW w:w="418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6E2D1D" w14:textId="30602CE1" w:rsidR="00E04750" w:rsidRPr="0059739F" w:rsidRDefault="00E04750" w:rsidP="008563B5">
            <w:pPr>
              <w:widowControl w:val="0"/>
              <w:spacing w:line="240" w:lineRule="auto"/>
              <w:rPr>
                <w:rFonts w:eastAsia="Calibri"/>
                <w:b/>
                <w:sz w:val="20"/>
                <w:szCs w:val="20"/>
              </w:rPr>
            </w:pPr>
            <w:r w:rsidRPr="0059739F">
              <w:rPr>
                <w:rFonts w:eastAsia="Calibri"/>
                <w:b/>
                <w:sz w:val="20"/>
                <w:szCs w:val="20"/>
              </w:rPr>
              <w:t>Mario Alfonso Morales Cabrera</w:t>
            </w:r>
          </w:p>
        </w:tc>
        <w:tc>
          <w:tcPr>
            <w:tcW w:w="233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C57545" w14:textId="4049365D" w:rsidR="00E04750" w:rsidRPr="0059739F" w:rsidRDefault="00440AAC" w:rsidP="008563B5">
            <w:pPr>
              <w:widowControl w:val="0"/>
              <w:spacing w:line="240" w:lineRule="auto"/>
              <w:rPr>
                <w:rFonts w:eastAsia="Calibri"/>
                <w:b/>
                <w:sz w:val="20"/>
                <w:szCs w:val="20"/>
              </w:rPr>
            </w:pPr>
            <w:r w:rsidRPr="0059739F">
              <w:rPr>
                <w:rFonts w:eastAsia="Calibri"/>
                <w:b/>
                <w:sz w:val="20"/>
                <w:szCs w:val="20"/>
              </w:rPr>
              <w:t>Mayo</w:t>
            </w:r>
            <w:r w:rsidR="00987BEC" w:rsidRPr="0059739F">
              <w:rPr>
                <w:rFonts w:eastAsia="Calibri"/>
                <w:b/>
                <w:sz w:val="20"/>
                <w:szCs w:val="20"/>
              </w:rPr>
              <w:t xml:space="preserve"> </w:t>
            </w:r>
            <w:r w:rsidR="00EC74AB" w:rsidRPr="0059739F">
              <w:rPr>
                <w:rFonts w:eastAsia="Calibri"/>
                <w:b/>
                <w:sz w:val="20"/>
                <w:szCs w:val="20"/>
              </w:rPr>
              <w:t>de 2026</w:t>
            </w:r>
          </w:p>
        </w:tc>
      </w:tr>
      <w:tr w:rsidR="00FE68B0" w:rsidRPr="0059739F" w14:paraId="1A70A9BF" w14:textId="77777777" w:rsidTr="008563B5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CA66BF" w14:textId="2FA44A10" w:rsidR="00E04750" w:rsidRPr="0059739F" w:rsidRDefault="00E04750" w:rsidP="008563B5">
            <w:pPr>
              <w:widowControl w:val="0"/>
              <w:spacing w:line="240" w:lineRule="auto"/>
              <w:rPr>
                <w:rFonts w:eastAsia="Calibri"/>
                <w:b/>
                <w:sz w:val="20"/>
                <w:szCs w:val="20"/>
              </w:rPr>
            </w:pPr>
            <w:r w:rsidRPr="0059739F">
              <w:rPr>
                <w:rFonts w:eastAsia="Calibri"/>
                <w:b/>
                <w:sz w:val="20"/>
                <w:szCs w:val="20"/>
              </w:rPr>
              <w:t>Revisión Evaluador</w:t>
            </w:r>
            <w:r w:rsidR="008563B5">
              <w:rPr>
                <w:rFonts w:eastAsia="Calibri"/>
                <w:b/>
                <w:sz w:val="20"/>
                <w:szCs w:val="20"/>
              </w:rPr>
              <w:t xml:space="preserve"> </w:t>
            </w:r>
            <w:r w:rsidRPr="0059739F">
              <w:rPr>
                <w:rFonts w:eastAsia="Calibri"/>
                <w:b/>
                <w:sz w:val="20"/>
                <w:szCs w:val="20"/>
              </w:rPr>
              <w:t>instruccional</w:t>
            </w:r>
          </w:p>
        </w:tc>
        <w:tc>
          <w:tcPr>
            <w:tcW w:w="418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D46FB2" w14:textId="475D7A0E" w:rsidR="00E04750" w:rsidRPr="0059739F" w:rsidRDefault="008563B5" w:rsidP="008563B5">
            <w:pPr>
              <w:widowControl w:val="0"/>
              <w:spacing w:line="240" w:lineRule="auto"/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Jair Coll Gallardo</w:t>
            </w:r>
          </w:p>
        </w:tc>
        <w:tc>
          <w:tcPr>
            <w:tcW w:w="233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CDF65B" w14:textId="6C222128" w:rsidR="00E04750" w:rsidRPr="0059739F" w:rsidRDefault="008563B5" w:rsidP="008563B5">
            <w:pPr>
              <w:widowControl w:val="0"/>
              <w:spacing w:line="240" w:lineRule="auto"/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Junio 2026</w:t>
            </w:r>
          </w:p>
        </w:tc>
      </w:tr>
    </w:tbl>
    <w:p w14:paraId="6C8294F5" w14:textId="77777777" w:rsidR="0034687D" w:rsidRPr="0059739F" w:rsidRDefault="0034687D" w:rsidP="008563B5">
      <w:pPr>
        <w:spacing w:before="100" w:beforeAutospacing="1" w:after="100" w:afterAutospacing="1" w:line="240" w:lineRule="auto"/>
        <w:rPr>
          <w:sz w:val="20"/>
          <w:szCs w:val="20"/>
        </w:rPr>
      </w:pPr>
    </w:p>
    <w:sectPr w:rsidR="0034687D" w:rsidRPr="0059739F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8AB4C" w14:textId="77777777" w:rsidR="00351542" w:rsidRDefault="00351542">
      <w:pPr>
        <w:spacing w:line="240" w:lineRule="auto"/>
      </w:pPr>
      <w:r>
        <w:separator/>
      </w:r>
    </w:p>
  </w:endnote>
  <w:endnote w:type="continuationSeparator" w:id="0">
    <w:p w14:paraId="36AAB057" w14:textId="77777777" w:rsidR="00351542" w:rsidRDefault="003515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12F8D" w14:textId="77777777" w:rsidR="00351542" w:rsidRDefault="00351542">
      <w:pPr>
        <w:spacing w:line="240" w:lineRule="auto"/>
      </w:pPr>
      <w:r>
        <w:separator/>
      </w:r>
    </w:p>
  </w:footnote>
  <w:footnote w:type="continuationSeparator" w:id="0">
    <w:p w14:paraId="39B7C8E3" w14:textId="77777777" w:rsidR="00351542" w:rsidRDefault="0035154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D4028"/>
    <w:multiLevelType w:val="hybridMultilevel"/>
    <w:tmpl w:val="10805A5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E06BA"/>
    <w:multiLevelType w:val="multilevel"/>
    <w:tmpl w:val="713EE9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11398D"/>
    <w:multiLevelType w:val="multilevel"/>
    <w:tmpl w:val="2C9CA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3533A1"/>
    <w:multiLevelType w:val="hybridMultilevel"/>
    <w:tmpl w:val="DAD817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267989"/>
    <w:multiLevelType w:val="multilevel"/>
    <w:tmpl w:val="7BC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920DE0"/>
    <w:multiLevelType w:val="multilevel"/>
    <w:tmpl w:val="11765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7C3DE2"/>
    <w:multiLevelType w:val="multilevel"/>
    <w:tmpl w:val="6AF0ED3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0C694E"/>
    <w:multiLevelType w:val="multilevel"/>
    <w:tmpl w:val="3D72B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784F51"/>
    <w:multiLevelType w:val="multilevel"/>
    <w:tmpl w:val="17A6B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C649A1"/>
    <w:multiLevelType w:val="multilevel"/>
    <w:tmpl w:val="D7AC6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092BF1"/>
    <w:multiLevelType w:val="multilevel"/>
    <w:tmpl w:val="13E82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9C24AD"/>
    <w:multiLevelType w:val="multilevel"/>
    <w:tmpl w:val="952C4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232729"/>
    <w:multiLevelType w:val="multilevel"/>
    <w:tmpl w:val="075A558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E93C75"/>
    <w:multiLevelType w:val="multilevel"/>
    <w:tmpl w:val="438A5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2F51EE"/>
    <w:multiLevelType w:val="multilevel"/>
    <w:tmpl w:val="A8FA2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B70F53"/>
    <w:multiLevelType w:val="multilevel"/>
    <w:tmpl w:val="30CA06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79AA3EE9"/>
    <w:multiLevelType w:val="multilevel"/>
    <w:tmpl w:val="59C2D27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DE01C7"/>
    <w:multiLevelType w:val="multilevel"/>
    <w:tmpl w:val="C3228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3480599">
    <w:abstractNumId w:val="17"/>
  </w:num>
  <w:num w:numId="2" w16cid:durableId="484932436">
    <w:abstractNumId w:val="4"/>
  </w:num>
  <w:num w:numId="3" w16cid:durableId="132406852">
    <w:abstractNumId w:val="12"/>
  </w:num>
  <w:num w:numId="4" w16cid:durableId="490829284">
    <w:abstractNumId w:val="8"/>
  </w:num>
  <w:num w:numId="5" w16cid:durableId="289670536">
    <w:abstractNumId w:val="19"/>
  </w:num>
  <w:num w:numId="6" w16cid:durableId="136724248">
    <w:abstractNumId w:val="3"/>
  </w:num>
  <w:num w:numId="7" w16cid:durableId="1717389203">
    <w:abstractNumId w:val="6"/>
  </w:num>
  <w:num w:numId="8" w16cid:durableId="118767564">
    <w:abstractNumId w:val="15"/>
  </w:num>
  <w:num w:numId="9" w16cid:durableId="621958319">
    <w:abstractNumId w:val="9"/>
  </w:num>
  <w:num w:numId="10" w16cid:durableId="2019457068">
    <w:abstractNumId w:val="1"/>
  </w:num>
  <w:num w:numId="11" w16cid:durableId="1482042009">
    <w:abstractNumId w:val="16"/>
  </w:num>
  <w:num w:numId="12" w16cid:durableId="1684817111">
    <w:abstractNumId w:val="18"/>
  </w:num>
  <w:num w:numId="13" w16cid:durableId="1938250476">
    <w:abstractNumId w:val="7"/>
  </w:num>
  <w:num w:numId="14" w16cid:durableId="666905484">
    <w:abstractNumId w:val="13"/>
  </w:num>
  <w:num w:numId="15" w16cid:durableId="1814788350">
    <w:abstractNumId w:val="5"/>
  </w:num>
  <w:num w:numId="16" w16cid:durableId="1170488470">
    <w:abstractNumId w:val="14"/>
  </w:num>
  <w:num w:numId="17" w16cid:durableId="155851669">
    <w:abstractNumId w:val="2"/>
  </w:num>
  <w:num w:numId="18" w16cid:durableId="1869443644">
    <w:abstractNumId w:val="11"/>
  </w:num>
  <w:num w:numId="19" w16cid:durableId="1449817115">
    <w:abstractNumId w:val="0"/>
  </w:num>
  <w:num w:numId="20" w16cid:durableId="13953495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352E5"/>
    <w:rsid w:val="000413AC"/>
    <w:rsid w:val="00052941"/>
    <w:rsid w:val="00075BDE"/>
    <w:rsid w:val="0009078B"/>
    <w:rsid w:val="0009090B"/>
    <w:rsid w:val="000B103B"/>
    <w:rsid w:val="000B3C3E"/>
    <w:rsid w:val="000C68FF"/>
    <w:rsid w:val="000D6787"/>
    <w:rsid w:val="000E3ADC"/>
    <w:rsid w:val="000F2791"/>
    <w:rsid w:val="000F39CD"/>
    <w:rsid w:val="000F70F8"/>
    <w:rsid w:val="0010317C"/>
    <w:rsid w:val="00110A34"/>
    <w:rsid w:val="00125565"/>
    <w:rsid w:val="0018141D"/>
    <w:rsid w:val="001B5CD5"/>
    <w:rsid w:val="001C2159"/>
    <w:rsid w:val="001D65D0"/>
    <w:rsid w:val="001E2477"/>
    <w:rsid w:val="001F0B68"/>
    <w:rsid w:val="00222EAF"/>
    <w:rsid w:val="00224F37"/>
    <w:rsid w:val="00230CDA"/>
    <w:rsid w:val="002443FE"/>
    <w:rsid w:val="00293A88"/>
    <w:rsid w:val="00295743"/>
    <w:rsid w:val="002A5E50"/>
    <w:rsid w:val="002C5DCC"/>
    <w:rsid w:val="002D3052"/>
    <w:rsid w:val="002E46FB"/>
    <w:rsid w:val="002F214B"/>
    <w:rsid w:val="00300A6E"/>
    <w:rsid w:val="00305FD9"/>
    <w:rsid w:val="0034687D"/>
    <w:rsid w:val="0034791A"/>
    <w:rsid w:val="00351542"/>
    <w:rsid w:val="003605E9"/>
    <w:rsid w:val="00362E05"/>
    <w:rsid w:val="003715A4"/>
    <w:rsid w:val="00383143"/>
    <w:rsid w:val="00390306"/>
    <w:rsid w:val="00391997"/>
    <w:rsid w:val="003A42E0"/>
    <w:rsid w:val="003B082E"/>
    <w:rsid w:val="003C3BBA"/>
    <w:rsid w:val="003C3F6E"/>
    <w:rsid w:val="003C45F0"/>
    <w:rsid w:val="003E7D41"/>
    <w:rsid w:val="003F3D09"/>
    <w:rsid w:val="003F431E"/>
    <w:rsid w:val="004044F1"/>
    <w:rsid w:val="00440AAC"/>
    <w:rsid w:val="00455952"/>
    <w:rsid w:val="004575F5"/>
    <w:rsid w:val="00472738"/>
    <w:rsid w:val="00475EC9"/>
    <w:rsid w:val="00482C46"/>
    <w:rsid w:val="004840A2"/>
    <w:rsid w:val="00491C22"/>
    <w:rsid w:val="004A00B2"/>
    <w:rsid w:val="004A1F9C"/>
    <w:rsid w:val="004E274A"/>
    <w:rsid w:val="004E3906"/>
    <w:rsid w:val="004E57B2"/>
    <w:rsid w:val="00504430"/>
    <w:rsid w:val="00570901"/>
    <w:rsid w:val="005862B8"/>
    <w:rsid w:val="00594378"/>
    <w:rsid w:val="0059739F"/>
    <w:rsid w:val="005A4609"/>
    <w:rsid w:val="005A77A3"/>
    <w:rsid w:val="005A7BF6"/>
    <w:rsid w:val="005D121F"/>
    <w:rsid w:val="005D5AA2"/>
    <w:rsid w:val="005D6C01"/>
    <w:rsid w:val="005E03A0"/>
    <w:rsid w:val="005E18B4"/>
    <w:rsid w:val="006149F8"/>
    <w:rsid w:val="00634501"/>
    <w:rsid w:val="006350B1"/>
    <w:rsid w:val="00644858"/>
    <w:rsid w:val="00646822"/>
    <w:rsid w:val="0065471D"/>
    <w:rsid w:val="00654A50"/>
    <w:rsid w:val="00660066"/>
    <w:rsid w:val="006634B4"/>
    <w:rsid w:val="00684E23"/>
    <w:rsid w:val="00692A3D"/>
    <w:rsid w:val="006C52FA"/>
    <w:rsid w:val="006E01A7"/>
    <w:rsid w:val="006E0A10"/>
    <w:rsid w:val="006E0A2A"/>
    <w:rsid w:val="006F219D"/>
    <w:rsid w:val="00723FB0"/>
    <w:rsid w:val="00725E57"/>
    <w:rsid w:val="00727941"/>
    <w:rsid w:val="00730186"/>
    <w:rsid w:val="00736566"/>
    <w:rsid w:val="0076377E"/>
    <w:rsid w:val="00763ED4"/>
    <w:rsid w:val="00773C42"/>
    <w:rsid w:val="0078033B"/>
    <w:rsid w:val="0078087A"/>
    <w:rsid w:val="00782B1E"/>
    <w:rsid w:val="007844D1"/>
    <w:rsid w:val="007878C4"/>
    <w:rsid w:val="00787FA3"/>
    <w:rsid w:val="007978AE"/>
    <w:rsid w:val="007B1039"/>
    <w:rsid w:val="007D71B5"/>
    <w:rsid w:val="007E5CF2"/>
    <w:rsid w:val="007F3503"/>
    <w:rsid w:val="00805A67"/>
    <w:rsid w:val="00807BF3"/>
    <w:rsid w:val="008145C6"/>
    <w:rsid w:val="00822675"/>
    <w:rsid w:val="00822B52"/>
    <w:rsid w:val="00825F05"/>
    <w:rsid w:val="00834BC1"/>
    <w:rsid w:val="00836FBD"/>
    <w:rsid w:val="00837EE2"/>
    <w:rsid w:val="008563B5"/>
    <w:rsid w:val="00862211"/>
    <w:rsid w:val="0087495A"/>
    <w:rsid w:val="00877E53"/>
    <w:rsid w:val="00887AE6"/>
    <w:rsid w:val="0089148A"/>
    <w:rsid w:val="008C5D7E"/>
    <w:rsid w:val="008E1685"/>
    <w:rsid w:val="008E6807"/>
    <w:rsid w:val="008E7C2D"/>
    <w:rsid w:val="008F7BC0"/>
    <w:rsid w:val="00902CCE"/>
    <w:rsid w:val="00917B02"/>
    <w:rsid w:val="0092079B"/>
    <w:rsid w:val="00953C46"/>
    <w:rsid w:val="00962CD0"/>
    <w:rsid w:val="0098555A"/>
    <w:rsid w:val="009861C1"/>
    <w:rsid w:val="00986334"/>
    <w:rsid w:val="00987BEC"/>
    <w:rsid w:val="009921BA"/>
    <w:rsid w:val="00992955"/>
    <w:rsid w:val="00996CB7"/>
    <w:rsid w:val="009A0ACD"/>
    <w:rsid w:val="009A36D1"/>
    <w:rsid w:val="009B224D"/>
    <w:rsid w:val="009C2A48"/>
    <w:rsid w:val="009C39D1"/>
    <w:rsid w:val="009D1BF1"/>
    <w:rsid w:val="009D37F0"/>
    <w:rsid w:val="009D553E"/>
    <w:rsid w:val="009E1C43"/>
    <w:rsid w:val="009E34B2"/>
    <w:rsid w:val="009F148A"/>
    <w:rsid w:val="00A41419"/>
    <w:rsid w:val="00A50801"/>
    <w:rsid w:val="00A65CC2"/>
    <w:rsid w:val="00A72D93"/>
    <w:rsid w:val="00A86CC2"/>
    <w:rsid w:val="00A9514B"/>
    <w:rsid w:val="00A96AF1"/>
    <w:rsid w:val="00AC10E0"/>
    <w:rsid w:val="00AD367E"/>
    <w:rsid w:val="00AE0626"/>
    <w:rsid w:val="00B00A40"/>
    <w:rsid w:val="00B00F4A"/>
    <w:rsid w:val="00B02B81"/>
    <w:rsid w:val="00B11CF2"/>
    <w:rsid w:val="00B33D03"/>
    <w:rsid w:val="00B54AFF"/>
    <w:rsid w:val="00B63D1C"/>
    <w:rsid w:val="00B9567D"/>
    <w:rsid w:val="00BB561B"/>
    <w:rsid w:val="00BC5551"/>
    <w:rsid w:val="00BD183E"/>
    <w:rsid w:val="00BE7AE1"/>
    <w:rsid w:val="00BF419B"/>
    <w:rsid w:val="00BF54ED"/>
    <w:rsid w:val="00C0495F"/>
    <w:rsid w:val="00C10397"/>
    <w:rsid w:val="00C14D60"/>
    <w:rsid w:val="00C33AF7"/>
    <w:rsid w:val="00C3528B"/>
    <w:rsid w:val="00C36AC9"/>
    <w:rsid w:val="00C57B0F"/>
    <w:rsid w:val="00C645E0"/>
    <w:rsid w:val="00C85661"/>
    <w:rsid w:val="00C86876"/>
    <w:rsid w:val="00CA2567"/>
    <w:rsid w:val="00CA31C1"/>
    <w:rsid w:val="00CB19E8"/>
    <w:rsid w:val="00CB4FBB"/>
    <w:rsid w:val="00CD3981"/>
    <w:rsid w:val="00CE0CD1"/>
    <w:rsid w:val="00CE2854"/>
    <w:rsid w:val="00CF6CED"/>
    <w:rsid w:val="00D135D6"/>
    <w:rsid w:val="00D154B7"/>
    <w:rsid w:val="00D16CEB"/>
    <w:rsid w:val="00D67B6F"/>
    <w:rsid w:val="00D70868"/>
    <w:rsid w:val="00D72FC8"/>
    <w:rsid w:val="00D82DD8"/>
    <w:rsid w:val="00D96770"/>
    <w:rsid w:val="00DB28AC"/>
    <w:rsid w:val="00DD23DB"/>
    <w:rsid w:val="00E04750"/>
    <w:rsid w:val="00E07AE3"/>
    <w:rsid w:val="00E21B72"/>
    <w:rsid w:val="00E23F58"/>
    <w:rsid w:val="00E27549"/>
    <w:rsid w:val="00E27EE2"/>
    <w:rsid w:val="00E431DC"/>
    <w:rsid w:val="00E617CF"/>
    <w:rsid w:val="00E6374B"/>
    <w:rsid w:val="00E775DE"/>
    <w:rsid w:val="00E8117C"/>
    <w:rsid w:val="00E94EEB"/>
    <w:rsid w:val="00EA1809"/>
    <w:rsid w:val="00EA1C3A"/>
    <w:rsid w:val="00EA4920"/>
    <w:rsid w:val="00EB32CB"/>
    <w:rsid w:val="00EB3F5F"/>
    <w:rsid w:val="00EB5B7F"/>
    <w:rsid w:val="00EC080D"/>
    <w:rsid w:val="00EC37DB"/>
    <w:rsid w:val="00EC74AB"/>
    <w:rsid w:val="00ED3B41"/>
    <w:rsid w:val="00ED62F9"/>
    <w:rsid w:val="00EF29FD"/>
    <w:rsid w:val="00F03327"/>
    <w:rsid w:val="00F22708"/>
    <w:rsid w:val="00F232F8"/>
    <w:rsid w:val="00F321DB"/>
    <w:rsid w:val="00F34DF1"/>
    <w:rsid w:val="00F45E1E"/>
    <w:rsid w:val="00F52AA1"/>
    <w:rsid w:val="00F63ADD"/>
    <w:rsid w:val="00F71E88"/>
    <w:rsid w:val="00F85BFB"/>
    <w:rsid w:val="00FA65EA"/>
    <w:rsid w:val="00FA7A18"/>
    <w:rsid w:val="00FC5C85"/>
    <w:rsid w:val="00FC629B"/>
    <w:rsid w:val="00FC66D0"/>
    <w:rsid w:val="00FD4ED6"/>
    <w:rsid w:val="00FE18C4"/>
    <w:rsid w:val="00FE68B0"/>
    <w:rsid w:val="00FE7857"/>
    <w:rsid w:val="394AC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C3B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92079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2079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2079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2079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2079B"/>
    <w:rPr>
      <w:b/>
      <w:bCs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222EAF"/>
    <w:rPr>
      <w:b/>
      <w:bCs/>
    </w:rPr>
  </w:style>
  <w:style w:type="character" w:styleId="nfasis">
    <w:name w:val="Emphasis"/>
    <w:basedOn w:val="Fuentedeprrafopredeter"/>
    <w:uiPriority w:val="20"/>
    <w:qFormat/>
    <w:rsid w:val="00EC37DB"/>
    <w:rPr>
      <w:i/>
      <w:iCs/>
    </w:rPr>
  </w:style>
  <w:style w:type="table" w:styleId="Tablaconcuadrcula">
    <w:name w:val="Table Grid"/>
    <w:basedOn w:val="Tablanormal"/>
    <w:uiPriority w:val="39"/>
    <w:rsid w:val="00B9567D"/>
    <w:pPr>
      <w:spacing w:line="240" w:lineRule="auto"/>
    </w:pPr>
    <w:rPr>
      <w:rFonts w:asciiTheme="minorHAnsi" w:eastAsiaTheme="minorHAnsi" w:hAnsiTheme="minorHAnsi" w:cstheme="minorBidi"/>
      <w:kern w:val="2"/>
      <w:lang w:val="es-CO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3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610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91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5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0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6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50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24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76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8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1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0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2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1" ma:contentTypeDescription="Crear nuevo documento." ma:contentTypeScope="" ma:versionID="92b81066167b779aaeee7a3d91bad2fd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83cd6766d967e870b9368cac1ade74e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19F2E81-05B1-4039-9789-35AA3AF5F77E}"/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1573</Words>
  <Characters>9708</Characters>
  <Application>Microsoft Office Word</Application>
  <DocSecurity>0</DocSecurity>
  <Lines>373</Lines>
  <Paragraphs>154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Jair Enrique Coll Gallardo</cp:lastModifiedBy>
  <cp:revision>6</cp:revision>
  <dcterms:created xsi:type="dcterms:W3CDTF">2026-06-03T12:16:00Z</dcterms:created>
  <dcterms:modified xsi:type="dcterms:W3CDTF">2026-06-03T14:04:00Z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2025-04-04T13:37:46Z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53482ac6-4b2d-4238-831e-79990a9cd8fb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  <property fmtid="{D5CDD505-2E9C-101B-9397-08002B2CF9AE}" pid="12" name="Order">
    <vt:r8>86116000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ComplianceAssetId">
    <vt:lpwstr/>
  </property>
  <property fmtid="{D5CDD505-2E9C-101B-9397-08002B2CF9AE}" pid="18" name="TemplateUrl">
    <vt:lpwstr/>
  </property>
  <property fmtid="{D5CDD505-2E9C-101B-9397-08002B2CF9AE}" pid="19" name="_ExtendedDescription">
    <vt:lpwstr/>
  </property>
  <property fmtid="{D5CDD505-2E9C-101B-9397-08002B2CF9AE}" pid="20" name="TriggerFlowInfo">
    <vt:lpwstr/>
  </property>
</Properties>
</file>