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A687C" w14:textId="77777777" w:rsidR="00C57B0F" w:rsidRPr="00405B29" w:rsidRDefault="00C57B0F">
      <w:pPr>
        <w:spacing w:after="160" w:line="259" w:lineRule="auto"/>
        <w:rPr>
          <w:rFonts w:eastAsia="Calibri"/>
          <w:sz w:val="20"/>
          <w:szCs w:val="20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C57B0F" w:rsidRPr="00405B29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68258E6B" w:rsidR="00C57B0F" w:rsidRPr="00405B29" w:rsidRDefault="008F7BC0">
            <w:pPr>
              <w:jc w:val="center"/>
              <w:rPr>
                <w:rFonts w:eastAsia="Calibri"/>
                <w:sz w:val="20"/>
                <w:szCs w:val="20"/>
              </w:rPr>
            </w:pPr>
            <w:r w:rsidRPr="00405B29">
              <w:rPr>
                <w:noProof/>
                <w:sz w:val="20"/>
                <w:szCs w:val="20"/>
                <w:lang w:val="en-US" w:eastAsia="en-US"/>
              </w:rPr>
              <w:drawing>
                <wp:anchor distT="0" distB="0" distL="114300" distR="114300" simplePos="0" relativeHeight="251658240" behindDoc="0" locked="0" layoutInCell="1" allowOverlap="1" wp14:anchorId="2D5C970A" wp14:editId="34E8FF42">
                  <wp:simplePos x="0" y="0"/>
                  <wp:positionH relativeFrom="column">
                    <wp:posOffset>-14218</wp:posOffset>
                  </wp:positionH>
                  <wp:positionV relativeFrom="paragraph">
                    <wp:posOffset>138</wp:posOffset>
                  </wp:positionV>
                  <wp:extent cx="930303" cy="771276"/>
                  <wp:effectExtent l="0" t="0" r="3175" b="0"/>
                  <wp:wrapSquare wrapText="bothSides"/>
                  <wp:docPr id="8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78526" b="67202"/>
                          <a:stretch/>
                        </pic:blipFill>
                        <pic:spPr bwMode="auto">
                          <a:xfrm>
                            <a:off x="0" y="0"/>
                            <a:ext cx="930303" cy="7712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  <w:p w14:paraId="3A709216" w14:textId="77777777" w:rsidR="00C57B0F" w:rsidRPr="00405B29" w:rsidRDefault="00C57B0F">
            <w:pPr>
              <w:jc w:val="center"/>
              <w:rPr>
                <w:rFonts w:eastAsia="Calibri"/>
                <w:sz w:val="20"/>
                <w:szCs w:val="20"/>
              </w:rPr>
            </w:pPr>
          </w:p>
          <w:p w14:paraId="0BA125F2" w14:textId="77777777" w:rsidR="00C57B0F" w:rsidRPr="00405B29" w:rsidRDefault="006F219D">
            <w:pPr>
              <w:rPr>
                <w:rFonts w:eastAsia="Calibri"/>
                <w:color w:val="ED7D31"/>
                <w:sz w:val="20"/>
                <w:szCs w:val="20"/>
              </w:rPr>
            </w:pPr>
            <w:r w:rsidRPr="00405B29">
              <w:rPr>
                <w:rFonts w:eastAsia="Calibri"/>
                <w:color w:val="ED7D31"/>
                <w:sz w:val="20"/>
                <w:szCs w:val="20"/>
              </w:rPr>
              <w:t>ACTIVIDAD DIDÁCTICA CUESTIONARIO</w:t>
            </w:r>
          </w:p>
          <w:p w14:paraId="4039611F" w14:textId="77777777" w:rsidR="00C57B0F" w:rsidRPr="00405B29" w:rsidRDefault="00C57B0F">
            <w:pPr>
              <w:jc w:val="center"/>
              <w:rPr>
                <w:rFonts w:eastAsia="Calibri"/>
                <w:sz w:val="20"/>
                <w:szCs w:val="20"/>
              </w:rPr>
            </w:pPr>
          </w:p>
        </w:tc>
      </w:tr>
      <w:tr w:rsidR="00C57B0F" w:rsidRPr="00405B29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405B29" w:rsidRDefault="006F219D" w:rsidP="00C0495F">
            <w:pPr>
              <w:spacing w:after="160"/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Generalidades de la actividad</w:t>
            </w:r>
          </w:p>
          <w:p w14:paraId="3B5F2D99" w14:textId="77777777" w:rsidR="00C0495F" w:rsidRPr="00405B29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Las indicaciones, el mensaje de correcto e incorrecto debe estar la redacción en </w:t>
            </w:r>
            <w:r w:rsidR="00230CDA"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segunda persona</w:t>
            </w: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.</w:t>
            </w:r>
          </w:p>
          <w:p w14:paraId="1FBDEE44" w14:textId="77777777" w:rsidR="00C0495F" w:rsidRPr="00405B29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Diligenciar solo los espacios en blanco.</w:t>
            </w:r>
          </w:p>
          <w:p w14:paraId="4DE91A42" w14:textId="77777777" w:rsidR="00C0495F" w:rsidRPr="00405B29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405B29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Señale en la columna </w:t>
            </w:r>
            <w:proofErr w:type="spellStart"/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Rta</w:t>
            </w:r>
            <w:proofErr w:type="spellEnd"/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. Correcta con una (x) de acuerdo con las opciones presentadas.</w:t>
            </w:r>
          </w:p>
          <w:p w14:paraId="7778E7D9" w14:textId="3580D3ED" w:rsidR="00C57B0F" w:rsidRPr="00405B29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Al final de la actividad se muestra una retroalimentación de felicitación si logra el 70</w:t>
            </w:r>
            <w:r w:rsidR="00C0495F"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 </w:t>
            </w: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% de respuestas correctas o retroalimentación de mejora si es inferior a este porcentaje.</w:t>
            </w:r>
          </w:p>
          <w:p w14:paraId="74635954" w14:textId="77777777" w:rsidR="00C57B0F" w:rsidRPr="00405B29" w:rsidRDefault="006F219D">
            <w:pPr>
              <w:spacing w:after="160"/>
              <w:rPr>
                <w:color w:val="000000"/>
                <w:sz w:val="20"/>
                <w:szCs w:val="20"/>
              </w:rPr>
            </w:pP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C57B0F" w:rsidRPr="00405B29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Instrucciones para el aprendiz</w:t>
            </w:r>
          </w:p>
          <w:p w14:paraId="27C06636" w14:textId="77777777" w:rsidR="00C57B0F" w:rsidRPr="00405B29" w:rsidRDefault="00C57B0F">
            <w:pPr>
              <w:rPr>
                <w:rFonts w:eastAsia="Calibri"/>
                <w:color w:val="595959"/>
                <w:sz w:val="20"/>
                <w:szCs w:val="20"/>
              </w:rPr>
            </w:pPr>
          </w:p>
          <w:p w14:paraId="1B1DE622" w14:textId="77777777" w:rsidR="00C57B0F" w:rsidRPr="00405B29" w:rsidRDefault="00C57B0F">
            <w:pPr>
              <w:rPr>
                <w:rFonts w:eastAsia="Calibri"/>
                <w:color w:val="595959"/>
                <w:sz w:val="20"/>
                <w:szCs w:val="20"/>
              </w:rPr>
            </w:pPr>
          </w:p>
        </w:tc>
        <w:tc>
          <w:tcPr>
            <w:tcW w:w="7620" w:type="dxa"/>
            <w:gridSpan w:val="2"/>
          </w:tcPr>
          <w:p w14:paraId="0E4EB1B2" w14:textId="5805083B" w:rsidR="00C57B0F" w:rsidRPr="00405B29" w:rsidRDefault="006F21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  <w:shd w:val="clear" w:color="auto" w:fill="FFE599"/>
              </w:rPr>
            </w:pPr>
            <w:r w:rsidRPr="00405B29">
              <w:rPr>
                <w:rFonts w:eastAsia="Calibri"/>
                <w:color w:val="000000"/>
                <w:sz w:val="20"/>
                <w:szCs w:val="20"/>
              </w:rPr>
              <w:t>Esta actividad le permitirá determinar el grado de apropiación de los contenidos del componente formativ</w:t>
            </w:r>
            <w:r w:rsidR="00CB4868" w:rsidRPr="00405B29">
              <w:rPr>
                <w:rFonts w:eastAsia="Calibri"/>
                <w:color w:val="000000"/>
                <w:sz w:val="20"/>
                <w:szCs w:val="20"/>
              </w:rPr>
              <w:t xml:space="preserve">o </w:t>
            </w:r>
            <w:r w:rsidR="003D0D54">
              <w:rPr>
                <w:rFonts w:eastAsia="Calibri"/>
                <w:color w:val="000000"/>
                <w:sz w:val="20"/>
                <w:szCs w:val="20"/>
              </w:rPr>
              <w:t>Analítica digital para redes sociales</w:t>
            </w:r>
            <w:r w:rsidR="008B244F">
              <w:rPr>
                <w:rFonts w:eastAsia="Calibri"/>
                <w:color w:val="000000"/>
                <w:sz w:val="20"/>
                <w:szCs w:val="20"/>
              </w:rPr>
              <w:t>.</w:t>
            </w:r>
          </w:p>
          <w:p w14:paraId="7C03BC59" w14:textId="77777777" w:rsidR="00C57B0F" w:rsidRPr="00405B29" w:rsidRDefault="00C57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</w:p>
          <w:p w14:paraId="365D957F" w14:textId="77777777" w:rsidR="00C57B0F" w:rsidRPr="00405B29" w:rsidRDefault="006F21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  <w:r w:rsidRPr="00405B29">
              <w:rPr>
                <w:rFonts w:eastAsia="Calibri"/>
                <w:color w:val="000000"/>
                <w:sz w:val="20"/>
                <w:szCs w:val="2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3F3D0A05" w14:textId="77777777" w:rsidR="00C57B0F" w:rsidRPr="00405B29" w:rsidRDefault="00C57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</w:p>
          <w:p w14:paraId="204F56E3" w14:textId="52621414" w:rsidR="00C57B0F" w:rsidRPr="00405B29" w:rsidRDefault="006F21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  <w:r w:rsidRPr="00405B29">
              <w:rPr>
                <w:rFonts w:eastAsia="Calibri"/>
                <w:color w:val="000000"/>
                <w:sz w:val="20"/>
                <w:szCs w:val="20"/>
              </w:rPr>
              <w:t>Lea la afirmación de cada ítem y luego señale verdadero o falso según corresponda.</w:t>
            </w:r>
          </w:p>
          <w:p w14:paraId="1EC50D8C" w14:textId="77777777" w:rsidR="00C57B0F" w:rsidRPr="00405B29" w:rsidRDefault="00C57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</w:rPr>
            </w:pPr>
          </w:p>
        </w:tc>
      </w:tr>
      <w:tr w:rsidR="00C57B0F" w:rsidRPr="00405B29" w14:paraId="749E10A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0B4012D" w14:textId="5A77409A" w:rsidR="00C57B0F" w:rsidRPr="00405B29" w:rsidRDefault="00ED1D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ED1DE6">
              <w:rPr>
                <w:color w:val="auto"/>
                <w:sz w:val="20"/>
                <w:szCs w:val="20"/>
              </w:rPr>
              <w:t>Verificación conceptual de analítica digital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="00C57B0F" w:rsidRPr="00405B29" w14:paraId="15CA5FE7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79A04D82" w14:textId="09377C37" w:rsidR="00C57B0F" w:rsidRPr="00405B29" w:rsidRDefault="00987A11" w:rsidP="003947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87A11">
              <w:rPr>
                <w:color w:val="000000" w:themeColor="text1"/>
                <w:sz w:val="20"/>
                <w:szCs w:val="20"/>
              </w:rPr>
              <w:t xml:space="preserve">Verificar la comprensión del aprendiz sobre la analítica digital aplicada a redes sociales mediante la resolución de preguntas de verdadero o falso, a partir de la identificación de conceptos clave desarrollados en el componente formativo relacionados con medición, análisis de datos, definición de objetivos, indicadores de desempeño y procesos de medición utilizados en estrategias de </w:t>
            </w:r>
            <w:r w:rsidRPr="00987A11">
              <w:rPr>
                <w:i/>
                <w:iCs/>
                <w:color w:val="000000" w:themeColor="text1"/>
                <w:sz w:val="20"/>
                <w:szCs w:val="20"/>
              </w:rPr>
              <w:t>marketing</w:t>
            </w:r>
            <w:r w:rsidRPr="00987A11">
              <w:rPr>
                <w:color w:val="000000" w:themeColor="text1"/>
                <w:sz w:val="20"/>
                <w:szCs w:val="20"/>
              </w:rPr>
              <w:t xml:space="preserve"> digital.</w:t>
            </w:r>
          </w:p>
        </w:tc>
      </w:tr>
      <w:tr w:rsidR="00C57B0F" w:rsidRPr="00405B29" w14:paraId="735A041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676B711" w14:textId="7CAFB183" w:rsidR="00C57B0F" w:rsidRPr="00405B29" w:rsidRDefault="000E3AD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Lea cada enunciado referente a los temas desarrollados en el componente formativo y elija entre verdadero y falso según corresponda.</w:t>
            </w:r>
          </w:p>
        </w:tc>
      </w:tr>
      <w:tr w:rsidR="00C57B0F" w:rsidRPr="00405B29" w14:paraId="513BC1FE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C57B0F" w:rsidRPr="00405B29" w:rsidRDefault="006F219D">
            <w:pPr>
              <w:jc w:val="center"/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PREGUNTAS</w:t>
            </w:r>
          </w:p>
        </w:tc>
      </w:tr>
      <w:tr w:rsidR="00C57B0F" w:rsidRPr="00405B29" w14:paraId="1CB5189C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794D323E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Pregunta 1</w:t>
            </w:r>
            <w:r w:rsidR="00795A33" w:rsidRPr="00405B29">
              <w:rPr>
                <w:rFonts w:eastAsia="Calibri"/>
                <w:color w:val="595959"/>
                <w:sz w:val="20"/>
                <w:szCs w:val="20"/>
              </w:rPr>
              <w:t xml:space="preserve"> </w:t>
            </w:r>
            <w:r w:rsidR="00795A33" w:rsidRPr="00405B29">
              <w:rPr>
                <w:rFonts w:eastAsia="Calibri"/>
                <w:color w:val="FDE9D9" w:themeColor="accent6" w:themeTint="33"/>
                <w:sz w:val="20"/>
                <w:szCs w:val="20"/>
              </w:rPr>
              <w:t>Tema 1</w:t>
            </w:r>
          </w:p>
        </w:tc>
        <w:tc>
          <w:tcPr>
            <w:tcW w:w="5460" w:type="dxa"/>
          </w:tcPr>
          <w:p w14:paraId="73542B6F" w14:textId="427385A9" w:rsidR="00C57B0F" w:rsidRPr="004C14CE" w:rsidRDefault="00987A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87A11">
              <w:rPr>
                <w:rFonts w:eastAsia="Calibri"/>
                <w:color w:val="auto"/>
                <w:sz w:val="20"/>
                <w:szCs w:val="20"/>
              </w:rPr>
              <w:t>La analítica digital analiza datos generados por usuarios en redes sociales.</w:t>
            </w:r>
          </w:p>
        </w:tc>
        <w:tc>
          <w:tcPr>
            <w:tcW w:w="2160" w:type="dxa"/>
          </w:tcPr>
          <w:p w14:paraId="7F132666" w14:textId="77777777" w:rsidR="00C57B0F" w:rsidRPr="00405B29" w:rsidRDefault="006F219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</w:rPr>
            </w:pPr>
            <w:proofErr w:type="spellStart"/>
            <w:r w:rsidRPr="00405B29">
              <w:rPr>
                <w:rFonts w:eastAsia="Calibri"/>
                <w:color w:val="AEAAAA"/>
                <w:sz w:val="20"/>
                <w:szCs w:val="20"/>
              </w:rPr>
              <w:t>Rta</w:t>
            </w:r>
            <w:proofErr w:type="spellEnd"/>
            <w:r w:rsidRPr="00405B29">
              <w:rPr>
                <w:rFonts w:eastAsia="Calibri"/>
                <w:color w:val="AEAAAA"/>
                <w:sz w:val="20"/>
                <w:szCs w:val="20"/>
              </w:rPr>
              <w:t>(s) correcta(s) (x)</w:t>
            </w:r>
          </w:p>
        </w:tc>
      </w:tr>
      <w:tr w:rsidR="00C57B0F" w:rsidRPr="00405B29" w14:paraId="20634E81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3DB98" w14:textId="7376A139" w:rsidR="00C57B0F" w:rsidRPr="00405B29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4CEC4D6E" w14:textId="05B2BC89" w:rsidR="00C57B0F" w:rsidRPr="00405B29" w:rsidRDefault="00987A1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 xml:space="preserve">X </w:t>
            </w:r>
          </w:p>
        </w:tc>
      </w:tr>
      <w:tr w:rsidR="00C57B0F" w:rsidRPr="00405B29" w14:paraId="63B8C195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CC760AA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D41D45" w14:textId="7D3C12F8" w:rsidR="00C57B0F" w:rsidRPr="00405B29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0F73ACCC" w14:textId="11EA8AA4" w:rsidR="00C57B0F" w:rsidRPr="00405B29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C57B0F" w:rsidRPr="00405B29" w14:paraId="028C15D9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DC219" w14:textId="2403E31C" w:rsidR="00C57B0F" w:rsidRPr="00405B29" w:rsidRDefault="00253803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  <w:lang w:val="es-CO"/>
              </w:rPr>
              <w:t>Ex</w:t>
            </w:r>
            <w:r w:rsidR="00064FD9">
              <w:rPr>
                <w:color w:val="auto"/>
                <w:sz w:val="20"/>
                <w:szCs w:val="20"/>
                <w:lang w:val="es-CO"/>
              </w:rPr>
              <w:t>c</w:t>
            </w:r>
            <w:r>
              <w:rPr>
                <w:color w:val="auto"/>
                <w:sz w:val="20"/>
                <w:szCs w:val="20"/>
                <w:lang w:val="es-CO"/>
              </w:rPr>
              <w:t>elente, tiene un</w:t>
            </w:r>
            <w:r w:rsidR="00CE2C5A">
              <w:rPr>
                <w:color w:val="auto"/>
                <w:sz w:val="20"/>
                <w:szCs w:val="20"/>
                <w:lang w:val="es-CO"/>
              </w:rPr>
              <w:t>a</w:t>
            </w:r>
            <w:r>
              <w:rPr>
                <w:color w:val="auto"/>
                <w:sz w:val="20"/>
                <w:szCs w:val="20"/>
                <w:lang w:val="es-CO"/>
              </w:rPr>
              <w:t xml:space="preserve"> adecuada comprensión </w:t>
            </w:r>
            <w:r w:rsidR="00CE2C5A">
              <w:rPr>
                <w:color w:val="auto"/>
                <w:sz w:val="20"/>
                <w:szCs w:val="20"/>
                <w:lang w:val="es-CO"/>
              </w:rPr>
              <w:t xml:space="preserve">de la temática de </w:t>
            </w:r>
            <w:r w:rsidR="003D0D54">
              <w:rPr>
                <w:rFonts w:eastAsia="Calibri"/>
                <w:color w:val="000000"/>
                <w:sz w:val="20"/>
                <w:szCs w:val="20"/>
              </w:rPr>
              <w:t>Analítica digital para redes sociales</w:t>
            </w:r>
            <w:r w:rsidR="00CE2C5A"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C57B0F" w:rsidRPr="00405B29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0D849745" w:rsidR="00C57B0F" w:rsidRPr="00405B29" w:rsidRDefault="00902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C57B0F" w:rsidRPr="00405B29" w14:paraId="19481242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25BEC16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Pregunta 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B7CAEBC" w14:textId="1EFF1FE0" w:rsidR="00C57B0F" w:rsidRPr="004C14CE" w:rsidRDefault="00C5798E" w:rsidP="00782B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5798E">
              <w:rPr>
                <w:rFonts w:eastAsia="Calibri"/>
                <w:bCs/>
                <w:color w:val="auto"/>
                <w:sz w:val="20"/>
                <w:szCs w:val="20"/>
              </w:rPr>
              <w:t>La analítica digital no requiere analizar información proveniente de redes sociales.</w:t>
            </w:r>
          </w:p>
        </w:tc>
      </w:tr>
      <w:tr w:rsidR="00C57B0F" w:rsidRPr="00405B29" w14:paraId="2DB043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F11BAE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48BFDAC5" w14:textId="5CD4AB0E" w:rsidR="00C57B0F" w:rsidRPr="00405B29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auto"/>
          </w:tcPr>
          <w:p w14:paraId="03389B73" w14:textId="70A54533" w:rsidR="00C57B0F" w:rsidRPr="00405B29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C57B0F" w:rsidRPr="00405B29" w14:paraId="442AF42F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</w:tcPr>
          <w:p w14:paraId="0A8B64CF" w14:textId="7BB03603" w:rsidR="00C57B0F" w:rsidRPr="00405B29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Falso</w:t>
            </w:r>
          </w:p>
        </w:tc>
        <w:tc>
          <w:tcPr>
            <w:tcW w:w="2160" w:type="dxa"/>
          </w:tcPr>
          <w:p w14:paraId="20A71059" w14:textId="643F69AE" w:rsidR="00C57B0F" w:rsidRPr="00405B29" w:rsidRDefault="00C5798E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 xml:space="preserve">X </w:t>
            </w:r>
          </w:p>
        </w:tc>
      </w:tr>
      <w:tr w:rsidR="00A9514B" w:rsidRPr="00405B29" w14:paraId="6515F4D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778E9F95" w:rsidR="00A9514B" w:rsidRPr="00405B29" w:rsidRDefault="00CE2C5A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3D0D54">
              <w:rPr>
                <w:rFonts w:eastAsia="Calibri"/>
                <w:color w:val="000000"/>
                <w:sz w:val="20"/>
                <w:szCs w:val="20"/>
              </w:rPr>
              <w:t>Analítica digital para redes sociales</w:t>
            </w:r>
            <w:r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A9514B" w:rsidRPr="00405B29" w14:paraId="0F88F984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65EA1A4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08D50D49" w:rsidR="00A9514B" w:rsidRPr="00405B29" w:rsidRDefault="00A9514B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C57B0F" w:rsidRPr="00405B29" w14:paraId="18E34A67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lastRenderedPageBreak/>
              <w:t>Pregunta 3</w:t>
            </w:r>
          </w:p>
        </w:tc>
        <w:tc>
          <w:tcPr>
            <w:tcW w:w="7620" w:type="dxa"/>
            <w:gridSpan w:val="2"/>
          </w:tcPr>
          <w:p w14:paraId="61D73A45" w14:textId="4FC0AC1B" w:rsidR="00C57B0F" w:rsidRPr="004C14CE" w:rsidRDefault="00C579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5798E">
              <w:rPr>
                <w:rFonts w:eastAsia="Calibri"/>
                <w:bCs/>
                <w:color w:val="auto"/>
                <w:sz w:val="20"/>
                <w:szCs w:val="20"/>
              </w:rPr>
              <w:t xml:space="preserve">La medición consiste en recolectar datos de usuarios que interactúan en </w:t>
            </w:r>
            <w:r w:rsidR="008D6148">
              <w:rPr>
                <w:rFonts w:eastAsia="Calibri"/>
                <w:bCs/>
                <w:color w:val="auto"/>
                <w:sz w:val="20"/>
                <w:szCs w:val="20"/>
              </w:rPr>
              <w:t>presenciales</w:t>
            </w:r>
            <w:r w:rsidRPr="00C5798E">
              <w:rPr>
                <w:rFonts w:eastAsia="Calibri"/>
                <w:bCs/>
                <w:color w:val="auto"/>
                <w:sz w:val="20"/>
                <w:szCs w:val="20"/>
              </w:rPr>
              <w:t>.</w:t>
            </w:r>
          </w:p>
        </w:tc>
      </w:tr>
      <w:tr w:rsidR="00C57B0F" w:rsidRPr="00405B29" w14:paraId="099D670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</w:tcPr>
          <w:p w14:paraId="2F42BA19" w14:textId="2FDE7CB0" w:rsidR="00C57B0F" w:rsidRPr="00405B29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Verdadero</w:t>
            </w:r>
          </w:p>
        </w:tc>
        <w:tc>
          <w:tcPr>
            <w:tcW w:w="2160" w:type="dxa"/>
          </w:tcPr>
          <w:p w14:paraId="2DEA1E69" w14:textId="22E3367B" w:rsidR="00C57B0F" w:rsidRPr="00405B29" w:rsidRDefault="00C5798E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 xml:space="preserve"> </w:t>
            </w:r>
          </w:p>
        </w:tc>
      </w:tr>
      <w:tr w:rsidR="00C57B0F" w:rsidRPr="00405B29" w14:paraId="34603C0F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685686D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77042058" w14:textId="33B8B58D" w:rsidR="00C57B0F" w:rsidRPr="00405B29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auto"/>
          </w:tcPr>
          <w:p w14:paraId="7459CED2" w14:textId="2D975D4E" w:rsidR="00C57B0F" w:rsidRPr="00405B29" w:rsidRDefault="008D6148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A9514B" w:rsidRPr="00405B29" w14:paraId="5C1A1703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C118FC8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C5ECCB" w14:textId="7F4C5A7D" w:rsidR="00A9514B" w:rsidRPr="00405B29" w:rsidRDefault="00CE2C5A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3D0D54">
              <w:rPr>
                <w:rFonts w:eastAsia="Calibri"/>
                <w:color w:val="000000"/>
                <w:sz w:val="20"/>
                <w:szCs w:val="20"/>
              </w:rPr>
              <w:t>Analítica digital para redes sociales</w:t>
            </w:r>
            <w:r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A9514B" w:rsidRPr="00405B29" w14:paraId="6816776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1690F900" w:rsidR="00A9514B" w:rsidRPr="00405B29" w:rsidRDefault="00A9514B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C57B0F" w:rsidRPr="00405B29" w14:paraId="7029FEF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0EFDFE5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D6D2B7B" w14:textId="272B25F1" w:rsidR="00C57B0F" w:rsidRPr="004C14CE" w:rsidRDefault="008D61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8D6148">
              <w:rPr>
                <w:rFonts w:eastAsia="Calibri"/>
                <w:bCs/>
                <w:color w:val="auto"/>
                <w:sz w:val="20"/>
                <w:szCs w:val="20"/>
              </w:rPr>
              <w:t>El análisis estudia datos encontrados según criterios definidos dentro estrategia digital.</w:t>
            </w:r>
          </w:p>
        </w:tc>
      </w:tr>
      <w:tr w:rsidR="00C57B0F" w:rsidRPr="00405B29" w14:paraId="5B5EF97B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62788E0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BABAF1" w14:textId="3DBFD1AA" w:rsidR="00C57B0F" w:rsidRPr="00405B29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67A2608D" w14:textId="258ED914" w:rsidR="00C57B0F" w:rsidRPr="00405B29" w:rsidRDefault="00F82DF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C57B0F" w:rsidRPr="00405B29" w14:paraId="4FFE26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A54C0C" w14:textId="782E17D9" w:rsidR="00C57B0F" w:rsidRPr="00405B29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363353C" w14:textId="742AA3E9" w:rsidR="00C57B0F" w:rsidRPr="00405B29" w:rsidRDefault="00EA5E9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 xml:space="preserve"> </w:t>
            </w:r>
          </w:p>
        </w:tc>
      </w:tr>
      <w:tr w:rsidR="00A9514B" w:rsidRPr="00405B29" w14:paraId="2BEF3AC5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232B0DDA" w:rsidR="00A9514B" w:rsidRPr="00405B29" w:rsidRDefault="00CE2C5A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3D0D54">
              <w:rPr>
                <w:rFonts w:eastAsia="Calibri"/>
                <w:color w:val="000000"/>
                <w:sz w:val="20"/>
                <w:szCs w:val="20"/>
              </w:rPr>
              <w:t>Analítica digital para redes sociales</w:t>
            </w:r>
            <w:r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A9514B" w:rsidRPr="00405B29" w14:paraId="1B198E2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3AE5C6E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6EC17F42" w:rsidR="00A9514B" w:rsidRPr="00405B29" w:rsidRDefault="00A9514B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C57B0F" w:rsidRPr="00405B29" w14:paraId="7DFA247B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Pregunta 5</w:t>
            </w:r>
          </w:p>
        </w:tc>
        <w:tc>
          <w:tcPr>
            <w:tcW w:w="7620" w:type="dxa"/>
            <w:gridSpan w:val="2"/>
          </w:tcPr>
          <w:p w14:paraId="42742D49" w14:textId="231C248C" w:rsidR="00C57B0F" w:rsidRPr="004C14CE" w:rsidRDefault="00F82DF1" w:rsidP="00782B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F82DF1">
              <w:rPr>
                <w:rFonts w:eastAsia="Calibri"/>
                <w:bCs/>
                <w:color w:val="auto"/>
                <w:sz w:val="20"/>
                <w:szCs w:val="20"/>
              </w:rPr>
              <w:t xml:space="preserve">El </w:t>
            </w:r>
            <w:proofErr w:type="spellStart"/>
            <w:r w:rsidRPr="00F82DF1">
              <w:rPr>
                <w:rFonts w:eastAsia="Calibri"/>
                <w:bCs/>
                <w:i/>
                <w:iCs/>
                <w:color w:val="auto"/>
                <w:sz w:val="20"/>
                <w:szCs w:val="20"/>
              </w:rPr>
              <w:t>reporting</w:t>
            </w:r>
            <w:proofErr w:type="spellEnd"/>
            <w:r w:rsidRPr="00F82DF1">
              <w:rPr>
                <w:rFonts w:eastAsia="Calibri"/>
                <w:bCs/>
                <w:color w:val="auto"/>
                <w:sz w:val="20"/>
                <w:szCs w:val="20"/>
              </w:rPr>
              <w:t xml:space="preserve"> presenta resultados encontrados mediante gráficos para apoyar decisiones.</w:t>
            </w:r>
          </w:p>
        </w:tc>
      </w:tr>
      <w:tr w:rsidR="00C57B0F" w:rsidRPr="00405B29" w14:paraId="28F8479A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19708C" w14:textId="37FA18D9" w:rsidR="00C57B0F" w:rsidRPr="00405B29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5DFF5F4F" w14:textId="60CC3BC1" w:rsidR="00C57B0F" w:rsidRPr="00405B29" w:rsidRDefault="00900019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 xml:space="preserve">X </w:t>
            </w:r>
          </w:p>
        </w:tc>
      </w:tr>
      <w:tr w:rsidR="00C57B0F" w:rsidRPr="00405B29" w14:paraId="657F3D76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7DFAC32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DDDE6B" w14:textId="3F8B3E00" w:rsidR="00C57B0F" w:rsidRPr="00405B29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CAA8A0E" w14:textId="760CCD6D" w:rsidR="00C57B0F" w:rsidRPr="00405B29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9514B" w:rsidRPr="00405B29" w14:paraId="19CA660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52B1DF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EA69B" w14:textId="4F1B91BC" w:rsidR="00A9514B" w:rsidRPr="00405B29" w:rsidRDefault="00CE2C5A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3D0D54">
              <w:rPr>
                <w:rFonts w:eastAsia="Calibri"/>
                <w:color w:val="000000"/>
                <w:sz w:val="20"/>
                <w:szCs w:val="20"/>
              </w:rPr>
              <w:t>Analítica digital para redes sociales</w:t>
            </w:r>
            <w:r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A9514B" w:rsidRPr="00405B29" w14:paraId="4CA120E3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041B6B33" w:rsidR="00A9514B" w:rsidRPr="00405B29" w:rsidRDefault="00A9514B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C57B0F" w:rsidRPr="00405B29" w14:paraId="664A85FC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C7778E8" w14:textId="5B9F316A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 xml:space="preserve">Pregunta </w:t>
            </w:r>
            <w:r w:rsidR="00EA1809" w:rsidRPr="00405B29">
              <w:rPr>
                <w:rFonts w:eastAsia="Calibri"/>
                <w:color w:val="595959"/>
                <w:sz w:val="20"/>
                <w:szCs w:val="20"/>
              </w:rPr>
              <w:t>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E665151" w14:textId="0B28CEDD" w:rsidR="00C57B0F" w:rsidRPr="004C14CE" w:rsidRDefault="000F74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s-CO"/>
              </w:rPr>
            </w:pPr>
            <w:r w:rsidRPr="000F7498">
              <w:rPr>
                <w:color w:val="auto"/>
                <w:sz w:val="20"/>
                <w:szCs w:val="20"/>
                <w:lang w:val="es-CO"/>
              </w:rPr>
              <w:t xml:space="preserve">El </w:t>
            </w:r>
            <w:proofErr w:type="spellStart"/>
            <w:r w:rsidRPr="000F7498">
              <w:rPr>
                <w:color w:val="auto"/>
                <w:sz w:val="20"/>
                <w:szCs w:val="20"/>
                <w:lang w:val="es-CO"/>
              </w:rPr>
              <w:t>reporting</w:t>
            </w:r>
            <w:proofErr w:type="spellEnd"/>
            <w:r w:rsidRPr="000F7498">
              <w:rPr>
                <w:color w:val="auto"/>
                <w:sz w:val="20"/>
                <w:szCs w:val="20"/>
                <w:lang w:val="es-CO"/>
              </w:rPr>
              <w:t xml:space="preserve"> consiste únicamente en recolectar datos de redes sociales.</w:t>
            </w:r>
          </w:p>
        </w:tc>
      </w:tr>
      <w:tr w:rsidR="00C57B0F" w:rsidRPr="00405B29" w14:paraId="761A02F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4031499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3A1BAF" w14:textId="428B9B4D" w:rsidR="00C57B0F" w:rsidRPr="00405B29" w:rsidRDefault="00EA1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7144C3D7" w14:textId="0C0AA75C" w:rsidR="00C57B0F" w:rsidRPr="00405B29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C57B0F" w:rsidRPr="00405B29" w14:paraId="3057D19B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EFD0DC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12C64C2" w14:textId="34A9AC63" w:rsidR="00C57B0F" w:rsidRPr="00405B29" w:rsidRDefault="00EA1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0F224258" w14:textId="5BAFE420" w:rsidR="00C57B0F" w:rsidRPr="00405B29" w:rsidRDefault="000F7498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 xml:space="preserve">X </w:t>
            </w:r>
          </w:p>
        </w:tc>
      </w:tr>
      <w:tr w:rsidR="00A9514B" w:rsidRPr="00405B29" w14:paraId="1EEB521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855C1E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32BB5D3" w14:textId="34728431" w:rsidR="00A9514B" w:rsidRPr="00405B29" w:rsidRDefault="00CE2C5A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3D0D54">
              <w:rPr>
                <w:rFonts w:eastAsia="Calibri"/>
                <w:color w:val="000000"/>
                <w:sz w:val="20"/>
                <w:szCs w:val="20"/>
              </w:rPr>
              <w:t>Analítica digital para redes sociales</w:t>
            </w:r>
            <w:r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A9514B" w:rsidRPr="00405B29" w14:paraId="3A508D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4B83E07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B3062F0" w14:textId="4C90AF7D" w:rsidR="00A9514B" w:rsidRPr="00405B29" w:rsidRDefault="00A9514B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075BDE" w:rsidRPr="00405B29" w14:paraId="02DC91A3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151D01D" w14:textId="3BC09AE1" w:rsidR="00075BDE" w:rsidRPr="00405B29" w:rsidRDefault="00075BDE" w:rsidP="00C411F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Pregunta 7</w:t>
            </w:r>
          </w:p>
        </w:tc>
        <w:tc>
          <w:tcPr>
            <w:tcW w:w="7620" w:type="dxa"/>
            <w:gridSpan w:val="2"/>
          </w:tcPr>
          <w:p w14:paraId="1AA9E5AB" w14:textId="019F2692" w:rsidR="00075BDE" w:rsidRPr="004C14CE" w:rsidRDefault="000F7498" w:rsidP="00C4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0F7498">
              <w:rPr>
                <w:rFonts w:eastAsia="Calibri"/>
                <w:color w:val="auto"/>
                <w:sz w:val="20"/>
                <w:szCs w:val="20"/>
              </w:rPr>
              <w:t>Los datos de interacción en redes sociales</w:t>
            </w:r>
            <w:r>
              <w:rPr>
                <w:rFonts w:eastAsia="Calibri"/>
                <w:color w:val="auto"/>
                <w:sz w:val="20"/>
                <w:szCs w:val="20"/>
              </w:rPr>
              <w:t xml:space="preserve"> presencial</w:t>
            </w:r>
            <w:r w:rsidR="00E41E81">
              <w:rPr>
                <w:rFonts w:eastAsia="Calibri"/>
                <w:color w:val="auto"/>
                <w:sz w:val="20"/>
                <w:szCs w:val="20"/>
              </w:rPr>
              <w:t>es</w:t>
            </w:r>
            <w:r w:rsidRPr="000F7498">
              <w:rPr>
                <w:rFonts w:eastAsia="Calibri"/>
                <w:color w:val="auto"/>
                <w:sz w:val="20"/>
                <w:szCs w:val="20"/>
              </w:rPr>
              <w:t xml:space="preserve"> constituyen materia prima analítica digital.</w:t>
            </w:r>
          </w:p>
        </w:tc>
      </w:tr>
      <w:tr w:rsidR="00075BDE" w:rsidRPr="00405B29" w14:paraId="6C1AF91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CBDCC0" w14:textId="77777777" w:rsidR="00075BDE" w:rsidRPr="00405B29" w:rsidRDefault="00075BDE" w:rsidP="00C411F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1E096FB" w14:textId="77777777" w:rsidR="00075BDE" w:rsidRPr="00405B29" w:rsidRDefault="00075BDE" w:rsidP="00C411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600CF4DF" w14:textId="4845744F" w:rsidR="00075BDE" w:rsidRPr="00405B29" w:rsidRDefault="00075BDE" w:rsidP="00C411F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075BDE" w:rsidRPr="00405B29" w14:paraId="3AD917A3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1D388CD" w14:textId="77777777" w:rsidR="00075BDE" w:rsidRPr="00405B29" w:rsidRDefault="00075BDE" w:rsidP="00C411F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341464" w14:textId="77777777" w:rsidR="00075BDE" w:rsidRPr="00405B29" w:rsidRDefault="00075BDE" w:rsidP="00C4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7FEF3BA" w14:textId="1D207DA6" w:rsidR="00075BDE" w:rsidRPr="00405B29" w:rsidRDefault="00E41E81" w:rsidP="00C411F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 xml:space="preserve">X </w:t>
            </w:r>
          </w:p>
        </w:tc>
      </w:tr>
      <w:tr w:rsidR="00A9514B" w:rsidRPr="00405B29" w14:paraId="45B0648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56CA5BA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1E9E6C" w14:textId="23F6EF15" w:rsidR="00A9514B" w:rsidRPr="00405B29" w:rsidRDefault="00CE2C5A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3D0D54">
              <w:rPr>
                <w:rFonts w:eastAsia="Calibri"/>
                <w:color w:val="000000"/>
                <w:sz w:val="20"/>
                <w:szCs w:val="20"/>
              </w:rPr>
              <w:t>Analítica digital para redes sociales</w:t>
            </w:r>
            <w:r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A9514B" w:rsidRPr="00405B29" w14:paraId="2907126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B0CAFD0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0C17735" w14:textId="6B6C1178" w:rsidR="00A9514B" w:rsidRPr="00405B29" w:rsidRDefault="00A9514B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075BDE" w:rsidRPr="00405B29" w14:paraId="3E7297B0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75105D" w14:textId="7AFFEA8B" w:rsidR="00075BDE" w:rsidRPr="0032757F" w:rsidRDefault="00075BDE" w:rsidP="00C411F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2757F">
              <w:rPr>
                <w:rFonts w:eastAsia="Calibri"/>
                <w:color w:val="595959"/>
                <w:sz w:val="20"/>
                <w:szCs w:val="20"/>
              </w:rPr>
              <w:t>Pregunta 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8018C5E" w14:textId="76994E13" w:rsidR="00075BDE" w:rsidRPr="004C14CE" w:rsidRDefault="004C0A11" w:rsidP="00C411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s-CO"/>
              </w:rPr>
            </w:pPr>
            <w:r w:rsidRPr="004C0A11">
              <w:rPr>
                <w:color w:val="auto"/>
                <w:sz w:val="20"/>
                <w:szCs w:val="20"/>
                <w:lang w:val="es-CO"/>
              </w:rPr>
              <w:t>Definir qué medir no depende de metas establecidas dentro estrategias digitales.</w:t>
            </w:r>
          </w:p>
        </w:tc>
      </w:tr>
      <w:tr w:rsidR="00075BDE" w:rsidRPr="00405B29" w14:paraId="6FB46BB0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D3214DA" w14:textId="77777777" w:rsidR="00075BDE" w:rsidRPr="00405B29" w:rsidRDefault="00075BDE" w:rsidP="00C411F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56C7D7" w14:textId="77777777" w:rsidR="00075BDE" w:rsidRPr="00405B29" w:rsidRDefault="00075BDE" w:rsidP="00C4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3D3D3203" w14:textId="20953B61" w:rsidR="00075BDE" w:rsidRPr="00405B29" w:rsidRDefault="00075BDE" w:rsidP="00C411F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075BDE" w:rsidRPr="00405B29" w14:paraId="3107D78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7942D87" w14:textId="77777777" w:rsidR="00075BDE" w:rsidRPr="00405B29" w:rsidRDefault="00075BDE" w:rsidP="00C411F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AA39825" w14:textId="77777777" w:rsidR="00075BDE" w:rsidRPr="00405B29" w:rsidRDefault="00075BDE" w:rsidP="00C411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1107FE9" w14:textId="5CDBA986" w:rsidR="00075BDE" w:rsidRPr="00405B29" w:rsidRDefault="004C0A11" w:rsidP="00C411F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 xml:space="preserve">X </w:t>
            </w:r>
          </w:p>
        </w:tc>
      </w:tr>
      <w:tr w:rsidR="00A9514B" w:rsidRPr="00405B29" w14:paraId="54E2E5D5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E40D45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BDDBE87" w14:textId="29E3F0E0" w:rsidR="00A9514B" w:rsidRPr="00405B29" w:rsidRDefault="00CE2C5A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3D0D54">
              <w:rPr>
                <w:rFonts w:eastAsia="Calibri"/>
                <w:color w:val="000000"/>
                <w:sz w:val="20"/>
                <w:szCs w:val="20"/>
              </w:rPr>
              <w:t>Analítica digital para redes sociales</w:t>
            </w:r>
            <w:r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A9514B" w:rsidRPr="00405B29" w14:paraId="0CD5827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F97FD57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DEA7BB" w14:textId="708C8622" w:rsidR="00A9514B" w:rsidRPr="00405B29" w:rsidRDefault="00A9514B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075BDE" w:rsidRPr="00405B29" w14:paraId="5E57D04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FC194" w14:textId="0D986116" w:rsidR="00075BDE" w:rsidRPr="00405B29" w:rsidRDefault="00075BDE" w:rsidP="00C411F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Pregunta 9</w:t>
            </w:r>
          </w:p>
        </w:tc>
        <w:tc>
          <w:tcPr>
            <w:tcW w:w="7620" w:type="dxa"/>
            <w:gridSpan w:val="2"/>
          </w:tcPr>
          <w:p w14:paraId="71B24040" w14:textId="490FAA52" w:rsidR="00075BDE" w:rsidRPr="004C14CE" w:rsidRDefault="004C0A11" w:rsidP="00C4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  <w:lang w:val="es-CO"/>
              </w:rPr>
            </w:pPr>
            <w:r w:rsidRPr="004C0A11">
              <w:rPr>
                <w:rFonts w:eastAsia="Calibri"/>
                <w:bCs/>
                <w:color w:val="auto"/>
                <w:sz w:val="20"/>
                <w:szCs w:val="20"/>
                <w:lang w:val="es-CO"/>
              </w:rPr>
              <w:t>El método SMART permite definir objetivos específicos, medibles, alcanzables, relevantes y temporales.</w:t>
            </w:r>
          </w:p>
        </w:tc>
      </w:tr>
      <w:tr w:rsidR="00075BDE" w:rsidRPr="00405B29" w14:paraId="0D366D4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DD5B4D" w14:textId="77777777" w:rsidR="00075BDE" w:rsidRPr="00405B29" w:rsidRDefault="00075BDE" w:rsidP="00C411F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C048551" w14:textId="77777777" w:rsidR="00075BDE" w:rsidRPr="00405B29" w:rsidRDefault="00075BDE" w:rsidP="00C411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047B674B" w14:textId="5BADE76E" w:rsidR="00075BDE" w:rsidRPr="00405B29" w:rsidRDefault="004C0A11" w:rsidP="00C411F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075BDE" w:rsidRPr="00405B29" w14:paraId="03445BF4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0A3B9D" w14:textId="77777777" w:rsidR="00075BDE" w:rsidRPr="00405B29" w:rsidRDefault="00075BDE" w:rsidP="00C411F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9DF08B" w14:textId="77777777" w:rsidR="00075BDE" w:rsidRPr="00405B29" w:rsidRDefault="00075BDE" w:rsidP="00C4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5921DDBC" w14:textId="12BE6A39" w:rsidR="00075BDE" w:rsidRPr="00405B29" w:rsidRDefault="00075BDE" w:rsidP="00C411F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9514B" w:rsidRPr="00405B29" w14:paraId="5628C909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0884D45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0941A9" w14:textId="16B70FCD" w:rsidR="00A9514B" w:rsidRPr="00405B29" w:rsidRDefault="00CE2C5A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3D0D54">
              <w:rPr>
                <w:rFonts w:eastAsia="Calibri"/>
                <w:color w:val="000000"/>
                <w:sz w:val="20"/>
                <w:szCs w:val="20"/>
              </w:rPr>
              <w:t>Analítica digital para redes sociales</w:t>
            </w:r>
            <w:r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A9514B" w:rsidRPr="00405B29" w14:paraId="2DA70B9B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5B53389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8703BC" w14:textId="4E31AEBE" w:rsidR="00A9514B" w:rsidRPr="00405B29" w:rsidRDefault="00A9514B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075BDE" w:rsidRPr="00405B29" w14:paraId="0CF9762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25ABC76" w14:textId="3598DB67" w:rsidR="00075BDE" w:rsidRPr="00405B29" w:rsidRDefault="00075BDE" w:rsidP="00C411F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Pregunta 10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DFCF96C" w14:textId="18F8CFAD" w:rsidR="00075BDE" w:rsidRPr="004C14CE" w:rsidRDefault="001640E8" w:rsidP="00C411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1640E8">
              <w:rPr>
                <w:rFonts w:eastAsia="Calibri"/>
                <w:color w:val="auto"/>
                <w:sz w:val="20"/>
                <w:szCs w:val="20"/>
              </w:rPr>
              <w:t>Las conversiones representan acciones realizadas por usuarios dentro redes sociales o sitios.</w:t>
            </w:r>
          </w:p>
        </w:tc>
      </w:tr>
      <w:tr w:rsidR="00075BDE" w:rsidRPr="00405B29" w14:paraId="6F04B43E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935BE48" w14:textId="77777777" w:rsidR="00075BDE" w:rsidRPr="00405B29" w:rsidRDefault="00075BDE" w:rsidP="00C411F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DD1B861" w14:textId="77777777" w:rsidR="00075BDE" w:rsidRPr="00405B29" w:rsidRDefault="00075BDE" w:rsidP="00C4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719B547A" w14:textId="3FAD767A" w:rsidR="00075BDE" w:rsidRPr="00405B29" w:rsidRDefault="001640E8" w:rsidP="00C411F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 xml:space="preserve">X </w:t>
            </w:r>
          </w:p>
        </w:tc>
      </w:tr>
      <w:tr w:rsidR="00075BDE" w:rsidRPr="00405B29" w14:paraId="234B58A3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283AC55" w14:textId="77777777" w:rsidR="00075BDE" w:rsidRPr="00405B29" w:rsidRDefault="00075BDE" w:rsidP="00C411F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76EB75" w14:textId="77777777" w:rsidR="00075BDE" w:rsidRPr="00405B29" w:rsidRDefault="00075BDE" w:rsidP="00C411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5D33B248" w14:textId="13E50C7C" w:rsidR="00075BDE" w:rsidRPr="00405B29" w:rsidRDefault="00075BDE" w:rsidP="00C411F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9514B" w:rsidRPr="00405B29" w14:paraId="6D16765F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C942EF2" w14:textId="77777777" w:rsidR="00A9514B" w:rsidRPr="0032757F" w:rsidRDefault="00A9514B" w:rsidP="00A9514B">
            <w:pPr>
              <w:rPr>
                <w:b w:val="0"/>
                <w:color w:val="auto"/>
                <w:sz w:val="20"/>
                <w:szCs w:val="20"/>
                <w:lang w:val="es-CO"/>
              </w:rPr>
            </w:pPr>
            <w:r w:rsidRPr="0032757F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BD9C98F" w14:textId="178D2EA0" w:rsidR="00A9514B" w:rsidRPr="0032757F" w:rsidRDefault="00CE2C5A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s-CO"/>
              </w:rPr>
            </w:pPr>
            <w:r>
              <w:rPr>
                <w:color w:val="auto"/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3D0D54">
              <w:rPr>
                <w:rFonts w:eastAsia="Calibri"/>
                <w:color w:val="000000"/>
                <w:sz w:val="20"/>
                <w:szCs w:val="20"/>
              </w:rPr>
              <w:t>Analítica digital para redes sociales</w:t>
            </w:r>
            <w:r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A9514B" w:rsidRPr="00405B29" w14:paraId="291A1FB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1C80B6F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26B4A9C" w14:textId="64A59BDD" w:rsidR="00A9514B" w:rsidRPr="00405B29" w:rsidRDefault="00A9514B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Respuesta incorrecta, revise nuevamente el contenido del componente formativo.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9921BA" w:rsidRPr="00405B29" w14:paraId="3032382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639DCA" w14:textId="4C958FE2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FA8F7AC" w14:textId="56784A62" w:rsidR="009921BA" w:rsidRPr="004C14CE" w:rsidRDefault="001640E8" w:rsidP="00DC691D">
            <w:pPr>
              <w:rPr>
                <w:rFonts w:eastAsia="Calibri"/>
                <w:sz w:val="20"/>
                <w:szCs w:val="20"/>
              </w:rPr>
            </w:pPr>
            <w:r w:rsidRPr="001640E8">
              <w:rPr>
                <w:rFonts w:eastAsia="Calibri"/>
                <w:sz w:val="20"/>
                <w:szCs w:val="20"/>
              </w:rPr>
              <w:t xml:space="preserve">Las </w:t>
            </w:r>
            <w:proofErr w:type="spellStart"/>
            <w:r w:rsidRPr="001640E8">
              <w:rPr>
                <w:rFonts w:eastAsia="Calibri"/>
                <w:sz w:val="20"/>
                <w:szCs w:val="20"/>
              </w:rPr>
              <w:t>macroconversiones</w:t>
            </w:r>
            <w:proofErr w:type="spellEnd"/>
            <w:r w:rsidRPr="001640E8">
              <w:rPr>
                <w:rFonts w:eastAsia="Calibri"/>
                <w:sz w:val="20"/>
                <w:szCs w:val="20"/>
              </w:rPr>
              <w:t xml:space="preserve"> no generan resultados para la marca o empresa.</w:t>
            </w:r>
          </w:p>
        </w:tc>
      </w:tr>
      <w:tr w:rsidR="009921BA" w:rsidRPr="00405B29" w14:paraId="7364B266" w14:textId="77777777" w:rsidTr="00DC691D">
        <w:trPr>
          <w:trHeight w:val="220"/>
        </w:trPr>
        <w:tc>
          <w:tcPr>
            <w:tcW w:w="1267" w:type="dxa"/>
          </w:tcPr>
          <w:p w14:paraId="11A22D7B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B78953" w14:textId="77777777" w:rsidR="009921BA" w:rsidRPr="00405B29" w:rsidRDefault="009921BA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3D1BED20" w14:textId="3A6A2110" w:rsidR="009921BA" w:rsidRPr="00405B29" w:rsidRDefault="009921BA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9921BA" w:rsidRPr="00405B29" w14:paraId="53B78634" w14:textId="77777777" w:rsidTr="00DC691D">
        <w:trPr>
          <w:trHeight w:val="220"/>
        </w:trPr>
        <w:tc>
          <w:tcPr>
            <w:tcW w:w="1267" w:type="dxa"/>
          </w:tcPr>
          <w:p w14:paraId="791CE1B8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40C5AFC" w14:textId="77777777" w:rsidR="009921BA" w:rsidRPr="00405B29" w:rsidRDefault="009921BA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90B5B39" w14:textId="06C43A6A" w:rsidR="009921BA" w:rsidRPr="00405B29" w:rsidRDefault="001640E8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X </w:t>
            </w:r>
          </w:p>
        </w:tc>
      </w:tr>
      <w:tr w:rsidR="009921BA" w:rsidRPr="00405B29" w14:paraId="4CA5DFD3" w14:textId="77777777" w:rsidTr="00DC691D">
        <w:trPr>
          <w:trHeight w:val="220"/>
        </w:trPr>
        <w:tc>
          <w:tcPr>
            <w:tcW w:w="2534" w:type="dxa"/>
            <w:gridSpan w:val="2"/>
          </w:tcPr>
          <w:p w14:paraId="42A45354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51DA092" w14:textId="76EABA79" w:rsidR="009921BA" w:rsidRPr="00405B29" w:rsidRDefault="00CE2C5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3D0D54">
              <w:rPr>
                <w:rFonts w:eastAsia="Calibri"/>
                <w:color w:val="000000"/>
                <w:sz w:val="20"/>
                <w:szCs w:val="20"/>
              </w:rPr>
              <w:t>Analítica digital para redes sociales</w:t>
            </w:r>
            <w:r>
              <w:rPr>
                <w:sz w:val="20"/>
                <w:szCs w:val="20"/>
                <w:lang w:val="es-CO"/>
              </w:rPr>
              <w:t>.</w:t>
            </w:r>
          </w:p>
        </w:tc>
      </w:tr>
      <w:tr w:rsidR="009921BA" w:rsidRPr="00405B29" w14:paraId="3589F76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28872E1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7ABD152" w14:textId="77777777" w:rsidR="009921BA" w:rsidRPr="00405B29" w:rsidRDefault="009921B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9921BA" w:rsidRPr="00405B29" w14:paraId="497E1206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8FB807" w14:textId="44292346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5939313" w14:textId="6EA9E56D" w:rsidR="009921BA" w:rsidRPr="004C14CE" w:rsidRDefault="00E02CE8" w:rsidP="00DC691D">
            <w:pPr>
              <w:rPr>
                <w:rFonts w:eastAsia="Calibri"/>
                <w:sz w:val="20"/>
                <w:szCs w:val="20"/>
              </w:rPr>
            </w:pPr>
            <w:r w:rsidRPr="00E02CE8">
              <w:rPr>
                <w:rFonts w:eastAsia="Calibri"/>
                <w:sz w:val="20"/>
                <w:szCs w:val="20"/>
              </w:rPr>
              <w:t xml:space="preserve">Los KPI permiten medir desempeño de estrategias dentro </w:t>
            </w:r>
            <w:r w:rsidRPr="00E02CE8">
              <w:rPr>
                <w:rFonts w:eastAsia="Calibri"/>
                <w:i/>
                <w:iCs/>
                <w:sz w:val="20"/>
                <w:szCs w:val="20"/>
              </w:rPr>
              <w:t>marketing</w:t>
            </w:r>
            <w:r w:rsidRPr="00E02CE8">
              <w:rPr>
                <w:rFonts w:eastAsia="Calibri"/>
                <w:sz w:val="20"/>
                <w:szCs w:val="20"/>
              </w:rPr>
              <w:t xml:space="preserve"> digital.</w:t>
            </w:r>
          </w:p>
        </w:tc>
      </w:tr>
      <w:tr w:rsidR="009921BA" w:rsidRPr="00405B29" w14:paraId="18AC1DD0" w14:textId="77777777" w:rsidTr="00DC691D">
        <w:trPr>
          <w:trHeight w:val="220"/>
        </w:trPr>
        <w:tc>
          <w:tcPr>
            <w:tcW w:w="1267" w:type="dxa"/>
          </w:tcPr>
          <w:p w14:paraId="04864D05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456E51" w14:textId="77777777" w:rsidR="009921BA" w:rsidRPr="00405B29" w:rsidRDefault="009921BA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15A5E76E" w14:textId="5C2849FD" w:rsidR="009921BA" w:rsidRPr="00405B29" w:rsidRDefault="00E02CE8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X </w:t>
            </w:r>
          </w:p>
        </w:tc>
      </w:tr>
      <w:tr w:rsidR="009921BA" w:rsidRPr="00405B29" w14:paraId="33BECFBE" w14:textId="77777777" w:rsidTr="00DC691D">
        <w:trPr>
          <w:trHeight w:val="220"/>
        </w:trPr>
        <w:tc>
          <w:tcPr>
            <w:tcW w:w="1267" w:type="dxa"/>
          </w:tcPr>
          <w:p w14:paraId="1E00668B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06A9BE5" w14:textId="77777777" w:rsidR="009921BA" w:rsidRPr="00405B29" w:rsidRDefault="009921BA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4EB58E9" w14:textId="0427FF39" w:rsidR="009921BA" w:rsidRPr="00405B29" w:rsidRDefault="009921BA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9921BA" w:rsidRPr="00405B29" w14:paraId="55F84E22" w14:textId="77777777" w:rsidTr="00DC691D">
        <w:trPr>
          <w:trHeight w:val="220"/>
        </w:trPr>
        <w:tc>
          <w:tcPr>
            <w:tcW w:w="2534" w:type="dxa"/>
            <w:gridSpan w:val="2"/>
          </w:tcPr>
          <w:p w14:paraId="3A34717C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F26423" w14:textId="01EA3338" w:rsidR="009921BA" w:rsidRPr="00405B29" w:rsidRDefault="00CE2C5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3D0D54">
              <w:rPr>
                <w:rFonts w:eastAsia="Calibri"/>
                <w:color w:val="000000"/>
                <w:sz w:val="20"/>
                <w:szCs w:val="20"/>
              </w:rPr>
              <w:t>Analítica digital para redes sociales</w:t>
            </w:r>
            <w:r>
              <w:rPr>
                <w:sz w:val="20"/>
                <w:szCs w:val="20"/>
                <w:lang w:val="es-CO"/>
              </w:rPr>
              <w:t>.</w:t>
            </w:r>
          </w:p>
        </w:tc>
      </w:tr>
      <w:tr w:rsidR="009921BA" w:rsidRPr="00405B29" w14:paraId="7ED9180C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1DA49C4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E4CAEC2" w14:textId="77777777" w:rsidR="009921BA" w:rsidRPr="00405B29" w:rsidRDefault="009921B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9921BA" w:rsidRPr="00405B29" w14:paraId="74A14AF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843485" w14:textId="2E44233C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1DF753D" w14:textId="58B3B45F" w:rsidR="009921BA" w:rsidRPr="004C14CE" w:rsidRDefault="00E02CE8" w:rsidP="00D85D40">
            <w:pPr>
              <w:rPr>
                <w:rFonts w:eastAsia="Calibri"/>
                <w:sz w:val="20"/>
                <w:szCs w:val="20"/>
              </w:rPr>
            </w:pPr>
            <w:r w:rsidRPr="00E02CE8">
              <w:rPr>
                <w:rFonts w:eastAsia="Calibri"/>
                <w:sz w:val="20"/>
                <w:szCs w:val="20"/>
              </w:rPr>
              <w:t>Los KPI no se utilizan para medir acciones dentro estrategias digitales.</w:t>
            </w:r>
          </w:p>
        </w:tc>
      </w:tr>
      <w:tr w:rsidR="009921BA" w:rsidRPr="00405B29" w14:paraId="66F869E2" w14:textId="77777777" w:rsidTr="00DC691D">
        <w:trPr>
          <w:trHeight w:val="220"/>
        </w:trPr>
        <w:tc>
          <w:tcPr>
            <w:tcW w:w="1267" w:type="dxa"/>
          </w:tcPr>
          <w:p w14:paraId="6AC70E6D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1814AD4" w14:textId="77777777" w:rsidR="009921BA" w:rsidRPr="00405B29" w:rsidRDefault="009921BA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0820A220" w14:textId="56DFF1E5" w:rsidR="009921BA" w:rsidRPr="00405B29" w:rsidRDefault="009921BA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9921BA" w:rsidRPr="00405B29" w14:paraId="09EAF596" w14:textId="77777777" w:rsidTr="00DC691D">
        <w:trPr>
          <w:trHeight w:val="220"/>
        </w:trPr>
        <w:tc>
          <w:tcPr>
            <w:tcW w:w="1267" w:type="dxa"/>
          </w:tcPr>
          <w:p w14:paraId="6302EF25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9D5BCD" w14:textId="77777777" w:rsidR="009921BA" w:rsidRPr="00405B29" w:rsidRDefault="009921BA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9D77687" w14:textId="4A87AD3C" w:rsidR="009921BA" w:rsidRPr="00405B29" w:rsidRDefault="00E02CE8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X </w:t>
            </w:r>
          </w:p>
        </w:tc>
      </w:tr>
      <w:tr w:rsidR="009921BA" w:rsidRPr="00405B29" w14:paraId="12F6CDC0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DC2C20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A9576AE" w14:textId="065EABC6" w:rsidR="009921BA" w:rsidRPr="00405B29" w:rsidRDefault="00CE2C5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3D0D54">
              <w:rPr>
                <w:rFonts w:eastAsia="Calibri"/>
                <w:color w:val="000000"/>
                <w:sz w:val="20"/>
                <w:szCs w:val="20"/>
              </w:rPr>
              <w:t>Analítica digital para redes sociales</w:t>
            </w:r>
            <w:r>
              <w:rPr>
                <w:sz w:val="20"/>
                <w:szCs w:val="20"/>
                <w:lang w:val="es-CO"/>
              </w:rPr>
              <w:t>.</w:t>
            </w:r>
          </w:p>
        </w:tc>
      </w:tr>
      <w:tr w:rsidR="009921BA" w:rsidRPr="00405B29" w14:paraId="7213A227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13FFEBE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F1C7725" w14:textId="77777777" w:rsidR="009921BA" w:rsidRPr="00405B29" w:rsidRDefault="009921B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9921BA" w:rsidRPr="00405B29" w14:paraId="104B0E23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134C5C9" w14:textId="14703DCF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70949CAA" w14:textId="0685951E" w:rsidR="009921BA" w:rsidRPr="004C14CE" w:rsidRDefault="006D2FBA" w:rsidP="00DC691D">
            <w:pPr>
              <w:rPr>
                <w:rFonts w:eastAsia="Calibri"/>
                <w:sz w:val="20"/>
                <w:szCs w:val="20"/>
              </w:rPr>
            </w:pPr>
            <w:r w:rsidRPr="006D2FBA">
              <w:rPr>
                <w:rFonts w:eastAsia="Calibri"/>
                <w:sz w:val="20"/>
                <w:szCs w:val="20"/>
              </w:rPr>
              <w:t>El tamaño de la comunidad mide cantidad de seguidores de red social.</w:t>
            </w:r>
          </w:p>
        </w:tc>
      </w:tr>
      <w:tr w:rsidR="009921BA" w:rsidRPr="00405B29" w14:paraId="3B350F66" w14:textId="77777777" w:rsidTr="00DC691D">
        <w:trPr>
          <w:trHeight w:val="220"/>
        </w:trPr>
        <w:tc>
          <w:tcPr>
            <w:tcW w:w="1267" w:type="dxa"/>
          </w:tcPr>
          <w:p w14:paraId="2A6A093E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0F14FAA" w14:textId="77777777" w:rsidR="009921BA" w:rsidRPr="00405B29" w:rsidRDefault="009921BA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0489F2D2" w14:textId="4D215CC4" w:rsidR="009921BA" w:rsidRPr="00405B29" w:rsidRDefault="006D2FBA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9921BA" w:rsidRPr="00405B29" w14:paraId="19856D6D" w14:textId="77777777" w:rsidTr="00DC691D">
        <w:trPr>
          <w:trHeight w:val="220"/>
        </w:trPr>
        <w:tc>
          <w:tcPr>
            <w:tcW w:w="1267" w:type="dxa"/>
          </w:tcPr>
          <w:p w14:paraId="7D9C7CDD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F2F0E" w14:textId="77777777" w:rsidR="009921BA" w:rsidRPr="00405B29" w:rsidRDefault="009921BA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7F6D2731" w14:textId="2A1A1383" w:rsidR="009921BA" w:rsidRPr="00405B29" w:rsidRDefault="009921BA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9921BA" w:rsidRPr="00405B29" w14:paraId="6260C21D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EC3B45B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EAE505" w14:textId="3B5C8268" w:rsidR="009921BA" w:rsidRPr="00405B29" w:rsidRDefault="00CE2C5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3D0D54">
              <w:rPr>
                <w:rFonts w:eastAsia="Calibri"/>
                <w:color w:val="000000"/>
                <w:sz w:val="20"/>
                <w:szCs w:val="20"/>
              </w:rPr>
              <w:t>Analítica digital para redes sociales</w:t>
            </w:r>
            <w:r>
              <w:rPr>
                <w:sz w:val="20"/>
                <w:szCs w:val="20"/>
                <w:lang w:val="es-CO"/>
              </w:rPr>
              <w:t>.</w:t>
            </w:r>
          </w:p>
        </w:tc>
      </w:tr>
      <w:tr w:rsidR="009921BA" w:rsidRPr="00405B29" w14:paraId="50E0B9C4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503AF72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96E8B3E" w14:textId="77777777" w:rsidR="009921BA" w:rsidRPr="00405B29" w:rsidRDefault="009921B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9921BA" w:rsidRPr="00405B29" w14:paraId="3B313AFB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E37D725" w14:textId="3819A0A8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459350" w14:textId="14E316F2" w:rsidR="009921BA" w:rsidRPr="004C14CE" w:rsidRDefault="006D2FBA" w:rsidP="00DC691D">
            <w:pPr>
              <w:rPr>
                <w:rFonts w:eastAsia="Calibri"/>
                <w:sz w:val="20"/>
                <w:szCs w:val="20"/>
              </w:rPr>
            </w:pPr>
            <w:r w:rsidRPr="006D2FBA">
              <w:rPr>
                <w:rFonts w:eastAsia="Calibri"/>
                <w:sz w:val="20"/>
                <w:szCs w:val="20"/>
              </w:rPr>
              <w:t xml:space="preserve">El porcentaje de </w:t>
            </w:r>
            <w:proofErr w:type="spellStart"/>
            <w:r w:rsidRPr="006D2FBA">
              <w:rPr>
                <w:rFonts w:eastAsia="Calibri"/>
                <w:i/>
                <w:iCs/>
                <w:sz w:val="20"/>
                <w:szCs w:val="20"/>
              </w:rPr>
              <w:t>engagement</w:t>
            </w:r>
            <w:proofErr w:type="spellEnd"/>
            <w:r w:rsidRPr="006D2FBA">
              <w:rPr>
                <w:rFonts w:eastAsia="Calibri"/>
                <w:sz w:val="20"/>
                <w:szCs w:val="20"/>
              </w:rPr>
              <w:t xml:space="preserve"> mide interacción de usuarios en redes sociales.</w:t>
            </w:r>
          </w:p>
        </w:tc>
      </w:tr>
      <w:tr w:rsidR="009921BA" w:rsidRPr="00405B29" w14:paraId="194EF9E6" w14:textId="77777777" w:rsidTr="00DC691D">
        <w:trPr>
          <w:trHeight w:val="220"/>
        </w:trPr>
        <w:tc>
          <w:tcPr>
            <w:tcW w:w="1267" w:type="dxa"/>
          </w:tcPr>
          <w:p w14:paraId="6AB07DA2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D09083" w14:textId="77777777" w:rsidR="009921BA" w:rsidRPr="00405B29" w:rsidRDefault="009921BA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4F44B134" w14:textId="429AF2E4" w:rsidR="009921BA" w:rsidRPr="00405B29" w:rsidRDefault="006D2FBA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9921BA" w:rsidRPr="00405B29" w14:paraId="7C6598A8" w14:textId="77777777" w:rsidTr="00DC691D">
        <w:trPr>
          <w:trHeight w:val="220"/>
        </w:trPr>
        <w:tc>
          <w:tcPr>
            <w:tcW w:w="1267" w:type="dxa"/>
          </w:tcPr>
          <w:p w14:paraId="05D5B683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C77DC7" w14:textId="77777777" w:rsidR="009921BA" w:rsidRPr="00405B29" w:rsidRDefault="009921BA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A31325A" w14:textId="2B5FE02F" w:rsidR="009921BA" w:rsidRPr="00405B29" w:rsidRDefault="009921BA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9921BA" w:rsidRPr="00405B29" w14:paraId="137BA792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09E6FCC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933CE3C" w14:textId="0F0E32C9" w:rsidR="009921BA" w:rsidRPr="00405B29" w:rsidRDefault="00CE2C5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3D0D54">
              <w:rPr>
                <w:rFonts w:eastAsia="Calibri"/>
                <w:color w:val="000000"/>
                <w:sz w:val="20"/>
                <w:szCs w:val="20"/>
              </w:rPr>
              <w:t>Analítica digital para redes sociales</w:t>
            </w:r>
            <w:r>
              <w:rPr>
                <w:sz w:val="20"/>
                <w:szCs w:val="20"/>
                <w:lang w:val="es-CO"/>
              </w:rPr>
              <w:t>.</w:t>
            </w:r>
          </w:p>
        </w:tc>
      </w:tr>
      <w:tr w:rsidR="009921BA" w:rsidRPr="00405B29" w14:paraId="0D72975D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9D8425E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76B7B6" w14:textId="77777777" w:rsidR="009921BA" w:rsidRPr="00405B29" w:rsidRDefault="009921B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3605E9" w:rsidRPr="00405B29" w14:paraId="693244A5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A7C9E3" w14:textId="37AAFE80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B34C4C" w:rsidRPr="00B34C4C" w14:paraId="3991046C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6AC42F2" w14:textId="77777777" w:rsidR="00B34C4C" w:rsidRPr="00B34C4C" w:rsidRDefault="00B34C4C" w:rsidP="00B34C4C">
                  <w:pPr>
                    <w:rPr>
                      <w:rFonts w:eastAsia="Calibri"/>
                      <w:sz w:val="20"/>
                      <w:szCs w:val="20"/>
                      <w:lang w:val="es-CO"/>
                    </w:rPr>
                  </w:pPr>
                </w:p>
              </w:tc>
            </w:tr>
          </w:tbl>
          <w:p w14:paraId="0B637A28" w14:textId="77777777" w:rsidR="00B34C4C" w:rsidRPr="00B34C4C" w:rsidRDefault="00B34C4C" w:rsidP="00B34C4C">
            <w:pPr>
              <w:rPr>
                <w:rFonts w:eastAsia="Calibri"/>
                <w:vanish/>
                <w:sz w:val="20"/>
                <w:szCs w:val="20"/>
                <w:lang w:val="es-CO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415"/>
            </w:tblGrid>
            <w:tr w:rsidR="00B34C4C" w:rsidRPr="00B34C4C" w14:paraId="1DBBA60F" w14:textId="77777777">
              <w:trPr>
                <w:tblCellSpacing w:w="15" w:type="dxa"/>
              </w:trPr>
              <w:tc>
                <w:tcPr>
                  <w:tcW w:w="6355" w:type="dxa"/>
                  <w:vAlign w:val="center"/>
                  <w:hideMark/>
                </w:tcPr>
                <w:p w14:paraId="0251F89F" w14:textId="2181094D" w:rsidR="00B34C4C" w:rsidRPr="00B34C4C" w:rsidRDefault="00B34C4C" w:rsidP="00B34C4C">
                  <w:pPr>
                    <w:rPr>
                      <w:rFonts w:eastAsia="Calibri"/>
                      <w:sz w:val="20"/>
                      <w:szCs w:val="20"/>
                      <w:lang w:val="es-CO"/>
                    </w:rPr>
                  </w:pPr>
                  <w:r w:rsidRPr="00B34C4C">
                    <w:rPr>
                      <w:rFonts w:eastAsia="Calibri"/>
                      <w:sz w:val="20"/>
                      <w:szCs w:val="20"/>
                      <w:lang w:val="es-CO"/>
                    </w:rPr>
                    <w:t>C</w:t>
                  </w:r>
                  <w:r>
                    <w:rPr>
                      <w:rFonts w:eastAsia="Calibri"/>
                      <w:sz w:val="20"/>
                      <w:szCs w:val="20"/>
                      <w:lang w:val="es-CO"/>
                    </w:rPr>
                    <w:t>L</w:t>
                  </w:r>
                  <w:r w:rsidRPr="00B34C4C">
                    <w:rPr>
                      <w:rFonts w:eastAsia="Calibri"/>
                      <w:sz w:val="20"/>
                      <w:szCs w:val="20"/>
                      <w:lang w:val="es-CO"/>
                    </w:rPr>
                    <w:t>R mide tasa de clics realizados en enlaces publicados en redes.</w:t>
                  </w:r>
                </w:p>
              </w:tc>
            </w:tr>
          </w:tbl>
          <w:p w14:paraId="5FF8DC8F" w14:textId="2CEC2218" w:rsidR="003605E9" w:rsidRPr="00B34C4C" w:rsidRDefault="003605E9" w:rsidP="00DC691D">
            <w:pPr>
              <w:rPr>
                <w:rFonts w:eastAsia="Calibri"/>
                <w:sz w:val="20"/>
                <w:szCs w:val="20"/>
                <w:lang w:val="es-CO"/>
              </w:rPr>
            </w:pPr>
          </w:p>
        </w:tc>
      </w:tr>
      <w:tr w:rsidR="003605E9" w:rsidRPr="00405B29" w14:paraId="56C426A3" w14:textId="77777777" w:rsidTr="00DC691D">
        <w:trPr>
          <w:trHeight w:val="220"/>
        </w:trPr>
        <w:tc>
          <w:tcPr>
            <w:tcW w:w="1267" w:type="dxa"/>
          </w:tcPr>
          <w:p w14:paraId="488060F5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01469E1" w14:textId="77777777" w:rsidR="003605E9" w:rsidRPr="00405B29" w:rsidRDefault="003605E9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2A2E8C2B" w14:textId="63BA79C4" w:rsidR="003605E9" w:rsidRPr="00405B29" w:rsidRDefault="003605E9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3605E9" w:rsidRPr="00405B29" w14:paraId="2B70C3E1" w14:textId="77777777" w:rsidTr="00DC691D">
        <w:trPr>
          <w:trHeight w:val="220"/>
        </w:trPr>
        <w:tc>
          <w:tcPr>
            <w:tcW w:w="1267" w:type="dxa"/>
          </w:tcPr>
          <w:p w14:paraId="3E0B1A99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lastRenderedPageBreak/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084230" w14:textId="77777777" w:rsidR="003605E9" w:rsidRPr="00405B29" w:rsidRDefault="003605E9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16E006C7" w14:textId="0DB75099" w:rsidR="003605E9" w:rsidRPr="00405B29" w:rsidRDefault="00B34C4C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3605E9" w:rsidRPr="00405B29" w14:paraId="6849020A" w14:textId="77777777" w:rsidTr="003605E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17626F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C28120B" w14:textId="72CF0471" w:rsidR="003605E9" w:rsidRPr="00405B29" w:rsidRDefault="00CE2C5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3D0D54">
              <w:rPr>
                <w:rFonts w:eastAsia="Calibri"/>
                <w:color w:val="000000"/>
                <w:sz w:val="20"/>
                <w:szCs w:val="20"/>
              </w:rPr>
              <w:t>Analítica digital para redes sociales</w:t>
            </w:r>
            <w:r>
              <w:rPr>
                <w:sz w:val="20"/>
                <w:szCs w:val="20"/>
                <w:lang w:val="es-CO"/>
              </w:rPr>
              <w:t>.</w:t>
            </w:r>
          </w:p>
        </w:tc>
      </w:tr>
      <w:tr w:rsidR="003605E9" w:rsidRPr="00405B29" w14:paraId="3BAB07B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3E035DD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F3F44" w14:textId="77777777" w:rsidR="003605E9" w:rsidRPr="00405B29" w:rsidRDefault="003605E9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3605E9" w:rsidRPr="00405B29" w14:paraId="4DEFB849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90620B9" w14:textId="6E959CDF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E152F" w:rsidRPr="002E152F" w14:paraId="0E0A936D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E18F20C" w14:textId="77777777" w:rsidR="002E152F" w:rsidRPr="002E152F" w:rsidRDefault="002E152F" w:rsidP="002E152F">
                  <w:pPr>
                    <w:rPr>
                      <w:rFonts w:eastAsia="Calibri"/>
                      <w:sz w:val="20"/>
                      <w:szCs w:val="20"/>
                      <w:lang w:val="es-CO"/>
                    </w:rPr>
                  </w:pPr>
                </w:p>
              </w:tc>
            </w:tr>
          </w:tbl>
          <w:p w14:paraId="46C677A4" w14:textId="77777777" w:rsidR="002E152F" w:rsidRPr="002E152F" w:rsidRDefault="002E152F" w:rsidP="002E152F">
            <w:pPr>
              <w:rPr>
                <w:rFonts w:eastAsia="Calibri"/>
                <w:vanish/>
                <w:sz w:val="20"/>
                <w:szCs w:val="20"/>
                <w:lang w:val="es-CO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195"/>
            </w:tblGrid>
            <w:tr w:rsidR="002E152F" w:rsidRPr="002E152F" w14:paraId="675559BF" w14:textId="77777777">
              <w:trPr>
                <w:tblCellSpacing w:w="15" w:type="dxa"/>
              </w:trPr>
              <w:tc>
                <w:tcPr>
                  <w:tcW w:w="7135" w:type="dxa"/>
                  <w:vAlign w:val="center"/>
                  <w:hideMark/>
                </w:tcPr>
                <w:p w14:paraId="46E8AD83" w14:textId="77777777" w:rsidR="002E152F" w:rsidRPr="002E152F" w:rsidRDefault="002E152F" w:rsidP="002E152F">
                  <w:pPr>
                    <w:rPr>
                      <w:rFonts w:eastAsia="Calibri"/>
                      <w:sz w:val="20"/>
                      <w:szCs w:val="20"/>
                      <w:lang w:val="es-CO"/>
                    </w:rPr>
                  </w:pPr>
                  <w:r w:rsidRPr="002E152F">
                    <w:rPr>
                      <w:rFonts w:eastAsia="Calibri"/>
                      <w:sz w:val="20"/>
                      <w:szCs w:val="20"/>
                      <w:lang w:val="es-CO"/>
                    </w:rPr>
                    <w:t>CPL representa costo por adquisición de clientes en comercio electrónico.</w:t>
                  </w:r>
                </w:p>
              </w:tc>
            </w:tr>
          </w:tbl>
          <w:p w14:paraId="5B224CF8" w14:textId="79E4AAB0" w:rsidR="003605E9" w:rsidRPr="002E152F" w:rsidRDefault="003605E9" w:rsidP="00DC691D">
            <w:pPr>
              <w:rPr>
                <w:rFonts w:eastAsia="Calibri"/>
                <w:sz w:val="20"/>
                <w:szCs w:val="20"/>
                <w:lang w:val="es-CO"/>
              </w:rPr>
            </w:pPr>
          </w:p>
        </w:tc>
      </w:tr>
      <w:tr w:rsidR="003605E9" w:rsidRPr="00405B29" w14:paraId="71E0805B" w14:textId="77777777" w:rsidTr="00DC691D">
        <w:trPr>
          <w:trHeight w:val="220"/>
        </w:trPr>
        <w:tc>
          <w:tcPr>
            <w:tcW w:w="1267" w:type="dxa"/>
          </w:tcPr>
          <w:p w14:paraId="007D9B78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DC200FD" w14:textId="77777777" w:rsidR="003605E9" w:rsidRPr="00405B29" w:rsidRDefault="003605E9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46ACE52B" w14:textId="501A97CC" w:rsidR="003605E9" w:rsidRPr="00405B29" w:rsidRDefault="003605E9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3605E9" w:rsidRPr="00405B29" w14:paraId="79A5F800" w14:textId="77777777" w:rsidTr="00DC691D">
        <w:trPr>
          <w:trHeight w:val="220"/>
        </w:trPr>
        <w:tc>
          <w:tcPr>
            <w:tcW w:w="1267" w:type="dxa"/>
          </w:tcPr>
          <w:p w14:paraId="4CA905D0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50E5FD" w14:textId="77777777" w:rsidR="003605E9" w:rsidRPr="00405B29" w:rsidRDefault="003605E9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3993E431" w14:textId="36776FD8" w:rsidR="003605E9" w:rsidRPr="00405B29" w:rsidRDefault="002E152F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3605E9" w:rsidRPr="00405B29" w14:paraId="68BE72F9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F280DC9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EA5C689" w14:textId="58C13678" w:rsidR="003605E9" w:rsidRPr="00405B29" w:rsidRDefault="00CE2C5A" w:rsidP="00C357B8">
            <w:pPr>
              <w:spacing w:line="240" w:lineRule="auto"/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3D0D54">
              <w:rPr>
                <w:rFonts w:eastAsia="Calibri"/>
                <w:color w:val="000000"/>
                <w:sz w:val="20"/>
                <w:szCs w:val="20"/>
              </w:rPr>
              <w:t>Analítica digital para redes sociales</w:t>
            </w:r>
            <w:r>
              <w:rPr>
                <w:sz w:val="20"/>
                <w:szCs w:val="20"/>
                <w:lang w:val="es-CO"/>
              </w:rPr>
              <w:t>.</w:t>
            </w:r>
          </w:p>
        </w:tc>
      </w:tr>
      <w:tr w:rsidR="003605E9" w:rsidRPr="00405B29" w14:paraId="00A4F366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D4DA860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741569F" w14:textId="77777777" w:rsidR="003605E9" w:rsidRPr="00405B29" w:rsidRDefault="003605E9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3605E9" w:rsidRPr="00405B29" w14:paraId="2C91CF7D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8333329" w14:textId="256116AB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E152F" w:rsidRPr="002E152F" w14:paraId="6C1FB1CE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CDAACAF" w14:textId="77777777" w:rsidR="002E152F" w:rsidRPr="002E152F" w:rsidRDefault="002E152F" w:rsidP="002E152F">
                  <w:pPr>
                    <w:rPr>
                      <w:rFonts w:eastAsia="Calibri"/>
                      <w:sz w:val="20"/>
                      <w:szCs w:val="20"/>
                      <w:lang w:val="es-CO"/>
                    </w:rPr>
                  </w:pPr>
                </w:p>
              </w:tc>
            </w:tr>
          </w:tbl>
          <w:p w14:paraId="16F50BF9" w14:textId="77777777" w:rsidR="002E152F" w:rsidRPr="002E152F" w:rsidRDefault="002E152F" w:rsidP="002E152F">
            <w:pPr>
              <w:rPr>
                <w:rFonts w:eastAsia="Calibri"/>
                <w:vanish/>
                <w:sz w:val="20"/>
                <w:szCs w:val="20"/>
                <w:lang w:val="es-CO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701"/>
            </w:tblGrid>
            <w:tr w:rsidR="002E152F" w:rsidRPr="002E152F" w14:paraId="0D975965" w14:textId="77777777">
              <w:trPr>
                <w:tblCellSpacing w:w="15" w:type="dxa"/>
              </w:trPr>
              <w:tc>
                <w:tcPr>
                  <w:tcW w:w="7641" w:type="dxa"/>
                  <w:vAlign w:val="center"/>
                  <w:hideMark/>
                </w:tcPr>
                <w:p w14:paraId="51D904BB" w14:textId="77777777" w:rsidR="002E152F" w:rsidRPr="002E152F" w:rsidRDefault="002E152F" w:rsidP="002E152F">
                  <w:pPr>
                    <w:rPr>
                      <w:rFonts w:eastAsia="Calibri"/>
                      <w:sz w:val="20"/>
                      <w:szCs w:val="20"/>
                      <w:lang w:val="es-CO"/>
                    </w:rPr>
                  </w:pPr>
                  <w:r w:rsidRPr="002E152F">
                    <w:rPr>
                      <w:rFonts w:eastAsia="Calibri"/>
                      <w:sz w:val="20"/>
                      <w:szCs w:val="20"/>
                      <w:lang w:val="es-CO"/>
                    </w:rPr>
                    <w:t>CPA representa costo por cada comprador obtenido mediante estrategia digital.</w:t>
                  </w:r>
                </w:p>
              </w:tc>
            </w:tr>
          </w:tbl>
          <w:p w14:paraId="4F3E856F" w14:textId="54751613" w:rsidR="003605E9" w:rsidRPr="002E152F" w:rsidRDefault="003605E9" w:rsidP="00DC691D">
            <w:pPr>
              <w:rPr>
                <w:rFonts w:eastAsia="Calibri"/>
                <w:sz w:val="20"/>
                <w:szCs w:val="20"/>
                <w:lang w:val="es-CO"/>
              </w:rPr>
            </w:pPr>
          </w:p>
        </w:tc>
      </w:tr>
      <w:tr w:rsidR="003605E9" w:rsidRPr="00405B29" w14:paraId="24A2C86E" w14:textId="77777777" w:rsidTr="00DC691D">
        <w:trPr>
          <w:trHeight w:val="220"/>
        </w:trPr>
        <w:tc>
          <w:tcPr>
            <w:tcW w:w="1267" w:type="dxa"/>
          </w:tcPr>
          <w:p w14:paraId="70D1B1EB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7A37776" w14:textId="77777777" w:rsidR="003605E9" w:rsidRPr="00405B29" w:rsidRDefault="003605E9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152AC3B6" w14:textId="2569128C" w:rsidR="003605E9" w:rsidRPr="00405B29" w:rsidRDefault="002E152F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3605E9" w:rsidRPr="00405B29" w14:paraId="57B20FA5" w14:textId="77777777" w:rsidTr="00DC691D">
        <w:trPr>
          <w:trHeight w:val="220"/>
        </w:trPr>
        <w:tc>
          <w:tcPr>
            <w:tcW w:w="1267" w:type="dxa"/>
          </w:tcPr>
          <w:p w14:paraId="13EFD6FD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177622" w14:textId="77777777" w:rsidR="003605E9" w:rsidRPr="00405B29" w:rsidRDefault="003605E9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61BE877" w14:textId="44B6DF67" w:rsidR="003605E9" w:rsidRPr="00405B29" w:rsidRDefault="003605E9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3605E9" w:rsidRPr="00405B29" w14:paraId="4B49E175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50F14CA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E9D8026" w14:textId="2840D255" w:rsidR="003605E9" w:rsidRPr="00405B29" w:rsidRDefault="00CE2C5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3D0D54">
              <w:rPr>
                <w:rFonts w:eastAsia="Calibri"/>
                <w:color w:val="000000"/>
                <w:sz w:val="20"/>
                <w:szCs w:val="20"/>
              </w:rPr>
              <w:t>Analítica digital para redes sociales</w:t>
            </w:r>
            <w:r>
              <w:rPr>
                <w:sz w:val="20"/>
                <w:szCs w:val="20"/>
                <w:lang w:val="es-CO"/>
              </w:rPr>
              <w:t>.</w:t>
            </w:r>
          </w:p>
        </w:tc>
      </w:tr>
      <w:tr w:rsidR="003605E9" w:rsidRPr="00405B29" w14:paraId="3BE2FBD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C5B336C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1D0A1FC" w14:textId="77777777" w:rsidR="003605E9" w:rsidRPr="00405B29" w:rsidRDefault="003605E9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3605E9" w:rsidRPr="00405B29" w14:paraId="1E35B95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8AF5C50" w14:textId="3D0AF47B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F17C08" w:rsidRPr="00F17C08" w14:paraId="726F0BB5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E2BD3F3" w14:textId="77777777" w:rsidR="00F17C08" w:rsidRPr="00F17C08" w:rsidRDefault="00F17C08" w:rsidP="00F17C08">
                  <w:pPr>
                    <w:rPr>
                      <w:rFonts w:eastAsia="Calibri"/>
                      <w:sz w:val="20"/>
                      <w:szCs w:val="20"/>
                      <w:lang w:val="es-CO"/>
                    </w:rPr>
                  </w:pPr>
                </w:p>
              </w:tc>
            </w:tr>
          </w:tbl>
          <w:p w14:paraId="29211777" w14:textId="77777777" w:rsidR="00F17C08" w:rsidRPr="00F17C08" w:rsidRDefault="00F17C08" w:rsidP="00F17C08">
            <w:pPr>
              <w:rPr>
                <w:rFonts w:eastAsia="Calibri"/>
                <w:vanish/>
                <w:sz w:val="20"/>
                <w:szCs w:val="20"/>
                <w:lang w:val="es-CO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14"/>
            </w:tblGrid>
            <w:tr w:rsidR="00F17C08" w:rsidRPr="00F17C08" w14:paraId="62FD3F0A" w14:textId="77777777">
              <w:trPr>
                <w:tblCellSpacing w:w="15" w:type="dxa"/>
              </w:trPr>
              <w:tc>
                <w:tcPr>
                  <w:tcW w:w="6954" w:type="dxa"/>
                  <w:vAlign w:val="center"/>
                  <w:hideMark/>
                </w:tcPr>
                <w:p w14:paraId="758DFBAE" w14:textId="77777777" w:rsidR="00F17C08" w:rsidRPr="00F17C08" w:rsidRDefault="00F17C08" w:rsidP="00F17C08">
                  <w:pPr>
                    <w:rPr>
                      <w:rFonts w:eastAsia="Calibri"/>
                      <w:sz w:val="20"/>
                      <w:szCs w:val="20"/>
                      <w:lang w:val="es-CO"/>
                    </w:rPr>
                  </w:pPr>
                  <w:r w:rsidRPr="00F17C08">
                    <w:rPr>
                      <w:rFonts w:eastAsia="Calibri"/>
                      <w:sz w:val="20"/>
                      <w:szCs w:val="20"/>
                      <w:lang w:val="es-CO"/>
                    </w:rPr>
                    <w:t>ROI mide retorno de inversión para evaluar campañas en redes sociales.</w:t>
                  </w:r>
                </w:p>
              </w:tc>
            </w:tr>
          </w:tbl>
          <w:p w14:paraId="1A7539C3" w14:textId="2ADCC5B9" w:rsidR="003605E9" w:rsidRPr="00F17C08" w:rsidRDefault="003605E9" w:rsidP="00DC691D">
            <w:pPr>
              <w:rPr>
                <w:rFonts w:eastAsia="Calibri"/>
                <w:sz w:val="20"/>
                <w:szCs w:val="20"/>
                <w:lang w:val="es-CO"/>
              </w:rPr>
            </w:pPr>
          </w:p>
        </w:tc>
      </w:tr>
      <w:tr w:rsidR="003605E9" w:rsidRPr="00405B29" w14:paraId="1852A647" w14:textId="77777777" w:rsidTr="00DC691D">
        <w:trPr>
          <w:trHeight w:val="220"/>
        </w:trPr>
        <w:tc>
          <w:tcPr>
            <w:tcW w:w="1267" w:type="dxa"/>
          </w:tcPr>
          <w:p w14:paraId="0E152896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CC2C95F" w14:textId="77777777" w:rsidR="003605E9" w:rsidRPr="00405B29" w:rsidRDefault="003605E9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37B43B45" w14:textId="60A9CBF0" w:rsidR="003605E9" w:rsidRPr="00405B29" w:rsidRDefault="00F17C08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3605E9" w:rsidRPr="00405B29" w14:paraId="1E86B579" w14:textId="77777777" w:rsidTr="00DC691D">
        <w:trPr>
          <w:trHeight w:val="220"/>
        </w:trPr>
        <w:tc>
          <w:tcPr>
            <w:tcW w:w="1267" w:type="dxa"/>
          </w:tcPr>
          <w:p w14:paraId="35C1ADF6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23B8ABC" w14:textId="77777777" w:rsidR="003605E9" w:rsidRPr="00405B29" w:rsidRDefault="003605E9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21463C5E" w14:textId="5D1D5293" w:rsidR="003605E9" w:rsidRPr="00405B29" w:rsidRDefault="00FC6DC6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 </w:t>
            </w:r>
          </w:p>
        </w:tc>
      </w:tr>
      <w:tr w:rsidR="003605E9" w:rsidRPr="00405B29" w14:paraId="60444DE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0EC95D6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F3CF307" w14:textId="6273325A" w:rsidR="003605E9" w:rsidRPr="00405B29" w:rsidRDefault="00CE2C5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3D0D54">
              <w:rPr>
                <w:rFonts w:eastAsia="Calibri"/>
                <w:color w:val="000000"/>
                <w:sz w:val="20"/>
                <w:szCs w:val="20"/>
              </w:rPr>
              <w:t>Analítica digital para redes sociales</w:t>
            </w:r>
            <w:r>
              <w:rPr>
                <w:sz w:val="20"/>
                <w:szCs w:val="20"/>
                <w:lang w:val="es-CO"/>
              </w:rPr>
              <w:t>.</w:t>
            </w:r>
          </w:p>
        </w:tc>
      </w:tr>
      <w:tr w:rsidR="003605E9" w:rsidRPr="00405B29" w14:paraId="00631069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76D6239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A5DED3C" w14:textId="77777777" w:rsidR="003605E9" w:rsidRPr="00405B29" w:rsidRDefault="003605E9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3605E9" w:rsidRPr="00405B29" w14:paraId="0F0AF845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851E16E" w14:textId="277E4D24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842357E" w14:textId="500557D2" w:rsidR="003605E9" w:rsidRPr="004C14CE" w:rsidRDefault="00F17C08" w:rsidP="00DC691D">
            <w:pPr>
              <w:rPr>
                <w:rFonts w:eastAsia="Calibri"/>
                <w:sz w:val="20"/>
                <w:szCs w:val="20"/>
              </w:rPr>
            </w:pPr>
            <w:r w:rsidRPr="00F17C08">
              <w:rPr>
                <w:rFonts w:eastAsia="Calibri"/>
                <w:sz w:val="20"/>
                <w:szCs w:val="20"/>
              </w:rPr>
              <w:t>El proceso de medición elimina necesidad de actualizar estrategias digitales.</w:t>
            </w:r>
          </w:p>
        </w:tc>
      </w:tr>
      <w:tr w:rsidR="003605E9" w:rsidRPr="00405B29" w14:paraId="6D9EEA78" w14:textId="77777777" w:rsidTr="00DC691D">
        <w:trPr>
          <w:trHeight w:val="220"/>
        </w:trPr>
        <w:tc>
          <w:tcPr>
            <w:tcW w:w="1267" w:type="dxa"/>
          </w:tcPr>
          <w:p w14:paraId="32E32C36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023CF7C" w14:textId="77777777" w:rsidR="003605E9" w:rsidRPr="00405B29" w:rsidRDefault="003605E9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08DBA6E9" w14:textId="4D248B46" w:rsidR="003605E9" w:rsidRPr="00405B29" w:rsidRDefault="003605E9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3605E9" w:rsidRPr="00405B29" w14:paraId="79A10AE3" w14:textId="77777777" w:rsidTr="00DC691D">
        <w:trPr>
          <w:trHeight w:val="220"/>
        </w:trPr>
        <w:tc>
          <w:tcPr>
            <w:tcW w:w="1267" w:type="dxa"/>
          </w:tcPr>
          <w:p w14:paraId="0495F5C8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802BA9F" w14:textId="77777777" w:rsidR="003605E9" w:rsidRPr="00405B29" w:rsidRDefault="003605E9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BBE2BBE" w14:textId="1A59DADC" w:rsidR="003605E9" w:rsidRPr="00405B29" w:rsidRDefault="00F17C08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3605E9" w:rsidRPr="00405B29" w14:paraId="64478A6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22B91D7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C86A3D2" w14:textId="0598D980" w:rsidR="003605E9" w:rsidRPr="00405B29" w:rsidRDefault="00CE2C5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3D0D54">
              <w:rPr>
                <w:rFonts w:eastAsia="Calibri"/>
                <w:color w:val="000000"/>
                <w:sz w:val="20"/>
                <w:szCs w:val="20"/>
              </w:rPr>
              <w:t>Analítica digital para redes sociales</w:t>
            </w:r>
            <w:r>
              <w:rPr>
                <w:sz w:val="20"/>
                <w:szCs w:val="20"/>
                <w:lang w:val="es-CO"/>
              </w:rPr>
              <w:t>.</w:t>
            </w:r>
          </w:p>
        </w:tc>
      </w:tr>
      <w:tr w:rsidR="003605E9" w:rsidRPr="00405B29" w14:paraId="78F904B0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7956677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889CED" w14:textId="77777777" w:rsidR="003605E9" w:rsidRPr="00405B29" w:rsidRDefault="003605E9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Respuesta incorrecta, revise nuevamente el contenido del componente formativo.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B11CF2" w:rsidRPr="00405B29" w14:paraId="10026FF8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3F53E199" w14:textId="77777777" w:rsidR="00B11CF2" w:rsidRPr="00405B29" w:rsidRDefault="00B11CF2" w:rsidP="00B11CF2">
            <w:pPr>
              <w:widowControl w:val="0"/>
              <w:jc w:val="center"/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MENSAJE FINAL ACTIVIDAD</w:t>
            </w:r>
          </w:p>
        </w:tc>
      </w:tr>
      <w:tr w:rsidR="00B11CF2" w:rsidRPr="00405B29" w14:paraId="41D61D8A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88E3836" w14:textId="44413A32" w:rsidR="00B11CF2" w:rsidRPr="00405B29" w:rsidRDefault="00B11CF2" w:rsidP="00B11CF2">
            <w:pPr>
              <w:widowControl w:val="0"/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Mensaje cuando supera el 70 % de respuestas correctas</w:t>
            </w:r>
          </w:p>
        </w:tc>
        <w:tc>
          <w:tcPr>
            <w:tcW w:w="7620" w:type="dxa"/>
            <w:shd w:val="clear" w:color="auto" w:fill="auto"/>
          </w:tcPr>
          <w:p w14:paraId="674AF642" w14:textId="5795A2C0" w:rsidR="00B11CF2" w:rsidRPr="00405B29" w:rsidRDefault="00B11CF2" w:rsidP="00B11C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¡Excelente! Lo felicito, ha superado la actividad y demuestra sólidos conocimientos sobre el componente formativo.</w:t>
            </w:r>
          </w:p>
        </w:tc>
      </w:tr>
      <w:tr w:rsidR="009921BA" w:rsidRPr="00405B29" w14:paraId="1EC7D33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E380F9F" w14:textId="15625C85" w:rsidR="00B11CF2" w:rsidRPr="00405B29" w:rsidRDefault="00B11CF2" w:rsidP="00B11CF2">
            <w:pPr>
              <w:widowControl w:val="0"/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Mensaje cuando el porcentaje de respuestas correctas es inferior al 70 %</w:t>
            </w:r>
          </w:p>
        </w:tc>
        <w:tc>
          <w:tcPr>
            <w:tcW w:w="7620" w:type="dxa"/>
          </w:tcPr>
          <w:p w14:paraId="073F3458" w14:textId="73DFEC4E" w:rsidR="00B11CF2" w:rsidRPr="00405B29" w:rsidRDefault="00B11CF2" w:rsidP="00B11C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72FE7DC7" w14:textId="77777777" w:rsidR="00C57B0F" w:rsidRPr="00405B29" w:rsidRDefault="00C57B0F">
      <w:pPr>
        <w:spacing w:after="160" w:line="259" w:lineRule="auto"/>
        <w:rPr>
          <w:rFonts w:eastAsia="Calibri"/>
          <w:sz w:val="20"/>
          <w:szCs w:val="20"/>
        </w:rPr>
      </w:pPr>
    </w:p>
    <w:p w14:paraId="282C4038" w14:textId="77777777" w:rsidR="00C57B0F" w:rsidRPr="00405B29" w:rsidRDefault="00C57B0F">
      <w:pPr>
        <w:rPr>
          <w:sz w:val="20"/>
          <w:szCs w:val="20"/>
        </w:rPr>
      </w:pPr>
    </w:p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C57B0F" w:rsidRPr="00405B29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60D0" w14:textId="77777777" w:rsidR="00C57B0F" w:rsidRPr="00405B29" w:rsidRDefault="006F219D">
            <w:pPr>
              <w:widowControl w:val="0"/>
              <w:spacing w:line="240" w:lineRule="auto"/>
              <w:jc w:val="center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lastRenderedPageBreak/>
              <w:t>CONTROL DE REVISIÓN</w:t>
            </w:r>
          </w:p>
        </w:tc>
      </w:tr>
      <w:tr w:rsidR="00C57B0F" w:rsidRPr="00405B29" w14:paraId="005ED745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2DA3" w14:textId="77777777" w:rsidR="00C57B0F" w:rsidRPr="00405B29" w:rsidRDefault="00C57B0F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9B08" w14:textId="77777777" w:rsidR="00C57B0F" w:rsidRPr="00405B29" w:rsidRDefault="006F219D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736D" w14:textId="77777777" w:rsidR="00C57B0F" w:rsidRPr="00405B29" w:rsidRDefault="006F219D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Fecha</w:t>
            </w:r>
          </w:p>
        </w:tc>
      </w:tr>
      <w:tr w:rsidR="00A9514B" w:rsidRPr="00405B29" w14:paraId="1130B9B3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125C" w14:textId="0E17F804" w:rsidR="00A9514B" w:rsidRPr="00405B29" w:rsidRDefault="00A9514B" w:rsidP="00E8117C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 xml:space="preserve">Revisión </w:t>
            </w:r>
            <w:r w:rsidR="00E8117C" w:rsidRPr="00405B29">
              <w:rPr>
                <w:rFonts w:eastAsia="Calibri"/>
                <w:b/>
                <w:color w:val="595959"/>
                <w:sz w:val="20"/>
                <w:szCs w:val="20"/>
              </w:rPr>
              <w:t>Expert</w:t>
            </w:r>
            <w:r w:rsidR="00DA1A83" w:rsidRPr="00405B29">
              <w:rPr>
                <w:rFonts w:eastAsia="Calibri"/>
                <w:b/>
                <w:color w:val="595959"/>
                <w:sz w:val="20"/>
                <w:szCs w:val="20"/>
              </w:rPr>
              <w:t>o</w:t>
            </w:r>
            <w:r w:rsidR="00E8117C" w:rsidRPr="00405B29">
              <w:rPr>
                <w:rFonts w:eastAsia="Calibri"/>
                <w:b/>
                <w:color w:val="595959"/>
                <w:sz w:val="20"/>
                <w:szCs w:val="20"/>
              </w:rPr>
              <w:t xml:space="preserve"> temátic</w:t>
            </w:r>
            <w:r w:rsidR="00DA1A83" w:rsidRPr="00405B29">
              <w:rPr>
                <w:rFonts w:eastAsia="Calibri"/>
                <w:b/>
                <w:color w:val="595959"/>
                <w:sz w:val="20"/>
                <w:szCs w:val="20"/>
              </w:rPr>
              <w:t>o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E2D1D" w14:textId="6132DBF9" w:rsidR="00A9514B" w:rsidRPr="00405B29" w:rsidRDefault="00982B0D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Nicolás Cruz Ríos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57545" w14:textId="655E28B3" w:rsidR="00A9514B" w:rsidRPr="00405B29" w:rsidRDefault="00B62B1E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>
              <w:rPr>
                <w:rFonts w:eastAsia="Calibri"/>
                <w:b/>
                <w:color w:val="595959"/>
                <w:sz w:val="20"/>
                <w:szCs w:val="20"/>
              </w:rPr>
              <w:t>Marzo</w:t>
            </w:r>
            <w:r w:rsidR="00982B0D" w:rsidRPr="00405B29">
              <w:rPr>
                <w:rFonts w:eastAsia="Calibri"/>
                <w:b/>
                <w:color w:val="595959"/>
                <w:sz w:val="20"/>
                <w:szCs w:val="20"/>
              </w:rPr>
              <w:t xml:space="preserve"> de 202</w:t>
            </w:r>
            <w:r w:rsidR="007366B1">
              <w:rPr>
                <w:rFonts w:eastAsia="Calibri"/>
                <w:b/>
                <w:color w:val="595959"/>
                <w:sz w:val="20"/>
                <w:szCs w:val="20"/>
              </w:rPr>
              <w:t>6</w:t>
            </w:r>
            <w:r w:rsidR="00982B0D" w:rsidRPr="00405B29">
              <w:rPr>
                <w:rFonts w:eastAsia="Calibri"/>
                <w:b/>
                <w:color w:val="595959"/>
                <w:sz w:val="20"/>
                <w:szCs w:val="20"/>
              </w:rPr>
              <w:t>.</w:t>
            </w:r>
          </w:p>
        </w:tc>
      </w:tr>
      <w:tr w:rsidR="00C0495F" w:rsidRPr="00405B29" w14:paraId="1A70A9BF" w14:textId="77777777" w:rsidTr="005D56B4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66BF" w14:textId="11647DA8" w:rsidR="00C0495F" w:rsidRPr="00405B29" w:rsidRDefault="00C0495F" w:rsidP="005D6C01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 xml:space="preserve">Revisión </w:t>
            </w:r>
            <w:r w:rsidR="00C85661" w:rsidRPr="00405B29">
              <w:rPr>
                <w:rFonts w:eastAsia="Calibri"/>
                <w:b/>
                <w:color w:val="595959"/>
                <w:sz w:val="20"/>
                <w:szCs w:val="20"/>
              </w:rPr>
              <w:t>Evaluador</w:t>
            </w:r>
            <w:r w:rsidR="008E1685" w:rsidRPr="00405B29">
              <w:rPr>
                <w:rFonts w:eastAsia="Calibri"/>
                <w:b/>
                <w:color w:val="595959"/>
                <w:sz w:val="20"/>
                <w:szCs w:val="20"/>
              </w:rPr>
              <w:t>a</w:t>
            </w:r>
            <w:r w:rsidR="00C85661" w:rsidRPr="00405B29">
              <w:rPr>
                <w:rFonts w:eastAsia="Calibri"/>
                <w:b/>
                <w:color w:val="595959"/>
                <w:sz w:val="20"/>
                <w:szCs w:val="20"/>
              </w:rPr>
              <w:t xml:space="preserve"> i</w:t>
            </w:r>
            <w:r w:rsidR="005D6C01" w:rsidRPr="00405B29">
              <w:rPr>
                <w:rFonts w:eastAsia="Calibri"/>
                <w:b/>
                <w:color w:val="595959"/>
                <w:sz w:val="20"/>
                <w:szCs w:val="20"/>
              </w:rPr>
              <w:t>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6FB2" w14:textId="5930C3C6" w:rsidR="00C0495F" w:rsidRPr="00405B29" w:rsidRDefault="00C0495F" w:rsidP="00736566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F65B" w14:textId="63FF6E21" w:rsidR="00C0495F" w:rsidRPr="00405B29" w:rsidRDefault="00C0495F" w:rsidP="00736566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</w:p>
        </w:tc>
      </w:tr>
    </w:tbl>
    <w:p w14:paraId="12496B24" w14:textId="77777777" w:rsidR="00C57B0F" w:rsidRPr="00405B29" w:rsidRDefault="00C57B0F">
      <w:pPr>
        <w:rPr>
          <w:sz w:val="20"/>
          <w:szCs w:val="20"/>
        </w:rPr>
      </w:pPr>
    </w:p>
    <w:sectPr w:rsidR="00C57B0F" w:rsidRPr="00405B29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6396D" w14:textId="77777777" w:rsidR="00713F7D" w:rsidRDefault="00713F7D">
      <w:pPr>
        <w:spacing w:line="240" w:lineRule="auto"/>
      </w:pPr>
      <w:r>
        <w:separator/>
      </w:r>
    </w:p>
  </w:endnote>
  <w:endnote w:type="continuationSeparator" w:id="0">
    <w:p w14:paraId="7C617AE2" w14:textId="77777777" w:rsidR="00713F7D" w:rsidRDefault="00713F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680E8D" w14:textId="77777777" w:rsidR="00713F7D" w:rsidRDefault="00713F7D">
      <w:pPr>
        <w:spacing w:line="240" w:lineRule="auto"/>
      </w:pPr>
      <w:r>
        <w:separator/>
      </w:r>
    </w:p>
  </w:footnote>
  <w:footnote w:type="continuationSeparator" w:id="0">
    <w:p w14:paraId="432B1F0E" w14:textId="77777777" w:rsidR="00713F7D" w:rsidRDefault="00713F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D98C8" w14:textId="77777777" w:rsidR="00C57B0F" w:rsidRDefault="006F219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C57B0F" w:rsidRDefault="006F219D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C57B0F" w:rsidRDefault="006F219D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C57B0F" w:rsidRDefault="00C57B0F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 filled="f" stroked="f">
              <v:textbox inset="2.53958mm,1.2694mm,2.53958mm,1.2694mm">
                <w:txbxContent>
                  <w:p w14:paraId="11D4FCF4" w14:textId="77777777" w:rsidR="00C57B0F" w:rsidRDefault="006F219D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C57B0F" w:rsidRDefault="006F219D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C57B0F" w:rsidRDefault="00C57B0F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682901112">
    <w:abstractNumId w:val="1"/>
  </w:num>
  <w:num w:numId="2" w16cid:durableId="804007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01842"/>
    <w:rsid w:val="0002748F"/>
    <w:rsid w:val="000347F0"/>
    <w:rsid w:val="00050BA9"/>
    <w:rsid w:val="0005478D"/>
    <w:rsid w:val="00060F5D"/>
    <w:rsid w:val="00062AC6"/>
    <w:rsid w:val="0006318D"/>
    <w:rsid w:val="00064FD9"/>
    <w:rsid w:val="00075BDE"/>
    <w:rsid w:val="00086384"/>
    <w:rsid w:val="0009090B"/>
    <w:rsid w:val="00092C0A"/>
    <w:rsid w:val="00093640"/>
    <w:rsid w:val="00094ABF"/>
    <w:rsid w:val="0009710C"/>
    <w:rsid w:val="0009747F"/>
    <w:rsid w:val="000A1AA9"/>
    <w:rsid w:val="000C68FF"/>
    <w:rsid w:val="000D5BEE"/>
    <w:rsid w:val="000D6787"/>
    <w:rsid w:val="000E3ADC"/>
    <w:rsid w:val="000E5164"/>
    <w:rsid w:val="000F12F7"/>
    <w:rsid w:val="000F39CD"/>
    <w:rsid w:val="000F7498"/>
    <w:rsid w:val="00100424"/>
    <w:rsid w:val="00107802"/>
    <w:rsid w:val="00113B83"/>
    <w:rsid w:val="001268B9"/>
    <w:rsid w:val="0013183F"/>
    <w:rsid w:val="00132124"/>
    <w:rsid w:val="00134D14"/>
    <w:rsid w:val="00135091"/>
    <w:rsid w:val="001640E8"/>
    <w:rsid w:val="001770E3"/>
    <w:rsid w:val="0018141D"/>
    <w:rsid w:val="001923BE"/>
    <w:rsid w:val="00192E9C"/>
    <w:rsid w:val="001A62A0"/>
    <w:rsid w:val="001A6BDA"/>
    <w:rsid w:val="001B0219"/>
    <w:rsid w:val="001B5CD5"/>
    <w:rsid w:val="001C2159"/>
    <w:rsid w:val="001D347A"/>
    <w:rsid w:val="001D3F94"/>
    <w:rsid w:val="001D65D0"/>
    <w:rsid w:val="001E26E6"/>
    <w:rsid w:val="001E50CC"/>
    <w:rsid w:val="001F008B"/>
    <w:rsid w:val="001F0B68"/>
    <w:rsid w:val="001F5F4B"/>
    <w:rsid w:val="00200D84"/>
    <w:rsid w:val="00215539"/>
    <w:rsid w:val="00222F41"/>
    <w:rsid w:val="00225AC9"/>
    <w:rsid w:val="00230CDA"/>
    <w:rsid w:val="00233275"/>
    <w:rsid w:val="00243D0B"/>
    <w:rsid w:val="00253803"/>
    <w:rsid w:val="002541D2"/>
    <w:rsid w:val="00257389"/>
    <w:rsid w:val="002626F3"/>
    <w:rsid w:val="00273E38"/>
    <w:rsid w:val="00276BA7"/>
    <w:rsid w:val="00280E46"/>
    <w:rsid w:val="00281B17"/>
    <w:rsid w:val="00295CF6"/>
    <w:rsid w:val="00296853"/>
    <w:rsid w:val="002976FE"/>
    <w:rsid w:val="002B458C"/>
    <w:rsid w:val="002C1732"/>
    <w:rsid w:val="002C5672"/>
    <w:rsid w:val="002D2A46"/>
    <w:rsid w:val="002D2F66"/>
    <w:rsid w:val="002D3052"/>
    <w:rsid w:val="002E152F"/>
    <w:rsid w:val="002E196F"/>
    <w:rsid w:val="002E1EFD"/>
    <w:rsid w:val="002E46FB"/>
    <w:rsid w:val="002E67FA"/>
    <w:rsid w:val="002F0D8C"/>
    <w:rsid w:val="00303B5D"/>
    <w:rsid w:val="0031475B"/>
    <w:rsid w:val="0032757F"/>
    <w:rsid w:val="0033416F"/>
    <w:rsid w:val="00337F68"/>
    <w:rsid w:val="0034205F"/>
    <w:rsid w:val="003445E8"/>
    <w:rsid w:val="0034642C"/>
    <w:rsid w:val="00352C4F"/>
    <w:rsid w:val="003605E9"/>
    <w:rsid w:val="00362E05"/>
    <w:rsid w:val="0037115D"/>
    <w:rsid w:val="00372787"/>
    <w:rsid w:val="00373396"/>
    <w:rsid w:val="003772F5"/>
    <w:rsid w:val="00383143"/>
    <w:rsid w:val="00391997"/>
    <w:rsid w:val="003947B1"/>
    <w:rsid w:val="003A0EAD"/>
    <w:rsid w:val="003A4D38"/>
    <w:rsid w:val="003A6E3D"/>
    <w:rsid w:val="003B0514"/>
    <w:rsid w:val="003B0BC1"/>
    <w:rsid w:val="003B4592"/>
    <w:rsid w:val="003B717E"/>
    <w:rsid w:val="003D0D54"/>
    <w:rsid w:val="003D189A"/>
    <w:rsid w:val="003D3497"/>
    <w:rsid w:val="003E3BD3"/>
    <w:rsid w:val="004014EE"/>
    <w:rsid w:val="0040205A"/>
    <w:rsid w:val="00404A20"/>
    <w:rsid w:val="00405B29"/>
    <w:rsid w:val="00406F71"/>
    <w:rsid w:val="00411A84"/>
    <w:rsid w:val="00422E62"/>
    <w:rsid w:val="004450B5"/>
    <w:rsid w:val="00475EC9"/>
    <w:rsid w:val="0047788B"/>
    <w:rsid w:val="00481B09"/>
    <w:rsid w:val="00482502"/>
    <w:rsid w:val="00482C46"/>
    <w:rsid w:val="004860CA"/>
    <w:rsid w:val="00487C11"/>
    <w:rsid w:val="004915CD"/>
    <w:rsid w:val="004A00B2"/>
    <w:rsid w:val="004A03E7"/>
    <w:rsid w:val="004A2E1C"/>
    <w:rsid w:val="004B09B6"/>
    <w:rsid w:val="004B47B0"/>
    <w:rsid w:val="004C0A11"/>
    <w:rsid w:val="004C14CE"/>
    <w:rsid w:val="004C61E7"/>
    <w:rsid w:val="004C69DE"/>
    <w:rsid w:val="004D5FC9"/>
    <w:rsid w:val="004E2452"/>
    <w:rsid w:val="004E274A"/>
    <w:rsid w:val="004E2A10"/>
    <w:rsid w:val="004E5DC0"/>
    <w:rsid w:val="00504F66"/>
    <w:rsid w:val="0051353F"/>
    <w:rsid w:val="005209ED"/>
    <w:rsid w:val="005333B0"/>
    <w:rsid w:val="0053355A"/>
    <w:rsid w:val="0054653C"/>
    <w:rsid w:val="00554FE0"/>
    <w:rsid w:val="005675AA"/>
    <w:rsid w:val="005735C2"/>
    <w:rsid w:val="005A64A2"/>
    <w:rsid w:val="005A6D91"/>
    <w:rsid w:val="005B7EB4"/>
    <w:rsid w:val="005C0A63"/>
    <w:rsid w:val="005D6C01"/>
    <w:rsid w:val="005E0100"/>
    <w:rsid w:val="005F0C6D"/>
    <w:rsid w:val="006006C0"/>
    <w:rsid w:val="006028DB"/>
    <w:rsid w:val="00610774"/>
    <w:rsid w:val="00620846"/>
    <w:rsid w:val="00621E22"/>
    <w:rsid w:val="006277E6"/>
    <w:rsid w:val="00644C52"/>
    <w:rsid w:val="00645F37"/>
    <w:rsid w:val="0065351A"/>
    <w:rsid w:val="00654A50"/>
    <w:rsid w:val="00661334"/>
    <w:rsid w:val="00663F17"/>
    <w:rsid w:val="00667357"/>
    <w:rsid w:val="00671B2D"/>
    <w:rsid w:val="00677B75"/>
    <w:rsid w:val="00677F8E"/>
    <w:rsid w:val="00684E23"/>
    <w:rsid w:val="0069233F"/>
    <w:rsid w:val="00695A8D"/>
    <w:rsid w:val="006B4B2B"/>
    <w:rsid w:val="006C411F"/>
    <w:rsid w:val="006C52FA"/>
    <w:rsid w:val="006D2FBA"/>
    <w:rsid w:val="006E3F79"/>
    <w:rsid w:val="006E6F26"/>
    <w:rsid w:val="006F219D"/>
    <w:rsid w:val="00713F7D"/>
    <w:rsid w:val="00725E57"/>
    <w:rsid w:val="00734951"/>
    <w:rsid w:val="00736566"/>
    <w:rsid w:val="007366B1"/>
    <w:rsid w:val="00763ED4"/>
    <w:rsid w:val="007742F8"/>
    <w:rsid w:val="0078087A"/>
    <w:rsid w:val="00782B1E"/>
    <w:rsid w:val="007844D1"/>
    <w:rsid w:val="007878C4"/>
    <w:rsid w:val="00795A33"/>
    <w:rsid w:val="00795B5D"/>
    <w:rsid w:val="007964CC"/>
    <w:rsid w:val="007A10EC"/>
    <w:rsid w:val="007A3F82"/>
    <w:rsid w:val="007C317A"/>
    <w:rsid w:val="007C3681"/>
    <w:rsid w:val="007C64AC"/>
    <w:rsid w:val="007D5715"/>
    <w:rsid w:val="007E30B8"/>
    <w:rsid w:val="007E3DB3"/>
    <w:rsid w:val="007F2355"/>
    <w:rsid w:val="008042E7"/>
    <w:rsid w:val="00805A67"/>
    <w:rsid w:val="00806DB5"/>
    <w:rsid w:val="00822675"/>
    <w:rsid w:val="00822B52"/>
    <w:rsid w:val="00824B6C"/>
    <w:rsid w:val="00825F05"/>
    <w:rsid w:val="00835EA4"/>
    <w:rsid w:val="00836FBD"/>
    <w:rsid w:val="00845B52"/>
    <w:rsid w:val="0084724A"/>
    <w:rsid w:val="00852539"/>
    <w:rsid w:val="0085630E"/>
    <w:rsid w:val="00857BC7"/>
    <w:rsid w:val="00862211"/>
    <w:rsid w:val="00863C63"/>
    <w:rsid w:val="00890A75"/>
    <w:rsid w:val="008A2184"/>
    <w:rsid w:val="008B244F"/>
    <w:rsid w:val="008D3097"/>
    <w:rsid w:val="008D6148"/>
    <w:rsid w:val="008E1685"/>
    <w:rsid w:val="008E6807"/>
    <w:rsid w:val="008F3C20"/>
    <w:rsid w:val="008F4966"/>
    <w:rsid w:val="008F63E6"/>
    <w:rsid w:val="008F7BC0"/>
    <w:rsid w:val="00900019"/>
    <w:rsid w:val="00902CCE"/>
    <w:rsid w:val="00906963"/>
    <w:rsid w:val="00907059"/>
    <w:rsid w:val="00911A44"/>
    <w:rsid w:val="00911E83"/>
    <w:rsid w:val="00913D70"/>
    <w:rsid w:val="00916FED"/>
    <w:rsid w:val="00917B02"/>
    <w:rsid w:val="0092246B"/>
    <w:rsid w:val="00926600"/>
    <w:rsid w:val="00930143"/>
    <w:rsid w:val="009550D0"/>
    <w:rsid w:val="009559AE"/>
    <w:rsid w:val="00955AC0"/>
    <w:rsid w:val="009601BD"/>
    <w:rsid w:val="009628BA"/>
    <w:rsid w:val="0096492E"/>
    <w:rsid w:val="00974703"/>
    <w:rsid w:val="00980D38"/>
    <w:rsid w:val="00982B0D"/>
    <w:rsid w:val="00983D36"/>
    <w:rsid w:val="009873E8"/>
    <w:rsid w:val="00987A11"/>
    <w:rsid w:val="009921BA"/>
    <w:rsid w:val="00996CB7"/>
    <w:rsid w:val="009A36D1"/>
    <w:rsid w:val="009A7933"/>
    <w:rsid w:val="009B224D"/>
    <w:rsid w:val="009B71EF"/>
    <w:rsid w:val="009C2A48"/>
    <w:rsid w:val="009D1BF1"/>
    <w:rsid w:val="009D2EFA"/>
    <w:rsid w:val="009D37F0"/>
    <w:rsid w:val="009E1CC4"/>
    <w:rsid w:val="00A052A3"/>
    <w:rsid w:val="00A1442E"/>
    <w:rsid w:val="00A14703"/>
    <w:rsid w:val="00A2096B"/>
    <w:rsid w:val="00A32924"/>
    <w:rsid w:val="00A50801"/>
    <w:rsid w:val="00A61B7E"/>
    <w:rsid w:val="00A648A4"/>
    <w:rsid w:val="00A921C1"/>
    <w:rsid w:val="00A933CC"/>
    <w:rsid w:val="00A9514B"/>
    <w:rsid w:val="00A96BAF"/>
    <w:rsid w:val="00AB15FE"/>
    <w:rsid w:val="00AB23F1"/>
    <w:rsid w:val="00AB6A94"/>
    <w:rsid w:val="00AD2A9D"/>
    <w:rsid w:val="00AD367E"/>
    <w:rsid w:val="00AE63B9"/>
    <w:rsid w:val="00AE72D3"/>
    <w:rsid w:val="00AE761A"/>
    <w:rsid w:val="00AF1403"/>
    <w:rsid w:val="00B00A40"/>
    <w:rsid w:val="00B02B81"/>
    <w:rsid w:val="00B03C6E"/>
    <w:rsid w:val="00B0469B"/>
    <w:rsid w:val="00B0598D"/>
    <w:rsid w:val="00B0745D"/>
    <w:rsid w:val="00B10B0D"/>
    <w:rsid w:val="00B11CF2"/>
    <w:rsid w:val="00B150C6"/>
    <w:rsid w:val="00B159F7"/>
    <w:rsid w:val="00B24A23"/>
    <w:rsid w:val="00B259AE"/>
    <w:rsid w:val="00B3294E"/>
    <w:rsid w:val="00B33D03"/>
    <w:rsid w:val="00B34C4C"/>
    <w:rsid w:val="00B4603F"/>
    <w:rsid w:val="00B50714"/>
    <w:rsid w:val="00B62B1E"/>
    <w:rsid w:val="00B63D1C"/>
    <w:rsid w:val="00B668FD"/>
    <w:rsid w:val="00B71433"/>
    <w:rsid w:val="00B71C0D"/>
    <w:rsid w:val="00B73479"/>
    <w:rsid w:val="00B80A95"/>
    <w:rsid w:val="00BB3265"/>
    <w:rsid w:val="00BB561B"/>
    <w:rsid w:val="00BC216B"/>
    <w:rsid w:val="00BD183E"/>
    <w:rsid w:val="00BE7AE1"/>
    <w:rsid w:val="00BF66C2"/>
    <w:rsid w:val="00BF7B59"/>
    <w:rsid w:val="00C02C45"/>
    <w:rsid w:val="00C0495F"/>
    <w:rsid w:val="00C207ED"/>
    <w:rsid w:val="00C2087E"/>
    <w:rsid w:val="00C33AF7"/>
    <w:rsid w:val="00C357B8"/>
    <w:rsid w:val="00C3691B"/>
    <w:rsid w:val="00C44D5A"/>
    <w:rsid w:val="00C5798E"/>
    <w:rsid w:val="00C57B0F"/>
    <w:rsid w:val="00C61AF1"/>
    <w:rsid w:val="00C65680"/>
    <w:rsid w:val="00C737F1"/>
    <w:rsid w:val="00C74398"/>
    <w:rsid w:val="00C74640"/>
    <w:rsid w:val="00C76A3A"/>
    <w:rsid w:val="00C818D4"/>
    <w:rsid w:val="00C85661"/>
    <w:rsid w:val="00C873CF"/>
    <w:rsid w:val="00C924C4"/>
    <w:rsid w:val="00CA2567"/>
    <w:rsid w:val="00CB20F4"/>
    <w:rsid w:val="00CB4868"/>
    <w:rsid w:val="00CC47A7"/>
    <w:rsid w:val="00CD029C"/>
    <w:rsid w:val="00CD363A"/>
    <w:rsid w:val="00CD3981"/>
    <w:rsid w:val="00CD4B4F"/>
    <w:rsid w:val="00CD65B8"/>
    <w:rsid w:val="00CE2C5A"/>
    <w:rsid w:val="00CF1764"/>
    <w:rsid w:val="00CF24A7"/>
    <w:rsid w:val="00CF2769"/>
    <w:rsid w:val="00CF6CED"/>
    <w:rsid w:val="00D05C0A"/>
    <w:rsid w:val="00D11FC5"/>
    <w:rsid w:val="00D154B7"/>
    <w:rsid w:val="00D16CEB"/>
    <w:rsid w:val="00D200BD"/>
    <w:rsid w:val="00D22B18"/>
    <w:rsid w:val="00D35729"/>
    <w:rsid w:val="00D401A5"/>
    <w:rsid w:val="00D55C5F"/>
    <w:rsid w:val="00D56DBD"/>
    <w:rsid w:val="00D61E16"/>
    <w:rsid w:val="00D660D8"/>
    <w:rsid w:val="00D664AB"/>
    <w:rsid w:val="00D66BA8"/>
    <w:rsid w:val="00D83064"/>
    <w:rsid w:val="00D85D40"/>
    <w:rsid w:val="00D900D8"/>
    <w:rsid w:val="00D96770"/>
    <w:rsid w:val="00DA1A83"/>
    <w:rsid w:val="00DA4AAC"/>
    <w:rsid w:val="00DC0A14"/>
    <w:rsid w:val="00DC25CA"/>
    <w:rsid w:val="00DD40A6"/>
    <w:rsid w:val="00E02CE8"/>
    <w:rsid w:val="00E07202"/>
    <w:rsid w:val="00E23F58"/>
    <w:rsid w:val="00E249C9"/>
    <w:rsid w:val="00E26A32"/>
    <w:rsid w:val="00E368ED"/>
    <w:rsid w:val="00E41E81"/>
    <w:rsid w:val="00E456DE"/>
    <w:rsid w:val="00E571B0"/>
    <w:rsid w:val="00E61C2A"/>
    <w:rsid w:val="00E7745E"/>
    <w:rsid w:val="00E8117C"/>
    <w:rsid w:val="00E81433"/>
    <w:rsid w:val="00E9760E"/>
    <w:rsid w:val="00EA1809"/>
    <w:rsid w:val="00EA4249"/>
    <w:rsid w:val="00EA4920"/>
    <w:rsid w:val="00EA5E9C"/>
    <w:rsid w:val="00EB111A"/>
    <w:rsid w:val="00EB6400"/>
    <w:rsid w:val="00EC494A"/>
    <w:rsid w:val="00EC68D1"/>
    <w:rsid w:val="00ED1DE6"/>
    <w:rsid w:val="00ED2703"/>
    <w:rsid w:val="00ED3B41"/>
    <w:rsid w:val="00ED3F81"/>
    <w:rsid w:val="00EE58C9"/>
    <w:rsid w:val="00EF1E88"/>
    <w:rsid w:val="00EF6EC2"/>
    <w:rsid w:val="00EF7113"/>
    <w:rsid w:val="00F03327"/>
    <w:rsid w:val="00F03B02"/>
    <w:rsid w:val="00F17C08"/>
    <w:rsid w:val="00F22708"/>
    <w:rsid w:val="00F3048C"/>
    <w:rsid w:val="00F321DB"/>
    <w:rsid w:val="00F41F12"/>
    <w:rsid w:val="00F423AF"/>
    <w:rsid w:val="00F429F9"/>
    <w:rsid w:val="00F52AA1"/>
    <w:rsid w:val="00F561F4"/>
    <w:rsid w:val="00F634DE"/>
    <w:rsid w:val="00F63FA4"/>
    <w:rsid w:val="00F82DF1"/>
    <w:rsid w:val="00FB0A6C"/>
    <w:rsid w:val="00FB32C0"/>
    <w:rsid w:val="00FB38C9"/>
    <w:rsid w:val="00FB3C09"/>
    <w:rsid w:val="00FC6DC6"/>
    <w:rsid w:val="00FE28E4"/>
    <w:rsid w:val="00FE5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8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2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3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9F9A1C6-033C-4125-A8E9-CF47C92B80F0}"/>
</file>

<file path=customXml/itemProps3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cb45339b-ced9-4d0d-8f64-77573914d53b"/>
    <ds:schemaRef ds:uri="43a3ca16-9c26-4813-b83f-4aec9927b43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1542</Words>
  <Characters>8485</Characters>
  <Application>Microsoft Office Word</Application>
  <DocSecurity>0</DocSecurity>
  <Lines>70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Nicolás Cruz Ríos</cp:lastModifiedBy>
  <cp:revision>19</cp:revision>
  <dcterms:created xsi:type="dcterms:W3CDTF">2026-03-13T21:20:00Z</dcterms:created>
  <dcterms:modified xsi:type="dcterms:W3CDTF">2026-03-13T21:30:00Z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2025-05-13T22:44:43Z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faaa7756-ba61-4da2-987f-0a92924c84ce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</Properties>
</file>