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9B36E79" w:rsidR="00C407C1" w:rsidRPr="003758F7" w:rsidRDefault="00581882"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4EE85FE">
                <wp:simplePos x="0" y="0"/>
                <wp:positionH relativeFrom="margin">
                  <wp:posOffset>-320040</wp:posOffset>
                </wp:positionH>
                <wp:positionV relativeFrom="paragraph">
                  <wp:posOffset>511175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92C0E6F" w:rsidR="00005140" w:rsidRPr="000059EE" w:rsidRDefault="00581882" w:rsidP="00217419">
                            <w:pPr>
                              <w:pStyle w:val="TituloPortada"/>
                              <w:ind w:firstLine="0"/>
                              <w:rPr>
                                <w:sz w:val="68"/>
                                <w:szCs w:val="68"/>
                                <w:lang w:val="es-CO"/>
                              </w:rPr>
                            </w:pPr>
                            <w:r w:rsidRPr="00581882">
                              <w:rPr>
                                <w:bCs/>
                                <w:sz w:val="68"/>
                                <w:szCs w:val="68"/>
                                <w:lang w:val="es-ES"/>
                              </w:rPr>
                              <w:t>Comunicación en marcas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40.2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" filled="f" stroked="f">
                <v:textbox>
                  <w:txbxContent>
                    <w:p w14:paraId="13999F63" w14:textId="692C0E6F" w:rsidR="00005140" w:rsidRPr="000059EE" w:rsidRDefault="00581882" w:rsidP="00217419">
                      <w:pPr>
                        <w:pStyle w:val="TituloPortada"/>
                        <w:ind w:firstLine="0"/>
                        <w:rPr>
                          <w:sz w:val="68"/>
                          <w:szCs w:val="68"/>
                          <w:lang w:val="es-CO"/>
                        </w:rPr>
                      </w:pPr>
                      <w:r w:rsidRPr="00581882">
                        <w:rPr>
                          <w:bCs/>
                          <w:sz w:val="68"/>
                          <w:szCs w:val="68"/>
                          <w:lang w:val="es-ES"/>
                        </w:rPr>
                        <w:t>Comunicación en marcas</w:t>
                      </w:r>
                    </w:p>
                  </w:txbxContent>
                </v:textbox>
                <w10:wrap anchorx="margin"/>
              </v:shape>
            </w:pict>
          </mc:Fallback>
        </mc:AlternateContent>
      </w:r>
    </w:p>
    <w:p w14:paraId="318F596D" w14:textId="1E1B55B3"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8F6BBCB" w:rsidR="00E57A47" w:rsidRDefault="00581882" w:rsidP="009464E8">
      <w:r w:rsidRPr="00581882">
        <w:rPr>
          <w:rStyle w:val="TablaCar"/>
        </w:rPr>
        <w:t xml:space="preserve">El componente desarrolla fundamentos estratégicos de publicidad digital, contenidos, planificación de </w:t>
      </w:r>
      <w:r w:rsidRPr="00581882">
        <w:rPr>
          <w:rStyle w:val="Extranjerismo"/>
        </w:rPr>
        <w:t>marketing</w:t>
      </w:r>
      <w:r w:rsidRPr="00581882">
        <w:rPr>
          <w:rStyle w:val="TablaCar"/>
        </w:rPr>
        <w:t>, comunidades virtuales y audiencias en el sistema moda, permitiendo al aprendiz diseñar acciones digitales coherentes, segmentadas y orientadas a resultados en entornos competitivos</w:t>
      </w:r>
      <w:r w:rsidR="00217419" w:rsidRPr="00217419">
        <w:rPr>
          <w:rStyle w:val="TablaCar"/>
        </w:rPr>
        <w:t>.</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9464E8">
      <w:pPr>
        <w:jc w:val="center"/>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15804E2" w14:textId="302D2327" w:rsidR="00E4499A"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2163519" w:history="1">
            <w:r w:rsidR="00E4499A" w:rsidRPr="00FE77F1">
              <w:rPr>
                <w:rStyle w:val="Hipervnculo"/>
                <w:noProof/>
              </w:rPr>
              <w:t>Introducción</w:t>
            </w:r>
            <w:r w:rsidR="00E4499A">
              <w:rPr>
                <w:noProof/>
                <w:webHidden/>
              </w:rPr>
              <w:tab/>
            </w:r>
            <w:r w:rsidR="00E4499A">
              <w:rPr>
                <w:noProof/>
                <w:webHidden/>
              </w:rPr>
              <w:fldChar w:fldCharType="begin"/>
            </w:r>
            <w:r w:rsidR="00E4499A">
              <w:rPr>
                <w:noProof/>
                <w:webHidden/>
              </w:rPr>
              <w:instrText xml:space="preserve"> PAGEREF _Toc232163519 \h </w:instrText>
            </w:r>
            <w:r w:rsidR="00E4499A">
              <w:rPr>
                <w:noProof/>
                <w:webHidden/>
              </w:rPr>
            </w:r>
            <w:r w:rsidR="00E4499A">
              <w:rPr>
                <w:noProof/>
                <w:webHidden/>
              </w:rPr>
              <w:fldChar w:fldCharType="separate"/>
            </w:r>
            <w:r w:rsidR="00E4499A">
              <w:rPr>
                <w:noProof/>
                <w:webHidden/>
              </w:rPr>
              <w:t>5</w:t>
            </w:r>
            <w:r w:rsidR="00E4499A">
              <w:rPr>
                <w:noProof/>
                <w:webHidden/>
              </w:rPr>
              <w:fldChar w:fldCharType="end"/>
            </w:r>
          </w:hyperlink>
        </w:p>
        <w:p w14:paraId="08C03CF4" w14:textId="798E4EC7" w:rsidR="00E4499A" w:rsidRDefault="00E4499A">
          <w:pPr>
            <w:pStyle w:val="TDC1"/>
            <w:tabs>
              <w:tab w:val="right" w:leader="dot" w:pos="9962"/>
            </w:tabs>
            <w:rPr>
              <w:rFonts w:eastAsiaTheme="minorEastAsia"/>
              <w:noProof/>
              <w:sz w:val="24"/>
              <w:szCs w:val="24"/>
              <w:lang w:eastAsia="es-CO"/>
            </w:rPr>
          </w:pPr>
          <w:hyperlink w:anchor="_Toc232163520" w:history="1">
            <w:r w:rsidRPr="00FE77F1">
              <w:rPr>
                <w:rStyle w:val="Hipervnculo"/>
                <w:noProof/>
              </w:rPr>
              <w:t>1. Publicidad digital</w:t>
            </w:r>
            <w:r>
              <w:rPr>
                <w:noProof/>
                <w:webHidden/>
              </w:rPr>
              <w:tab/>
            </w:r>
            <w:r>
              <w:rPr>
                <w:noProof/>
                <w:webHidden/>
              </w:rPr>
              <w:fldChar w:fldCharType="begin"/>
            </w:r>
            <w:r>
              <w:rPr>
                <w:noProof/>
                <w:webHidden/>
              </w:rPr>
              <w:instrText xml:space="preserve"> PAGEREF _Toc232163520 \h </w:instrText>
            </w:r>
            <w:r>
              <w:rPr>
                <w:noProof/>
                <w:webHidden/>
              </w:rPr>
            </w:r>
            <w:r>
              <w:rPr>
                <w:noProof/>
                <w:webHidden/>
              </w:rPr>
              <w:fldChar w:fldCharType="separate"/>
            </w:r>
            <w:r>
              <w:rPr>
                <w:noProof/>
                <w:webHidden/>
              </w:rPr>
              <w:t>6</w:t>
            </w:r>
            <w:r>
              <w:rPr>
                <w:noProof/>
                <w:webHidden/>
              </w:rPr>
              <w:fldChar w:fldCharType="end"/>
            </w:r>
          </w:hyperlink>
        </w:p>
        <w:p w14:paraId="51EF10DD" w14:textId="03F546E0" w:rsidR="00E4499A" w:rsidRDefault="00E4499A">
          <w:pPr>
            <w:pStyle w:val="TDC2"/>
            <w:tabs>
              <w:tab w:val="right" w:leader="dot" w:pos="9962"/>
            </w:tabs>
            <w:rPr>
              <w:rFonts w:eastAsiaTheme="minorEastAsia"/>
              <w:noProof/>
              <w:sz w:val="24"/>
              <w:szCs w:val="24"/>
              <w:lang w:eastAsia="es-CO"/>
            </w:rPr>
          </w:pPr>
          <w:hyperlink w:anchor="_Toc232163521" w:history="1">
            <w:r w:rsidRPr="00FE77F1">
              <w:rPr>
                <w:rStyle w:val="Hipervnculo"/>
                <w:noProof/>
              </w:rPr>
              <w:t>1.1. Concepto</w:t>
            </w:r>
            <w:r>
              <w:rPr>
                <w:noProof/>
                <w:webHidden/>
              </w:rPr>
              <w:tab/>
            </w:r>
            <w:r>
              <w:rPr>
                <w:noProof/>
                <w:webHidden/>
              </w:rPr>
              <w:fldChar w:fldCharType="begin"/>
            </w:r>
            <w:r>
              <w:rPr>
                <w:noProof/>
                <w:webHidden/>
              </w:rPr>
              <w:instrText xml:space="preserve"> PAGEREF _Toc232163521 \h </w:instrText>
            </w:r>
            <w:r>
              <w:rPr>
                <w:noProof/>
                <w:webHidden/>
              </w:rPr>
            </w:r>
            <w:r>
              <w:rPr>
                <w:noProof/>
                <w:webHidden/>
              </w:rPr>
              <w:fldChar w:fldCharType="separate"/>
            </w:r>
            <w:r>
              <w:rPr>
                <w:noProof/>
                <w:webHidden/>
              </w:rPr>
              <w:t>6</w:t>
            </w:r>
            <w:r>
              <w:rPr>
                <w:noProof/>
                <w:webHidden/>
              </w:rPr>
              <w:fldChar w:fldCharType="end"/>
            </w:r>
          </w:hyperlink>
        </w:p>
        <w:p w14:paraId="5B66DF47" w14:textId="42B80DFB" w:rsidR="00E4499A" w:rsidRDefault="00E4499A">
          <w:pPr>
            <w:pStyle w:val="TDC2"/>
            <w:tabs>
              <w:tab w:val="right" w:leader="dot" w:pos="9962"/>
            </w:tabs>
            <w:rPr>
              <w:rFonts w:eastAsiaTheme="minorEastAsia"/>
              <w:noProof/>
              <w:sz w:val="24"/>
              <w:szCs w:val="24"/>
              <w:lang w:eastAsia="es-CO"/>
            </w:rPr>
          </w:pPr>
          <w:hyperlink w:anchor="_Toc232163522" w:history="1">
            <w:r w:rsidRPr="00FE77F1">
              <w:rPr>
                <w:rStyle w:val="Hipervnculo"/>
                <w:noProof/>
              </w:rPr>
              <w:t>1.2. Técnicas</w:t>
            </w:r>
            <w:r>
              <w:rPr>
                <w:noProof/>
                <w:webHidden/>
              </w:rPr>
              <w:tab/>
            </w:r>
            <w:r>
              <w:rPr>
                <w:noProof/>
                <w:webHidden/>
              </w:rPr>
              <w:fldChar w:fldCharType="begin"/>
            </w:r>
            <w:r>
              <w:rPr>
                <w:noProof/>
                <w:webHidden/>
              </w:rPr>
              <w:instrText xml:space="preserve"> PAGEREF _Toc232163522 \h </w:instrText>
            </w:r>
            <w:r>
              <w:rPr>
                <w:noProof/>
                <w:webHidden/>
              </w:rPr>
            </w:r>
            <w:r>
              <w:rPr>
                <w:noProof/>
                <w:webHidden/>
              </w:rPr>
              <w:fldChar w:fldCharType="separate"/>
            </w:r>
            <w:r>
              <w:rPr>
                <w:noProof/>
                <w:webHidden/>
              </w:rPr>
              <w:t>7</w:t>
            </w:r>
            <w:r>
              <w:rPr>
                <w:noProof/>
                <w:webHidden/>
              </w:rPr>
              <w:fldChar w:fldCharType="end"/>
            </w:r>
          </w:hyperlink>
        </w:p>
        <w:p w14:paraId="14907D57" w14:textId="7092AE93" w:rsidR="00E4499A" w:rsidRDefault="00E4499A">
          <w:pPr>
            <w:pStyle w:val="TDC2"/>
            <w:tabs>
              <w:tab w:val="right" w:leader="dot" w:pos="9962"/>
            </w:tabs>
            <w:rPr>
              <w:rFonts w:eastAsiaTheme="minorEastAsia"/>
              <w:noProof/>
              <w:sz w:val="24"/>
              <w:szCs w:val="24"/>
              <w:lang w:eastAsia="es-CO"/>
            </w:rPr>
          </w:pPr>
          <w:hyperlink w:anchor="_Toc232163523" w:history="1">
            <w:r w:rsidRPr="00FE77F1">
              <w:rPr>
                <w:rStyle w:val="Hipervnculo"/>
                <w:noProof/>
              </w:rPr>
              <w:t>1.3. Tipologías</w:t>
            </w:r>
            <w:r>
              <w:rPr>
                <w:noProof/>
                <w:webHidden/>
              </w:rPr>
              <w:tab/>
            </w:r>
            <w:r>
              <w:rPr>
                <w:noProof/>
                <w:webHidden/>
              </w:rPr>
              <w:fldChar w:fldCharType="begin"/>
            </w:r>
            <w:r>
              <w:rPr>
                <w:noProof/>
                <w:webHidden/>
              </w:rPr>
              <w:instrText xml:space="preserve"> PAGEREF _Toc232163523 \h </w:instrText>
            </w:r>
            <w:r>
              <w:rPr>
                <w:noProof/>
                <w:webHidden/>
              </w:rPr>
            </w:r>
            <w:r>
              <w:rPr>
                <w:noProof/>
                <w:webHidden/>
              </w:rPr>
              <w:fldChar w:fldCharType="separate"/>
            </w:r>
            <w:r>
              <w:rPr>
                <w:noProof/>
                <w:webHidden/>
              </w:rPr>
              <w:t>10</w:t>
            </w:r>
            <w:r>
              <w:rPr>
                <w:noProof/>
                <w:webHidden/>
              </w:rPr>
              <w:fldChar w:fldCharType="end"/>
            </w:r>
          </w:hyperlink>
        </w:p>
        <w:p w14:paraId="06251E38" w14:textId="27159140" w:rsidR="00E4499A" w:rsidRDefault="00E4499A">
          <w:pPr>
            <w:pStyle w:val="TDC2"/>
            <w:tabs>
              <w:tab w:val="right" w:leader="dot" w:pos="9962"/>
            </w:tabs>
            <w:rPr>
              <w:rFonts w:eastAsiaTheme="minorEastAsia"/>
              <w:noProof/>
              <w:sz w:val="24"/>
              <w:szCs w:val="24"/>
              <w:lang w:eastAsia="es-CO"/>
            </w:rPr>
          </w:pPr>
          <w:hyperlink w:anchor="_Toc232163524" w:history="1">
            <w:r w:rsidRPr="00FE77F1">
              <w:rPr>
                <w:rStyle w:val="Hipervnculo"/>
                <w:noProof/>
              </w:rPr>
              <w:t>1.4. Ventajas</w:t>
            </w:r>
            <w:r>
              <w:rPr>
                <w:noProof/>
                <w:webHidden/>
              </w:rPr>
              <w:tab/>
            </w:r>
            <w:r>
              <w:rPr>
                <w:noProof/>
                <w:webHidden/>
              </w:rPr>
              <w:fldChar w:fldCharType="begin"/>
            </w:r>
            <w:r>
              <w:rPr>
                <w:noProof/>
                <w:webHidden/>
              </w:rPr>
              <w:instrText xml:space="preserve"> PAGEREF _Toc232163524 \h </w:instrText>
            </w:r>
            <w:r>
              <w:rPr>
                <w:noProof/>
                <w:webHidden/>
              </w:rPr>
            </w:r>
            <w:r>
              <w:rPr>
                <w:noProof/>
                <w:webHidden/>
              </w:rPr>
              <w:fldChar w:fldCharType="separate"/>
            </w:r>
            <w:r>
              <w:rPr>
                <w:noProof/>
                <w:webHidden/>
              </w:rPr>
              <w:t>11</w:t>
            </w:r>
            <w:r>
              <w:rPr>
                <w:noProof/>
                <w:webHidden/>
              </w:rPr>
              <w:fldChar w:fldCharType="end"/>
            </w:r>
          </w:hyperlink>
        </w:p>
        <w:p w14:paraId="5904F2E1" w14:textId="0F9AA551" w:rsidR="00E4499A" w:rsidRDefault="00E4499A">
          <w:pPr>
            <w:pStyle w:val="TDC2"/>
            <w:tabs>
              <w:tab w:val="right" w:leader="dot" w:pos="9962"/>
            </w:tabs>
            <w:rPr>
              <w:rFonts w:eastAsiaTheme="minorEastAsia"/>
              <w:noProof/>
              <w:sz w:val="24"/>
              <w:szCs w:val="24"/>
              <w:lang w:eastAsia="es-CO"/>
            </w:rPr>
          </w:pPr>
          <w:hyperlink w:anchor="_Toc232163525" w:history="1">
            <w:r w:rsidRPr="00FE77F1">
              <w:rPr>
                <w:rStyle w:val="Hipervnculo"/>
                <w:noProof/>
              </w:rPr>
              <w:t>1.5. Estrategias</w:t>
            </w:r>
            <w:r>
              <w:rPr>
                <w:noProof/>
                <w:webHidden/>
              </w:rPr>
              <w:tab/>
            </w:r>
            <w:r>
              <w:rPr>
                <w:noProof/>
                <w:webHidden/>
              </w:rPr>
              <w:fldChar w:fldCharType="begin"/>
            </w:r>
            <w:r>
              <w:rPr>
                <w:noProof/>
                <w:webHidden/>
              </w:rPr>
              <w:instrText xml:space="preserve"> PAGEREF _Toc232163525 \h </w:instrText>
            </w:r>
            <w:r>
              <w:rPr>
                <w:noProof/>
                <w:webHidden/>
              </w:rPr>
            </w:r>
            <w:r>
              <w:rPr>
                <w:noProof/>
                <w:webHidden/>
              </w:rPr>
              <w:fldChar w:fldCharType="separate"/>
            </w:r>
            <w:r>
              <w:rPr>
                <w:noProof/>
                <w:webHidden/>
              </w:rPr>
              <w:t>12</w:t>
            </w:r>
            <w:r>
              <w:rPr>
                <w:noProof/>
                <w:webHidden/>
              </w:rPr>
              <w:fldChar w:fldCharType="end"/>
            </w:r>
          </w:hyperlink>
        </w:p>
        <w:p w14:paraId="2DE685D8" w14:textId="2DF8BAC5" w:rsidR="00E4499A" w:rsidRDefault="00E4499A">
          <w:pPr>
            <w:pStyle w:val="TDC2"/>
            <w:tabs>
              <w:tab w:val="right" w:leader="dot" w:pos="9962"/>
            </w:tabs>
            <w:rPr>
              <w:rFonts w:eastAsiaTheme="minorEastAsia"/>
              <w:noProof/>
              <w:sz w:val="24"/>
              <w:szCs w:val="24"/>
              <w:lang w:eastAsia="es-CO"/>
            </w:rPr>
          </w:pPr>
          <w:hyperlink w:anchor="_Toc232163526" w:history="1">
            <w:r w:rsidRPr="00FE77F1">
              <w:rPr>
                <w:rStyle w:val="Hipervnculo"/>
                <w:noProof/>
              </w:rPr>
              <w:t>1.6. Medios virtuales</w:t>
            </w:r>
            <w:r>
              <w:rPr>
                <w:noProof/>
                <w:webHidden/>
              </w:rPr>
              <w:tab/>
            </w:r>
            <w:r>
              <w:rPr>
                <w:noProof/>
                <w:webHidden/>
              </w:rPr>
              <w:fldChar w:fldCharType="begin"/>
            </w:r>
            <w:r>
              <w:rPr>
                <w:noProof/>
                <w:webHidden/>
              </w:rPr>
              <w:instrText xml:space="preserve"> PAGEREF _Toc232163526 \h </w:instrText>
            </w:r>
            <w:r>
              <w:rPr>
                <w:noProof/>
                <w:webHidden/>
              </w:rPr>
            </w:r>
            <w:r>
              <w:rPr>
                <w:noProof/>
                <w:webHidden/>
              </w:rPr>
              <w:fldChar w:fldCharType="separate"/>
            </w:r>
            <w:r>
              <w:rPr>
                <w:noProof/>
                <w:webHidden/>
              </w:rPr>
              <w:t>16</w:t>
            </w:r>
            <w:r>
              <w:rPr>
                <w:noProof/>
                <w:webHidden/>
              </w:rPr>
              <w:fldChar w:fldCharType="end"/>
            </w:r>
          </w:hyperlink>
        </w:p>
        <w:p w14:paraId="7FA97CB7" w14:textId="3FAD7D31" w:rsidR="00E4499A" w:rsidRDefault="00E4499A">
          <w:pPr>
            <w:pStyle w:val="TDC2"/>
            <w:tabs>
              <w:tab w:val="right" w:leader="dot" w:pos="9962"/>
            </w:tabs>
            <w:rPr>
              <w:rFonts w:eastAsiaTheme="minorEastAsia"/>
              <w:noProof/>
              <w:sz w:val="24"/>
              <w:szCs w:val="24"/>
              <w:lang w:eastAsia="es-CO"/>
            </w:rPr>
          </w:pPr>
          <w:hyperlink w:anchor="_Toc232163527" w:history="1">
            <w:r w:rsidRPr="00FE77F1">
              <w:rPr>
                <w:rStyle w:val="Hipervnculo"/>
                <w:noProof/>
              </w:rPr>
              <w:t>1.7. Tendencias</w:t>
            </w:r>
            <w:r>
              <w:rPr>
                <w:noProof/>
                <w:webHidden/>
              </w:rPr>
              <w:tab/>
            </w:r>
            <w:r>
              <w:rPr>
                <w:noProof/>
                <w:webHidden/>
              </w:rPr>
              <w:fldChar w:fldCharType="begin"/>
            </w:r>
            <w:r>
              <w:rPr>
                <w:noProof/>
                <w:webHidden/>
              </w:rPr>
              <w:instrText xml:space="preserve"> PAGEREF _Toc232163527 \h </w:instrText>
            </w:r>
            <w:r>
              <w:rPr>
                <w:noProof/>
                <w:webHidden/>
              </w:rPr>
            </w:r>
            <w:r>
              <w:rPr>
                <w:noProof/>
                <w:webHidden/>
              </w:rPr>
              <w:fldChar w:fldCharType="separate"/>
            </w:r>
            <w:r>
              <w:rPr>
                <w:noProof/>
                <w:webHidden/>
              </w:rPr>
              <w:t>17</w:t>
            </w:r>
            <w:r>
              <w:rPr>
                <w:noProof/>
                <w:webHidden/>
              </w:rPr>
              <w:fldChar w:fldCharType="end"/>
            </w:r>
          </w:hyperlink>
        </w:p>
        <w:p w14:paraId="2422831A" w14:textId="474182C3" w:rsidR="00E4499A" w:rsidRDefault="00E4499A">
          <w:pPr>
            <w:pStyle w:val="TDC2"/>
            <w:tabs>
              <w:tab w:val="right" w:leader="dot" w:pos="9962"/>
            </w:tabs>
            <w:rPr>
              <w:rFonts w:eastAsiaTheme="minorEastAsia"/>
              <w:noProof/>
              <w:sz w:val="24"/>
              <w:szCs w:val="24"/>
              <w:lang w:eastAsia="es-CO"/>
            </w:rPr>
          </w:pPr>
          <w:hyperlink w:anchor="_Toc232163528" w:history="1">
            <w:r w:rsidRPr="00FE77F1">
              <w:rPr>
                <w:rStyle w:val="Hipervnculo"/>
                <w:noProof/>
              </w:rPr>
              <w:t>1.8. Calendario</w:t>
            </w:r>
            <w:r>
              <w:rPr>
                <w:noProof/>
                <w:webHidden/>
              </w:rPr>
              <w:tab/>
            </w:r>
            <w:r>
              <w:rPr>
                <w:noProof/>
                <w:webHidden/>
              </w:rPr>
              <w:fldChar w:fldCharType="begin"/>
            </w:r>
            <w:r>
              <w:rPr>
                <w:noProof/>
                <w:webHidden/>
              </w:rPr>
              <w:instrText xml:space="preserve"> PAGEREF _Toc232163528 \h </w:instrText>
            </w:r>
            <w:r>
              <w:rPr>
                <w:noProof/>
                <w:webHidden/>
              </w:rPr>
            </w:r>
            <w:r>
              <w:rPr>
                <w:noProof/>
                <w:webHidden/>
              </w:rPr>
              <w:fldChar w:fldCharType="separate"/>
            </w:r>
            <w:r>
              <w:rPr>
                <w:noProof/>
                <w:webHidden/>
              </w:rPr>
              <w:t>18</w:t>
            </w:r>
            <w:r>
              <w:rPr>
                <w:noProof/>
                <w:webHidden/>
              </w:rPr>
              <w:fldChar w:fldCharType="end"/>
            </w:r>
          </w:hyperlink>
        </w:p>
        <w:p w14:paraId="5B0C316B" w14:textId="02EF5EA2" w:rsidR="00E4499A" w:rsidRDefault="00E4499A">
          <w:pPr>
            <w:pStyle w:val="TDC2"/>
            <w:tabs>
              <w:tab w:val="right" w:leader="dot" w:pos="9962"/>
            </w:tabs>
            <w:rPr>
              <w:rFonts w:eastAsiaTheme="minorEastAsia"/>
              <w:noProof/>
              <w:sz w:val="24"/>
              <w:szCs w:val="24"/>
              <w:lang w:eastAsia="es-CO"/>
            </w:rPr>
          </w:pPr>
          <w:hyperlink w:anchor="_Toc232163529" w:history="1">
            <w:r w:rsidRPr="00FE77F1">
              <w:rPr>
                <w:rStyle w:val="Hipervnculo"/>
                <w:noProof/>
              </w:rPr>
              <w:t>1.9. Terminología</w:t>
            </w:r>
            <w:r>
              <w:rPr>
                <w:noProof/>
                <w:webHidden/>
              </w:rPr>
              <w:tab/>
            </w:r>
            <w:r>
              <w:rPr>
                <w:noProof/>
                <w:webHidden/>
              </w:rPr>
              <w:fldChar w:fldCharType="begin"/>
            </w:r>
            <w:r>
              <w:rPr>
                <w:noProof/>
                <w:webHidden/>
              </w:rPr>
              <w:instrText xml:space="preserve"> PAGEREF _Toc232163529 \h </w:instrText>
            </w:r>
            <w:r>
              <w:rPr>
                <w:noProof/>
                <w:webHidden/>
              </w:rPr>
            </w:r>
            <w:r>
              <w:rPr>
                <w:noProof/>
                <w:webHidden/>
              </w:rPr>
              <w:fldChar w:fldCharType="separate"/>
            </w:r>
            <w:r>
              <w:rPr>
                <w:noProof/>
                <w:webHidden/>
              </w:rPr>
              <w:t>23</w:t>
            </w:r>
            <w:r>
              <w:rPr>
                <w:noProof/>
                <w:webHidden/>
              </w:rPr>
              <w:fldChar w:fldCharType="end"/>
            </w:r>
          </w:hyperlink>
        </w:p>
        <w:p w14:paraId="7DD0BFD1" w14:textId="1B3A9C5E" w:rsidR="00E4499A" w:rsidRDefault="00E4499A">
          <w:pPr>
            <w:pStyle w:val="TDC1"/>
            <w:tabs>
              <w:tab w:val="right" w:leader="dot" w:pos="9962"/>
            </w:tabs>
            <w:rPr>
              <w:rFonts w:eastAsiaTheme="minorEastAsia"/>
              <w:noProof/>
              <w:sz w:val="24"/>
              <w:szCs w:val="24"/>
              <w:lang w:eastAsia="es-CO"/>
            </w:rPr>
          </w:pPr>
          <w:hyperlink w:anchor="_Toc232163530" w:history="1">
            <w:r w:rsidRPr="00FE77F1">
              <w:rPr>
                <w:rStyle w:val="Hipervnculo"/>
                <w:noProof/>
              </w:rPr>
              <w:t>2. Contenidos digitales</w:t>
            </w:r>
            <w:r>
              <w:rPr>
                <w:noProof/>
                <w:webHidden/>
              </w:rPr>
              <w:tab/>
            </w:r>
            <w:r>
              <w:rPr>
                <w:noProof/>
                <w:webHidden/>
              </w:rPr>
              <w:fldChar w:fldCharType="begin"/>
            </w:r>
            <w:r>
              <w:rPr>
                <w:noProof/>
                <w:webHidden/>
              </w:rPr>
              <w:instrText xml:space="preserve"> PAGEREF _Toc232163530 \h </w:instrText>
            </w:r>
            <w:r>
              <w:rPr>
                <w:noProof/>
                <w:webHidden/>
              </w:rPr>
            </w:r>
            <w:r>
              <w:rPr>
                <w:noProof/>
                <w:webHidden/>
              </w:rPr>
              <w:fldChar w:fldCharType="separate"/>
            </w:r>
            <w:r>
              <w:rPr>
                <w:noProof/>
                <w:webHidden/>
              </w:rPr>
              <w:t>27</w:t>
            </w:r>
            <w:r>
              <w:rPr>
                <w:noProof/>
                <w:webHidden/>
              </w:rPr>
              <w:fldChar w:fldCharType="end"/>
            </w:r>
          </w:hyperlink>
        </w:p>
        <w:p w14:paraId="4C5BAEFC" w14:textId="79E315E7" w:rsidR="00E4499A" w:rsidRDefault="00E4499A">
          <w:pPr>
            <w:pStyle w:val="TDC2"/>
            <w:tabs>
              <w:tab w:val="right" w:leader="dot" w:pos="9962"/>
            </w:tabs>
            <w:rPr>
              <w:rFonts w:eastAsiaTheme="minorEastAsia"/>
              <w:noProof/>
              <w:sz w:val="24"/>
              <w:szCs w:val="24"/>
              <w:lang w:eastAsia="es-CO"/>
            </w:rPr>
          </w:pPr>
          <w:hyperlink w:anchor="_Toc232163531" w:history="1">
            <w:r w:rsidRPr="00FE77F1">
              <w:rPr>
                <w:rStyle w:val="Hipervnculo"/>
                <w:noProof/>
              </w:rPr>
              <w:t>2.1. Concepto</w:t>
            </w:r>
            <w:r>
              <w:rPr>
                <w:noProof/>
                <w:webHidden/>
              </w:rPr>
              <w:tab/>
            </w:r>
            <w:r>
              <w:rPr>
                <w:noProof/>
                <w:webHidden/>
              </w:rPr>
              <w:fldChar w:fldCharType="begin"/>
            </w:r>
            <w:r>
              <w:rPr>
                <w:noProof/>
                <w:webHidden/>
              </w:rPr>
              <w:instrText xml:space="preserve"> PAGEREF _Toc232163531 \h </w:instrText>
            </w:r>
            <w:r>
              <w:rPr>
                <w:noProof/>
                <w:webHidden/>
              </w:rPr>
            </w:r>
            <w:r>
              <w:rPr>
                <w:noProof/>
                <w:webHidden/>
              </w:rPr>
              <w:fldChar w:fldCharType="separate"/>
            </w:r>
            <w:r>
              <w:rPr>
                <w:noProof/>
                <w:webHidden/>
              </w:rPr>
              <w:t>27</w:t>
            </w:r>
            <w:r>
              <w:rPr>
                <w:noProof/>
                <w:webHidden/>
              </w:rPr>
              <w:fldChar w:fldCharType="end"/>
            </w:r>
          </w:hyperlink>
        </w:p>
        <w:p w14:paraId="7454CF56" w14:textId="1178FBC5" w:rsidR="00E4499A" w:rsidRDefault="00E4499A">
          <w:pPr>
            <w:pStyle w:val="TDC2"/>
            <w:tabs>
              <w:tab w:val="right" w:leader="dot" w:pos="9962"/>
            </w:tabs>
            <w:rPr>
              <w:rFonts w:eastAsiaTheme="minorEastAsia"/>
              <w:noProof/>
              <w:sz w:val="24"/>
              <w:szCs w:val="24"/>
              <w:lang w:eastAsia="es-CO"/>
            </w:rPr>
          </w:pPr>
          <w:hyperlink w:anchor="_Toc232163532" w:history="1">
            <w:r w:rsidRPr="00FE77F1">
              <w:rPr>
                <w:rStyle w:val="Hipervnculo"/>
                <w:noProof/>
              </w:rPr>
              <w:t>2.2. Tipos</w:t>
            </w:r>
            <w:r>
              <w:rPr>
                <w:noProof/>
                <w:webHidden/>
              </w:rPr>
              <w:tab/>
            </w:r>
            <w:r>
              <w:rPr>
                <w:noProof/>
                <w:webHidden/>
              </w:rPr>
              <w:fldChar w:fldCharType="begin"/>
            </w:r>
            <w:r>
              <w:rPr>
                <w:noProof/>
                <w:webHidden/>
              </w:rPr>
              <w:instrText xml:space="preserve"> PAGEREF _Toc232163532 \h </w:instrText>
            </w:r>
            <w:r>
              <w:rPr>
                <w:noProof/>
                <w:webHidden/>
              </w:rPr>
            </w:r>
            <w:r>
              <w:rPr>
                <w:noProof/>
                <w:webHidden/>
              </w:rPr>
              <w:fldChar w:fldCharType="separate"/>
            </w:r>
            <w:r>
              <w:rPr>
                <w:noProof/>
                <w:webHidden/>
              </w:rPr>
              <w:t>28</w:t>
            </w:r>
            <w:r>
              <w:rPr>
                <w:noProof/>
                <w:webHidden/>
              </w:rPr>
              <w:fldChar w:fldCharType="end"/>
            </w:r>
          </w:hyperlink>
        </w:p>
        <w:p w14:paraId="74A3159E" w14:textId="0AB4705B" w:rsidR="00E4499A" w:rsidRDefault="00E4499A">
          <w:pPr>
            <w:pStyle w:val="TDC2"/>
            <w:tabs>
              <w:tab w:val="right" w:leader="dot" w:pos="9962"/>
            </w:tabs>
            <w:rPr>
              <w:rFonts w:eastAsiaTheme="minorEastAsia"/>
              <w:noProof/>
              <w:sz w:val="24"/>
              <w:szCs w:val="24"/>
              <w:lang w:eastAsia="es-CO"/>
            </w:rPr>
          </w:pPr>
          <w:hyperlink w:anchor="_Toc232163533" w:history="1">
            <w:r w:rsidRPr="00FE77F1">
              <w:rPr>
                <w:rStyle w:val="Hipervnculo"/>
                <w:noProof/>
              </w:rPr>
              <w:t>2.3. Características</w:t>
            </w:r>
            <w:r>
              <w:rPr>
                <w:noProof/>
                <w:webHidden/>
              </w:rPr>
              <w:tab/>
            </w:r>
            <w:r>
              <w:rPr>
                <w:noProof/>
                <w:webHidden/>
              </w:rPr>
              <w:fldChar w:fldCharType="begin"/>
            </w:r>
            <w:r>
              <w:rPr>
                <w:noProof/>
                <w:webHidden/>
              </w:rPr>
              <w:instrText xml:space="preserve"> PAGEREF _Toc232163533 \h </w:instrText>
            </w:r>
            <w:r>
              <w:rPr>
                <w:noProof/>
                <w:webHidden/>
              </w:rPr>
            </w:r>
            <w:r>
              <w:rPr>
                <w:noProof/>
                <w:webHidden/>
              </w:rPr>
              <w:fldChar w:fldCharType="separate"/>
            </w:r>
            <w:r>
              <w:rPr>
                <w:noProof/>
                <w:webHidden/>
              </w:rPr>
              <w:t>30</w:t>
            </w:r>
            <w:r>
              <w:rPr>
                <w:noProof/>
                <w:webHidden/>
              </w:rPr>
              <w:fldChar w:fldCharType="end"/>
            </w:r>
          </w:hyperlink>
        </w:p>
        <w:p w14:paraId="2F814683" w14:textId="09EF71A9" w:rsidR="00E4499A" w:rsidRDefault="00E4499A">
          <w:pPr>
            <w:pStyle w:val="TDC2"/>
            <w:tabs>
              <w:tab w:val="right" w:leader="dot" w:pos="9962"/>
            </w:tabs>
            <w:rPr>
              <w:rFonts w:eastAsiaTheme="minorEastAsia"/>
              <w:noProof/>
              <w:sz w:val="24"/>
              <w:szCs w:val="24"/>
              <w:lang w:eastAsia="es-CO"/>
            </w:rPr>
          </w:pPr>
          <w:hyperlink w:anchor="_Toc232163534" w:history="1">
            <w:r w:rsidRPr="00FE77F1">
              <w:rPr>
                <w:rStyle w:val="Hipervnculo"/>
                <w:noProof/>
              </w:rPr>
              <w:t>2.4. Etiquetas</w:t>
            </w:r>
            <w:r>
              <w:rPr>
                <w:noProof/>
                <w:webHidden/>
              </w:rPr>
              <w:tab/>
            </w:r>
            <w:r>
              <w:rPr>
                <w:noProof/>
                <w:webHidden/>
              </w:rPr>
              <w:fldChar w:fldCharType="begin"/>
            </w:r>
            <w:r>
              <w:rPr>
                <w:noProof/>
                <w:webHidden/>
              </w:rPr>
              <w:instrText xml:space="preserve"> PAGEREF _Toc232163534 \h </w:instrText>
            </w:r>
            <w:r>
              <w:rPr>
                <w:noProof/>
                <w:webHidden/>
              </w:rPr>
            </w:r>
            <w:r>
              <w:rPr>
                <w:noProof/>
                <w:webHidden/>
              </w:rPr>
              <w:fldChar w:fldCharType="separate"/>
            </w:r>
            <w:r>
              <w:rPr>
                <w:noProof/>
                <w:webHidden/>
              </w:rPr>
              <w:t>31</w:t>
            </w:r>
            <w:r>
              <w:rPr>
                <w:noProof/>
                <w:webHidden/>
              </w:rPr>
              <w:fldChar w:fldCharType="end"/>
            </w:r>
          </w:hyperlink>
        </w:p>
        <w:p w14:paraId="0D7AC9AA" w14:textId="0209A443" w:rsidR="00E4499A" w:rsidRDefault="00E4499A">
          <w:pPr>
            <w:pStyle w:val="TDC2"/>
            <w:tabs>
              <w:tab w:val="right" w:leader="dot" w:pos="9962"/>
            </w:tabs>
            <w:rPr>
              <w:rFonts w:eastAsiaTheme="minorEastAsia"/>
              <w:noProof/>
              <w:sz w:val="24"/>
              <w:szCs w:val="24"/>
              <w:lang w:eastAsia="es-CO"/>
            </w:rPr>
          </w:pPr>
          <w:hyperlink w:anchor="_Toc232163535" w:history="1">
            <w:r w:rsidRPr="00FE77F1">
              <w:rPr>
                <w:rStyle w:val="Hipervnculo"/>
                <w:noProof/>
              </w:rPr>
              <w:t>2.5. Parrilla</w:t>
            </w:r>
            <w:r>
              <w:rPr>
                <w:noProof/>
                <w:webHidden/>
              </w:rPr>
              <w:tab/>
            </w:r>
            <w:r>
              <w:rPr>
                <w:noProof/>
                <w:webHidden/>
              </w:rPr>
              <w:fldChar w:fldCharType="begin"/>
            </w:r>
            <w:r>
              <w:rPr>
                <w:noProof/>
                <w:webHidden/>
              </w:rPr>
              <w:instrText xml:space="preserve"> PAGEREF _Toc232163535 \h </w:instrText>
            </w:r>
            <w:r>
              <w:rPr>
                <w:noProof/>
                <w:webHidden/>
              </w:rPr>
            </w:r>
            <w:r>
              <w:rPr>
                <w:noProof/>
                <w:webHidden/>
              </w:rPr>
              <w:fldChar w:fldCharType="separate"/>
            </w:r>
            <w:r>
              <w:rPr>
                <w:noProof/>
                <w:webHidden/>
              </w:rPr>
              <w:t>32</w:t>
            </w:r>
            <w:r>
              <w:rPr>
                <w:noProof/>
                <w:webHidden/>
              </w:rPr>
              <w:fldChar w:fldCharType="end"/>
            </w:r>
          </w:hyperlink>
        </w:p>
        <w:p w14:paraId="3A972978" w14:textId="6578F83A" w:rsidR="00E4499A" w:rsidRDefault="00E4499A">
          <w:pPr>
            <w:pStyle w:val="TDC2"/>
            <w:tabs>
              <w:tab w:val="right" w:leader="dot" w:pos="9962"/>
            </w:tabs>
            <w:rPr>
              <w:rFonts w:eastAsiaTheme="minorEastAsia"/>
              <w:noProof/>
              <w:sz w:val="24"/>
              <w:szCs w:val="24"/>
              <w:lang w:eastAsia="es-CO"/>
            </w:rPr>
          </w:pPr>
          <w:hyperlink w:anchor="_Toc232163536" w:history="1">
            <w:r w:rsidRPr="00FE77F1">
              <w:rPr>
                <w:rStyle w:val="Hipervnculo"/>
                <w:noProof/>
              </w:rPr>
              <w:t>2.6. Calendarios de contenido</w:t>
            </w:r>
            <w:r>
              <w:rPr>
                <w:noProof/>
                <w:webHidden/>
              </w:rPr>
              <w:tab/>
            </w:r>
            <w:r>
              <w:rPr>
                <w:noProof/>
                <w:webHidden/>
              </w:rPr>
              <w:fldChar w:fldCharType="begin"/>
            </w:r>
            <w:r>
              <w:rPr>
                <w:noProof/>
                <w:webHidden/>
              </w:rPr>
              <w:instrText xml:space="preserve"> PAGEREF _Toc232163536 \h </w:instrText>
            </w:r>
            <w:r>
              <w:rPr>
                <w:noProof/>
                <w:webHidden/>
              </w:rPr>
            </w:r>
            <w:r>
              <w:rPr>
                <w:noProof/>
                <w:webHidden/>
              </w:rPr>
              <w:fldChar w:fldCharType="separate"/>
            </w:r>
            <w:r>
              <w:rPr>
                <w:noProof/>
                <w:webHidden/>
              </w:rPr>
              <w:t>38</w:t>
            </w:r>
            <w:r>
              <w:rPr>
                <w:noProof/>
                <w:webHidden/>
              </w:rPr>
              <w:fldChar w:fldCharType="end"/>
            </w:r>
          </w:hyperlink>
        </w:p>
        <w:p w14:paraId="541EA899" w14:textId="2CE41904" w:rsidR="00E4499A" w:rsidRDefault="00E4499A">
          <w:pPr>
            <w:pStyle w:val="TDC1"/>
            <w:tabs>
              <w:tab w:val="right" w:leader="dot" w:pos="9962"/>
            </w:tabs>
            <w:rPr>
              <w:rFonts w:eastAsiaTheme="minorEastAsia"/>
              <w:noProof/>
              <w:sz w:val="24"/>
              <w:szCs w:val="24"/>
              <w:lang w:eastAsia="es-CO"/>
            </w:rPr>
          </w:pPr>
          <w:hyperlink w:anchor="_Toc232163537" w:history="1">
            <w:r w:rsidRPr="00FE77F1">
              <w:rPr>
                <w:rStyle w:val="Hipervnculo"/>
                <w:noProof/>
              </w:rPr>
              <w:t xml:space="preserve">3. Plan de </w:t>
            </w:r>
            <w:r w:rsidRPr="00FE77F1">
              <w:rPr>
                <w:rStyle w:val="Hipervnculo"/>
                <w:noProof/>
                <w:spacing w:val="20"/>
                <w:lang w:val="en-US"/>
              </w:rPr>
              <w:t>marketing</w:t>
            </w:r>
            <w:r>
              <w:rPr>
                <w:noProof/>
                <w:webHidden/>
              </w:rPr>
              <w:tab/>
            </w:r>
            <w:r>
              <w:rPr>
                <w:noProof/>
                <w:webHidden/>
              </w:rPr>
              <w:fldChar w:fldCharType="begin"/>
            </w:r>
            <w:r>
              <w:rPr>
                <w:noProof/>
                <w:webHidden/>
              </w:rPr>
              <w:instrText xml:space="preserve"> PAGEREF _Toc232163537 \h </w:instrText>
            </w:r>
            <w:r>
              <w:rPr>
                <w:noProof/>
                <w:webHidden/>
              </w:rPr>
            </w:r>
            <w:r>
              <w:rPr>
                <w:noProof/>
                <w:webHidden/>
              </w:rPr>
              <w:fldChar w:fldCharType="separate"/>
            </w:r>
            <w:r>
              <w:rPr>
                <w:noProof/>
                <w:webHidden/>
              </w:rPr>
              <w:t>41</w:t>
            </w:r>
            <w:r>
              <w:rPr>
                <w:noProof/>
                <w:webHidden/>
              </w:rPr>
              <w:fldChar w:fldCharType="end"/>
            </w:r>
          </w:hyperlink>
        </w:p>
        <w:p w14:paraId="3736E4C7" w14:textId="3B00F243" w:rsidR="00E4499A" w:rsidRDefault="00E4499A">
          <w:pPr>
            <w:pStyle w:val="TDC2"/>
            <w:tabs>
              <w:tab w:val="right" w:leader="dot" w:pos="9962"/>
            </w:tabs>
            <w:rPr>
              <w:rFonts w:eastAsiaTheme="minorEastAsia"/>
              <w:noProof/>
              <w:sz w:val="24"/>
              <w:szCs w:val="24"/>
              <w:lang w:eastAsia="es-CO"/>
            </w:rPr>
          </w:pPr>
          <w:hyperlink w:anchor="_Toc232163538" w:history="1">
            <w:r w:rsidRPr="00FE77F1">
              <w:rPr>
                <w:rStyle w:val="Hipervnculo"/>
                <w:noProof/>
              </w:rPr>
              <w:t>3.1. Concepto</w:t>
            </w:r>
            <w:r>
              <w:rPr>
                <w:noProof/>
                <w:webHidden/>
              </w:rPr>
              <w:tab/>
            </w:r>
            <w:r>
              <w:rPr>
                <w:noProof/>
                <w:webHidden/>
              </w:rPr>
              <w:fldChar w:fldCharType="begin"/>
            </w:r>
            <w:r>
              <w:rPr>
                <w:noProof/>
                <w:webHidden/>
              </w:rPr>
              <w:instrText xml:space="preserve"> PAGEREF _Toc232163538 \h </w:instrText>
            </w:r>
            <w:r>
              <w:rPr>
                <w:noProof/>
                <w:webHidden/>
              </w:rPr>
            </w:r>
            <w:r>
              <w:rPr>
                <w:noProof/>
                <w:webHidden/>
              </w:rPr>
              <w:fldChar w:fldCharType="separate"/>
            </w:r>
            <w:r>
              <w:rPr>
                <w:noProof/>
                <w:webHidden/>
              </w:rPr>
              <w:t>41</w:t>
            </w:r>
            <w:r>
              <w:rPr>
                <w:noProof/>
                <w:webHidden/>
              </w:rPr>
              <w:fldChar w:fldCharType="end"/>
            </w:r>
          </w:hyperlink>
        </w:p>
        <w:p w14:paraId="4FF36F0C" w14:textId="6D56C45D" w:rsidR="00E4499A" w:rsidRDefault="00E4499A">
          <w:pPr>
            <w:pStyle w:val="TDC2"/>
            <w:tabs>
              <w:tab w:val="right" w:leader="dot" w:pos="9962"/>
            </w:tabs>
            <w:rPr>
              <w:rFonts w:eastAsiaTheme="minorEastAsia"/>
              <w:noProof/>
              <w:sz w:val="24"/>
              <w:szCs w:val="24"/>
              <w:lang w:eastAsia="es-CO"/>
            </w:rPr>
          </w:pPr>
          <w:hyperlink w:anchor="_Toc232163539" w:history="1">
            <w:r w:rsidRPr="00FE77F1">
              <w:rPr>
                <w:rStyle w:val="Hipervnculo"/>
                <w:noProof/>
              </w:rPr>
              <w:t>3.2. Características</w:t>
            </w:r>
            <w:r>
              <w:rPr>
                <w:noProof/>
                <w:webHidden/>
              </w:rPr>
              <w:tab/>
            </w:r>
            <w:r>
              <w:rPr>
                <w:noProof/>
                <w:webHidden/>
              </w:rPr>
              <w:fldChar w:fldCharType="begin"/>
            </w:r>
            <w:r>
              <w:rPr>
                <w:noProof/>
                <w:webHidden/>
              </w:rPr>
              <w:instrText xml:space="preserve"> PAGEREF _Toc232163539 \h </w:instrText>
            </w:r>
            <w:r>
              <w:rPr>
                <w:noProof/>
                <w:webHidden/>
              </w:rPr>
            </w:r>
            <w:r>
              <w:rPr>
                <w:noProof/>
                <w:webHidden/>
              </w:rPr>
              <w:fldChar w:fldCharType="separate"/>
            </w:r>
            <w:r>
              <w:rPr>
                <w:noProof/>
                <w:webHidden/>
              </w:rPr>
              <w:t>42</w:t>
            </w:r>
            <w:r>
              <w:rPr>
                <w:noProof/>
                <w:webHidden/>
              </w:rPr>
              <w:fldChar w:fldCharType="end"/>
            </w:r>
          </w:hyperlink>
        </w:p>
        <w:p w14:paraId="48F80782" w14:textId="136C9F26" w:rsidR="00E4499A" w:rsidRDefault="00E4499A">
          <w:pPr>
            <w:pStyle w:val="TDC2"/>
            <w:tabs>
              <w:tab w:val="right" w:leader="dot" w:pos="9962"/>
            </w:tabs>
            <w:rPr>
              <w:rFonts w:eastAsiaTheme="minorEastAsia"/>
              <w:noProof/>
              <w:sz w:val="24"/>
              <w:szCs w:val="24"/>
              <w:lang w:eastAsia="es-CO"/>
            </w:rPr>
          </w:pPr>
          <w:hyperlink w:anchor="_Toc232163540" w:history="1">
            <w:r w:rsidRPr="00FE77F1">
              <w:rPr>
                <w:rStyle w:val="Hipervnculo"/>
                <w:noProof/>
              </w:rPr>
              <w:t>3.3. Fases</w:t>
            </w:r>
            <w:r>
              <w:rPr>
                <w:noProof/>
                <w:webHidden/>
              </w:rPr>
              <w:tab/>
            </w:r>
            <w:r>
              <w:rPr>
                <w:noProof/>
                <w:webHidden/>
              </w:rPr>
              <w:fldChar w:fldCharType="begin"/>
            </w:r>
            <w:r>
              <w:rPr>
                <w:noProof/>
                <w:webHidden/>
              </w:rPr>
              <w:instrText xml:space="preserve"> PAGEREF _Toc232163540 \h </w:instrText>
            </w:r>
            <w:r>
              <w:rPr>
                <w:noProof/>
                <w:webHidden/>
              </w:rPr>
            </w:r>
            <w:r>
              <w:rPr>
                <w:noProof/>
                <w:webHidden/>
              </w:rPr>
              <w:fldChar w:fldCharType="separate"/>
            </w:r>
            <w:r>
              <w:rPr>
                <w:noProof/>
                <w:webHidden/>
              </w:rPr>
              <w:t>43</w:t>
            </w:r>
            <w:r>
              <w:rPr>
                <w:noProof/>
                <w:webHidden/>
              </w:rPr>
              <w:fldChar w:fldCharType="end"/>
            </w:r>
          </w:hyperlink>
        </w:p>
        <w:p w14:paraId="6E44F27F" w14:textId="3F253BAE" w:rsidR="00E4499A" w:rsidRDefault="00E4499A">
          <w:pPr>
            <w:pStyle w:val="TDC2"/>
            <w:tabs>
              <w:tab w:val="right" w:leader="dot" w:pos="9962"/>
            </w:tabs>
            <w:rPr>
              <w:rFonts w:eastAsiaTheme="minorEastAsia"/>
              <w:noProof/>
              <w:sz w:val="24"/>
              <w:szCs w:val="24"/>
              <w:lang w:eastAsia="es-CO"/>
            </w:rPr>
          </w:pPr>
          <w:hyperlink w:anchor="_Toc232163541" w:history="1">
            <w:r w:rsidRPr="00FE77F1">
              <w:rPr>
                <w:rStyle w:val="Hipervnculo"/>
                <w:noProof/>
              </w:rPr>
              <w:t>3.4. Objetivos</w:t>
            </w:r>
            <w:r>
              <w:rPr>
                <w:noProof/>
                <w:webHidden/>
              </w:rPr>
              <w:tab/>
            </w:r>
            <w:r>
              <w:rPr>
                <w:noProof/>
                <w:webHidden/>
              </w:rPr>
              <w:fldChar w:fldCharType="begin"/>
            </w:r>
            <w:r>
              <w:rPr>
                <w:noProof/>
                <w:webHidden/>
              </w:rPr>
              <w:instrText xml:space="preserve"> PAGEREF _Toc232163541 \h </w:instrText>
            </w:r>
            <w:r>
              <w:rPr>
                <w:noProof/>
                <w:webHidden/>
              </w:rPr>
            </w:r>
            <w:r>
              <w:rPr>
                <w:noProof/>
                <w:webHidden/>
              </w:rPr>
              <w:fldChar w:fldCharType="separate"/>
            </w:r>
            <w:r>
              <w:rPr>
                <w:noProof/>
                <w:webHidden/>
              </w:rPr>
              <w:t>44</w:t>
            </w:r>
            <w:r>
              <w:rPr>
                <w:noProof/>
                <w:webHidden/>
              </w:rPr>
              <w:fldChar w:fldCharType="end"/>
            </w:r>
          </w:hyperlink>
        </w:p>
        <w:p w14:paraId="6617DE08" w14:textId="567001C8" w:rsidR="00E4499A" w:rsidRDefault="00E4499A">
          <w:pPr>
            <w:pStyle w:val="TDC2"/>
            <w:tabs>
              <w:tab w:val="right" w:leader="dot" w:pos="9962"/>
            </w:tabs>
            <w:rPr>
              <w:rFonts w:eastAsiaTheme="minorEastAsia"/>
              <w:noProof/>
              <w:sz w:val="24"/>
              <w:szCs w:val="24"/>
              <w:lang w:eastAsia="es-CO"/>
            </w:rPr>
          </w:pPr>
          <w:hyperlink w:anchor="_Toc232163542" w:history="1">
            <w:r w:rsidRPr="00FE77F1">
              <w:rPr>
                <w:rStyle w:val="Hipervnculo"/>
                <w:noProof/>
              </w:rPr>
              <w:t>3.5. Metas</w:t>
            </w:r>
            <w:r>
              <w:rPr>
                <w:noProof/>
                <w:webHidden/>
              </w:rPr>
              <w:tab/>
            </w:r>
            <w:r>
              <w:rPr>
                <w:noProof/>
                <w:webHidden/>
              </w:rPr>
              <w:fldChar w:fldCharType="begin"/>
            </w:r>
            <w:r>
              <w:rPr>
                <w:noProof/>
                <w:webHidden/>
              </w:rPr>
              <w:instrText xml:space="preserve"> PAGEREF _Toc232163542 \h </w:instrText>
            </w:r>
            <w:r>
              <w:rPr>
                <w:noProof/>
                <w:webHidden/>
              </w:rPr>
            </w:r>
            <w:r>
              <w:rPr>
                <w:noProof/>
                <w:webHidden/>
              </w:rPr>
              <w:fldChar w:fldCharType="separate"/>
            </w:r>
            <w:r>
              <w:rPr>
                <w:noProof/>
                <w:webHidden/>
              </w:rPr>
              <w:t>46</w:t>
            </w:r>
            <w:r>
              <w:rPr>
                <w:noProof/>
                <w:webHidden/>
              </w:rPr>
              <w:fldChar w:fldCharType="end"/>
            </w:r>
          </w:hyperlink>
        </w:p>
        <w:p w14:paraId="3CADC853" w14:textId="21AA96C5" w:rsidR="00E4499A" w:rsidRDefault="00E4499A">
          <w:pPr>
            <w:pStyle w:val="TDC2"/>
            <w:tabs>
              <w:tab w:val="right" w:leader="dot" w:pos="9962"/>
            </w:tabs>
            <w:rPr>
              <w:rFonts w:eastAsiaTheme="minorEastAsia"/>
              <w:noProof/>
              <w:sz w:val="24"/>
              <w:szCs w:val="24"/>
              <w:lang w:eastAsia="es-CO"/>
            </w:rPr>
          </w:pPr>
          <w:hyperlink w:anchor="_Toc232163543" w:history="1">
            <w:r w:rsidRPr="00FE77F1">
              <w:rPr>
                <w:rStyle w:val="Hipervnculo"/>
                <w:noProof/>
              </w:rPr>
              <w:t>3.6. Público</w:t>
            </w:r>
            <w:r>
              <w:rPr>
                <w:noProof/>
                <w:webHidden/>
              </w:rPr>
              <w:tab/>
            </w:r>
            <w:r>
              <w:rPr>
                <w:noProof/>
                <w:webHidden/>
              </w:rPr>
              <w:fldChar w:fldCharType="begin"/>
            </w:r>
            <w:r>
              <w:rPr>
                <w:noProof/>
                <w:webHidden/>
              </w:rPr>
              <w:instrText xml:space="preserve"> PAGEREF _Toc232163543 \h </w:instrText>
            </w:r>
            <w:r>
              <w:rPr>
                <w:noProof/>
                <w:webHidden/>
              </w:rPr>
            </w:r>
            <w:r>
              <w:rPr>
                <w:noProof/>
                <w:webHidden/>
              </w:rPr>
              <w:fldChar w:fldCharType="separate"/>
            </w:r>
            <w:r>
              <w:rPr>
                <w:noProof/>
                <w:webHidden/>
              </w:rPr>
              <w:t>47</w:t>
            </w:r>
            <w:r>
              <w:rPr>
                <w:noProof/>
                <w:webHidden/>
              </w:rPr>
              <w:fldChar w:fldCharType="end"/>
            </w:r>
          </w:hyperlink>
        </w:p>
        <w:p w14:paraId="71EAF5CF" w14:textId="09074179" w:rsidR="00E4499A" w:rsidRDefault="00E4499A">
          <w:pPr>
            <w:pStyle w:val="TDC2"/>
            <w:tabs>
              <w:tab w:val="right" w:leader="dot" w:pos="9962"/>
            </w:tabs>
            <w:rPr>
              <w:rFonts w:eastAsiaTheme="minorEastAsia"/>
              <w:noProof/>
              <w:sz w:val="24"/>
              <w:szCs w:val="24"/>
              <w:lang w:eastAsia="es-CO"/>
            </w:rPr>
          </w:pPr>
          <w:hyperlink w:anchor="_Toc232163544" w:history="1">
            <w:r w:rsidRPr="00FE77F1">
              <w:rPr>
                <w:rStyle w:val="Hipervnculo"/>
                <w:noProof/>
              </w:rPr>
              <w:t>3.7. Pauta publicitaria</w:t>
            </w:r>
            <w:r>
              <w:rPr>
                <w:noProof/>
                <w:webHidden/>
              </w:rPr>
              <w:tab/>
            </w:r>
            <w:r>
              <w:rPr>
                <w:noProof/>
                <w:webHidden/>
              </w:rPr>
              <w:fldChar w:fldCharType="begin"/>
            </w:r>
            <w:r>
              <w:rPr>
                <w:noProof/>
                <w:webHidden/>
              </w:rPr>
              <w:instrText xml:space="preserve"> PAGEREF _Toc232163544 \h </w:instrText>
            </w:r>
            <w:r>
              <w:rPr>
                <w:noProof/>
                <w:webHidden/>
              </w:rPr>
            </w:r>
            <w:r>
              <w:rPr>
                <w:noProof/>
                <w:webHidden/>
              </w:rPr>
              <w:fldChar w:fldCharType="separate"/>
            </w:r>
            <w:r>
              <w:rPr>
                <w:noProof/>
                <w:webHidden/>
              </w:rPr>
              <w:t>51</w:t>
            </w:r>
            <w:r>
              <w:rPr>
                <w:noProof/>
                <w:webHidden/>
              </w:rPr>
              <w:fldChar w:fldCharType="end"/>
            </w:r>
          </w:hyperlink>
        </w:p>
        <w:p w14:paraId="5DE50859" w14:textId="77E611C8" w:rsidR="00E4499A" w:rsidRDefault="00E4499A">
          <w:pPr>
            <w:pStyle w:val="TDC2"/>
            <w:tabs>
              <w:tab w:val="right" w:leader="dot" w:pos="9962"/>
            </w:tabs>
            <w:rPr>
              <w:rFonts w:eastAsiaTheme="minorEastAsia"/>
              <w:noProof/>
              <w:sz w:val="24"/>
              <w:szCs w:val="24"/>
              <w:lang w:eastAsia="es-CO"/>
            </w:rPr>
          </w:pPr>
          <w:hyperlink w:anchor="_Toc232163545" w:history="1">
            <w:r w:rsidRPr="00FE77F1">
              <w:rPr>
                <w:rStyle w:val="Hipervnculo"/>
                <w:noProof/>
              </w:rPr>
              <w:t>3.8. SEO</w:t>
            </w:r>
            <w:r>
              <w:rPr>
                <w:noProof/>
                <w:webHidden/>
              </w:rPr>
              <w:tab/>
            </w:r>
            <w:r>
              <w:rPr>
                <w:noProof/>
                <w:webHidden/>
              </w:rPr>
              <w:fldChar w:fldCharType="begin"/>
            </w:r>
            <w:r>
              <w:rPr>
                <w:noProof/>
                <w:webHidden/>
              </w:rPr>
              <w:instrText xml:space="preserve"> PAGEREF _Toc232163545 \h </w:instrText>
            </w:r>
            <w:r>
              <w:rPr>
                <w:noProof/>
                <w:webHidden/>
              </w:rPr>
            </w:r>
            <w:r>
              <w:rPr>
                <w:noProof/>
                <w:webHidden/>
              </w:rPr>
              <w:fldChar w:fldCharType="separate"/>
            </w:r>
            <w:r>
              <w:rPr>
                <w:noProof/>
                <w:webHidden/>
              </w:rPr>
              <w:t>54</w:t>
            </w:r>
            <w:r>
              <w:rPr>
                <w:noProof/>
                <w:webHidden/>
              </w:rPr>
              <w:fldChar w:fldCharType="end"/>
            </w:r>
          </w:hyperlink>
        </w:p>
        <w:p w14:paraId="367E2BCE" w14:textId="047D20B2" w:rsidR="00E4499A" w:rsidRDefault="00E4499A">
          <w:pPr>
            <w:pStyle w:val="TDC2"/>
            <w:tabs>
              <w:tab w:val="right" w:leader="dot" w:pos="9962"/>
            </w:tabs>
            <w:rPr>
              <w:rFonts w:eastAsiaTheme="minorEastAsia"/>
              <w:noProof/>
              <w:sz w:val="24"/>
              <w:szCs w:val="24"/>
              <w:lang w:eastAsia="es-CO"/>
            </w:rPr>
          </w:pPr>
          <w:hyperlink w:anchor="_Toc232163546" w:history="1">
            <w:r w:rsidRPr="00FE77F1">
              <w:rPr>
                <w:rStyle w:val="Hipervnculo"/>
                <w:noProof/>
              </w:rPr>
              <w:t>3.9. SEM</w:t>
            </w:r>
            <w:r>
              <w:rPr>
                <w:noProof/>
                <w:webHidden/>
              </w:rPr>
              <w:tab/>
            </w:r>
            <w:r>
              <w:rPr>
                <w:noProof/>
                <w:webHidden/>
              </w:rPr>
              <w:fldChar w:fldCharType="begin"/>
            </w:r>
            <w:r>
              <w:rPr>
                <w:noProof/>
                <w:webHidden/>
              </w:rPr>
              <w:instrText xml:space="preserve"> PAGEREF _Toc232163546 \h </w:instrText>
            </w:r>
            <w:r>
              <w:rPr>
                <w:noProof/>
                <w:webHidden/>
              </w:rPr>
            </w:r>
            <w:r>
              <w:rPr>
                <w:noProof/>
                <w:webHidden/>
              </w:rPr>
              <w:fldChar w:fldCharType="separate"/>
            </w:r>
            <w:r>
              <w:rPr>
                <w:noProof/>
                <w:webHidden/>
              </w:rPr>
              <w:t>55</w:t>
            </w:r>
            <w:r>
              <w:rPr>
                <w:noProof/>
                <w:webHidden/>
              </w:rPr>
              <w:fldChar w:fldCharType="end"/>
            </w:r>
          </w:hyperlink>
        </w:p>
        <w:p w14:paraId="21633FC6" w14:textId="1611272D" w:rsidR="00E4499A" w:rsidRDefault="00E4499A">
          <w:pPr>
            <w:pStyle w:val="TDC1"/>
            <w:tabs>
              <w:tab w:val="right" w:leader="dot" w:pos="9962"/>
            </w:tabs>
            <w:rPr>
              <w:rFonts w:eastAsiaTheme="minorEastAsia"/>
              <w:noProof/>
              <w:sz w:val="24"/>
              <w:szCs w:val="24"/>
              <w:lang w:eastAsia="es-CO"/>
            </w:rPr>
          </w:pPr>
          <w:hyperlink w:anchor="_Toc232163547" w:history="1">
            <w:r w:rsidRPr="00FE77F1">
              <w:rPr>
                <w:rStyle w:val="Hipervnculo"/>
                <w:noProof/>
              </w:rPr>
              <w:t>4. Comunidades virtuales</w:t>
            </w:r>
            <w:r>
              <w:rPr>
                <w:noProof/>
                <w:webHidden/>
              </w:rPr>
              <w:tab/>
            </w:r>
            <w:r>
              <w:rPr>
                <w:noProof/>
                <w:webHidden/>
              </w:rPr>
              <w:fldChar w:fldCharType="begin"/>
            </w:r>
            <w:r>
              <w:rPr>
                <w:noProof/>
                <w:webHidden/>
              </w:rPr>
              <w:instrText xml:space="preserve"> PAGEREF _Toc232163547 \h </w:instrText>
            </w:r>
            <w:r>
              <w:rPr>
                <w:noProof/>
                <w:webHidden/>
              </w:rPr>
            </w:r>
            <w:r>
              <w:rPr>
                <w:noProof/>
                <w:webHidden/>
              </w:rPr>
              <w:fldChar w:fldCharType="separate"/>
            </w:r>
            <w:r>
              <w:rPr>
                <w:noProof/>
                <w:webHidden/>
              </w:rPr>
              <w:t>59</w:t>
            </w:r>
            <w:r>
              <w:rPr>
                <w:noProof/>
                <w:webHidden/>
              </w:rPr>
              <w:fldChar w:fldCharType="end"/>
            </w:r>
          </w:hyperlink>
        </w:p>
        <w:p w14:paraId="779262C5" w14:textId="6DE5928D" w:rsidR="00E4499A" w:rsidRDefault="00E4499A">
          <w:pPr>
            <w:pStyle w:val="TDC2"/>
            <w:tabs>
              <w:tab w:val="right" w:leader="dot" w:pos="9962"/>
            </w:tabs>
            <w:rPr>
              <w:rFonts w:eastAsiaTheme="minorEastAsia"/>
              <w:noProof/>
              <w:sz w:val="24"/>
              <w:szCs w:val="24"/>
              <w:lang w:eastAsia="es-CO"/>
            </w:rPr>
          </w:pPr>
          <w:hyperlink w:anchor="_Toc232163548" w:history="1">
            <w:r w:rsidRPr="00FE77F1">
              <w:rPr>
                <w:rStyle w:val="Hipervnculo"/>
                <w:noProof/>
              </w:rPr>
              <w:t>4.1. Concepto</w:t>
            </w:r>
            <w:r>
              <w:rPr>
                <w:noProof/>
                <w:webHidden/>
              </w:rPr>
              <w:tab/>
            </w:r>
            <w:r>
              <w:rPr>
                <w:noProof/>
                <w:webHidden/>
              </w:rPr>
              <w:fldChar w:fldCharType="begin"/>
            </w:r>
            <w:r>
              <w:rPr>
                <w:noProof/>
                <w:webHidden/>
              </w:rPr>
              <w:instrText xml:space="preserve"> PAGEREF _Toc232163548 \h </w:instrText>
            </w:r>
            <w:r>
              <w:rPr>
                <w:noProof/>
                <w:webHidden/>
              </w:rPr>
            </w:r>
            <w:r>
              <w:rPr>
                <w:noProof/>
                <w:webHidden/>
              </w:rPr>
              <w:fldChar w:fldCharType="separate"/>
            </w:r>
            <w:r>
              <w:rPr>
                <w:noProof/>
                <w:webHidden/>
              </w:rPr>
              <w:t>59</w:t>
            </w:r>
            <w:r>
              <w:rPr>
                <w:noProof/>
                <w:webHidden/>
              </w:rPr>
              <w:fldChar w:fldCharType="end"/>
            </w:r>
          </w:hyperlink>
        </w:p>
        <w:p w14:paraId="45E42996" w14:textId="375F5537" w:rsidR="00E4499A" w:rsidRDefault="00E4499A">
          <w:pPr>
            <w:pStyle w:val="TDC2"/>
            <w:tabs>
              <w:tab w:val="right" w:leader="dot" w:pos="9962"/>
            </w:tabs>
            <w:rPr>
              <w:rFonts w:eastAsiaTheme="minorEastAsia"/>
              <w:noProof/>
              <w:sz w:val="24"/>
              <w:szCs w:val="24"/>
              <w:lang w:eastAsia="es-CO"/>
            </w:rPr>
          </w:pPr>
          <w:hyperlink w:anchor="_Toc232163549" w:history="1">
            <w:r w:rsidRPr="00FE77F1">
              <w:rPr>
                <w:rStyle w:val="Hipervnculo"/>
                <w:noProof/>
              </w:rPr>
              <w:t>4.2. Características</w:t>
            </w:r>
            <w:r>
              <w:rPr>
                <w:noProof/>
                <w:webHidden/>
              </w:rPr>
              <w:tab/>
            </w:r>
            <w:r>
              <w:rPr>
                <w:noProof/>
                <w:webHidden/>
              </w:rPr>
              <w:fldChar w:fldCharType="begin"/>
            </w:r>
            <w:r>
              <w:rPr>
                <w:noProof/>
                <w:webHidden/>
              </w:rPr>
              <w:instrText xml:space="preserve"> PAGEREF _Toc232163549 \h </w:instrText>
            </w:r>
            <w:r>
              <w:rPr>
                <w:noProof/>
                <w:webHidden/>
              </w:rPr>
            </w:r>
            <w:r>
              <w:rPr>
                <w:noProof/>
                <w:webHidden/>
              </w:rPr>
              <w:fldChar w:fldCharType="separate"/>
            </w:r>
            <w:r>
              <w:rPr>
                <w:noProof/>
                <w:webHidden/>
              </w:rPr>
              <w:t>60</w:t>
            </w:r>
            <w:r>
              <w:rPr>
                <w:noProof/>
                <w:webHidden/>
              </w:rPr>
              <w:fldChar w:fldCharType="end"/>
            </w:r>
          </w:hyperlink>
        </w:p>
        <w:p w14:paraId="5D1C2972" w14:textId="59C08320" w:rsidR="00E4499A" w:rsidRDefault="00E4499A">
          <w:pPr>
            <w:pStyle w:val="TDC2"/>
            <w:tabs>
              <w:tab w:val="right" w:leader="dot" w:pos="9962"/>
            </w:tabs>
            <w:rPr>
              <w:rFonts w:eastAsiaTheme="minorEastAsia"/>
              <w:noProof/>
              <w:sz w:val="24"/>
              <w:szCs w:val="24"/>
              <w:lang w:eastAsia="es-CO"/>
            </w:rPr>
          </w:pPr>
          <w:hyperlink w:anchor="_Toc232163550" w:history="1">
            <w:r w:rsidRPr="00FE77F1">
              <w:rPr>
                <w:rStyle w:val="Hipervnculo"/>
                <w:noProof/>
              </w:rPr>
              <w:t>4.3. Tipos</w:t>
            </w:r>
            <w:r>
              <w:rPr>
                <w:noProof/>
                <w:webHidden/>
              </w:rPr>
              <w:tab/>
            </w:r>
            <w:r>
              <w:rPr>
                <w:noProof/>
                <w:webHidden/>
              </w:rPr>
              <w:fldChar w:fldCharType="begin"/>
            </w:r>
            <w:r>
              <w:rPr>
                <w:noProof/>
                <w:webHidden/>
              </w:rPr>
              <w:instrText xml:space="preserve"> PAGEREF _Toc232163550 \h </w:instrText>
            </w:r>
            <w:r>
              <w:rPr>
                <w:noProof/>
                <w:webHidden/>
              </w:rPr>
            </w:r>
            <w:r>
              <w:rPr>
                <w:noProof/>
                <w:webHidden/>
              </w:rPr>
              <w:fldChar w:fldCharType="separate"/>
            </w:r>
            <w:r>
              <w:rPr>
                <w:noProof/>
                <w:webHidden/>
              </w:rPr>
              <w:t>61</w:t>
            </w:r>
            <w:r>
              <w:rPr>
                <w:noProof/>
                <w:webHidden/>
              </w:rPr>
              <w:fldChar w:fldCharType="end"/>
            </w:r>
          </w:hyperlink>
        </w:p>
        <w:p w14:paraId="1C6EDEF8" w14:textId="64A155E0" w:rsidR="00E4499A" w:rsidRDefault="00E4499A">
          <w:pPr>
            <w:pStyle w:val="TDC2"/>
            <w:tabs>
              <w:tab w:val="right" w:leader="dot" w:pos="9962"/>
            </w:tabs>
            <w:rPr>
              <w:rFonts w:eastAsiaTheme="minorEastAsia"/>
              <w:noProof/>
              <w:sz w:val="24"/>
              <w:szCs w:val="24"/>
              <w:lang w:eastAsia="es-CO"/>
            </w:rPr>
          </w:pPr>
          <w:hyperlink w:anchor="_Toc232163551" w:history="1">
            <w:r w:rsidRPr="00FE77F1">
              <w:rPr>
                <w:rStyle w:val="Hipervnculo"/>
                <w:noProof/>
              </w:rPr>
              <w:t>4.4. Estrategias</w:t>
            </w:r>
            <w:r>
              <w:rPr>
                <w:noProof/>
                <w:webHidden/>
              </w:rPr>
              <w:tab/>
            </w:r>
            <w:r>
              <w:rPr>
                <w:noProof/>
                <w:webHidden/>
              </w:rPr>
              <w:fldChar w:fldCharType="begin"/>
            </w:r>
            <w:r>
              <w:rPr>
                <w:noProof/>
                <w:webHidden/>
              </w:rPr>
              <w:instrText xml:space="preserve"> PAGEREF _Toc232163551 \h </w:instrText>
            </w:r>
            <w:r>
              <w:rPr>
                <w:noProof/>
                <w:webHidden/>
              </w:rPr>
            </w:r>
            <w:r>
              <w:rPr>
                <w:noProof/>
                <w:webHidden/>
              </w:rPr>
              <w:fldChar w:fldCharType="separate"/>
            </w:r>
            <w:r>
              <w:rPr>
                <w:noProof/>
                <w:webHidden/>
              </w:rPr>
              <w:t>63</w:t>
            </w:r>
            <w:r>
              <w:rPr>
                <w:noProof/>
                <w:webHidden/>
              </w:rPr>
              <w:fldChar w:fldCharType="end"/>
            </w:r>
          </w:hyperlink>
        </w:p>
        <w:p w14:paraId="646CA0CA" w14:textId="6AE42D42" w:rsidR="00E4499A" w:rsidRDefault="00E4499A">
          <w:pPr>
            <w:pStyle w:val="TDC2"/>
            <w:tabs>
              <w:tab w:val="right" w:leader="dot" w:pos="9962"/>
            </w:tabs>
            <w:rPr>
              <w:rFonts w:eastAsiaTheme="minorEastAsia"/>
              <w:noProof/>
              <w:sz w:val="24"/>
              <w:szCs w:val="24"/>
              <w:lang w:eastAsia="es-CO"/>
            </w:rPr>
          </w:pPr>
          <w:hyperlink w:anchor="_Toc232163552" w:history="1">
            <w:r w:rsidRPr="00FE77F1">
              <w:rPr>
                <w:rStyle w:val="Hipervnculo"/>
                <w:noProof/>
              </w:rPr>
              <w:t>4.5. Creación</w:t>
            </w:r>
            <w:r>
              <w:rPr>
                <w:noProof/>
                <w:webHidden/>
              </w:rPr>
              <w:tab/>
            </w:r>
            <w:r>
              <w:rPr>
                <w:noProof/>
                <w:webHidden/>
              </w:rPr>
              <w:fldChar w:fldCharType="begin"/>
            </w:r>
            <w:r>
              <w:rPr>
                <w:noProof/>
                <w:webHidden/>
              </w:rPr>
              <w:instrText xml:space="preserve"> PAGEREF _Toc232163552 \h </w:instrText>
            </w:r>
            <w:r>
              <w:rPr>
                <w:noProof/>
                <w:webHidden/>
              </w:rPr>
            </w:r>
            <w:r>
              <w:rPr>
                <w:noProof/>
                <w:webHidden/>
              </w:rPr>
              <w:fldChar w:fldCharType="separate"/>
            </w:r>
            <w:r>
              <w:rPr>
                <w:noProof/>
                <w:webHidden/>
              </w:rPr>
              <w:t>66</w:t>
            </w:r>
            <w:r>
              <w:rPr>
                <w:noProof/>
                <w:webHidden/>
              </w:rPr>
              <w:fldChar w:fldCharType="end"/>
            </w:r>
          </w:hyperlink>
        </w:p>
        <w:p w14:paraId="36615746" w14:textId="4C245053" w:rsidR="00E4499A" w:rsidRDefault="00E4499A">
          <w:pPr>
            <w:pStyle w:val="TDC2"/>
            <w:tabs>
              <w:tab w:val="right" w:leader="dot" w:pos="9962"/>
            </w:tabs>
            <w:rPr>
              <w:rFonts w:eastAsiaTheme="minorEastAsia"/>
              <w:noProof/>
              <w:sz w:val="24"/>
              <w:szCs w:val="24"/>
              <w:lang w:eastAsia="es-CO"/>
            </w:rPr>
          </w:pPr>
          <w:hyperlink w:anchor="_Toc232163553" w:history="1">
            <w:r w:rsidRPr="00FE77F1">
              <w:rPr>
                <w:rStyle w:val="Hipervnculo"/>
                <w:noProof/>
              </w:rPr>
              <w:t>4.6. Configuración</w:t>
            </w:r>
            <w:r>
              <w:rPr>
                <w:noProof/>
                <w:webHidden/>
              </w:rPr>
              <w:tab/>
            </w:r>
            <w:r>
              <w:rPr>
                <w:noProof/>
                <w:webHidden/>
              </w:rPr>
              <w:fldChar w:fldCharType="begin"/>
            </w:r>
            <w:r>
              <w:rPr>
                <w:noProof/>
                <w:webHidden/>
              </w:rPr>
              <w:instrText xml:space="preserve"> PAGEREF _Toc232163553 \h </w:instrText>
            </w:r>
            <w:r>
              <w:rPr>
                <w:noProof/>
                <w:webHidden/>
              </w:rPr>
            </w:r>
            <w:r>
              <w:rPr>
                <w:noProof/>
                <w:webHidden/>
              </w:rPr>
              <w:fldChar w:fldCharType="separate"/>
            </w:r>
            <w:r>
              <w:rPr>
                <w:noProof/>
                <w:webHidden/>
              </w:rPr>
              <w:t>67</w:t>
            </w:r>
            <w:r>
              <w:rPr>
                <w:noProof/>
                <w:webHidden/>
              </w:rPr>
              <w:fldChar w:fldCharType="end"/>
            </w:r>
          </w:hyperlink>
        </w:p>
        <w:p w14:paraId="4F5DF5DD" w14:textId="7C2452EF" w:rsidR="00E4499A" w:rsidRDefault="00E4499A">
          <w:pPr>
            <w:pStyle w:val="TDC2"/>
            <w:tabs>
              <w:tab w:val="right" w:leader="dot" w:pos="9962"/>
            </w:tabs>
            <w:rPr>
              <w:rFonts w:eastAsiaTheme="minorEastAsia"/>
              <w:noProof/>
              <w:sz w:val="24"/>
              <w:szCs w:val="24"/>
              <w:lang w:eastAsia="es-CO"/>
            </w:rPr>
          </w:pPr>
          <w:hyperlink w:anchor="_Toc232163554" w:history="1">
            <w:r w:rsidRPr="00FE77F1">
              <w:rPr>
                <w:rStyle w:val="Hipervnculo"/>
                <w:noProof/>
              </w:rPr>
              <w:t>4.7. Roles</w:t>
            </w:r>
            <w:r>
              <w:rPr>
                <w:noProof/>
                <w:webHidden/>
              </w:rPr>
              <w:tab/>
            </w:r>
            <w:r>
              <w:rPr>
                <w:noProof/>
                <w:webHidden/>
              </w:rPr>
              <w:fldChar w:fldCharType="begin"/>
            </w:r>
            <w:r>
              <w:rPr>
                <w:noProof/>
                <w:webHidden/>
              </w:rPr>
              <w:instrText xml:space="preserve"> PAGEREF _Toc232163554 \h </w:instrText>
            </w:r>
            <w:r>
              <w:rPr>
                <w:noProof/>
                <w:webHidden/>
              </w:rPr>
            </w:r>
            <w:r>
              <w:rPr>
                <w:noProof/>
                <w:webHidden/>
              </w:rPr>
              <w:fldChar w:fldCharType="separate"/>
            </w:r>
            <w:r>
              <w:rPr>
                <w:noProof/>
                <w:webHidden/>
              </w:rPr>
              <w:t>68</w:t>
            </w:r>
            <w:r>
              <w:rPr>
                <w:noProof/>
                <w:webHidden/>
              </w:rPr>
              <w:fldChar w:fldCharType="end"/>
            </w:r>
          </w:hyperlink>
        </w:p>
        <w:p w14:paraId="62AE0C87" w14:textId="2FE723D9" w:rsidR="00E4499A" w:rsidRDefault="00E4499A">
          <w:pPr>
            <w:pStyle w:val="TDC2"/>
            <w:tabs>
              <w:tab w:val="right" w:leader="dot" w:pos="9962"/>
            </w:tabs>
            <w:rPr>
              <w:rFonts w:eastAsiaTheme="minorEastAsia"/>
              <w:noProof/>
              <w:sz w:val="24"/>
              <w:szCs w:val="24"/>
              <w:lang w:eastAsia="es-CO"/>
            </w:rPr>
          </w:pPr>
          <w:hyperlink w:anchor="_Toc232163555" w:history="1">
            <w:r w:rsidRPr="00FE77F1">
              <w:rPr>
                <w:rStyle w:val="Hipervnculo"/>
                <w:noProof/>
              </w:rPr>
              <w:t>4.8. Estructura</w:t>
            </w:r>
            <w:r>
              <w:rPr>
                <w:noProof/>
                <w:webHidden/>
              </w:rPr>
              <w:tab/>
            </w:r>
            <w:r>
              <w:rPr>
                <w:noProof/>
                <w:webHidden/>
              </w:rPr>
              <w:fldChar w:fldCharType="begin"/>
            </w:r>
            <w:r>
              <w:rPr>
                <w:noProof/>
                <w:webHidden/>
              </w:rPr>
              <w:instrText xml:space="preserve"> PAGEREF _Toc232163555 \h </w:instrText>
            </w:r>
            <w:r>
              <w:rPr>
                <w:noProof/>
                <w:webHidden/>
              </w:rPr>
            </w:r>
            <w:r>
              <w:rPr>
                <w:noProof/>
                <w:webHidden/>
              </w:rPr>
              <w:fldChar w:fldCharType="separate"/>
            </w:r>
            <w:r>
              <w:rPr>
                <w:noProof/>
                <w:webHidden/>
              </w:rPr>
              <w:t>70</w:t>
            </w:r>
            <w:r>
              <w:rPr>
                <w:noProof/>
                <w:webHidden/>
              </w:rPr>
              <w:fldChar w:fldCharType="end"/>
            </w:r>
          </w:hyperlink>
        </w:p>
        <w:p w14:paraId="4A2390CD" w14:textId="13ADE741" w:rsidR="00E4499A" w:rsidRDefault="00E4499A">
          <w:pPr>
            <w:pStyle w:val="TDC2"/>
            <w:tabs>
              <w:tab w:val="right" w:leader="dot" w:pos="9962"/>
            </w:tabs>
            <w:rPr>
              <w:rFonts w:eastAsiaTheme="minorEastAsia"/>
              <w:noProof/>
              <w:sz w:val="24"/>
              <w:szCs w:val="24"/>
              <w:lang w:eastAsia="es-CO"/>
            </w:rPr>
          </w:pPr>
          <w:hyperlink w:anchor="_Toc232163556" w:history="1">
            <w:r w:rsidRPr="00FE77F1">
              <w:rPr>
                <w:rStyle w:val="Hipervnculo"/>
                <w:noProof/>
              </w:rPr>
              <w:t>4.9. Contenido</w:t>
            </w:r>
            <w:r>
              <w:rPr>
                <w:noProof/>
                <w:webHidden/>
              </w:rPr>
              <w:tab/>
            </w:r>
            <w:r>
              <w:rPr>
                <w:noProof/>
                <w:webHidden/>
              </w:rPr>
              <w:fldChar w:fldCharType="begin"/>
            </w:r>
            <w:r>
              <w:rPr>
                <w:noProof/>
                <w:webHidden/>
              </w:rPr>
              <w:instrText xml:space="preserve"> PAGEREF _Toc232163556 \h </w:instrText>
            </w:r>
            <w:r>
              <w:rPr>
                <w:noProof/>
                <w:webHidden/>
              </w:rPr>
            </w:r>
            <w:r>
              <w:rPr>
                <w:noProof/>
                <w:webHidden/>
              </w:rPr>
              <w:fldChar w:fldCharType="separate"/>
            </w:r>
            <w:r>
              <w:rPr>
                <w:noProof/>
                <w:webHidden/>
              </w:rPr>
              <w:t>71</w:t>
            </w:r>
            <w:r>
              <w:rPr>
                <w:noProof/>
                <w:webHidden/>
              </w:rPr>
              <w:fldChar w:fldCharType="end"/>
            </w:r>
          </w:hyperlink>
        </w:p>
        <w:p w14:paraId="5176E8AE" w14:textId="7B14E1DB" w:rsidR="00E4499A" w:rsidRDefault="00E4499A">
          <w:pPr>
            <w:pStyle w:val="TDC2"/>
            <w:tabs>
              <w:tab w:val="right" w:leader="dot" w:pos="9962"/>
            </w:tabs>
            <w:rPr>
              <w:rFonts w:eastAsiaTheme="minorEastAsia"/>
              <w:noProof/>
              <w:sz w:val="24"/>
              <w:szCs w:val="24"/>
              <w:lang w:eastAsia="es-CO"/>
            </w:rPr>
          </w:pPr>
          <w:hyperlink w:anchor="_Toc232163557" w:history="1">
            <w:r w:rsidRPr="00FE77F1">
              <w:rPr>
                <w:rStyle w:val="Hipervnculo"/>
                <w:noProof/>
              </w:rPr>
              <w:t>4.10. Identificación</w:t>
            </w:r>
            <w:r>
              <w:rPr>
                <w:noProof/>
                <w:webHidden/>
              </w:rPr>
              <w:tab/>
            </w:r>
            <w:r>
              <w:rPr>
                <w:noProof/>
                <w:webHidden/>
              </w:rPr>
              <w:fldChar w:fldCharType="begin"/>
            </w:r>
            <w:r>
              <w:rPr>
                <w:noProof/>
                <w:webHidden/>
              </w:rPr>
              <w:instrText xml:space="preserve"> PAGEREF _Toc232163557 \h </w:instrText>
            </w:r>
            <w:r>
              <w:rPr>
                <w:noProof/>
                <w:webHidden/>
              </w:rPr>
            </w:r>
            <w:r>
              <w:rPr>
                <w:noProof/>
                <w:webHidden/>
              </w:rPr>
              <w:fldChar w:fldCharType="separate"/>
            </w:r>
            <w:r>
              <w:rPr>
                <w:noProof/>
                <w:webHidden/>
              </w:rPr>
              <w:t>73</w:t>
            </w:r>
            <w:r>
              <w:rPr>
                <w:noProof/>
                <w:webHidden/>
              </w:rPr>
              <w:fldChar w:fldCharType="end"/>
            </w:r>
          </w:hyperlink>
        </w:p>
        <w:p w14:paraId="59C93DBE" w14:textId="3242D897" w:rsidR="00E4499A" w:rsidRDefault="00E4499A">
          <w:pPr>
            <w:pStyle w:val="TDC2"/>
            <w:tabs>
              <w:tab w:val="right" w:leader="dot" w:pos="9962"/>
            </w:tabs>
            <w:rPr>
              <w:rFonts w:eastAsiaTheme="minorEastAsia"/>
              <w:noProof/>
              <w:sz w:val="24"/>
              <w:szCs w:val="24"/>
              <w:lang w:eastAsia="es-CO"/>
            </w:rPr>
          </w:pPr>
          <w:hyperlink w:anchor="_Toc232163558" w:history="1">
            <w:r w:rsidRPr="00FE77F1">
              <w:rPr>
                <w:rStyle w:val="Hipervnculo"/>
                <w:noProof/>
              </w:rPr>
              <w:t>4.11. Descripción</w:t>
            </w:r>
            <w:r>
              <w:rPr>
                <w:noProof/>
                <w:webHidden/>
              </w:rPr>
              <w:tab/>
            </w:r>
            <w:r>
              <w:rPr>
                <w:noProof/>
                <w:webHidden/>
              </w:rPr>
              <w:fldChar w:fldCharType="begin"/>
            </w:r>
            <w:r>
              <w:rPr>
                <w:noProof/>
                <w:webHidden/>
              </w:rPr>
              <w:instrText xml:space="preserve"> PAGEREF _Toc232163558 \h </w:instrText>
            </w:r>
            <w:r>
              <w:rPr>
                <w:noProof/>
                <w:webHidden/>
              </w:rPr>
            </w:r>
            <w:r>
              <w:rPr>
                <w:noProof/>
                <w:webHidden/>
              </w:rPr>
              <w:fldChar w:fldCharType="separate"/>
            </w:r>
            <w:r>
              <w:rPr>
                <w:noProof/>
                <w:webHidden/>
              </w:rPr>
              <w:t>77</w:t>
            </w:r>
            <w:r>
              <w:rPr>
                <w:noProof/>
                <w:webHidden/>
              </w:rPr>
              <w:fldChar w:fldCharType="end"/>
            </w:r>
          </w:hyperlink>
        </w:p>
        <w:p w14:paraId="18527665" w14:textId="2EA81B8D" w:rsidR="00E4499A" w:rsidRDefault="00E4499A">
          <w:pPr>
            <w:pStyle w:val="TDC2"/>
            <w:tabs>
              <w:tab w:val="right" w:leader="dot" w:pos="9962"/>
            </w:tabs>
            <w:rPr>
              <w:rFonts w:eastAsiaTheme="minorEastAsia"/>
              <w:noProof/>
              <w:sz w:val="24"/>
              <w:szCs w:val="24"/>
              <w:lang w:eastAsia="es-CO"/>
            </w:rPr>
          </w:pPr>
          <w:hyperlink w:anchor="_Toc232163559" w:history="1">
            <w:r w:rsidRPr="00FE77F1">
              <w:rPr>
                <w:rStyle w:val="Hipervnculo"/>
                <w:noProof/>
              </w:rPr>
              <w:t>4.12. Comportamiento</w:t>
            </w:r>
            <w:r>
              <w:rPr>
                <w:noProof/>
                <w:webHidden/>
              </w:rPr>
              <w:tab/>
            </w:r>
            <w:r>
              <w:rPr>
                <w:noProof/>
                <w:webHidden/>
              </w:rPr>
              <w:fldChar w:fldCharType="begin"/>
            </w:r>
            <w:r>
              <w:rPr>
                <w:noProof/>
                <w:webHidden/>
              </w:rPr>
              <w:instrText xml:space="preserve"> PAGEREF _Toc232163559 \h </w:instrText>
            </w:r>
            <w:r>
              <w:rPr>
                <w:noProof/>
                <w:webHidden/>
              </w:rPr>
            </w:r>
            <w:r>
              <w:rPr>
                <w:noProof/>
                <w:webHidden/>
              </w:rPr>
              <w:fldChar w:fldCharType="separate"/>
            </w:r>
            <w:r>
              <w:rPr>
                <w:noProof/>
                <w:webHidden/>
              </w:rPr>
              <w:t>78</w:t>
            </w:r>
            <w:r>
              <w:rPr>
                <w:noProof/>
                <w:webHidden/>
              </w:rPr>
              <w:fldChar w:fldCharType="end"/>
            </w:r>
          </w:hyperlink>
        </w:p>
        <w:p w14:paraId="2E94C866" w14:textId="61DDF8C8" w:rsidR="00E4499A" w:rsidRDefault="00E4499A">
          <w:pPr>
            <w:pStyle w:val="TDC1"/>
            <w:tabs>
              <w:tab w:val="right" w:leader="dot" w:pos="9962"/>
            </w:tabs>
            <w:rPr>
              <w:rFonts w:eastAsiaTheme="minorEastAsia"/>
              <w:noProof/>
              <w:sz w:val="24"/>
              <w:szCs w:val="24"/>
              <w:lang w:eastAsia="es-CO"/>
            </w:rPr>
          </w:pPr>
          <w:hyperlink w:anchor="_Toc232163560" w:history="1">
            <w:r w:rsidRPr="00FE77F1">
              <w:rPr>
                <w:rStyle w:val="Hipervnculo"/>
                <w:noProof/>
              </w:rPr>
              <w:t>5. Audiencias</w:t>
            </w:r>
            <w:r>
              <w:rPr>
                <w:noProof/>
                <w:webHidden/>
              </w:rPr>
              <w:tab/>
            </w:r>
            <w:r>
              <w:rPr>
                <w:noProof/>
                <w:webHidden/>
              </w:rPr>
              <w:fldChar w:fldCharType="begin"/>
            </w:r>
            <w:r>
              <w:rPr>
                <w:noProof/>
                <w:webHidden/>
              </w:rPr>
              <w:instrText xml:space="preserve"> PAGEREF _Toc232163560 \h </w:instrText>
            </w:r>
            <w:r>
              <w:rPr>
                <w:noProof/>
                <w:webHidden/>
              </w:rPr>
            </w:r>
            <w:r>
              <w:rPr>
                <w:noProof/>
                <w:webHidden/>
              </w:rPr>
              <w:fldChar w:fldCharType="separate"/>
            </w:r>
            <w:r>
              <w:rPr>
                <w:noProof/>
                <w:webHidden/>
              </w:rPr>
              <w:t>80</w:t>
            </w:r>
            <w:r>
              <w:rPr>
                <w:noProof/>
                <w:webHidden/>
              </w:rPr>
              <w:fldChar w:fldCharType="end"/>
            </w:r>
          </w:hyperlink>
        </w:p>
        <w:p w14:paraId="1CD8C461" w14:textId="1422F3D9" w:rsidR="00E4499A" w:rsidRDefault="00E4499A">
          <w:pPr>
            <w:pStyle w:val="TDC2"/>
            <w:tabs>
              <w:tab w:val="right" w:leader="dot" w:pos="9962"/>
            </w:tabs>
            <w:rPr>
              <w:rFonts w:eastAsiaTheme="minorEastAsia"/>
              <w:noProof/>
              <w:sz w:val="24"/>
              <w:szCs w:val="24"/>
              <w:lang w:eastAsia="es-CO"/>
            </w:rPr>
          </w:pPr>
          <w:hyperlink w:anchor="_Toc232163561" w:history="1">
            <w:r w:rsidRPr="00FE77F1">
              <w:rPr>
                <w:rStyle w:val="Hipervnculo"/>
                <w:noProof/>
              </w:rPr>
              <w:t>5.1. Definición</w:t>
            </w:r>
            <w:r>
              <w:rPr>
                <w:noProof/>
                <w:webHidden/>
              </w:rPr>
              <w:tab/>
            </w:r>
            <w:r>
              <w:rPr>
                <w:noProof/>
                <w:webHidden/>
              </w:rPr>
              <w:fldChar w:fldCharType="begin"/>
            </w:r>
            <w:r>
              <w:rPr>
                <w:noProof/>
                <w:webHidden/>
              </w:rPr>
              <w:instrText xml:space="preserve"> PAGEREF _Toc232163561 \h </w:instrText>
            </w:r>
            <w:r>
              <w:rPr>
                <w:noProof/>
                <w:webHidden/>
              </w:rPr>
            </w:r>
            <w:r>
              <w:rPr>
                <w:noProof/>
                <w:webHidden/>
              </w:rPr>
              <w:fldChar w:fldCharType="separate"/>
            </w:r>
            <w:r>
              <w:rPr>
                <w:noProof/>
                <w:webHidden/>
              </w:rPr>
              <w:t>80</w:t>
            </w:r>
            <w:r>
              <w:rPr>
                <w:noProof/>
                <w:webHidden/>
              </w:rPr>
              <w:fldChar w:fldCharType="end"/>
            </w:r>
          </w:hyperlink>
        </w:p>
        <w:p w14:paraId="42F2701D" w14:textId="1E3182E5" w:rsidR="00E4499A" w:rsidRDefault="00E4499A">
          <w:pPr>
            <w:pStyle w:val="TDC2"/>
            <w:tabs>
              <w:tab w:val="right" w:leader="dot" w:pos="9962"/>
            </w:tabs>
            <w:rPr>
              <w:rFonts w:eastAsiaTheme="minorEastAsia"/>
              <w:noProof/>
              <w:sz w:val="24"/>
              <w:szCs w:val="24"/>
              <w:lang w:eastAsia="es-CO"/>
            </w:rPr>
          </w:pPr>
          <w:hyperlink w:anchor="_Toc232163562" w:history="1">
            <w:r w:rsidRPr="00FE77F1">
              <w:rPr>
                <w:rStyle w:val="Hipervnculo"/>
                <w:noProof/>
              </w:rPr>
              <w:t>5.2. Clasificación</w:t>
            </w:r>
            <w:r>
              <w:rPr>
                <w:noProof/>
                <w:webHidden/>
              </w:rPr>
              <w:tab/>
            </w:r>
            <w:r>
              <w:rPr>
                <w:noProof/>
                <w:webHidden/>
              </w:rPr>
              <w:fldChar w:fldCharType="begin"/>
            </w:r>
            <w:r>
              <w:rPr>
                <w:noProof/>
                <w:webHidden/>
              </w:rPr>
              <w:instrText xml:space="preserve"> PAGEREF _Toc232163562 \h </w:instrText>
            </w:r>
            <w:r>
              <w:rPr>
                <w:noProof/>
                <w:webHidden/>
              </w:rPr>
            </w:r>
            <w:r>
              <w:rPr>
                <w:noProof/>
                <w:webHidden/>
              </w:rPr>
              <w:fldChar w:fldCharType="separate"/>
            </w:r>
            <w:r>
              <w:rPr>
                <w:noProof/>
                <w:webHidden/>
              </w:rPr>
              <w:t>81</w:t>
            </w:r>
            <w:r>
              <w:rPr>
                <w:noProof/>
                <w:webHidden/>
              </w:rPr>
              <w:fldChar w:fldCharType="end"/>
            </w:r>
          </w:hyperlink>
        </w:p>
        <w:p w14:paraId="69C3EF2F" w14:textId="37C57F9C" w:rsidR="00E4499A" w:rsidRDefault="00E4499A">
          <w:pPr>
            <w:pStyle w:val="TDC2"/>
            <w:tabs>
              <w:tab w:val="right" w:leader="dot" w:pos="9962"/>
            </w:tabs>
            <w:rPr>
              <w:rFonts w:eastAsiaTheme="minorEastAsia"/>
              <w:noProof/>
              <w:sz w:val="24"/>
              <w:szCs w:val="24"/>
              <w:lang w:eastAsia="es-CO"/>
            </w:rPr>
          </w:pPr>
          <w:hyperlink w:anchor="_Toc232163563" w:history="1">
            <w:r w:rsidRPr="00FE77F1">
              <w:rPr>
                <w:rStyle w:val="Hipervnculo"/>
                <w:noProof/>
              </w:rPr>
              <w:t>5.3. Tipología</w:t>
            </w:r>
            <w:r>
              <w:rPr>
                <w:noProof/>
                <w:webHidden/>
              </w:rPr>
              <w:tab/>
            </w:r>
            <w:r>
              <w:rPr>
                <w:noProof/>
                <w:webHidden/>
              </w:rPr>
              <w:fldChar w:fldCharType="begin"/>
            </w:r>
            <w:r>
              <w:rPr>
                <w:noProof/>
                <w:webHidden/>
              </w:rPr>
              <w:instrText xml:space="preserve"> PAGEREF _Toc232163563 \h </w:instrText>
            </w:r>
            <w:r>
              <w:rPr>
                <w:noProof/>
                <w:webHidden/>
              </w:rPr>
            </w:r>
            <w:r>
              <w:rPr>
                <w:noProof/>
                <w:webHidden/>
              </w:rPr>
              <w:fldChar w:fldCharType="separate"/>
            </w:r>
            <w:r>
              <w:rPr>
                <w:noProof/>
                <w:webHidden/>
              </w:rPr>
              <w:t>84</w:t>
            </w:r>
            <w:r>
              <w:rPr>
                <w:noProof/>
                <w:webHidden/>
              </w:rPr>
              <w:fldChar w:fldCharType="end"/>
            </w:r>
          </w:hyperlink>
        </w:p>
        <w:p w14:paraId="1CBBD86F" w14:textId="312982BB" w:rsidR="00E4499A" w:rsidRDefault="00E4499A">
          <w:pPr>
            <w:pStyle w:val="TDC2"/>
            <w:tabs>
              <w:tab w:val="right" w:leader="dot" w:pos="9962"/>
            </w:tabs>
            <w:rPr>
              <w:rFonts w:eastAsiaTheme="minorEastAsia"/>
              <w:noProof/>
              <w:sz w:val="24"/>
              <w:szCs w:val="24"/>
              <w:lang w:eastAsia="es-CO"/>
            </w:rPr>
          </w:pPr>
          <w:hyperlink w:anchor="_Toc232163564" w:history="1">
            <w:r w:rsidRPr="00FE77F1">
              <w:rPr>
                <w:rStyle w:val="Hipervnculo"/>
                <w:noProof/>
              </w:rPr>
              <w:t>5.4. Características</w:t>
            </w:r>
            <w:r>
              <w:rPr>
                <w:noProof/>
                <w:webHidden/>
              </w:rPr>
              <w:tab/>
            </w:r>
            <w:r>
              <w:rPr>
                <w:noProof/>
                <w:webHidden/>
              </w:rPr>
              <w:fldChar w:fldCharType="begin"/>
            </w:r>
            <w:r>
              <w:rPr>
                <w:noProof/>
                <w:webHidden/>
              </w:rPr>
              <w:instrText xml:space="preserve"> PAGEREF _Toc232163564 \h </w:instrText>
            </w:r>
            <w:r>
              <w:rPr>
                <w:noProof/>
                <w:webHidden/>
              </w:rPr>
            </w:r>
            <w:r>
              <w:rPr>
                <w:noProof/>
                <w:webHidden/>
              </w:rPr>
              <w:fldChar w:fldCharType="separate"/>
            </w:r>
            <w:r>
              <w:rPr>
                <w:noProof/>
                <w:webHidden/>
              </w:rPr>
              <w:t>85</w:t>
            </w:r>
            <w:r>
              <w:rPr>
                <w:noProof/>
                <w:webHidden/>
              </w:rPr>
              <w:fldChar w:fldCharType="end"/>
            </w:r>
          </w:hyperlink>
        </w:p>
        <w:p w14:paraId="6D6AE58D" w14:textId="42FFBD05" w:rsidR="00E4499A" w:rsidRDefault="00E4499A">
          <w:pPr>
            <w:pStyle w:val="TDC2"/>
            <w:tabs>
              <w:tab w:val="right" w:leader="dot" w:pos="9962"/>
            </w:tabs>
            <w:rPr>
              <w:rFonts w:eastAsiaTheme="minorEastAsia"/>
              <w:noProof/>
              <w:sz w:val="24"/>
              <w:szCs w:val="24"/>
              <w:lang w:eastAsia="es-CO"/>
            </w:rPr>
          </w:pPr>
          <w:hyperlink w:anchor="_Toc232163565" w:history="1">
            <w:r w:rsidRPr="00FE77F1">
              <w:rPr>
                <w:rStyle w:val="Hipervnculo"/>
                <w:noProof/>
              </w:rPr>
              <w:t>5.5. Segmentación</w:t>
            </w:r>
            <w:r>
              <w:rPr>
                <w:noProof/>
                <w:webHidden/>
              </w:rPr>
              <w:tab/>
            </w:r>
            <w:r>
              <w:rPr>
                <w:noProof/>
                <w:webHidden/>
              </w:rPr>
              <w:fldChar w:fldCharType="begin"/>
            </w:r>
            <w:r>
              <w:rPr>
                <w:noProof/>
                <w:webHidden/>
              </w:rPr>
              <w:instrText xml:space="preserve"> PAGEREF _Toc232163565 \h </w:instrText>
            </w:r>
            <w:r>
              <w:rPr>
                <w:noProof/>
                <w:webHidden/>
              </w:rPr>
            </w:r>
            <w:r>
              <w:rPr>
                <w:noProof/>
                <w:webHidden/>
              </w:rPr>
              <w:fldChar w:fldCharType="separate"/>
            </w:r>
            <w:r>
              <w:rPr>
                <w:noProof/>
                <w:webHidden/>
              </w:rPr>
              <w:t>86</w:t>
            </w:r>
            <w:r>
              <w:rPr>
                <w:noProof/>
                <w:webHidden/>
              </w:rPr>
              <w:fldChar w:fldCharType="end"/>
            </w:r>
          </w:hyperlink>
        </w:p>
        <w:p w14:paraId="38F53A26" w14:textId="6168A9F5" w:rsidR="00E4499A" w:rsidRDefault="00E4499A">
          <w:pPr>
            <w:pStyle w:val="TDC2"/>
            <w:tabs>
              <w:tab w:val="right" w:leader="dot" w:pos="9962"/>
            </w:tabs>
            <w:rPr>
              <w:rFonts w:eastAsiaTheme="minorEastAsia"/>
              <w:noProof/>
              <w:sz w:val="24"/>
              <w:szCs w:val="24"/>
              <w:lang w:eastAsia="es-CO"/>
            </w:rPr>
          </w:pPr>
          <w:hyperlink w:anchor="_Toc232163566" w:history="1">
            <w:r w:rsidRPr="00FE77F1">
              <w:rPr>
                <w:rStyle w:val="Hipervnculo"/>
                <w:noProof/>
              </w:rPr>
              <w:t>5.6. Medición</w:t>
            </w:r>
            <w:r>
              <w:rPr>
                <w:noProof/>
                <w:webHidden/>
              </w:rPr>
              <w:tab/>
            </w:r>
            <w:r>
              <w:rPr>
                <w:noProof/>
                <w:webHidden/>
              </w:rPr>
              <w:fldChar w:fldCharType="begin"/>
            </w:r>
            <w:r>
              <w:rPr>
                <w:noProof/>
                <w:webHidden/>
              </w:rPr>
              <w:instrText xml:space="preserve"> PAGEREF _Toc232163566 \h </w:instrText>
            </w:r>
            <w:r>
              <w:rPr>
                <w:noProof/>
                <w:webHidden/>
              </w:rPr>
            </w:r>
            <w:r>
              <w:rPr>
                <w:noProof/>
                <w:webHidden/>
              </w:rPr>
              <w:fldChar w:fldCharType="separate"/>
            </w:r>
            <w:r>
              <w:rPr>
                <w:noProof/>
                <w:webHidden/>
              </w:rPr>
              <w:t>88</w:t>
            </w:r>
            <w:r>
              <w:rPr>
                <w:noProof/>
                <w:webHidden/>
              </w:rPr>
              <w:fldChar w:fldCharType="end"/>
            </w:r>
          </w:hyperlink>
        </w:p>
        <w:p w14:paraId="32C49B3F" w14:textId="32C47FFF" w:rsidR="00E4499A" w:rsidRDefault="00E4499A">
          <w:pPr>
            <w:pStyle w:val="TDC1"/>
            <w:tabs>
              <w:tab w:val="right" w:leader="dot" w:pos="9962"/>
            </w:tabs>
            <w:rPr>
              <w:rFonts w:eastAsiaTheme="minorEastAsia"/>
              <w:noProof/>
              <w:sz w:val="24"/>
              <w:szCs w:val="24"/>
              <w:lang w:eastAsia="es-CO"/>
            </w:rPr>
          </w:pPr>
          <w:hyperlink w:anchor="_Toc232163567" w:history="1">
            <w:r w:rsidRPr="00FE77F1">
              <w:rPr>
                <w:rStyle w:val="Hipervnculo"/>
                <w:noProof/>
              </w:rPr>
              <w:t>Síntesis</w:t>
            </w:r>
            <w:r>
              <w:rPr>
                <w:noProof/>
                <w:webHidden/>
              </w:rPr>
              <w:tab/>
            </w:r>
            <w:r>
              <w:rPr>
                <w:noProof/>
                <w:webHidden/>
              </w:rPr>
              <w:fldChar w:fldCharType="begin"/>
            </w:r>
            <w:r>
              <w:rPr>
                <w:noProof/>
                <w:webHidden/>
              </w:rPr>
              <w:instrText xml:space="preserve"> PAGEREF _Toc232163567 \h </w:instrText>
            </w:r>
            <w:r>
              <w:rPr>
                <w:noProof/>
                <w:webHidden/>
              </w:rPr>
            </w:r>
            <w:r>
              <w:rPr>
                <w:noProof/>
                <w:webHidden/>
              </w:rPr>
              <w:fldChar w:fldCharType="separate"/>
            </w:r>
            <w:r>
              <w:rPr>
                <w:noProof/>
                <w:webHidden/>
              </w:rPr>
              <w:t>99</w:t>
            </w:r>
            <w:r>
              <w:rPr>
                <w:noProof/>
                <w:webHidden/>
              </w:rPr>
              <w:fldChar w:fldCharType="end"/>
            </w:r>
          </w:hyperlink>
        </w:p>
        <w:p w14:paraId="3B8498C1" w14:textId="410DD5DF" w:rsidR="00E4499A" w:rsidRDefault="00E4499A">
          <w:pPr>
            <w:pStyle w:val="TDC1"/>
            <w:tabs>
              <w:tab w:val="right" w:leader="dot" w:pos="9962"/>
            </w:tabs>
            <w:rPr>
              <w:rFonts w:eastAsiaTheme="minorEastAsia"/>
              <w:noProof/>
              <w:sz w:val="24"/>
              <w:szCs w:val="24"/>
              <w:lang w:eastAsia="es-CO"/>
            </w:rPr>
          </w:pPr>
          <w:hyperlink w:anchor="_Toc232163568" w:history="1">
            <w:r w:rsidRPr="00FE77F1">
              <w:rPr>
                <w:rStyle w:val="Hipervnculo"/>
                <w:noProof/>
              </w:rPr>
              <w:t>Glosario</w:t>
            </w:r>
            <w:r>
              <w:rPr>
                <w:noProof/>
                <w:webHidden/>
              </w:rPr>
              <w:tab/>
            </w:r>
            <w:r>
              <w:rPr>
                <w:noProof/>
                <w:webHidden/>
              </w:rPr>
              <w:fldChar w:fldCharType="begin"/>
            </w:r>
            <w:r>
              <w:rPr>
                <w:noProof/>
                <w:webHidden/>
              </w:rPr>
              <w:instrText xml:space="preserve"> PAGEREF _Toc232163568 \h </w:instrText>
            </w:r>
            <w:r>
              <w:rPr>
                <w:noProof/>
                <w:webHidden/>
              </w:rPr>
            </w:r>
            <w:r>
              <w:rPr>
                <w:noProof/>
                <w:webHidden/>
              </w:rPr>
              <w:fldChar w:fldCharType="separate"/>
            </w:r>
            <w:r>
              <w:rPr>
                <w:noProof/>
                <w:webHidden/>
              </w:rPr>
              <w:t>101</w:t>
            </w:r>
            <w:r>
              <w:rPr>
                <w:noProof/>
                <w:webHidden/>
              </w:rPr>
              <w:fldChar w:fldCharType="end"/>
            </w:r>
          </w:hyperlink>
        </w:p>
        <w:p w14:paraId="68E4E7EC" w14:textId="0CC17E6D" w:rsidR="00E4499A" w:rsidRDefault="00E4499A">
          <w:pPr>
            <w:pStyle w:val="TDC1"/>
            <w:tabs>
              <w:tab w:val="right" w:leader="dot" w:pos="9962"/>
            </w:tabs>
            <w:rPr>
              <w:rFonts w:eastAsiaTheme="minorEastAsia"/>
              <w:noProof/>
              <w:sz w:val="24"/>
              <w:szCs w:val="24"/>
              <w:lang w:eastAsia="es-CO"/>
            </w:rPr>
          </w:pPr>
          <w:hyperlink w:anchor="_Toc232163569" w:history="1">
            <w:r w:rsidRPr="00FE77F1">
              <w:rPr>
                <w:rStyle w:val="Hipervnculo"/>
                <w:noProof/>
              </w:rPr>
              <w:t>Referencias bibliográficas</w:t>
            </w:r>
            <w:r>
              <w:rPr>
                <w:noProof/>
                <w:webHidden/>
              </w:rPr>
              <w:tab/>
            </w:r>
            <w:r>
              <w:rPr>
                <w:noProof/>
                <w:webHidden/>
              </w:rPr>
              <w:fldChar w:fldCharType="begin"/>
            </w:r>
            <w:r>
              <w:rPr>
                <w:noProof/>
                <w:webHidden/>
              </w:rPr>
              <w:instrText xml:space="preserve"> PAGEREF _Toc232163569 \h </w:instrText>
            </w:r>
            <w:r>
              <w:rPr>
                <w:noProof/>
                <w:webHidden/>
              </w:rPr>
            </w:r>
            <w:r>
              <w:rPr>
                <w:noProof/>
                <w:webHidden/>
              </w:rPr>
              <w:fldChar w:fldCharType="separate"/>
            </w:r>
            <w:r>
              <w:rPr>
                <w:noProof/>
                <w:webHidden/>
              </w:rPr>
              <w:t>102</w:t>
            </w:r>
            <w:r>
              <w:rPr>
                <w:noProof/>
                <w:webHidden/>
              </w:rPr>
              <w:fldChar w:fldCharType="end"/>
            </w:r>
          </w:hyperlink>
        </w:p>
        <w:p w14:paraId="30A23156" w14:textId="2262AEE8" w:rsidR="00E4499A" w:rsidRDefault="00E4499A">
          <w:pPr>
            <w:pStyle w:val="TDC1"/>
            <w:tabs>
              <w:tab w:val="right" w:leader="dot" w:pos="9962"/>
            </w:tabs>
            <w:rPr>
              <w:rFonts w:eastAsiaTheme="minorEastAsia"/>
              <w:noProof/>
              <w:sz w:val="24"/>
              <w:szCs w:val="24"/>
              <w:lang w:eastAsia="es-CO"/>
            </w:rPr>
          </w:pPr>
          <w:hyperlink w:anchor="_Toc232163570" w:history="1">
            <w:r w:rsidRPr="00FE77F1">
              <w:rPr>
                <w:rStyle w:val="Hipervnculo"/>
                <w:noProof/>
              </w:rPr>
              <w:t>Créditos</w:t>
            </w:r>
            <w:r>
              <w:rPr>
                <w:noProof/>
                <w:webHidden/>
              </w:rPr>
              <w:tab/>
            </w:r>
            <w:r>
              <w:rPr>
                <w:noProof/>
                <w:webHidden/>
              </w:rPr>
              <w:fldChar w:fldCharType="begin"/>
            </w:r>
            <w:r>
              <w:rPr>
                <w:noProof/>
                <w:webHidden/>
              </w:rPr>
              <w:instrText xml:space="preserve"> PAGEREF _Toc232163570 \h </w:instrText>
            </w:r>
            <w:r>
              <w:rPr>
                <w:noProof/>
                <w:webHidden/>
              </w:rPr>
            </w:r>
            <w:r>
              <w:rPr>
                <w:noProof/>
                <w:webHidden/>
              </w:rPr>
              <w:fldChar w:fldCharType="separate"/>
            </w:r>
            <w:r>
              <w:rPr>
                <w:noProof/>
                <w:webHidden/>
              </w:rPr>
              <w:t>103</w:t>
            </w:r>
            <w:r>
              <w:rPr>
                <w:noProof/>
                <w:webHidden/>
              </w:rPr>
              <w:fldChar w:fldCharType="end"/>
            </w:r>
          </w:hyperlink>
        </w:p>
        <w:p w14:paraId="3AFC5851" w14:textId="594B799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163519"/>
      <w:r w:rsidRPr="003758F7">
        <w:lastRenderedPageBreak/>
        <w:t>Introducción</w:t>
      </w:r>
      <w:bookmarkEnd w:id="0"/>
    </w:p>
    <w:p w14:paraId="35DFD79A" w14:textId="41B051E9" w:rsidR="00581882" w:rsidRDefault="00581882" w:rsidP="00581882">
      <w:r>
        <w:t xml:space="preserve">El componente formativo aborda la publicidad digital aplicada al sistema moda, entendida como el conjunto de estrategias, técnicas y medios virtuales orientados a posicionar marcas, fortalecer su identidad y generar conversiones en entornos digitales. En un mercado altamente visual y competitivo, la gestión estratégica de la comunicación </w:t>
      </w:r>
      <w:r w:rsidRPr="00581882">
        <w:rPr>
          <w:rStyle w:val="Extranjerismo"/>
        </w:rPr>
        <w:t>online</w:t>
      </w:r>
      <w:r>
        <w:t xml:space="preserve"> se convierte en un eje determinante para la sostenibilidad empresarial.</w:t>
      </w:r>
    </w:p>
    <w:p w14:paraId="5824929E" w14:textId="54F14EBF" w:rsidR="005914A4" w:rsidRDefault="00581882" w:rsidP="00581882">
      <w:r>
        <w:t>Este componente se desarrolla mediante un enfoque conceptual y aplicado, integrando fundamentos teóricos, casos empresariales del sector moda y herramientas prácticas. El contenido será abordado desde la planeación estratégica hasta la ejecución y medición, incorporando ejemplos reales, análisis técnico y reflexión ética para fortalecer la toma de decisiones del aprendiz.</w:t>
      </w:r>
    </w:p>
    <w:p w14:paraId="537C993E" w14:textId="6E0FD010" w:rsidR="00BF7EA0" w:rsidRDefault="00BF7EA0">
      <w:pPr>
        <w:spacing w:before="0" w:after="160" w:line="259" w:lineRule="auto"/>
        <w:ind w:firstLine="0"/>
      </w:pPr>
      <w:r>
        <w:br w:type="page"/>
      </w:r>
    </w:p>
    <w:p w14:paraId="737DCB75" w14:textId="10E0E4A6" w:rsidR="00831C29" w:rsidRDefault="00AB01FE" w:rsidP="00831C29">
      <w:pPr>
        <w:pStyle w:val="Ttulo1"/>
      </w:pPr>
      <w:bookmarkStart w:id="1" w:name="_Toc232163520"/>
      <w:r>
        <w:lastRenderedPageBreak/>
        <w:t>P</w:t>
      </w:r>
      <w:r w:rsidRPr="00AB01FE">
        <w:t>ublicidad digital</w:t>
      </w:r>
      <w:bookmarkEnd w:id="1"/>
    </w:p>
    <w:p w14:paraId="4C54FE21" w14:textId="77777777" w:rsidR="000F4F1B" w:rsidRDefault="000F4F1B" w:rsidP="000F4F1B">
      <w:r>
        <w:t>La publicidad digital es una herramienta estratégica en el sistema moda, ya que permite promocionar marcas y productos de forma segmentada, medible y en tiempo real. A diferencia de los medios tradicionales, facilita llegar a públicos específicos y optimizar la inversión publicitaria.</w:t>
      </w:r>
    </w:p>
    <w:p w14:paraId="73A61CC4" w14:textId="77777777" w:rsidR="000F4F1B" w:rsidRDefault="000F4F1B" w:rsidP="000F4F1B">
      <w:r>
        <w:t>En moda, donde la imagen y las tendencias influyen en la compra, la publicidad digital fortalece el posicionamiento de marca, aumenta la visibilidad y favorece la conversión. Por ello, conocer sus fundamentos y aplicaciones es clave para desarrollar estrategias digitales efectivas.</w:t>
      </w:r>
    </w:p>
    <w:p w14:paraId="46AA70CE" w14:textId="4DEDCD03" w:rsidR="000F4F1B" w:rsidRDefault="000F4F1B" w:rsidP="000F4F1B">
      <w:pPr>
        <w:pStyle w:val="Ttulo2"/>
      </w:pPr>
      <w:bookmarkStart w:id="2" w:name="_Toc232163521"/>
      <w:r>
        <w:t>Concepto</w:t>
      </w:r>
      <w:bookmarkEnd w:id="2"/>
    </w:p>
    <w:p w14:paraId="599AF258" w14:textId="7415C0AD" w:rsidR="000F4F1B" w:rsidRDefault="000F4F1B" w:rsidP="000F4F1B">
      <w:r>
        <w:t>La publicidad digital se define como el conjunto de acciones promocionales ejecutadas en plataformas digitales con el objetivo de influir en el comportamiento del consumidor mediante segmentación y análisis de datos (Chaffey &amp; Ellis-Chadwick, 2019). Su esencia radica en la integración entre creatividad, tecnología y analítica; en el sistema moda, esta herramienta permite exhibir colecciones, promocionar lanzamientos y fortalecer identidad de marca en entornos digitales dinámicos.</w:t>
      </w:r>
    </w:p>
    <w:p w14:paraId="4A809C80" w14:textId="39A0CB9A" w:rsidR="000F4F1B" w:rsidRDefault="000F4F1B" w:rsidP="000F4F1B">
      <w:r>
        <w:t xml:space="preserve">A diferencia de la publicidad tradicional, la publicidad digital opera bajo un modelo medible y optimizable, esto significa que cada impresión, clic o conversión puede analizarse para ajustar la estrategia. En consecuencia, la publicidad digital no se limita a mostrar productos, sino que integra datos de comportamiento, tendencias y preferencias del consumidor. Esta integración permite personalizar mensajes y mejorar </w:t>
      </w:r>
      <w:r>
        <w:lastRenderedPageBreak/>
        <w:t>la experiencia del cliente, generando mayor eficiencia en la inversión publicitaria y fortaleciendo la competitividad del sector moda.</w:t>
      </w:r>
    </w:p>
    <w:p w14:paraId="5028EBA1" w14:textId="77777777" w:rsidR="00B2085D" w:rsidRDefault="000F4F1B" w:rsidP="000F4F1B">
      <w:r w:rsidRPr="00B2085D">
        <w:rPr>
          <w:b/>
          <w:bCs/>
        </w:rPr>
        <w:t>Ejemplo aplicado</w:t>
      </w:r>
      <w:r>
        <w:t xml:space="preserve">. La marca -ficticia- Aurora Denim, especializada en jeans ecológicos, implementó una campaña digital segmentada en Meta </w:t>
      </w:r>
      <w:proofErr w:type="spellStart"/>
      <w:r>
        <w:t>Ads</w:t>
      </w:r>
      <w:proofErr w:type="spellEnd"/>
      <w:r>
        <w:t xml:space="preserve"> dirigida a jóvenes entre 18 y 30 años interesados en sostenibilidad. Tras analizar métricas durante 30 días, identificó que los anuncios en formato video generaban 40 % más conversiones que las imágenes estáticas, optimizando así su estrategia creativa y aumentando las ventas </w:t>
      </w:r>
      <w:r w:rsidRPr="00445478">
        <w:rPr>
          <w:rStyle w:val="Extranjerismo"/>
        </w:rPr>
        <w:t>online</w:t>
      </w:r>
      <w:r>
        <w:t xml:space="preserve"> en un 25 %.</w:t>
      </w:r>
    </w:p>
    <w:p w14:paraId="0B41869B" w14:textId="5CC6C2B8" w:rsidR="000F4F1B" w:rsidRDefault="000F4F1B" w:rsidP="00B2085D">
      <w:pPr>
        <w:pStyle w:val="Ttulo2"/>
      </w:pPr>
      <w:bookmarkStart w:id="3" w:name="_Toc232163522"/>
      <w:r>
        <w:t>Técnicas</w:t>
      </w:r>
      <w:bookmarkEnd w:id="3"/>
    </w:p>
    <w:p w14:paraId="4CD2ADE7" w14:textId="2D04BD2E" w:rsidR="000F4F1B" w:rsidRDefault="000F4F1B" w:rsidP="000F4F1B">
      <w:r>
        <w:t xml:space="preserve">Las técnicas de publicidad digital comprenden métodos específicos para ejecutar campañas efectivas en entornos virtuales, entre las más utilizadas en el sistema moda se encuentran el </w:t>
      </w:r>
      <w:r w:rsidRPr="00B2085D">
        <w:rPr>
          <w:rStyle w:val="Extranjerismo"/>
        </w:rPr>
        <w:t>display advertising</w:t>
      </w:r>
      <w:r>
        <w:t>, la publicidad en redes sociales (</w:t>
      </w:r>
      <w:r w:rsidRPr="00445478">
        <w:rPr>
          <w:rStyle w:val="Extranjerismo"/>
        </w:rPr>
        <w:t>Social Ads</w:t>
      </w:r>
      <w:r>
        <w:t xml:space="preserve">), el </w:t>
      </w:r>
      <w:r w:rsidRPr="00B2085D">
        <w:rPr>
          <w:rStyle w:val="Extranjerismo"/>
        </w:rPr>
        <w:t>remarketing</w:t>
      </w:r>
      <w:r>
        <w:t xml:space="preserve"> y el </w:t>
      </w:r>
      <w:r w:rsidRPr="00B2085D">
        <w:rPr>
          <w:rStyle w:val="Extranjerismo"/>
        </w:rPr>
        <w:t>marketing</w:t>
      </w:r>
      <w:r>
        <w:t xml:space="preserve"> de </w:t>
      </w:r>
      <w:r w:rsidRPr="00B2085D">
        <w:rPr>
          <w:rStyle w:val="Extranjerismo"/>
        </w:rPr>
        <w:t>influencers</w:t>
      </w:r>
      <w:r>
        <w:t xml:space="preserve">. </w:t>
      </w:r>
    </w:p>
    <w:p w14:paraId="496648AA" w14:textId="5FE373DB" w:rsidR="000F4F1B" w:rsidRDefault="000F4F1B" w:rsidP="00B2085D">
      <w:pPr>
        <w:pStyle w:val="Tabla"/>
      </w:pPr>
      <w:r>
        <w:t>Principales técnicas de publicidad digital en el sistema moda</w:t>
      </w:r>
    </w:p>
    <w:tbl>
      <w:tblPr>
        <w:tblStyle w:val="SENA"/>
        <w:tblW w:w="0" w:type="auto"/>
        <w:tblLook w:val="04A0" w:firstRow="1" w:lastRow="0" w:firstColumn="1" w:lastColumn="0" w:noHBand="0" w:noVBand="1"/>
      </w:tblPr>
      <w:tblGrid>
        <w:gridCol w:w="2490"/>
        <w:gridCol w:w="2490"/>
        <w:gridCol w:w="2491"/>
        <w:gridCol w:w="2491"/>
      </w:tblGrid>
      <w:tr w:rsidR="00B2085D" w14:paraId="7D4D20A4" w14:textId="77777777" w:rsidTr="00B2085D">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47BB2E5" w14:textId="4F2D3C7A" w:rsidR="00B2085D" w:rsidRDefault="00B2085D" w:rsidP="00B2085D">
            <w:pPr>
              <w:ind w:firstLine="0"/>
            </w:pPr>
            <w:r w:rsidRPr="00824422">
              <w:t>Técnica</w:t>
            </w:r>
          </w:p>
        </w:tc>
        <w:tc>
          <w:tcPr>
            <w:tcW w:w="2490" w:type="dxa"/>
          </w:tcPr>
          <w:p w14:paraId="688AC1C6" w14:textId="1575E924" w:rsidR="00B2085D" w:rsidRDefault="00B2085D" w:rsidP="00B2085D">
            <w:pPr>
              <w:ind w:firstLine="0"/>
            </w:pPr>
            <w:r w:rsidRPr="00824422">
              <w:t>Objetivo</w:t>
            </w:r>
          </w:p>
        </w:tc>
        <w:tc>
          <w:tcPr>
            <w:tcW w:w="2491" w:type="dxa"/>
          </w:tcPr>
          <w:p w14:paraId="2E38A6D1" w14:textId="677DD53B" w:rsidR="00B2085D" w:rsidRDefault="00B2085D" w:rsidP="00B2085D">
            <w:pPr>
              <w:ind w:firstLine="0"/>
            </w:pPr>
            <w:r w:rsidRPr="00824422">
              <w:t>Características</w:t>
            </w:r>
          </w:p>
        </w:tc>
        <w:tc>
          <w:tcPr>
            <w:tcW w:w="2491" w:type="dxa"/>
          </w:tcPr>
          <w:p w14:paraId="4E646A41" w14:textId="616A1964" w:rsidR="00B2085D" w:rsidRDefault="00B2085D" w:rsidP="00B2085D">
            <w:pPr>
              <w:ind w:firstLine="0"/>
            </w:pPr>
            <w:r w:rsidRPr="00824422">
              <w:t>Ejemplo aplicado al sistema moda</w:t>
            </w:r>
          </w:p>
        </w:tc>
      </w:tr>
      <w:tr w:rsidR="00B2085D" w14:paraId="6A376CD1" w14:textId="77777777" w:rsidTr="00B2085D">
        <w:trPr>
          <w:cnfStyle w:val="000000100000" w:firstRow="0" w:lastRow="0" w:firstColumn="0" w:lastColumn="0" w:oddVBand="0" w:evenVBand="0" w:oddHBand="1" w:evenHBand="0" w:firstRowFirstColumn="0" w:firstRowLastColumn="0" w:lastRowFirstColumn="0" w:lastRowLastColumn="0"/>
        </w:trPr>
        <w:tc>
          <w:tcPr>
            <w:tcW w:w="2490" w:type="dxa"/>
          </w:tcPr>
          <w:p w14:paraId="12EA3C66" w14:textId="10182485" w:rsidR="00B2085D" w:rsidRPr="00B2085D" w:rsidRDefault="00B2085D" w:rsidP="00B2085D">
            <w:pPr>
              <w:ind w:firstLine="0"/>
              <w:rPr>
                <w:rStyle w:val="Extranjerismo"/>
              </w:rPr>
            </w:pPr>
            <w:r w:rsidRPr="00B2085D">
              <w:rPr>
                <w:rStyle w:val="Extranjerismo"/>
              </w:rPr>
              <w:t>Display advertising</w:t>
            </w:r>
          </w:p>
        </w:tc>
        <w:tc>
          <w:tcPr>
            <w:tcW w:w="2490" w:type="dxa"/>
          </w:tcPr>
          <w:p w14:paraId="3F1BE29B" w14:textId="093DAB61" w:rsidR="00B2085D" w:rsidRDefault="00B2085D" w:rsidP="00B2085D">
            <w:pPr>
              <w:ind w:firstLine="0"/>
            </w:pPr>
            <w:r w:rsidRPr="000F1FBB">
              <w:t>Visibilidad</w:t>
            </w:r>
          </w:p>
        </w:tc>
        <w:tc>
          <w:tcPr>
            <w:tcW w:w="2491" w:type="dxa"/>
          </w:tcPr>
          <w:p w14:paraId="2BD12E13" w14:textId="037B8B98" w:rsidR="00B2085D" w:rsidRDefault="00B2085D" w:rsidP="00B2085D">
            <w:pPr>
              <w:ind w:firstLine="0"/>
            </w:pPr>
            <w:r w:rsidRPr="000F1FBB">
              <w:t xml:space="preserve">Anuncios gráficos en sitios web, uso de formatos visuales atractivos, </w:t>
            </w:r>
            <w:r w:rsidRPr="000F1FBB">
              <w:lastRenderedPageBreak/>
              <w:t>amplia cobertura de audiencia, útil para reconocimiento de marca y recordación publicitaria.</w:t>
            </w:r>
          </w:p>
        </w:tc>
        <w:tc>
          <w:tcPr>
            <w:tcW w:w="2491" w:type="dxa"/>
          </w:tcPr>
          <w:p w14:paraId="12E1599C" w14:textId="35A6FE31" w:rsidR="00B2085D" w:rsidRDefault="00B2085D" w:rsidP="00B2085D">
            <w:pPr>
              <w:ind w:firstLine="0"/>
            </w:pPr>
            <w:r w:rsidRPr="000F1FBB">
              <w:lastRenderedPageBreak/>
              <w:t xml:space="preserve">Una marca de ropa urbana pauta </w:t>
            </w:r>
            <w:r w:rsidRPr="00B2085D">
              <w:rPr>
                <w:rStyle w:val="Extranjerismo"/>
              </w:rPr>
              <w:t>banners</w:t>
            </w:r>
            <w:r w:rsidRPr="000F1FBB">
              <w:t xml:space="preserve"> con la nueva colección en </w:t>
            </w:r>
            <w:r w:rsidRPr="000F1FBB">
              <w:lastRenderedPageBreak/>
              <w:t xml:space="preserve">portales de moda y </w:t>
            </w:r>
            <w:r w:rsidRPr="00B2085D">
              <w:rPr>
                <w:rStyle w:val="Extranjerismo"/>
              </w:rPr>
              <w:t>lifestyle</w:t>
            </w:r>
            <w:r w:rsidRPr="000F1FBB">
              <w:t xml:space="preserve"> para aumentar reconocimiento de marca.</w:t>
            </w:r>
          </w:p>
        </w:tc>
      </w:tr>
      <w:tr w:rsidR="00B2085D" w14:paraId="39D6B741" w14:textId="77777777" w:rsidTr="00B2085D">
        <w:tc>
          <w:tcPr>
            <w:tcW w:w="2490" w:type="dxa"/>
          </w:tcPr>
          <w:p w14:paraId="6B568223" w14:textId="6AB16884" w:rsidR="00B2085D" w:rsidRPr="00445478" w:rsidRDefault="00B2085D" w:rsidP="00B2085D">
            <w:pPr>
              <w:ind w:firstLine="0"/>
              <w:rPr>
                <w:rStyle w:val="Extranjerismo"/>
              </w:rPr>
            </w:pPr>
            <w:r w:rsidRPr="00445478">
              <w:rPr>
                <w:rStyle w:val="Extranjerismo"/>
              </w:rPr>
              <w:lastRenderedPageBreak/>
              <w:t>Social Ads</w:t>
            </w:r>
          </w:p>
        </w:tc>
        <w:tc>
          <w:tcPr>
            <w:tcW w:w="2490" w:type="dxa"/>
          </w:tcPr>
          <w:p w14:paraId="70CB6E5A" w14:textId="3303909B" w:rsidR="00B2085D" w:rsidRDefault="00B2085D" w:rsidP="00B2085D">
            <w:pPr>
              <w:ind w:firstLine="0"/>
            </w:pPr>
            <w:r w:rsidRPr="000F1FBB">
              <w:t>Conversión</w:t>
            </w:r>
          </w:p>
        </w:tc>
        <w:tc>
          <w:tcPr>
            <w:tcW w:w="2491" w:type="dxa"/>
          </w:tcPr>
          <w:p w14:paraId="4755536D" w14:textId="411BF83E" w:rsidR="00B2085D" w:rsidRDefault="00B2085D" w:rsidP="00B2085D">
            <w:pPr>
              <w:ind w:firstLine="0"/>
            </w:pPr>
            <w:r w:rsidRPr="000F1FBB">
              <w:t xml:space="preserve">Segmentación detallada por intereses y comportamiento, optimización mediante algoritmos, formatos interactivos, medición en tiempo real del </w:t>
            </w:r>
            <w:r w:rsidRPr="000F1FBB">
              <w:lastRenderedPageBreak/>
              <w:t>rendimiento publicitario.</w:t>
            </w:r>
          </w:p>
        </w:tc>
        <w:tc>
          <w:tcPr>
            <w:tcW w:w="2491" w:type="dxa"/>
          </w:tcPr>
          <w:p w14:paraId="2F6E699F" w14:textId="754C5607" w:rsidR="00B2085D" w:rsidRDefault="00B2085D" w:rsidP="00B2085D">
            <w:pPr>
              <w:ind w:firstLine="0"/>
            </w:pPr>
            <w:r w:rsidRPr="000F1FBB">
              <w:lastRenderedPageBreak/>
              <w:t xml:space="preserve">Una tienda de moda femenina ejecuta campañas en Instagram </w:t>
            </w:r>
            <w:r w:rsidRPr="00B2085D">
              <w:rPr>
                <w:rStyle w:val="Extranjerismo"/>
              </w:rPr>
              <w:t>Ads</w:t>
            </w:r>
            <w:r w:rsidRPr="000F1FBB">
              <w:t xml:space="preserve"> dirigidas a </w:t>
            </w:r>
            <w:r w:rsidR="00445478">
              <w:t>m</w:t>
            </w:r>
            <w:r w:rsidR="00052932">
              <w:t>ujer</w:t>
            </w:r>
            <w:r w:rsidRPr="000F1FBB">
              <w:t xml:space="preserve">es de 18-30 años interesadas en tendencias sostenibles para impulsar ventas </w:t>
            </w:r>
            <w:r w:rsidRPr="00B2085D">
              <w:rPr>
                <w:rStyle w:val="Extranjerismo"/>
              </w:rPr>
              <w:t>online</w:t>
            </w:r>
            <w:r w:rsidRPr="000F1FBB">
              <w:t>.</w:t>
            </w:r>
          </w:p>
        </w:tc>
      </w:tr>
      <w:tr w:rsidR="00B2085D" w14:paraId="30C4A0BA" w14:textId="77777777" w:rsidTr="00B2085D">
        <w:trPr>
          <w:cnfStyle w:val="000000100000" w:firstRow="0" w:lastRow="0" w:firstColumn="0" w:lastColumn="0" w:oddVBand="0" w:evenVBand="0" w:oddHBand="1" w:evenHBand="0" w:firstRowFirstColumn="0" w:firstRowLastColumn="0" w:lastRowFirstColumn="0" w:lastRowLastColumn="0"/>
        </w:trPr>
        <w:tc>
          <w:tcPr>
            <w:tcW w:w="2490" w:type="dxa"/>
          </w:tcPr>
          <w:p w14:paraId="7D40FED1" w14:textId="101DF0DD" w:rsidR="00B2085D" w:rsidRDefault="00B2085D" w:rsidP="00B2085D">
            <w:pPr>
              <w:ind w:firstLine="0"/>
            </w:pPr>
            <w:r w:rsidRPr="00B2085D">
              <w:rPr>
                <w:rStyle w:val="Extranjerismo"/>
              </w:rPr>
              <w:t>Remarketing</w:t>
            </w:r>
          </w:p>
        </w:tc>
        <w:tc>
          <w:tcPr>
            <w:tcW w:w="2490" w:type="dxa"/>
          </w:tcPr>
          <w:p w14:paraId="417C9FB2" w14:textId="62A02D99" w:rsidR="00B2085D" w:rsidRDefault="00B2085D" w:rsidP="00B2085D">
            <w:pPr>
              <w:ind w:firstLine="0"/>
            </w:pPr>
            <w:r w:rsidRPr="000F1FBB">
              <w:t>Recuperación</w:t>
            </w:r>
          </w:p>
        </w:tc>
        <w:tc>
          <w:tcPr>
            <w:tcW w:w="2491" w:type="dxa"/>
          </w:tcPr>
          <w:p w14:paraId="65074E99" w14:textId="3A5D1E65" w:rsidR="00B2085D" w:rsidRDefault="00B2085D" w:rsidP="00B2085D">
            <w:pPr>
              <w:ind w:firstLine="0"/>
            </w:pPr>
            <w:r w:rsidRPr="000F1FBB">
              <w:t xml:space="preserve">Impacto a usuarios previos que visitaron la web, personalización del mensaje, aumento de probabilidad de conversión, seguimiento mediante </w:t>
            </w:r>
            <w:r w:rsidRPr="00B2085D">
              <w:rPr>
                <w:rStyle w:val="Extranjerismo"/>
              </w:rPr>
              <w:t>cookies</w:t>
            </w:r>
            <w:r w:rsidRPr="000F1FBB">
              <w:t xml:space="preserve"> o píxeles.</w:t>
            </w:r>
          </w:p>
        </w:tc>
        <w:tc>
          <w:tcPr>
            <w:tcW w:w="2491" w:type="dxa"/>
          </w:tcPr>
          <w:p w14:paraId="645F22BD" w14:textId="2163D93E" w:rsidR="00B2085D" w:rsidRDefault="00B2085D" w:rsidP="00B2085D">
            <w:pPr>
              <w:ind w:firstLine="0"/>
            </w:pPr>
            <w:r w:rsidRPr="000F1FBB">
              <w:t xml:space="preserve">Un </w:t>
            </w:r>
            <w:r w:rsidRPr="00B2085D">
              <w:rPr>
                <w:rStyle w:val="Extranjerismo"/>
              </w:rPr>
              <w:t>e-commerce</w:t>
            </w:r>
            <w:r w:rsidRPr="000F1FBB">
              <w:t xml:space="preserve"> de calzado muestra anuncios personalizados a usuarios que abandonaron el carrito para motivar la finalización de la compra.</w:t>
            </w:r>
          </w:p>
        </w:tc>
      </w:tr>
      <w:tr w:rsidR="00B2085D" w14:paraId="40546B0E" w14:textId="77777777" w:rsidTr="00B2085D">
        <w:tc>
          <w:tcPr>
            <w:tcW w:w="2490" w:type="dxa"/>
          </w:tcPr>
          <w:p w14:paraId="0256C0E9" w14:textId="360223B8" w:rsidR="00B2085D" w:rsidRDefault="00B2085D" w:rsidP="00B2085D">
            <w:pPr>
              <w:ind w:firstLine="0"/>
            </w:pPr>
            <w:r w:rsidRPr="00B2085D">
              <w:rPr>
                <w:rStyle w:val="Extranjerismo"/>
              </w:rPr>
              <w:t>Influencers</w:t>
            </w:r>
          </w:p>
        </w:tc>
        <w:tc>
          <w:tcPr>
            <w:tcW w:w="2490" w:type="dxa"/>
          </w:tcPr>
          <w:p w14:paraId="55336D1B" w14:textId="0B211B38" w:rsidR="00B2085D" w:rsidRDefault="00B2085D" w:rsidP="00B2085D">
            <w:pPr>
              <w:ind w:firstLine="0"/>
            </w:pPr>
            <w:r w:rsidRPr="000F1FBB">
              <w:t>Credibilidad</w:t>
            </w:r>
          </w:p>
        </w:tc>
        <w:tc>
          <w:tcPr>
            <w:tcW w:w="2491" w:type="dxa"/>
          </w:tcPr>
          <w:p w14:paraId="30ED8312" w14:textId="033C0F1E" w:rsidR="00B2085D" w:rsidRDefault="00B2085D" w:rsidP="00B2085D">
            <w:pPr>
              <w:ind w:firstLine="0"/>
            </w:pPr>
            <w:r w:rsidRPr="000F1FBB">
              <w:t xml:space="preserve">Generación de confianza y alcance orgánico, conexión emocional con audiencias nicho, contenido auténtico, alto </w:t>
            </w:r>
            <w:r w:rsidRPr="000F1FBB">
              <w:lastRenderedPageBreak/>
              <w:t>poder de recomendación social.</w:t>
            </w:r>
          </w:p>
        </w:tc>
        <w:tc>
          <w:tcPr>
            <w:tcW w:w="2491" w:type="dxa"/>
          </w:tcPr>
          <w:p w14:paraId="22CA275A" w14:textId="321CA5FA" w:rsidR="00B2085D" w:rsidRDefault="00B2085D" w:rsidP="00B2085D">
            <w:pPr>
              <w:ind w:firstLine="0"/>
            </w:pPr>
            <w:r w:rsidRPr="000F1FBB">
              <w:lastRenderedPageBreak/>
              <w:t xml:space="preserve">Una marca de moda consciente colabora con un creador de contenido de estilo de vida sostenible para presentar su </w:t>
            </w:r>
            <w:r w:rsidRPr="000F1FBB">
              <w:lastRenderedPageBreak/>
              <w:t>nueva colección ecológica.</w:t>
            </w:r>
          </w:p>
        </w:tc>
      </w:tr>
    </w:tbl>
    <w:p w14:paraId="1BC3CAB7" w14:textId="18800E95" w:rsidR="000F4F1B" w:rsidRDefault="000F4F1B" w:rsidP="00B2085D">
      <w:pPr>
        <w:ind w:firstLine="0"/>
      </w:pPr>
      <w:r>
        <w:lastRenderedPageBreak/>
        <w:t>Nota. SENA, (2026).</w:t>
      </w:r>
    </w:p>
    <w:p w14:paraId="57529A3F" w14:textId="4A9B8C07" w:rsidR="000F4F1B" w:rsidRDefault="000F4F1B" w:rsidP="000F4F1B">
      <w:r w:rsidRPr="00B2085D">
        <w:rPr>
          <w:b/>
          <w:bCs/>
        </w:rPr>
        <w:t>Clave estratégica</w:t>
      </w:r>
      <w:r>
        <w:t>.  La combinación técnica aumenta efectividad; depender de una sola herramienta limita el alcance y la conversión.</w:t>
      </w:r>
    </w:p>
    <w:p w14:paraId="16F43490" w14:textId="18C44DCD" w:rsidR="000F4F1B" w:rsidRDefault="000F4F1B" w:rsidP="00B2085D">
      <w:pPr>
        <w:pStyle w:val="Ttulo2"/>
      </w:pPr>
      <w:bookmarkStart w:id="4" w:name="_Toc232163523"/>
      <w:r>
        <w:t>Tipologías</w:t>
      </w:r>
      <w:bookmarkEnd w:id="4"/>
    </w:p>
    <w:p w14:paraId="3A96ADD8" w14:textId="05081520" w:rsidR="000F4F1B" w:rsidRDefault="000F4F1B" w:rsidP="000F4F1B">
      <w:r>
        <w:t>La publicidad digital puede clasificarse según su formato, objetivo y canal de distribución, entre las principales tipologías se encuentran: publicidad de búsqueda (</w:t>
      </w:r>
      <w:r w:rsidRPr="009B0344">
        <w:rPr>
          <w:rStyle w:val="Extranjerismo"/>
        </w:rPr>
        <w:t>search ads</w:t>
      </w:r>
      <w:r>
        <w:t>), publicidad en redes sociales (</w:t>
      </w:r>
      <w:r w:rsidRPr="009B0344">
        <w:rPr>
          <w:rStyle w:val="Extranjerismo"/>
        </w:rPr>
        <w:t>social</w:t>
      </w:r>
      <w:r>
        <w:t xml:space="preserve"> </w:t>
      </w:r>
      <w:r w:rsidRPr="009B0344">
        <w:rPr>
          <w:rStyle w:val="Extranjerismo"/>
        </w:rPr>
        <w:t>ads</w:t>
      </w:r>
      <w:r>
        <w:t xml:space="preserve">), publicidad nativa, video </w:t>
      </w:r>
      <w:r w:rsidRPr="009B0344">
        <w:rPr>
          <w:rStyle w:val="Extranjerismo"/>
        </w:rPr>
        <w:t>marketing</w:t>
      </w:r>
      <w:r>
        <w:t xml:space="preserve"> y publicidad programática. Cada tipología posee características específicas que determinan su alcance, segmentación y nivel de interacción, e</w:t>
      </w:r>
      <w:r w:rsidR="006F23B5">
        <w:t>s</w:t>
      </w:r>
      <w:r>
        <w:t>ta clasificación permite a las marcas seleccionar el formato más adecuado según su estrategia comercial.</w:t>
      </w:r>
    </w:p>
    <w:p w14:paraId="77DAAEE9" w14:textId="77777777" w:rsidR="009B0344" w:rsidRDefault="000F4F1B">
      <w:pPr>
        <w:pStyle w:val="Prrafodelista"/>
        <w:numPr>
          <w:ilvl w:val="0"/>
          <w:numId w:val="6"/>
        </w:numPr>
      </w:pPr>
      <w:r w:rsidRPr="009B0344">
        <w:rPr>
          <w:b/>
          <w:bCs/>
        </w:rPr>
        <w:t>De búsqueda</w:t>
      </w:r>
      <w:r w:rsidR="009B0344">
        <w:t xml:space="preserve">. </w:t>
      </w:r>
      <w:r>
        <w:t>Se activa cuando el usuario realiza una consulta específica en motores como Google. Por ejemplo, si una persona busca “vestidos de fiesta en Bogotá”, los anuncios pagados aparecen en los primeros resultados, responde a una intención directa de compra</w:t>
      </w:r>
      <w:r w:rsidR="009B0344">
        <w:t>.</w:t>
      </w:r>
    </w:p>
    <w:p w14:paraId="345B777E" w14:textId="327FAA3B" w:rsidR="000F4F1B" w:rsidRDefault="000F4F1B">
      <w:pPr>
        <w:pStyle w:val="Prrafodelista"/>
        <w:numPr>
          <w:ilvl w:val="0"/>
          <w:numId w:val="6"/>
        </w:numPr>
      </w:pPr>
      <w:r w:rsidRPr="009B0344">
        <w:rPr>
          <w:b/>
          <w:bCs/>
        </w:rPr>
        <w:lastRenderedPageBreak/>
        <w:t>En redes sociales</w:t>
      </w:r>
      <w:r w:rsidR="009B0344">
        <w:t xml:space="preserve">. </w:t>
      </w:r>
      <w:r>
        <w:t>Funciona bajo segmentación por intereses y comportamiento, generando demanda incluso cuando el usuario no estaba buscando activamente el producto.</w:t>
      </w:r>
      <w:r>
        <w:tab/>
        <w:t xml:space="preserve"> </w:t>
      </w:r>
    </w:p>
    <w:p w14:paraId="3403DEC9" w14:textId="3793CAC7" w:rsidR="000F4F1B" w:rsidRDefault="000F4F1B">
      <w:pPr>
        <w:pStyle w:val="Prrafodelista"/>
        <w:numPr>
          <w:ilvl w:val="0"/>
          <w:numId w:val="6"/>
        </w:numPr>
      </w:pPr>
      <w:r w:rsidRPr="009B0344">
        <w:rPr>
          <w:b/>
          <w:bCs/>
        </w:rPr>
        <w:t>Programática</w:t>
      </w:r>
      <w:r w:rsidR="009B0344">
        <w:t xml:space="preserve">. </w:t>
      </w:r>
      <w:r>
        <w:t>Automatiza la compra de espacios publicitarios digitales mediante algoritmos y segmentación de audiencias en tiempo real.</w:t>
      </w:r>
      <w:r>
        <w:tab/>
        <w:t xml:space="preserve"> </w:t>
      </w:r>
    </w:p>
    <w:p w14:paraId="13869FD6" w14:textId="218C2034" w:rsidR="000F4F1B" w:rsidRDefault="000F4F1B">
      <w:pPr>
        <w:pStyle w:val="Prrafodelista"/>
        <w:numPr>
          <w:ilvl w:val="0"/>
          <w:numId w:val="6"/>
        </w:numPr>
      </w:pPr>
      <w:r w:rsidRPr="009B0344">
        <w:rPr>
          <w:b/>
          <w:bCs/>
        </w:rPr>
        <w:t>Nativa</w:t>
      </w:r>
      <w:r w:rsidR="009B0344">
        <w:t xml:space="preserve">. </w:t>
      </w:r>
      <w:r>
        <w:t>Se integra de forma orgánica dentro del contenido digital, adaptándose al formato y estilo de la plataforma para generar una experiencia menos invasiva y más atractiva para el usuario.</w:t>
      </w:r>
      <w:r>
        <w:tab/>
        <w:t xml:space="preserve"> </w:t>
      </w:r>
    </w:p>
    <w:p w14:paraId="2EAE8DEA" w14:textId="6440E8D9" w:rsidR="000F4F1B" w:rsidRDefault="000F4F1B">
      <w:pPr>
        <w:pStyle w:val="Prrafodelista"/>
        <w:numPr>
          <w:ilvl w:val="0"/>
          <w:numId w:val="6"/>
        </w:numPr>
      </w:pPr>
      <w:r w:rsidRPr="009B0344">
        <w:rPr>
          <w:b/>
          <w:bCs/>
        </w:rPr>
        <w:t xml:space="preserve">Video </w:t>
      </w:r>
      <w:r w:rsidRPr="009B0344">
        <w:rPr>
          <w:rStyle w:val="Extranjerismo"/>
          <w:b/>
          <w:bCs/>
        </w:rPr>
        <w:t>marketing</w:t>
      </w:r>
      <w:r w:rsidR="009B0344">
        <w:t xml:space="preserve">. </w:t>
      </w:r>
      <w:r>
        <w:t xml:space="preserve">En el sector moda ha ganado protagonismo, especialmente en formatos cortos como </w:t>
      </w:r>
      <w:r w:rsidRPr="009B0344">
        <w:rPr>
          <w:rStyle w:val="Extranjerismo"/>
        </w:rPr>
        <w:t>reels</w:t>
      </w:r>
      <w:r>
        <w:t xml:space="preserve"> o TikTok, donde la demostración visual del producto influye significativamente en la decisión de compra.</w:t>
      </w:r>
      <w:r>
        <w:tab/>
        <w:t xml:space="preserve"> </w:t>
      </w:r>
    </w:p>
    <w:p w14:paraId="4E1E4888" w14:textId="77777777" w:rsidR="000F4F1B" w:rsidRPr="009B0344" w:rsidRDefault="000F4F1B" w:rsidP="000F4F1B">
      <w:pPr>
        <w:rPr>
          <w:b/>
          <w:bCs/>
        </w:rPr>
      </w:pPr>
      <w:r w:rsidRPr="009B0344">
        <w:rPr>
          <w:b/>
          <w:bCs/>
        </w:rPr>
        <w:t>Pregunta de aplicación</w:t>
      </w:r>
    </w:p>
    <w:p w14:paraId="253AAD10" w14:textId="77777777" w:rsidR="009B0344" w:rsidRDefault="000F4F1B" w:rsidP="000F4F1B">
      <w:r>
        <w:t>¿Qué tipología sería más efectiva para lanzar una colección cápsula limitada y por qué?</w:t>
      </w:r>
    </w:p>
    <w:p w14:paraId="7C1931A7" w14:textId="679A4AF6" w:rsidR="000F4F1B" w:rsidRDefault="000F4F1B" w:rsidP="009B0344">
      <w:pPr>
        <w:pStyle w:val="Ttulo2"/>
      </w:pPr>
      <w:bookmarkStart w:id="5" w:name="_Toc232163524"/>
      <w:r>
        <w:t>Ventajas</w:t>
      </w:r>
      <w:bookmarkEnd w:id="5"/>
    </w:p>
    <w:p w14:paraId="0D1E80B7" w14:textId="77777777" w:rsidR="009B0344" w:rsidRDefault="000F4F1B" w:rsidP="000F4F1B">
      <w:r>
        <w:t>La publicidad digital ofrece ventajas competitivas determinantes frente a los medios tradicionales, especialmente en industrias visuales como la moda. Entre sus principales beneficios se destacan la segmentación avanzada, la medición en tiempo real, la optimización continua y la personalización del mensaje; estas ventajas permiten reducir la incertidumbre en la inversión publicitaria y aumentar la eficiencia estratégica.</w:t>
      </w:r>
    </w:p>
    <w:p w14:paraId="13854009" w14:textId="1122699A" w:rsidR="000F4F1B" w:rsidRDefault="000F4F1B" w:rsidP="000F4F1B">
      <w:r>
        <w:lastRenderedPageBreak/>
        <w:t xml:space="preserve">La segmentación avanzada posibilita dirigir anuncios a públicos específicos según variables demográficas, geográficas y conductuales. Por ejemplo, una marca de ropa deportiva puede impactar únicamente a personas que han mostrado interés en actividades </w:t>
      </w:r>
      <w:r w:rsidRPr="009B0344">
        <w:rPr>
          <w:rStyle w:val="Extranjerismo"/>
        </w:rPr>
        <w:t>fitness</w:t>
      </w:r>
      <w:r>
        <w:t xml:space="preserve"> durante los últimos 30 días, esta precisión reduce el desperdicio presupuestal y mejora el retorno de inversión (ROI).</w:t>
      </w:r>
    </w:p>
    <w:p w14:paraId="76026356" w14:textId="7C321A3E" w:rsidR="000F4F1B" w:rsidRDefault="000F4F1B" w:rsidP="000F4F1B">
      <w:r>
        <w:t>Asimismo, la medición en tiempo real permite ajustar campañas mientras están activas, si un anuncio no genera interacción, puede modificarse inmediatamente en creatividad o segmentación. En el sistema moda, donde las tendencias cambian rápidamente, esta capacidad de adaptación representa una ventaja estratégica crucial frente a medios impresos o televisivos.</w:t>
      </w:r>
    </w:p>
    <w:p w14:paraId="54A9DA98" w14:textId="77777777" w:rsidR="000F4F1B" w:rsidRDefault="000F4F1B" w:rsidP="000F4F1B">
      <w:r w:rsidRPr="0067668D">
        <w:rPr>
          <w:b/>
          <w:bCs/>
        </w:rPr>
        <w:t>Ejemplo aplicado</w:t>
      </w:r>
      <w:r>
        <w:t xml:space="preserve">. La empresa Nova </w:t>
      </w:r>
      <w:proofErr w:type="spellStart"/>
      <w:r>
        <w:t>Streetwear</w:t>
      </w:r>
      <w:proofErr w:type="spellEnd"/>
      <w:r>
        <w:t>, orientada a moda urbana masculina, lanzó una campaña digital para su nueva colección. Tras cinco días de análisis, identificó que los anuncios con modelos en escenarios urbanos generaban 60 % más clics que las imágenes de producto aislado. Ajustó toda la campaña visual y logró duplicar las conversiones en dos semanas.</w:t>
      </w:r>
    </w:p>
    <w:p w14:paraId="1333D8E8" w14:textId="29F03A37" w:rsidR="000F4F1B" w:rsidRDefault="000F4F1B" w:rsidP="009B0344">
      <w:pPr>
        <w:pStyle w:val="Ttulo2"/>
      </w:pPr>
      <w:bookmarkStart w:id="6" w:name="_Toc232163525"/>
      <w:r>
        <w:t>Estrategias</w:t>
      </w:r>
      <w:bookmarkEnd w:id="6"/>
    </w:p>
    <w:p w14:paraId="28197F59" w14:textId="77777777" w:rsidR="009B0344" w:rsidRDefault="000F4F1B" w:rsidP="000F4F1B">
      <w:r>
        <w:t>Las estrategias de publicidad digital en el sistema moda se estructuran como planes de acción orientados al cumplimiento de objetivos específicos como posicionamiento, conversión o fidelización, a diferencia de acciones aisladas, una estrategia integra análisis de audiencia, definición de propuesta de valor, selección de canales y asignación presupuestal. Esta visión sistémica permite que la comunicación digital responda a metas empresariales claras y medibles.</w:t>
      </w:r>
    </w:p>
    <w:p w14:paraId="7DF045B9" w14:textId="53838200" w:rsidR="000F4F1B" w:rsidRDefault="000F4F1B" w:rsidP="000F4F1B">
      <w:r>
        <w:lastRenderedPageBreak/>
        <w:t>Entre las estrategias más utilizadas en moda se encuentran la estrategia de atracción (</w:t>
      </w:r>
      <w:r w:rsidRPr="009B0344">
        <w:rPr>
          <w:rStyle w:val="Extranjerismo"/>
        </w:rPr>
        <w:t>inbound</w:t>
      </w:r>
      <w:r>
        <w:t xml:space="preserve">), la estrategia de conversión directa, la estrategia de </w:t>
      </w:r>
      <w:r w:rsidRPr="009B0344">
        <w:rPr>
          <w:rStyle w:val="Extranjerismo"/>
        </w:rPr>
        <w:t>remarketing</w:t>
      </w:r>
      <w:r>
        <w:t xml:space="preserve"> y la estrategia de posicionamiento de marca. </w:t>
      </w:r>
    </w:p>
    <w:p w14:paraId="69C93777" w14:textId="7A57084F" w:rsidR="000F4F1B" w:rsidRDefault="000F4F1B" w:rsidP="00BF5ADA">
      <w:pPr>
        <w:pStyle w:val="Tabla"/>
      </w:pPr>
      <w:r>
        <w:t>Estrategias de publicidad digital en el sistema moda</w:t>
      </w:r>
    </w:p>
    <w:tbl>
      <w:tblPr>
        <w:tblStyle w:val="SENA"/>
        <w:tblW w:w="0" w:type="auto"/>
        <w:tblLook w:val="04A0" w:firstRow="1" w:lastRow="0" w:firstColumn="1" w:lastColumn="0" w:noHBand="0" w:noVBand="1"/>
      </w:tblPr>
      <w:tblGrid>
        <w:gridCol w:w="2490"/>
        <w:gridCol w:w="2490"/>
        <w:gridCol w:w="2491"/>
        <w:gridCol w:w="2491"/>
      </w:tblGrid>
      <w:tr w:rsidR="009B0344" w14:paraId="3BA729A2" w14:textId="77777777" w:rsidTr="009B0344">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33878E6" w14:textId="66318C4A" w:rsidR="009B0344" w:rsidRDefault="009B0344" w:rsidP="009B0344">
            <w:pPr>
              <w:ind w:firstLine="0"/>
            </w:pPr>
            <w:r w:rsidRPr="00130969">
              <w:t>Estrategia</w:t>
            </w:r>
          </w:p>
        </w:tc>
        <w:tc>
          <w:tcPr>
            <w:tcW w:w="2490" w:type="dxa"/>
          </w:tcPr>
          <w:p w14:paraId="3882E02E" w14:textId="15DFD125" w:rsidR="009B0344" w:rsidRDefault="009B0344" w:rsidP="009B0344">
            <w:pPr>
              <w:ind w:firstLine="0"/>
            </w:pPr>
            <w:r w:rsidRPr="00130969">
              <w:t>Objetivo</w:t>
            </w:r>
          </w:p>
        </w:tc>
        <w:tc>
          <w:tcPr>
            <w:tcW w:w="2491" w:type="dxa"/>
          </w:tcPr>
          <w:p w14:paraId="0FDF0946" w14:textId="46673F40" w:rsidR="009B0344" w:rsidRDefault="009B0344" w:rsidP="009B0344">
            <w:pPr>
              <w:ind w:firstLine="0"/>
            </w:pPr>
            <w:r w:rsidRPr="00130969">
              <w:t>Características</w:t>
            </w:r>
          </w:p>
        </w:tc>
        <w:tc>
          <w:tcPr>
            <w:tcW w:w="2491" w:type="dxa"/>
          </w:tcPr>
          <w:p w14:paraId="7A737D9F" w14:textId="01F246AE" w:rsidR="009B0344" w:rsidRDefault="009B0344" w:rsidP="009B0344">
            <w:pPr>
              <w:ind w:firstLine="0"/>
            </w:pPr>
            <w:r w:rsidRPr="00130969">
              <w:t>Ejemplo aplicado al sistema moda</w:t>
            </w:r>
          </w:p>
        </w:tc>
      </w:tr>
      <w:tr w:rsidR="009B0344" w14:paraId="1E68332F" w14:textId="77777777" w:rsidTr="009B0344">
        <w:trPr>
          <w:cnfStyle w:val="000000100000" w:firstRow="0" w:lastRow="0" w:firstColumn="0" w:lastColumn="0" w:oddVBand="0" w:evenVBand="0" w:oddHBand="1" w:evenHBand="0" w:firstRowFirstColumn="0" w:firstRowLastColumn="0" w:lastRowFirstColumn="0" w:lastRowLastColumn="0"/>
        </w:trPr>
        <w:tc>
          <w:tcPr>
            <w:tcW w:w="2490" w:type="dxa"/>
          </w:tcPr>
          <w:p w14:paraId="16F502D9" w14:textId="0F227813" w:rsidR="009B0344" w:rsidRDefault="009B0344" w:rsidP="009B0344">
            <w:pPr>
              <w:ind w:firstLine="0"/>
            </w:pPr>
            <w:r w:rsidRPr="00130969">
              <w:t>Atracción (</w:t>
            </w:r>
            <w:r w:rsidRPr="009B0344">
              <w:rPr>
                <w:rStyle w:val="Extranjerismo"/>
              </w:rPr>
              <w:t>Inbound</w:t>
            </w:r>
            <w:r w:rsidRPr="00130969">
              <w:t>)</w:t>
            </w:r>
          </w:p>
        </w:tc>
        <w:tc>
          <w:tcPr>
            <w:tcW w:w="2490" w:type="dxa"/>
          </w:tcPr>
          <w:p w14:paraId="507AEDE3" w14:textId="45E2E538" w:rsidR="009B0344" w:rsidRDefault="009B0344" w:rsidP="009B0344">
            <w:pPr>
              <w:ind w:firstLine="0"/>
            </w:pPr>
            <w:r w:rsidRPr="00130969">
              <w:t>Generar interés</w:t>
            </w:r>
          </w:p>
        </w:tc>
        <w:tc>
          <w:tcPr>
            <w:tcW w:w="2491" w:type="dxa"/>
          </w:tcPr>
          <w:p w14:paraId="1704FA01" w14:textId="4633DAC2" w:rsidR="009B0344" w:rsidRDefault="009B0344" w:rsidP="009B0344">
            <w:pPr>
              <w:ind w:firstLine="0"/>
            </w:pPr>
            <w:r w:rsidRPr="00130969">
              <w:t>Creación de contenido de valor educativo y aspiracional, enfoque no intrusivo, construcción progresiva de confianza, uso de blogs, redes sociales y SEO para atraer tráfico cualificado.</w:t>
            </w:r>
          </w:p>
        </w:tc>
        <w:tc>
          <w:tcPr>
            <w:tcW w:w="2491" w:type="dxa"/>
          </w:tcPr>
          <w:p w14:paraId="34F7B85A" w14:textId="4E5C17B9" w:rsidR="009B0344" w:rsidRDefault="009B0344" w:rsidP="009B0344">
            <w:pPr>
              <w:ind w:firstLine="0"/>
            </w:pPr>
            <w:r w:rsidRPr="00130969">
              <w:t xml:space="preserve">Una marca de moda sostenible publica guías sobre cuidado de prendas ecológicas y tendencias responsables para atraer tráfico orgánico a su </w:t>
            </w:r>
            <w:r w:rsidRPr="009B0344">
              <w:rPr>
                <w:rStyle w:val="Extranjerismo"/>
              </w:rPr>
              <w:t>e-commerce.</w:t>
            </w:r>
          </w:p>
        </w:tc>
      </w:tr>
      <w:tr w:rsidR="009B0344" w14:paraId="78DDDA08" w14:textId="77777777" w:rsidTr="009B0344">
        <w:tc>
          <w:tcPr>
            <w:tcW w:w="2490" w:type="dxa"/>
          </w:tcPr>
          <w:p w14:paraId="1E80476D" w14:textId="2C808177" w:rsidR="009B0344" w:rsidRDefault="009B0344" w:rsidP="009B0344">
            <w:pPr>
              <w:ind w:firstLine="0"/>
            </w:pPr>
            <w:r w:rsidRPr="00130969">
              <w:t>Conversión directa</w:t>
            </w:r>
          </w:p>
        </w:tc>
        <w:tc>
          <w:tcPr>
            <w:tcW w:w="2490" w:type="dxa"/>
          </w:tcPr>
          <w:p w14:paraId="3A40E0A9" w14:textId="58F39030" w:rsidR="009B0344" w:rsidRDefault="009B0344" w:rsidP="009B0344">
            <w:pPr>
              <w:ind w:firstLine="0"/>
            </w:pPr>
            <w:r w:rsidRPr="00130969">
              <w:t>Venta inmediata</w:t>
            </w:r>
          </w:p>
        </w:tc>
        <w:tc>
          <w:tcPr>
            <w:tcW w:w="2491" w:type="dxa"/>
          </w:tcPr>
          <w:p w14:paraId="65F798D8" w14:textId="7C308956" w:rsidR="009B0344" w:rsidRDefault="009B0344" w:rsidP="009B0344">
            <w:pPr>
              <w:ind w:firstLine="0"/>
            </w:pPr>
            <w:r w:rsidRPr="00130969">
              <w:t xml:space="preserve">Uso de ofertas limitadas, llamados </w:t>
            </w:r>
            <w:r w:rsidRPr="00130969">
              <w:lastRenderedPageBreak/>
              <w:t xml:space="preserve">a la acción claros (CTA), </w:t>
            </w:r>
            <w:r w:rsidRPr="009B0344">
              <w:rPr>
                <w:rStyle w:val="Extranjerismo"/>
              </w:rPr>
              <w:t>landing pages</w:t>
            </w:r>
            <w:r w:rsidRPr="00130969">
              <w:t xml:space="preserve"> optimizadas, enfoque en respuesta rápida del usuario, integración con pauta digital.</w:t>
            </w:r>
          </w:p>
        </w:tc>
        <w:tc>
          <w:tcPr>
            <w:tcW w:w="2491" w:type="dxa"/>
          </w:tcPr>
          <w:p w14:paraId="66AF946C" w14:textId="6D119D5A" w:rsidR="009B0344" w:rsidRDefault="009B0344" w:rsidP="009B0344">
            <w:pPr>
              <w:ind w:firstLine="0"/>
            </w:pPr>
            <w:r w:rsidRPr="00130969">
              <w:lastRenderedPageBreak/>
              <w:t xml:space="preserve">Una tienda de ropa deportiva lanza una </w:t>
            </w:r>
            <w:r w:rsidRPr="00130969">
              <w:lastRenderedPageBreak/>
              <w:t xml:space="preserve">campaña “48 horas de descuento” en Instagram con botón de compra directa hacia su tienda </w:t>
            </w:r>
            <w:r w:rsidRPr="009B0344">
              <w:rPr>
                <w:rStyle w:val="Extranjerismo"/>
              </w:rPr>
              <w:t>online</w:t>
            </w:r>
            <w:r w:rsidRPr="00130969">
              <w:t>.</w:t>
            </w:r>
          </w:p>
        </w:tc>
      </w:tr>
      <w:tr w:rsidR="009B0344" w14:paraId="39E4B481" w14:textId="77777777" w:rsidTr="009B0344">
        <w:trPr>
          <w:cnfStyle w:val="000000100000" w:firstRow="0" w:lastRow="0" w:firstColumn="0" w:lastColumn="0" w:oddVBand="0" w:evenVBand="0" w:oddHBand="1" w:evenHBand="0" w:firstRowFirstColumn="0" w:firstRowLastColumn="0" w:lastRowFirstColumn="0" w:lastRowLastColumn="0"/>
        </w:trPr>
        <w:tc>
          <w:tcPr>
            <w:tcW w:w="2490" w:type="dxa"/>
          </w:tcPr>
          <w:p w14:paraId="72026D33" w14:textId="12EF791A" w:rsidR="009B0344" w:rsidRDefault="009B0344" w:rsidP="009B0344">
            <w:pPr>
              <w:ind w:firstLine="0"/>
            </w:pPr>
            <w:r w:rsidRPr="009B0344">
              <w:rPr>
                <w:rStyle w:val="Extranjerismo"/>
              </w:rPr>
              <w:lastRenderedPageBreak/>
              <w:t>Remarketing</w:t>
            </w:r>
          </w:p>
        </w:tc>
        <w:tc>
          <w:tcPr>
            <w:tcW w:w="2490" w:type="dxa"/>
          </w:tcPr>
          <w:p w14:paraId="622426F3" w14:textId="248CD3FE" w:rsidR="009B0344" w:rsidRDefault="009B0344" w:rsidP="009B0344">
            <w:pPr>
              <w:ind w:firstLine="0"/>
            </w:pPr>
            <w:r w:rsidRPr="00130969">
              <w:t>Recuperar clientes</w:t>
            </w:r>
          </w:p>
        </w:tc>
        <w:tc>
          <w:tcPr>
            <w:tcW w:w="2491" w:type="dxa"/>
          </w:tcPr>
          <w:p w14:paraId="1FF727FF" w14:textId="773F8193" w:rsidR="009B0344" w:rsidRDefault="009B0344" w:rsidP="009B0344">
            <w:pPr>
              <w:ind w:firstLine="0"/>
            </w:pPr>
            <w:r w:rsidRPr="00130969">
              <w:t>Impacto reiterado a usuarios que ya interactuaron con la marca, mensajes personalizados, seguimiento mediante píxeles, alta probabilidad de conversión en etapas finales del embudo.</w:t>
            </w:r>
          </w:p>
        </w:tc>
        <w:tc>
          <w:tcPr>
            <w:tcW w:w="2491" w:type="dxa"/>
          </w:tcPr>
          <w:p w14:paraId="67C634CE" w14:textId="5A5AE940" w:rsidR="009B0344" w:rsidRDefault="009B0344" w:rsidP="009B0344">
            <w:pPr>
              <w:ind w:firstLine="0"/>
            </w:pPr>
            <w:r w:rsidRPr="00130969">
              <w:t xml:space="preserve">Un </w:t>
            </w:r>
            <w:r w:rsidRPr="009B0344">
              <w:rPr>
                <w:rStyle w:val="Extranjerismo"/>
              </w:rPr>
              <w:t>e-commerce</w:t>
            </w:r>
            <w:r w:rsidRPr="00130969">
              <w:t xml:space="preserve"> de moda femenina muestra anuncios dinámicos de los productos vistos por el usuario que abandonó el carrito de compra.</w:t>
            </w:r>
          </w:p>
        </w:tc>
      </w:tr>
      <w:tr w:rsidR="009B0344" w14:paraId="32AD296A" w14:textId="77777777" w:rsidTr="009B0344">
        <w:tc>
          <w:tcPr>
            <w:tcW w:w="2490" w:type="dxa"/>
          </w:tcPr>
          <w:p w14:paraId="15ED8166" w14:textId="49AD7923" w:rsidR="009B0344" w:rsidRDefault="009B0344" w:rsidP="009B0344">
            <w:pPr>
              <w:ind w:firstLine="0"/>
            </w:pPr>
            <w:r w:rsidRPr="00130969">
              <w:lastRenderedPageBreak/>
              <w:t>Posicionamiento</w:t>
            </w:r>
          </w:p>
        </w:tc>
        <w:tc>
          <w:tcPr>
            <w:tcW w:w="2490" w:type="dxa"/>
          </w:tcPr>
          <w:p w14:paraId="5389D2F0" w14:textId="1F0D0098" w:rsidR="009B0344" w:rsidRDefault="009B0344" w:rsidP="009B0344">
            <w:pPr>
              <w:ind w:firstLine="0"/>
            </w:pPr>
            <w:r w:rsidRPr="00130969">
              <w:t>Construir marca</w:t>
            </w:r>
          </w:p>
        </w:tc>
        <w:tc>
          <w:tcPr>
            <w:tcW w:w="2491" w:type="dxa"/>
          </w:tcPr>
          <w:p w14:paraId="696E1375" w14:textId="070FA118" w:rsidR="009B0344" w:rsidRDefault="009B0344" w:rsidP="009B0344">
            <w:pPr>
              <w:ind w:firstLine="0"/>
            </w:pPr>
            <w:r w:rsidRPr="00130969">
              <w:t xml:space="preserve">Construcción de identidad coherente, </w:t>
            </w:r>
            <w:r w:rsidRPr="009B0344">
              <w:rPr>
                <w:rStyle w:val="Extranjerismo"/>
              </w:rPr>
              <w:t>storytelling</w:t>
            </w:r>
            <w:r w:rsidRPr="00130969">
              <w:t xml:space="preserve"> consistente, presencia sostenida en múltiples canales, enfoque en recordación y diferenciación competitiva.</w:t>
            </w:r>
          </w:p>
        </w:tc>
        <w:tc>
          <w:tcPr>
            <w:tcW w:w="2491" w:type="dxa"/>
          </w:tcPr>
          <w:p w14:paraId="3EED5A47" w14:textId="7DA3C751" w:rsidR="009B0344" w:rsidRDefault="009B0344" w:rsidP="009B0344">
            <w:pPr>
              <w:ind w:firstLine="0"/>
            </w:pPr>
            <w:r w:rsidRPr="00130969">
              <w:t xml:space="preserve">Una marca de autor mantiene una línea visual y narrativa constante en redes sociales para consolidar su imagen como moda </w:t>
            </w:r>
            <w:r w:rsidRPr="0067668D">
              <w:rPr>
                <w:rStyle w:val="Extranjerismo"/>
              </w:rPr>
              <w:t>premium</w:t>
            </w:r>
            <w:r w:rsidRPr="00130969">
              <w:t xml:space="preserve"> independiente.</w:t>
            </w:r>
          </w:p>
        </w:tc>
      </w:tr>
    </w:tbl>
    <w:p w14:paraId="2D4F91F7" w14:textId="65EB7021" w:rsidR="000F4F1B" w:rsidRDefault="000F4F1B" w:rsidP="009B0344">
      <w:pPr>
        <w:ind w:firstLine="0"/>
      </w:pPr>
      <w:r>
        <w:t>Nota. SENA, (2026).</w:t>
      </w:r>
    </w:p>
    <w:p w14:paraId="43914678" w14:textId="593C43A3" w:rsidR="000F4F1B" w:rsidRDefault="000F4F1B" w:rsidP="000F4F1B">
      <w:r>
        <w:t>En el entorno de moda, donde la diferenciación es determinante, la estrategia debe alinearse con el arquetipo y el público objetivo, una marca de lujo no utilizará la misma estrategia que una marca urbana juvenil, por ello, la planificación estratégica garantiza coherencia comunicativa y eficiencia en la inversión publicitaria.</w:t>
      </w:r>
    </w:p>
    <w:p w14:paraId="2688F15F" w14:textId="77777777" w:rsidR="009B0344" w:rsidRPr="0067668D" w:rsidRDefault="000F4F1B" w:rsidP="000F4F1B">
      <w:pPr>
        <w:rPr>
          <w:b/>
          <w:bCs/>
        </w:rPr>
      </w:pPr>
      <w:r w:rsidRPr="0067668D">
        <w:rPr>
          <w:b/>
          <w:bCs/>
        </w:rPr>
        <w:t>Claves estratégicas</w:t>
      </w:r>
    </w:p>
    <w:p w14:paraId="1FAAB408" w14:textId="5C59D252" w:rsidR="007D2CCC" w:rsidRDefault="007D2CCC">
      <w:pPr>
        <w:pStyle w:val="Prrafodelista"/>
        <w:numPr>
          <w:ilvl w:val="0"/>
          <w:numId w:val="7"/>
        </w:numPr>
      </w:pPr>
      <w:r w:rsidRPr="007D2CCC">
        <w:rPr>
          <w:rStyle w:val="Extranjerismo"/>
          <w:b/>
          <w:bCs/>
        </w:rPr>
        <w:t>Inbound</w:t>
      </w:r>
      <w:r w:rsidRPr="007D2CCC">
        <w:rPr>
          <w:b/>
          <w:bCs/>
        </w:rPr>
        <w:t xml:space="preserve"> sin conversión</w:t>
      </w:r>
      <w:r>
        <w:t>: se está educando gratis al mercado.</w:t>
      </w:r>
    </w:p>
    <w:p w14:paraId="72C96BA6" w14:textId="3016BF01" w:rsidR="007D2CCC" w:rsidRDefault="007D2CCC">
      <w:pPr>
        <w:pStyle w:val="Prrafodelista"/>
        <w:numPr>
          <w:ilvl w:val="0"/>
          <w:numId w:val="7"/>
        </w:numPr>
      </w:pPr>
      <w:r w:rsidRPr="007D2CCC">
        <w:rPr>
          <w:b/>
          <w:bCs/>
        </w:rPr>
        <w:lastRenderedPageBreak/>
        <w:t>Conversión sin posicionamiento</w:t>
      </w:r>
      <w:r>
        <w:t>: se vende hoy, desaparece mañana.</w:t>
      </w:r>
    </w:p>
    <w:p w14:paraId="3433A9DB" w14:textId="6A0B9ACD" w:rsidR="007D2CCC" w:rsidRDefault="007D2CCC">
      <w:pPr>
        <w:pStyle w:val="Prrafodelista"/>
        <w:numPr>
          <w:ilvl w:val="0"/>
          <w:numId w:val="7"/>
        </w:numPr>
      </w:pPr>
      <w:r w:rsidRPr="007D2CCC">
        <w:rPr>
          <w:rStyle w:val="Extranjerismo"/>
          <w:b/>
          <w:bCs/>
        </w:rPr>
        <w:t>Remarketing</w:t>
      </w:r>
      <w:r w:rsidRPr="007D2CCC">
        <w:rPr>
          <w:b/>
          <w:bCs/>
        </w:rPr>
        <w:t xml:space="preserve"> sin tráfico suficiente</w:t>
      </w:r>
      <w:r>
        <w:t>: se le habla siempre a los mismos.</w:t>
      </w:r>
    </w:p>
    <w:p w14:paraId="36A7F08D" w14:textId="31320001" w:rsidR="007D2CCC" w:rsidRDefault="007D2CCC">
      <w:pPr>
        <w:pStyle w:val="Prrafodelista"/>
        <w:numPr>
          <w:ilvl w:val="0"/>
          <w:numId w:val="7"/>
        </w:numPr>
      </w:pPr>
      <w:r w:rsidRPr="007D2CCC">
        <w:rPr>
          <w:b/>
          <w:bCs/>
        </w:rPr>
        <w:t>Posicionamiento sin medición</w:t>
      </w:r>
      <w:r>
        <w:t xml:space="preserve">: </w:t>
      </w:r>
      <w:r w:rsidRPr="007D2CCC">
        <w:rPr>
          <w:rStyle w:val="Extranjerismo"/>
        </w:rPr>
        <w:t>branding</w:t>
      </w:r>
      <w:r>
        <w:t xml:space="preserve"> a ciegas.</w:t>
      </w:r>
    </w:p>
    <w:p w14:paraId="2DD998B4" w14:textId="75187772" w:rsidR="000F4F1B" w:rsidRDefault="000F4F1B" w:rsidP="00AA482C">
      <w:pPr>
        <w:pStyle w:val="Ttulo2"/>
      </w:pPr>
      <w:bookmarkStart w:id="7" w:name="_Toc232163526"/>
      <w:r>
        <w:t>Medios virtuales</w:t>
      </w:r>
      <w:bookmarkEnd w:id="7"/>
    </w:p>
    <w:p w14:paraId="0FC3F222" w14:textId="06FA050C" w:rsidR="000F4F1B" w:rsidRDefault="000F4F1B" w:rsidP="000F4F1B">
      <w:r>
        <w:t xml:space="preserve">Los medios virtuales constituyen los canales digitales a través de los cuales se difunde la publicidad, en el </w:t>
      </w:r>
      <w:r w:rsidR="00AA482C">
        <w:t>s</w:t>
      </w:r>
      <w:r>
        <w:t xml:space="preserve">istema </w:t>
      </w:r>
      <w:r w:rsidR="00AA482C">
        <w:t>m</w:t>
      </w:r>
      <w:r>
        <w:t xml:space="preserve">oda, estos incluyen redes sociales, motores de búsqueda, plataformas de video, </w:t>
      </w:r>
      <w:r w:rsidRPr="00AA482C">
        <w:rPr>
          <w:rStyle w:val="Extranjerismo"/>
        </w:rPr>
        <w:t>marketplaces</w:t>
      </w:r>
      <w:r>
        <w:t xml:space="preserve"> y </w:t>
      </w:r>
      <w:r w:rsidRPr="0067668D">
        <w:t>blogs</w:t>
      </w:r>
      <w:r>
        <w:t xml:space="preserve"> especializados, cada medio posee dinámicas propias, formatos específicos y públicos diferenciados, lo que exige una selección estratégica según el perfil del consumidor.</w:t>
      </w:r>
    </w:p>
    <w:p w14:paraId="028B97FB" w14:textId="5636D922" w:rsidR="000F4F1B" w:rsidRPr="0067668D" w:rsidRDefault="000F4F1B" w:rsidP="004256A3">
      <w:pPr>
        <w:pStyle w:val="Figura"/>
      </w:pPr>
      <w:r w:rsidRPr="0067668D">
        <w:t>Tipos de medios virtuales</w:t>
      </w:r>
    </w:p>
    <w:p w14:paraId="32EF7BC6" w14:textId="3B351DE2" w:rsidR="004256A3" w:rsidRPr="004256A3" w:rsidRDefault="004256A3" w:rsidP="004256A3">
      <w:pPr>
        <w:jc w:val="center"/>
        <w:rPr>
          <w:lang w:eastAsia="es-CO"/>
        </w:rPr>
      </w:pPr>
      <w:r>
        <w:rPr>
          <w:noProof/>
          <w:lang w:eastAsia="es-CO"/>
        </w:rPr>
        <w:drawing>
          <wp:inline distT="0" distB="0" distL="0" distR="0" wp14:anchorId="7FC83925" wp14:editId="60850DAC">
            <wp:extent cx="5830785" cy="2421306"/>
            <wp:effectExtent l="0" t="0" r="0" b="0"/>
            <wp:docPr id="1560605014" name="Imagen 5" descr="La figura describe los canales digitales utilizados en estrategias de marketing. &#10;El primer recuadro destaca Instagram y TikTok como plataformas de contenido visual y emocional. &#10;El segundo resalta los motores de búsqueda, que vinculan la intención del consumidor con la oferta de la marca, &#10;El tercero Marketplace como vitrinas digitales que amplían el alcance comercial.&#10;Finalmente, el cuarto recuadro señala que los blogs especializados presentando contenido de valor que genera confianza y fomenta la fidelización de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05014" name="Imagen 5" descr="La figura describe los canales digitales utilizados en estrategias de marketing. &#10;El primer recuadro destaca Instagram y TikTok como plataformas de contenido visual y emocional. &#10;El segundo resalta los motores de búsqueda, que vinculan la intención del consumidor con la oferta de la marca, &#10;El tercero Marketplace como vitrinas digitales que amplían el alcance comercial.&#10;Finalmente, el cuarto recuadro señala que los blogs especializados presentando contenido de valor que genera confianza y fomenta la fidelización de los clientes."/>
                    <pic:cNvPicPr/>
                  </pic:nvPicPr>
                  <pic:blipFill>
                    <a:blip r:embed="rId12">
                      <a:extLst>
                        <a:ext uri="{28A0092B-C50C-407E-A947-70E740481C1C}">
                          <a14:useLocalDpi xmlns:a14="http://schemas.microsoft.com/office/drawing/2010/main" val="0"/>
                        </a:ext>
                      </a:extLst>
                    </a:blip>
                    <a:stretch>
                      <a:fillRect/>
                    </a:stretch>
                  </pic:blipFill>
                  <pic:spPr>
                    <a:xfrm>
                      <a:off x="0" y="0"/>
                      <a:ext cx="5877927" cy="2440882"/>
                    </a:xfrm>
                    <a:prstGeom prst="rect">
                      <a:avLst/>
                    </a:prstGeom>
                  </pic:spPr>
                </pic:pic>
              </a:graphicData>
            </a:graphic>
          </wp:inline>
        </w:drawing>
      </w:r>
    </w:p>
    <w:p w14:paraId="5058F3C8" w14:textId="43F8EDD3" w:rsidR="000F4F1B" w:rsidRDefault="000F4F1B" w:rsidP="008D0426">
      <w:pPr>
        <w:ind w:left="707" w:firstLine="2"/>
      </w:pPr>
      <w:r>
        <w:t>Nota. SENA, (2026).</w:t>
      </w:r>
    </w:p>
    <w:p w14:paraId="2E62755C" w14:textId="5CECA12C" w:rsidR="000F4F1B" w:rsidRDefault="000F4F1B" w:rsidP="000F4F1B">
      <w:r>
        <w:t xml:space="preserve">La correcta elección del medio depende del objetivo estratégico definido previamente, por otro lado, la integración multicanal mejora la experiencia del </w:t>
      </w:r>
      <w:r>
        <w:lastRenderedPageBreak/>
        <w:t xml:space="preserve">consumidor, una campaña puede iniciar con un anuncio en redes sociales, redirigir a una página web optimizada y finalizar en un </w:t>
      </w:r>
      <w:r w:rsidRPr="00F12D48">
        <w:rPr>
          <w:rStyle w:val="Extranjerismo"/>
        </w:rPr>
        <w:t>marketplace</w:t>
      </w:r>
      <w:r>
        <w:t>, esta articulación fortalece la omnicanalidad, aspecto clave en la competitividad actual del sistema moda.</w:t>
      </w:r>
    </w:p>
    <w:p w14:paraId="2EE8BA35" w14:textId="0D63D990" w:rsidR="000F4F1B" w:rsidRDefault="000F4F1B" w:rsidP="000F4F1B">
      <w:r w:rsidRPr="00F12D48">
        <w:rPr>
          <w:b/>
          <w:bCs/>
        </w:rPr>
        <w:t>Ejemplo aplicado</w:t>
      </w:r>
      <w:r>
        <w:t xml:space="preserve">. La empresa Farfetch empezó como un </w:t>
      </w:r>
      <w:r w:rsidRPr="00F12D48">
        <w:rPr>
          <w:rStyle w:val="Extranjerismo"/>
        </w:rPr>
        <w:t>retailer</w:t>
      </w:r>
      <w:r>
        <w:t xml:space="preserve"> de moda de lujo y evolucionó hacia un </w:t>
      </w:r>
      <w:r w:rsidRPr="00F12D48">
        <w:rPr>
          <w:rStyle w:val="Extranjerismo"/>
        </w:rPr>
        <w:t>marketplace</w:t>
      </w:r>
      <w:r>
        <w:t xml:space="preserve"> que conecta boutiques y marcas con consumidores, además de ofrecer servicios a terceros como logística y tecnología.</w:t>
      </w:r>
    </w:p>
    <w:p w14:paraId="263916FF" w14:textId="77777777" w:rsidR="00F12D48" w:rsidRDefault="000F4F1B" w:rsidP="00F12D48">
      <w:r w:rsidRPr="00F12D48">
        <w:rPr>
          <w:b/>
          <w:bCs/>
        </w:rPr>
        <w:t>10 mejores ejemplos de blogs de moda</w:t>
      </w:r>
    </w:p>
    <w:p w14:paraId="735E1F88" w14:textId="7C6DE31E" w:rsidR="000F4F1B" w:rsidRDefault="00F12D48" w:rsidP="000F4F1B">
      <w:r w:rsidRPr="00F12D48">
        <w:t>Lo invitamos a visitar el siguiente enlace en donde podrá apreciar diez ejemplos de blogs especializados en moda.</w:t>
      </w:r>
      <w:r>
        <w:t xml:space="preserve"> Enlace video: </w:t>
      </w:r>
      <w:hyperlink r:id="rId13" w:anchor="sincerely-jules" w:history="1">
        <w:r w:rsidRPr="0065272A">
          <w:rPr>
            <w:rStyle w:val="Hipervnculo"/>
          </w:rPr>
          <w:t>https://www.blogtyrant.com/es/fashion-blog-examples/#sincerely-jules</w:t>
        </w:r>
      </w:hyperlink>
      <w:r>
        <w:t xml:space="preserve"> </w:t>
      </w:r>
    </w:p>
    <w:p w14:paraId="7CEC9A31" w14:textId="6E4F2A01" w:rsidR="000F4F1B" w:rsidRDefault="000F4F1B" w:rsidP="00F12D48">
      <w:pPr>
        <w:pStyle w:val="Ttulo2"/>
      </w:pPr>
      <w:bookmarkStart w:id="8" w:name="_Toc232163527"/>
      <w:r>
        <w:t>Tendencias</w:t>
      </w:r>
      <w:bookmarkEnd w:id="8"/>
    </w:p>
    <w:p w14:paraId="1BE43853" w14:textId="77777777" w:rsidR="000F4F1B" w:rsidRDefault="000F4F1B" w:rsidP="000F4F1B">
      <w:r>
        <w:t>Las tendencias en publicidad digital evolucionan de forma paralela al comportamiento del consumidor y al desarrollo tecnológico, en el sistema moda, estas transformaciones impactan directamente la manera en que las marcas presentan sus colecciones y construyen comunidad. Actualmente, destacan tendencias como:</w:t>
      </w:r>
    </w:p>
    <w:p w14:paraId="598DA655" w14:textId="591BFD67" w:rsidR="000F4F1B" w:rsidRDefault="000F4F1B" w:rsidP="000F4F1B">
      <w:r w:rsidRPr="00F12D48">
        <w:rPr>
          <w:b/>
          <w:bCs/>
        </w:rPr>
        <w:t>Inteligencia artificial en publicidad</w:t>
      </w:r>
      <w:r w:rsidR="00F12D48">
        <w:t>. O</w:t>
      </w:r>
      <w:r>
        <w:t>ptimiza campañas digitales mediante algoritmos predictivos que analizan comportamientos y mejoran automáticamente la segmentación y conversión de anuncios.</w:t>
      </w:r>
    </w:p>
    <w:p w14:paraId="4FAD89AF" w14:textId="77777777" w:rsidR="00F12D48" w:rsidRDefault="000F4F1B" w:rsidP="000F4F1B">
      <w:r w:rsidRPr="00F12D48">
        <w:rPr>
          <w:b/>
          <w:bCs/>
        </w:rPr>
        <w:t>Contenido generado por usuarios (UGC)</w:t>
      </w:r>
      <w:r w:rsidR="00F12D48">
        <w:t>.</w:t>
      </w:r>
      <w:r>
        <w:t xml:space="preserve"> </w:t>
      </w:r>
      <w:r w:rsidR="00F12D48">
        <w:t>E</w:t>
      </w:r>
      <w:r>
        <w:t>l contenido creado por clientes fortalece la autenticidad y credibilidad de marca, generando mayor interacción, confianza y conexión con la comunidad.</w:t>
      </w:r>
    </w:p>
    <w:p w14:paraId="7F20E5A1" w14:textId="7CCA23B9" w:rsidR="000F4F1B" w:rsidRDefault="000F4F1B" w:rsidP="000F4F1B">
      <w:r w:rsidRPr="00F12D48">
        <w:rPr>
          <w:b/>
          <w:bCs/>
        </w:rPr>
        <w:lastRenderedPageBreak/>
        <w:t xml:space="preserve">Social </w:t>
      </w:r>
      <w:r w:rsidRPr="00F12D48">
        <w:rPr>
          <w:rStyle w:val="Extranjerismo"/>
          <w:b/>
          <w:bCs/>
        </w:rPr>
        <w:t>commerce</w:t>
      </w:r>
      <w:r w:rsidR="00F12D48">
        <w:t>. I</w:t>
      </w:r>
      <w:r>
        <w:t>ntegra el proceso de compra directamente en redes sociales, facilitando conversiones rápidas y reduciendo la fricción del usuario.</w:t>
      </w:r>
    </w:p>
    <w:p w14:paraId="08A4C4AA" w14:textId="535DB983" w:rsidR="000F4F1B" w:rsidRDefault="000F4F1B" w:rsidP="000F4F1B">
      <w:r w:rsidRPr="00F12D48">
        <w:rPr>
          <w:b/>
          <w:bCs/>
        </w:rPr>
        <w:t>Realidad aumentada</w:t>
      </w:r>
      <w:r w:rsidR="00F12D48">
        <w:t>. P</w:t>
      </w:r>
      <w:r>
        <w:t>ermite probar virtualmente productos o prendas, creando experiencias inmersivas que aumentan el interés y la intención de compra.</w:t>
      </w:r>
    </w:p>
    <w:p w14:paraId="68F9CDF0" w14:textId="663629D8" w:rsidR="000F4F1B" w:rsidRDefault="000F4F1B" w:rsidP="000F4F1B">
      <w:r>
        <w:t>Estas tendencias fortalecen la interacción y redefinen la experiencia digital del consumidor.</w:t>
      </w:r>
    </w:p>
    <w:p w14:paraId="525E4ED2" w14:textId="77777777" w:rsidR="000F4F1B" w:rsidRPr="00F12D48" w:rsidRDefault="000F4F1B" w:rsidP="000F4F1B">
      <w:pPr>
        <w:rPr>
          <w:b/>
          <w:bCs/>
        </w:rPr>
      </w:pPr>
      <w:r w:rsidRPr="00F12D48">
        <w:rPr>
          <w:b/>
          <w:bCs/>
        </w:rPr>
        <w:t>Pregunta de aplicación</w:t>
      </w:r>
    </w:p>
    <w:p w14:paraId="1E58D402" w14:textId="77777777" w:rsidR="00F12D48" w:rsidRDefault="000F4F1B" w:rsidP="000F4F1B">
      <w:r>
        <w:t>¿Cómo podría una marca de calzado aprovechar la realidad aumentada para mejorar la experiencia del cliente?</w:t>
      </w:r>
    </w:p>
    <w:p w14:paraId="46B332B7" w14:textId="2AB1586F" w:rsidR="000F4F1B" w:rsidRDefault="000F4F1B" w:rsidP="00F12D48">
      <w:pPr>
        <w:pStyle w:val="Ttulo2"/>
      </w:pPr>
      <w:bookmarkStart w:id="9" w:name="_Toc232163528"/>
      <w:r>
        <w:t>Calendario</w:t>
      </w:r>
      <w:bookmarkEnd w:id="9"/>
    </w:p>
    <w:p w14:paraId="0E565B80" w14:textId="590E137B" w:rsidR="000F4F1B" w:rsidRDefault="000F4F1B" w:rsidP="000F4F1B">
      <w:r>
        <w:t>El calendario de contenidos es una herramienta estratégica que organiza la planificación, publicación y seguimiento de campañas digitales, en el sistema moda, donde las temporadas y lanzamientos son determinantes, esta herramienta garantiza coherencia y anticipación. Un calendario bien estructurado permite integrar fechas comerciales, eventos de moda y tendencias estacionales.</w:t>
      </w:r>
    </w:p>
    <w:p w14:paraId="3BFFC323" w14:textId="09E40518" w:rsidR="00600636" w:rsidRDefault="000F4F1B" w:rsidP="000F4F1B">
      <w:r>
        <w:t>Desde una perspectiva metodológica, el calendario debe incluir objetivos, tipo de contenido, formato, canal, fecha de publicación y responsable. El calendario facilita la medición y el análisis posterior, al comparar fechas y resultados, la empresa puede identificar qué tipo de contenido genera mayor interacción o conversión. Esta organización evita improvisación y fortalece la consistencia comunicativa</w:t>
      </w:r>
      <w:r w:rsidR="00600636">
        <w:t>.</w:t>
      </w:r>
    </w:p>
    <w:p w14:paraId="66563C50" w14:textId="5DEDE12B" w:rsidR="00F12D48" w:rsidRPr="00F12D48" w:rsidRDefault="000F4F1B" w:rsidP="000F4F1B">
      <w:pPr>
        <w:rPr>
          <w:b/>
          <w:bCs/>
        </w:rPr>
      </w:pPr>
      <w:r w:rsidRPr="00F12D48">
        <w:rPr>
          <w:b/>
          <w:bCs/>
        </w:rPr>
        <w:lastRenderedPageBreak/>
        <w:t>Marca de moda urbana sostenible</w:t>
      </w:r>
    </w:p>
    <w:p w14:paraId="38A47170" w14:textId="67CB3DE7" w:rsidR="000F4F1B" w:rsidRDefault="000F4F1B" w:rsidP="000F4F1B">
      <w:r>
        <w:t>Lo invitamos a descargar el siguiente documento y profundiza</w:t>
      </w:r>
      <w:r w:rsidR="00F12D48">
        <w:t>r</w:t>
      </w:r>
      <w:r>
        <w:t xml:space="preserve"> en cada rol estratégico de un ecosistema digital</w:t>
      </w:r>
      <w:r w:rsidR="00F12D48">
        <w:t>,</w:t>
      </w:r>
      <w:r>
        <w:t xml:space="preserve"> </w:t>
      </w:r>
      <w:r w:rsidR="00F12D48" w:rsidRPr="00F12D48">
        <w:t xml:space="preserve">el cual se encuentra: </w:t>
      </w:r>
      <w:r w:rsidR="00600636" w:rsidRPr="00600636">
        <w:t xml:space="preserve">Anexo 1. </w:t>
      </w:r>
      <w:proofErr w:type="spellStart"/>
      <w:r w:rsidR="00600636" w:rsidRPr="00600636">
        <w:t>Anexo_Equipo_clave_exito_digital</w:t>
      </w:r>
      <w:proofErr w:type="spellEnd"/>
      <w:r w:rsidR="00600636">
        <w:t xml:space="preserve">, </w:t>
      </w:r>
      <w:r w:rsidR="00F12D48" w:rsidRPr="00F12D48">
        <w:t>ubicado en la carpeta anexos.</w:t>
      </w:r>
    </w:p>
    <w:p w14:paraId="17A098C0" w14:textId="77777777" w:rsidR="000F4F1B" w:rsidRDefault="000F4F1B" w:rsidP="000F4F1B">
      <w:r>
        <w:t xml:space="preserve">A través de este recurso, el aprendiz podrá identificar la distribución de publicaciones, los tipos de contenido, los objetivos comunicativos y la frecuencia de publicación en redes sociales, fortaleciendo su comprensión sobre la gestión estratégica de contenidos digitales. </w:t>
      </w:r>
    </w:p>
    <w:p w14:paraId="69FDD542" w14:textId="77777777" w:rsidR="00F71690" w:rsidRDefault="000F4F1B" w:rsidP="00F71690">
      <w:pPr>
        <w:pStyle w:val="Tabla"/>
      </w:pPr>
      <w:r>
        <w:t>Ejemplo de calendario de contenidos</w:t>
      </w:r>
    </w:p>
    <w:tbl>
      <w:tblPr>
        <w:tblStyle w:val="SENA"/>
        <w:tblW w:w="0" w:type="auto"/>
        <w:tblLook w:val="04A0" w:firstRow="1" w:lastRow="0" w:firstColumn="1" w:lastColumn="0" w:noHBand="0" w:noVBand="1"/>
      </w:tblPr>
      <w:tblGrid>
        <w:gridCol w:w="599"/>
        <w:gridCol w:w="2109"/>
        <w:gridCol w:w="1886"/>
        <w:gridCol w:w="1208"/>
        <w:gridCol w:w="1358"/>
        <w:gridCol w:w="892"/>
        <w:gridCol w:w="1910"/>
      </w:tblGrid>
      <w:tr w:rsidR="00F71690" w14:paraId="0C15409C" w14:textId="77777777" w:rsidTr="00F71690">
        <w:trPr>
          <w:cnfStyle w:val="100000000000" w:firstRow="1" w:lastRow="0" w:firstColumn="0" w:lastColumn="0" w:oddVBand="0" w:evenVBand="0" w:oddHBand="0" w:evenHBand="0" w:firstRowFirstColumn="0" w:firstRowLastColumn="0" w:lastRowFirstColumn="0" w:lastRowLastColumn="0"/>
          <w:cantSplit/>
          <w:tblHeader/>
        </w:trPr>
        <w:tc>
          <w:tcPr>
            <w:tcW w:w="1423" w:type="dxa"/>
          </w:tcPr>
          <w:p w14:paraId="6E0D3CE5" w14:textId="11A6ACA7" w:rsidR="00F71690" w:rsidRDefault="00F71690" w:rsidP="00F71690">
            <w:pPr>
              <w:ind w:firstLine="0"/>
            </w:pPr>
            <w:r w:rsidRPr="000E29AA">
              <w:t>Día</w:t>
            </w:r>
          </w:p>
        </w:tc>
        <w:tc>
          <w:tcPr>
            <w:tcW w:w="1423" w:type="dxa"/>
          </w:tcPr>
          <w:p w14:paraId="0CE601AC" w14:textId="423A2B81" w:rsidR="00F71690" w:rsidRDefault="00F71690" w:rsidP="00F71690">
            <w:pPr>
              <w:ind w:firstLine="0"/>
            </w:pPr>
            <w:r w:rsidRPr="000E29AA">
              <w:t>Objetivo</w:t>
            </w:r>
          </w:p>
        </w:tc>
        <w:tc>
          <w:tcPr>
            <w:tcW w:w="1423" w:type="dxa"/>
          </w:tcPr>
          <w:p w14:paraId="6EDAED49" w14:textId="4CA3CD7A" w:rsidR="00F71690" w:rsidRDefault="00F71690" w:rsidP="00F71690">
            <w:pPr>
              <w:ind w:firstLine="0"/>
            </w:pPr>
            <w:r w:rsidRPr="000E29AA">
              <w:t>Tipo de contenido</w:t>
            </w:r>
          </w:p>
        </w:tc>
        <w:tc>
          <w:tcPr>
            <w:tcW w:w="1423" w:type="dxa"/>
          </w:tcPr>
          <w:p w14:paraId="5FCE0680" w14:textId="430EA473" w:rsidR="00F71690" w:rsidRDefault="00F71690" w:rsidP="00F71690">
            <w:pPr>
              <w:ind w:firstLine="0"/>
            </w:pPr>
            <w:r w:rsidRPr="000E29AA">
              <w:t>Formato</w:t>
            </w:r>
          </w:p>
        </w:tc>
        <w:tc>
          <w:tcPr>
            <w:tcW w:w="1423" w:type="dxa"/>
          </w:tcPr>
          <w:p w14:paraId="7DDC3570" w14:textId="23C7B588" w:rsidR="00F71690" w:rsidRDefault="00F71690" w:rsidP="00F71690">
            <w:pPr>
              <w:ind w:firstLine="0"/>
            </w:pPr>
            <w:r w:rsidRPr="000E29AA">
              <w:t>Canal</w:t>
            </w:r>
          </w:p>
        </w:tc>
        <w:tc>
          <w:tcPr>
            <w:tcW w:w="1423" w:type="dxa"/>
          </w:tcPr>
          <w:p w14:paraId="03FAFAD5" w14:textId="3F8BEF82" w:rsidR="00F71690" w:rsidRDefault="00F71690" w:rsidP="00F71690">
            <w:pPr>
              <w:ind w:firstLine="0"/>
            </w:pPr>
            <w:r w:rsidRPr="000E29AA">
              <w:t>Fecha</w:t>
            </w:r>
          </w:p>
        </w:tc>
        <w:tc>
          <w:tcPr>
            <w:tcW w:w="1424" w:type="dxa"/>
          </w:tcPr>
          <w:p w14:paraId="4E757BA5" w14:textId="7670248A" w:rsidR="00F71690" w:rsidRDefault="00F71690" w:rsidP="00F71690">
            <w:pPr>
              <w:ind w:firstLine="0"/>
            </w:pPr>
            <w:r w:rsidRPr="000E29AA">
              <w:t>Responsable</w:t>
            </w:r>
          </w:p>
        </w:tc>
      </w:tr>
      <w:tr w:rsidR="00F71690" w14:paraId="24C47C12"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265C6815" w14:textId="4736CBED" w:rsidR="00F71690" w:rsidRDefault="00F71690" w:rsidP="00F71690">
            <w:pPr>
              <w:ind w:firstLine="0"/>
            </w:pPr>
            <w:r w:rsidRPr="000E29AA">
              <w:t>1</w:t>
            </w:r>
          </w:p>
        </w:tc>
        <w:tc>
          <w:tcPr>
            <w:tcW w:w="1423" w:type="dxa"/>
          </w:tcPr>
          <w:p w14:paraId="4211A513" w14:textId="03C1C157" w:rsidR="00F71690" w:rsidRDefault="00F71690" w:rsidP="00F71690">
            <w:pPr>
              <w:ind w:firstLine="0"/>
            </w:pPr>
            <w:r w:rsidRPr="00F71690">
              <w:rPr>
                <w:rStyle w:val="Extranjerismo"/>
              </w:rPr>
              <w:t>Awareness</w:t>
            </w:r>
            <w:r w:rsidRPr="000E29AA">
              <w:t xml:space="preserve"> de marca</w:t>
            </w:r>
          </w:p>
        </w:tc>
        <w:tc>
          <w:tcPr>
            <w:tcW w:w="1423" w:type="dxa"/>
          </w:tcPr>
          <w:p w14:paraId="39F6B3A0" w14:textId="3B22D9A2" w:rsidR="00F71690" w:rsidRDefault="00F71690" w:rsidP="00F71690">
            <w:pPr>
              <w:ind w:firstLine="0"/>
            </w:pPr>
            <w:r w:rsidRPr="000E29AA">
              <w:t>Inspiracional (</w:t>
            </w:r>
            <w:r w:rsidRPr="00F71690">
              <w:rPr>
                <w:rStyle w:val="Extranjerismo"/>
              </w:rPr>
              <w:t>look</w:t>
            </w:r>
            <w:r w:rsidRPr="000E29AA">
              <w:t>)</w:t>
            </w:r>
          </w:p>
        </w:tc>
        <w:tc>
          <w:tcPr>
            <w:tcW w:w="1423" w:type="dxa"/>
          </w:tcPr>
          <w:p w14:paraId="4855E647" w14:textId="4B62BB20" w:rsidR="00F71690" w:rsidRDefault="00F71690" w:rsidP="00F71690">
            <w:pPr>
              <w:ind w:firstLine="0"/>
            </w:pPr>
            <w:r w:rsidRPr="00F71690">
              <w:rPr>
                <w:rStyle w:val="Extranjerismo"/>
              </w:rPr>
              <w:t>Reel</w:t>
            </w:r>
          </w:p>
        </w:tc>
        <w:tc>
          <w:tcPr>
            <w:tcW w:w="1423" w:type="dxa"/>
          </w:tcPr>
          <w:p w14:paraId="227013E0" w14:textId="11A7B503" w:rsidR="00F71690" w:rsidRDefault="00F71690" w:rsidP="00F71690">
            <w:pPr>
              <w:ind w:firstLine="0"/>
            </w:pPr>
            <w:r w:rsidRPr="000E29AA">
              <w:t>Instagram</w:t>
            </w:r>
          </w:p>
        </w:tc>
        <w:tc>
          <w:tcPr>
            <w:tcW w:w="1423" w:type="dxa"/>
          </w:tcPr>
          <w:p w14:paraId="40B7494C" w14:textId="511740D8" w:rsidR="00F71690" w:rsidRDefault="00F71690" w:rsidP="00F71690">
            <w:pPr>
              <w:ind w:firstLine="0"/>
            </w:pPr>
            <w:r w:rsidRPr="000E29AA">
              <w:t>1 del mes</w:t>
            </w:r>
          </w:p>
        </w:tc>
        <w:tc>
          <w:tcPr>
            <w:tcW w:w="1424" w:type="dxa"/>
          </w:tcPr>
          <w:p w14:paraId="5283C90B" w14:textId="477B2F7B" w:rsidR="00F71690" w:rsidRDefault="00F71690" w:rsidP="00F71690">
            <w:pPr>
              <w:ind w:firstLine="0"/>
            </w:pPr>
            <w:r w:rsidRPr="000E29AA">
              <w:t>CM + Diseño</w:t>
            </w:r>
          </w:p>
        </w:tc>
      </w:tr>
      <w:tr w:rsidR="00F71690" w14:paraId="53A7D8AA" w14:textId="77777777" w:rsidTr="00F71690">
        <w:tc>
          <w:tcPr>
            <w:tcW w:w="1423" w:type="dxa"/>
          </w:tcPr>
          <w:p w14:paraId="20D8868C" w14:textId="0E9E2EFA" w:rsidR="00F71690" w:rsidRDefault="00F71690" w:rsidP="00F71690">
            <w:pPr>
              <w:ind w:firstLine="0"/>
            </w:pPr>
            <w:r w:rsidRPr="000E29AA">
              <w:t>2</w:t>
            </w:r>
          </w:p>
        </w:tc>
        <w:tc>
          <w:tcPr>
            <w:tcW w:w="1423" w:type="dxa"/>
          </w:tcPr>
          <w:p w14:paraId="2DAE71B1" w14:textId="2A791FB2" w:rsidR="00F71690" w:rsidRDefault="00F71690" w:rsidP="00F71690">
            <w:pPr>
              <w:ind w:firstLine="0"/>
            </w:pPr>
            <w:r w:rsidRPr="000E29AA">
              <w:t>Educación del cliente</w:t>
            </w:r>
          </w:p>
        </w:tc>
        <w:tc>
          <w:tcPr>
            <w:tcW w:w="1423" w:type="dxa"/>
          </w:tcPr>
          <w:p w14:paraId="184C5C0F" w14:textId="4303EA14" w:rsidR="00F71690" w:rsidRDefault="00F71690" w:rsidP="00F71690">
            <w:pPr>
              <w:ind w:firstLine="0"/>
            </w:pPr>
            <w:r w:rsidRPr="000E29AA">
              <w:t>Educativo (</w:t>
            </w:r>
            <w:r w:rsidRPr="00F71690">
              <w:rPr>
                <w:rStyle w:val="Extranjerismo"/>
              </w:rPr>
              <w:t>tips</w:t>
            </w:r>
            <w:r w:rsidRPr="000E29AA">
              <w:t xml:space="preserve"> cuidado)</w:t>
            </w:r>
          </w:p>
        </w:tc>
        <w:tc>
          <w:tcPr>
            <w:tcW w:w="1423" w:type="dxa"/>
          </w:tcPr>
          <w:p w14:paraId="44746D3C" w14:textId="5FC104CB" w:rsidR="00F71690" w:rsidRDefault="00F71690" w:rsidP="00F71690">
            <w:pPr>
              <w:ind w:firstLine="0"/>
            </w:pPr>
            <w:r w:rsidRPr="000E29AA">
              <w:t>Carrusel</w:t>
            </w:r>
          </w:p>
        </w:tc>
        <w:tc>
          <w:tcPr>
            <w:tcW w:w="1423" w:type="dxa"/>
          </w:tcPr>
          <w:p w14:paraId="418F8312" w14:textId="69D7E35E" w:rsidR="00F71690" w:rsidRDefault="00F71690" w:rsidP="00F71690">
            <w:pPr>
              <w:ind w:firstLine="0"/>
            </w:pPr>
            <w:r w:rsidRPr="000E29AA">
              <w:t>Instagram</w:t>
            </w:r>
          </w:p>
        </w:tc>
        <w:tc>
          <w:tcPr>
            <w:tcW w:w="1423" w:type="dxa"/>
          </w:tcPr>
          <w:p w14:paraId="39A40F13" w14:textId="041F7E15" w:rsidR="00F71690" w:rsidRDefault="00F71690" w:rsidP="00F71690">
            <w:pPr>
              <w:ind w:firstLine="0"/>
            </w:pPr>
            <w:r w:rsidRPr="000E29AA">
              <w:t>2 del mes</w:t>
            </w:r>
          </w:p>
        </w:tc>
        <w:tc>
          <w:tcPr>
            <w:tcW w:w="1424" w:type="dxa"/>
          </w:tcPr>
          <w:p w14:paraId="65E314F5" w14:textId="5BD96CC1" w:rsidR="00F71690" w:rsidRDefault="00F71690" w:rsidP="00F71690">
            <w:pPr>
              <w:ind w:firstLine="0"/>
            </w:pPr>
            <w:r w:rsidRPr="000E29AA">
              <w:t>Contenido</w:t>
            </w:r>
          </w:p>
        </w:tc>
      </w:tr>
      <w:tr w:rsidR="00F71690" w14:paraId="27C7A809"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692FCD8B" w14:textId="55395E50" w:rsidR="00F71690" w:rsidRDefault="00F71690" w:rsidP="00F71690">
            <w:pPr>
              <w:ind w:firstLine="0"/>
            </w:pPr>
            <w:r w:rsidRPr="000E29AA">
              <w:t>3</w:t>
            </w:r>
          </w:p>
        </w:tc>
        <w:tc>
          <w:tcPr>
            <w:tcW w:w="1423" w:type="dxa"/>
          </w:tcPr>
          <w:p w14:paraId="69ED3AE4" w14:textId="2167E998" w:rsidR="00F71690" w:rsidRDefault="00F71690" w:rsidP="00F71690">
            <w:pPr>
              <w:ind w:firstLine="0"/>
            </w:pPr>
            <w:r w:rsidRPr="000E29AA">
              <w:t>Tráfico web</w:t>
            </w:r>
          </w:p>
        </w:tc>
        <w:tc>
          <w:tcPr>
            <w:tcW w:w="1423" w:type="dxa"/>
          </w:tcPr>
          <w:p w14:paraId="4CF91E29" w14:textId="0837CD06" w:rsidR="00F71690" w:rsidRDefault="00F71690" w:rsidP="00F71690">
            <w:pPr>
              <w:ind w:firstLine="0"/>
            </w:pPr>
            <w:r w:rsidRPr="000E29AA">
              <w:t>Promocional suave</w:t>
            </w:r>
          </w:p>
        </w:tc>
        <w:tc>
          <w:tcPr>
            <w:tcW w:w="1423" w:type="dxa"/>
          </w:tcPr>
          <w:p w14:paraId="0C06E2DD" w14:textId="0AE1C0A2" w:rsidR="00F71690" w:rsidRDefault="00F71690" w:rsidP="00F71690">
            <w:pPr>
              <w:ind w:firstLine="0"/>
            </w:pPr>
            <w:r w:rsidRPr="00F71690">
              <w:rPr>
                <w:rStyle w:val="Extranjerismo"/>
              </w:rPr>
              <w:t>Story</w:t>
            </w:r>
            <w:r w:rsidRPr="000E29AA">
              <w:t xml:space="preserve"> con </w:t>
            </w:r>
            <w:r w:rsidRPr="00F71690">
              <w:rPr>
                <w:rStyle w:val="Extranjerismo"/>
              </w:rPr>
              <w:t>link</w:t>
            </w:r>
          </w:p>
        </w:tc>
        <w:tc>
          <w:tcPr>
            <w:tcW w:w="1423" w:type="dxa"/>
          </w:tcPr>
          <w:p w14:paraId="7F39F533" w14:textId="1A3A7E98" w:rsidR="00F71690" w:rsidRDefault="00F71690" w:rsidP="00F71690">
            <w:pPr>
              <w:ind w:firstLine="0"/>
            </w:pPr>
            <w:r w:rsidRPr="000E29AA">
              <w:t>Instagram</w:t>
            </w:r>
          </w:p>
        </w:tc>
        <w:tc>
          <w:tcPr>
            <w:tcW w:w="1423" w:type="dxa"/>
          </w:tcPr>
          <w:p w14:paraId="6D809937" w14:textId="4734966A" w:rsidR="00F71690" w:rsidRDefault="00F71690" w:rsidP="00F71690">
            <w:pPr>
              <w:ind w:firstLine="0"/>
            </w:pPr>
            <w:r w:rsidRPr="000E29AA">
              <w:t>3 del mes</w:t>
            </w:r>
          </w:p>
        </w:tc>
        <w:tc>
          <w:tcPr>
            <w:tcW w:w="1424" w:type="dxa"/>
          </w:tcPr>
          <w:p w14:paraId="7982BE33" w14:textId="3F2E179B" w:rsidR="00F71690" w:rsidRDefault="00F71690" w:rsidP="00F71690">
            <w:pPr>
              <w:ind w:firstLine="0"/>
            </w:pPr>
            <w:r w:rsidRPr="000E29AA">
              <w:t>CM</w:t>
            </w:r>
          </w:p>
        </w:tc>
      </w:tr>
      <w:tr w:rsidR="00F71690" w14:paraId="15B37AEE" w14:textId="77777777" w:rsidTr="00F71690">
        <w:tc>
          <w:tcPr>
            <w:tcW w:w="1423" w:type="dxa"/>
          </w:tcPr>
          <w:p w14:paraId="7AA63A74" w14:textId="69272875" w:rsidR="00F71690" w:rsidRDefault="00F71690" w:rsidP="00F71690">
            <w:pPr>
              <w:ind w:firstLine="0"/>
            </w:pPr>
            <w:r w:rsidRPr="000E29AA">
              <w:lastRenderedPageBreak/>
              <w:t>4</w:t>
            </w:r>
          </w:p>
        </w:tc>
        <w:tc>
          <w:tcPr>
            <w:tcW w:w="1423" w:type="dxa"/>
          </w:tcPr>
          <w:p w14:paraId="561D5D30" w14:textId="7C0686A2" w:rsidR="00F71690" w:rsidRDefault="00F71690" w:rsidP="00F71690">
            <w:pPr>
              <w:ind w:firstLine="0"/>
            </w:pPr>
            <w:r w:rsidRPr="000E29AA">
              <w:t>Posicionamiento</w:t>
            </w:r>
          </w:p>
        </w:tc>
        <w:tc>
          <w:tcPr>
            <w:tcW w:w="1423" w:type="dxa"/>
          </w:tcPr>
          <w:p w14:paraId="3F8CEDC1" w14:textId="664C79EF" w:rsidR="00F71690" w:rsidRDefault="00F71690" w:rsidP="00F71690">
            <w:pPr>
              <w:ind w:firstLine="0"/>
            </w:pPr>
            <w:r w:rsidRPr="00F71690">
              <w:rPr>
                <w:rStyle w:val="Extranjerismo"/>
              </w:rPr>
              <w:t>Storytelling</w:t>
            </w:r>
            <w:r w:rsidRPr="000E29AA">
              <w:t xml:space="preserve"> marca</w:t>
            </w:r>
          </w:p>
        </w:tc>
        <w:tc>
          <w:tcPr>
            <w:tcW w:w="1423" w:type="dxa"/>
          </w:tcPr>
          <w:p w14:paraId="1C89CD7F" w14:textId="1EEEC3DB" w:rsidR="00F71690" w:rsidRPr="00F71690" w:rsidRDefault="00F71690" w:rsidP="00F71690">
            <w:pPr>
              <w:ind w:firstLine="0"/>
              <w:rPr>
                <w:rStyle w:val="Extranjerismo"/>
              </w:rPr>
            </w:pPr>
            <w:r w:rsidRPr="00F71690">
              <w:rPr>
                <w:rStyle w:val="Extranjerismo"/>
              </w:rPr>
              <w:t>Post feed</w:t>
            </w:r>
          </w:p>
        </w:tc>
        <w:tc>
          <w:tcPr>
            <w:tcW w:w="1423" w:type="dxa"/>
          </w:tcPr>
          <w:p w14:paraId="6D9D4671" w14:textId="48DC6FF7" w:rsidR="00F71690" w:rsidRDefault="00F71690" w:rsidP="00F71690">
            <w:pPr>
              <w:ind w:firstLine="0"/>
            </w:pPr>
            <w:r w:rsidRPr="000E29AA">
              <w:t>Instagram / Facebook</w:t>
            </w:r>
          </w:p>
        </w:tc>
        <w:tc>
          <w:tcPr>
            <w:tcW w:w="1423" w:type="dxa"/>
          </w:tcPr>
          <w:p w14:paraId="45A45DED" w14:textId="4BC0348A" w:rsidR="00F71690" w:rsidRDefault="00F71690" w:rsidP="00F71690">
            <w:pPr>
              <w:ind w:firstLine="0"/>
            </w:pPr>
            <w:r w:rsidRPr="000E29AA">
              <w:t>4 del mes</w:t>
            </w:r>
          </w:p>
        </w:tc>
        <w:tc>
          <w:tcPr>
            <w:tcW w:w="1424" w:type="dxa"/>
          </w:tcPr>
          <w:p w14:paraId="4DB4371F" w14:textId="27AC7BDC" w:rsidR="00F71690" w:rsidRDefault="00F71690" w:rsidP="00F71690">
            <w:pPr>
              <w:ind w:firstLine="0"/>
            </w:pPr>
            <w:r w:rsidRPr="000E29AA">
              <w:t>Contenido</w:t>
            </w:r>
          </w:p>
        </w:tc>
      </w:tr>
      <w:tr w:rsidR="00F71690" w14:paraId="2E96BEB3"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217FA7B2" w14:textId="271EF572" w:rsidR="00F71690" w:rsidRDefault="00F71690" w:rsidP="00F71690">
            <w:pPr>
              <w:ind w:firstLine="0"/>
            </w:pPr>
            <w:r w:rsidRPr="000E29AA">
              <w:t>5</w:t>
            </w:r>
          </w:p>
        </w:tc>
        <w:tc>
          <w:tcPr>
            <w:tcW w:w="1423" w:type="dxa"/>
          </w:tcPr>
          <w:p w14:paraId="39512A16" w14:textId="51351229" w:rsidR="00F71690" w:rsidRDefault="00F71690" w:rsidP="00F71690">
            <w:pPr>
              <w:ind w:firstLine="0"/>
            </w:pPr>
            <w:r w:rsidRPr="00F71690">
              <w:rPr>
                <w:rStyle w:val="Extranjerismo"/>
              </w:rPr>
              <w:t>Engagement</w:t>
            </w:r>
          </w:p>
        </w:tc>
        <w:tc>
          <w:tcPr>
            <w:tcW w:w="1423" w:type="dxa"/>
          </w:tcPr>
          <w:p w14:paraId="79C86056" w14:textId="48342EB0" w:rsidR="00F71690" w:rsidRDefault="00F71690" w:rsidP="00F71690">
            <w:pPr>
              <w:ind w:firstLine="0"/>
            </w:pPr>
            <w:r w:rsidRPr="000E29AA">
              <w:t>Interactivo (encuesta)</w:t>
            </w:r>
          </w:p>
        </w:tc>
        <w:tc>
          <w:tcPr>
            <w:tcW w:w="1423" w:type="dxa"/>
          </w:tcPr>
          <w:p w14:paraId="1724B4FC" w14:textId="345BFE36" w:rsidR="00F71690" w:rsidRDefault="00F71690" w:rsidP="00F71690">
            <w:pPr>
              <w:ind w:firstLine="0"/>
            </w:pPr>
            <w:r w:rsidRPr="00F71690">
              <w:rPr>
                <w:rStyle w:val="Extranjerismo"/>
              </w:rPr>
              <w:t>Stories</w:t>
            </w:r>
          </w:p>
        </w:tc>
        <w:tc>
          <w:tcPr>
            <w:tcW w:w="1423" w:type="dxa"/>
          </w:tcPr>
          <w:p w14:paraId="763FF731" w14:textId="36534A73" w:rsidR="00F71690" w:rsidRDefault="00F71690" w:rsidP="00F71690">
            <w:pPr>
              <w:ind w:firstLine="0"/>
            </w:pPr>
            <w:r w:rsidRPr="000E29AA">
              <w:t>Instagram</w:t>
            </w:r>
          </w:p>
        </w:tc>
        <w:tc>
          <w:tcPr>
            <w:tcW w:w="1423" w:type="dxa"/>
          </w:tcPr>
          <w:p w14:paraId="0EFB163A" w14:textId="2CD1FFE9" w:rsidR="00F71690" w:rsidRDefault="00F71690" w:rsidP="00F71690">
            <w:pPr>
              <w:ind w:firstLine="0"/>
            </w:pPr>
            <w:r w:rsidRPr="000E29AA">
              <w:t>5 del mes</w:t>
            </w:r>
          </w:p>
        </w:tc>
        <w:tc>
          <w:tcPr>
            <w:tcW w:w="1424" w:type="dxa"/>
          </w:tcPr>
          <w:p w14:paraId="519079A0" w14:textId="1F1865B7" w:rsidR="00F71690" w:rsidRDefault="00F71690" w:rsidP="00F71690">
            <w:pPr>
              <w:ind w:firstLine="0"/>
            </w:pPr>
            <w:r w:rsidRPr="000E29AA">
              <w:t>CM</w:t>
            </w:r>
          </w:p>
        </w:tc>
      </w:tr>
      <w:tr w:rsidR="00F71690" w14:paraId="3B84BD09" w14:textId="77777777" w:rsidTr="00F71690">
        <w:tc>
          <w:tcPr>
            <w:tcW w:w="1423" w:type="dxa"/>
          </w:tcPr>
          <w:p w14:paraId="681EAF1E" w14:textId="302BA4E4" w:rsidR="00F71690" w:rsidRDefault="00F71690" w:rsidP="00F71690">
            <w:pPr>
              <w:ind w:firstLine="0"/>
            </w:pPr>
            <w:r w:rsidRPr="000E29AA">
              <w:t>6</w:t>
            </w:r>
          </w:p>
        </w:tc>
        <w:tc>
          <w:tcPr>
            <w:tcW w:w="1423" w:type="dxa"/>
          </w:tcPr>
          <w:p w14:paraId="7C3106C9" w14:textId="4373EC17" w:rsidR="00F71690" w:rsidRDefault="00F71690" w:rsidP="00F71690">
            <w:pPr>
              <w:ind w:firstLine="0"/>
            </w:pPr>
            <w:r w:rsidRPr="000E29AA">
              <w:t>Consideración</w:t>
            </w:r>
          </w:p>
        </w:tc>
        <w:tc>
          <w:tcPr>
            <w:tcW w:w="1423" w:type="dxa"/>
          </w:tcPr>
          <w:p w14:paraId="7FDE34A4" w14:textId="14F0044F" w:rsidR="00F71690" w:rsidRDefault="00F71690" w:rsidP="00F71690">
            <w:pPr>
              <w:ind w:firstLine="0"/>
            </w:pPr>
            <w:r w:rsidRPr="000E29AA">
              <w:t>Producto destacado</w:t>
            </w:r>
          </w:p>
        </w:tc>
        <w:tc>
          <w:tcPr>
            <w:tcW w:w="1423" w:type="dxa"/>
          </w:tcPr>
          <w:p w14:paraId="0A967FE0" w14:textId="660BFDF1" w:rsidR="00F71690" w:rsidRDefault="00F71690" w:rsidP="00F71690">
            <w:pPr>
              <w:ind w:firstLine="0"/>
            </w:pPr>
            <w:r w:rsidRPr="00F71690">
              <w:rPr>
                <w:rStyle w:val="Extranjerismo"/>
              </w:rPr>
              <w:t>Reel</w:t>
            </w:r>
          </w:p>
        </w:tc>
        <w:tc>
          <w:tcPr>
            <w:tcW w:w="1423" w:type="dxa"/>
          </w:tcPr>
          <w:p w14:paraId="4AB4776F" w14:textId="56E21387" w:rsidR="00F71690" w:rsidRDefault="00F71690" w:rsidP="00F71690">
            <w:pPr>
              <w:ind w:firstLine="0"/>
            </w:pPr>
            <w:r w:rsidRPr="000E29AA">
              <w:t>Instagram</w:t>
            </w:r>
          </w:p>
        </w:tc>
        <w:tc>
          <w:tcPr>
            <w:tcW w:w="1423" w:type="dxa"/>
          </w:tcPr>
          <w:p w14:paraId="0856CCF9" w14:textId="3A14112A" w:rsidR="00F71690" w:rsidRDefault="00F71690" w:rsidP="00F71690">
            <w:pPr>
              <w:ind w:firstLine="0"/>
            </w:pPr>
            <w:r w:rsidRPr="000E29AA">
              <w:t>6 del mes</w:t>
            </w:r>
          </w:p>
        </w:tc>
        <w:tc>
          <w:tcPr>
            <w:tcW w:w="1424" w:type="dxa"/>
          </w:tcPr>
          <w:p w14:paraId="0502124D" w14:textId="0602D934" w:rsidR="00F71690" w:rsidRDefault="00F71690" w:rsidP="00F71690">
            <w:pPr>
              <w:ind w:firstLine="0"/>
            </w:pPr>
            <w:r w:rsidRPr="000E29AA">
              <w:t>Diseño</w:t>
            </w:r>
          </w:p>
        </w:tc>
      </w:tr>
      <w:tr w:rsidR="00F71690" w14:paraId="6D72658D"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6E54CA6C" w14:textId="367EB023" w:rsidR="00F71690" w:rsidRDefault="00F71690" w:rsidP="00F71690">
            <w:pPr>
              <w:ind w:firstLine="0"/>
            </w:pPr>
            <w:r w:rsidRPr="000E29AA">
              <w:t>7</w:t>
            </w:r>
          </w:p>
        </w:tc>
        <w:tc>
          <w:tcPr>
            <w:tcW w:w="1423" w:type="dxa"/>
          </w:tcPr>
          <w:p w14:paraId="45E68E5D" w14:textId="2D4B7929" w:rsidR="00F71690" w:rsidRDefault="00F71690" w:rsidP="00F71690">
            <w:pPr>
              <w:ind w:firstLine="0"/>
            </w:pPr>
            <w:r w:rsidRPr="000E29AA">
              <w:t>Comunidad</w:t>
            </w:r>
          </w:p>
        </w:tc>
        <w:tc>
          <w:tcPr>
            <w:tcW w:w="1423" w:type="dxa"/>
          </w:tcPr>
          <w:p w14:paraId="38F06CD0" w14:textId="35E456BC" w:rsidR="00F71690" w:rsidRDefault="00F71690" w:rsidP="00F71690">
            <w:pPr>
              <w:ind w:firstLine="0"/>
            </w:pPr>
            <w:r w:rsidRPr="000E29AA">
              <w:t>UGC (cliente real)</w:t>
            </w:r>
          </w:p>
        </w:tc>
        <w:tc>
          <w:tcPr>
            <w:tcW w:w="1423" w:type="dxa"/>
          </w:tcPr>
          <w:p w14:paraId="7A8B3808" w14:textId="0CABCD01" w:rsidR="00F71690" w:rsidRPr="00F71690" w:rsidRDefault="00F71690" w:rsidP="00F71690">
            <w:pPr>
              <w:ind w:firstLine="0"/>
              <w:rPr>
                <w:rStyle w:val="Extranjerismo"/>
              </w:rPr>
            </w:pPr>
            <w:r w:rsidRPr="00F71690">
              <w:rPr>
                <w:rStyle w:val="Extranjerismo"/>
              </w:rPr>
              <w:t>Post feed</w:t>
            </w:r>
          </w:p>
        </w:tc>
        <w:tc>
          <w:tcPr>
            <w:tcW w:w="1423" w:type="dxa"/>
          </w:tcPr>
          <w:p w14:paraId="49F18E41" w14:textId="7148B099" w:rsidR="00F71690" w:rsidRDefault="00F71690" w:rsidP="00F71690">
            <w:pPr>
              <w:ind w:firstLine="0"/>
            </w:pPr>
            <w:r w:rsidRPr="000E29AA">
              <w:t>Instagram</w:t>
            </w:r>
          </w:p>
        </w:tc>
        <w:tc>
          <w:tcPr>
            <w:tcW w:w="1423" w:type="dxa"/>
          </w:tcPr>
          <w:p w14:paraId="52EB3D7C" w14:textId="5E36A444" w:rsidR="00F71690" w:rsidRDefault="00F71690" w:rsidP="00F71690">
            <w:pPr>
              <w:ind w:firstLine="0"/>
            </w:pPr>
            <w:r w:rsidRPr="000E29AA">
              <w:t>7 del mes</w:t>
            </w:r>
          </w:p>
        </w:tc>
        <w:tc>
          <w:tcPr>
            <w:tcW w:w="1424" w:type="dxa"/>
          </w:tcPr>
          <w:p w14:paraId="25A2B123" w14:textId="2EE33A0C" w:rsidR="00F71690" w:rsidRDefault="00F71690" w:rsidP="00F71690">
            <w:pPr>
              <w:ind w:firstLine="0"/>
            </w:pPr>
            <w:r w:rsidRPr="000E29AA">
              <w:t>CM</w:t>
            </w:r>
          </w:p>
        </w:tc>
      </w:tr>
      <w:tr w:rsidR="00F71690" w14:paraId="3A129460" w14:textId="77777777" w:rsidTr="00F71690">
        <w:tc>
          <w:tcPr>
            <w:tcW w:w="1423" w:type="dxa"/>
          </w:tcPr>
          <w:p w14:paraId="31861E56" w14:textId="2F752075" w:rsidR="00F71690" w:rsidRDefault="00F71690" w:rsidP="00F71690">
            <w:pPr>
              <w:ind w:firstLine="0"/>
            </w:pPr>
            <w:r w:rsidRPr="000E29AA">
              <w:t>8</w:t>
            </w:r>
          </w:p>
        </w:tc>
        <w:tc>
          <w:tcPr>
            <w:tcW w:w="1423" w:type="dxa"/>
          </w:tcPr>
          <w:p w14:paraId="0146A482" w14:textId="18AFDA04" w:rsidR="00F71690" w:rsidRDefault="00F71690" w:rsidP="00F71690">
            <w:pPr>
              <w:ind w:firstLine="0"/>
            </w:pPr>
            <w:r w:rsidRPr="000E29AA">
              <w:t>Conversión</w:t>
            </w:r>
          </w:p>
        </w:tc>
        <w:tc>
          <w:tcPr>
            <w:tcW w:w="1423" w:type="dxa"/>
          </w:tcPr>
          <w:p w14:paraId="0E21CBD9" w14:textId="13E04D0E" w:rsidR="00F71690" w:rsidRDefault="00F71690" w:rsidP="00F71690">
            <w:pPr>
              <w:ind w:firstLine="0"/>
            </w:pPr>
            <w:r w:rsidRPr="000E29AA">
              <w:t>Oferta limitada</w:t>
            </w:r>
          </w:p>
        </w:tc>
        <w:tc>
          <w:tcPr>
            <w:tcW w:w="1423" w:type="dxa"/>
          </w:tcPr>
          <w:p w14:paraId="4195F549" w14:textId="1EF8D500" w:rsidR="00F71690" w:rsidRDefault="00F71690" w:rsidP="00F71690">
            <w:pPr>
              <w:ind w:firstLine="0"/>
            </w:pPr>
            <w:r w:rsidRPr="00F71690">
              <w:rPr>
                <w:rStyle w:val="Extranjerismo"/>
              </w:rPr>
              <w:t>Story</w:t>
            </w:r>
            <w:r w:rsidRPr="000E29AA">
              <w:t xml:space="preserve"> + botón</w:t>
            </w:r>
          </w:p>
        </w:tc>
        <w:tc>
          <w:tcPr>
            <w:tcW w:w="1423" w:type="dxa"/>
          </w:tcPr>
          <w:p w14:paraId="30EFD25E" w14:textId="4B101C58" w:rsidR="00F71690" w:rsidRDefault="00F71690" w:rsidP="00F71690">
            <w:pPr>
              <w:ind w:firstLine="0"/>
            </w:pPr>
            <w:r w:rsidRPr="000E29AA">
              <w:t>Instagram</w:t>
            </w:r>
          </w:p>
        </w:tc>
        <w:tc>
          <w:tcPr>
            <w:tcW w:w="1423" w:type="dxa"/>
          </w:tcPr>
          <w:p w14:paraId="7B661E09" w14:textId="441C306A" w:rsidR="00F71690" w:rsidRDefault="00F71690" w:rsidP="00F71690">
            <w:pPr>
              <w:ind w:firstLine="0"/>
            </w:pPr>
            <w:r w:rsidRPr="000E29AA">
              <w:t>8 del mes</w:t>
            </w:r>
          </w:p>
        </w:tc>
        <w:tc>
          <w:tcPr>
            <w:tcW w:w="1424" w:type="dxa"/>
          </w:tcPr>
          <w:p w14:paraId="179B40D3" w14:textId="087A2130" w:rsidR="00F71690" w:rsidRDefault="00F71690" w:rsidP="00F71690">
            <w:pPr>
              <w:ind w:firstLine="0"/>
            </w:pPr>
            <w:r w:rsidRPr="00F71690">
              <w:rPr>
                <w:rStyle w:val="Extranjerismo"/>
              </w:rPr>
              <w:t>Performance</w:t>
            </w:r>
          </w:p>
        </w:tc>
      </w:tr>
      <w:tr w:rsidR="00F71690" w14:paraId="0EC6B406"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75D309C7" w14:textId="539AEBA6" w:rsidR="00F71690" w:rsidRDefault="00F71690" w:rsidP="00F71690">
            <w:pPr>
              <w:ind w:firstLine="0"/>
            </w:pPr>
            <w:r w:rsidRPr="000E29AA">
              <w:t>9</w:t>
            </w:r>
          </w:p>
        </w:tc>
        <w:tc>
          <w:tcPr>
            <w:tcW w:w="1423" w:type="dxa"/>
          </w:tcPr>
          <w:p w14:paraId="3C2B0E81" w14:textId="440F43FB" w:rsidR="00F71690" w:rsidRDefault="00F71690" w:rsidP="00F71690">
            <w:pPr>
              <w:ind w:firstLine="0"/>
            </w:pPr>
            <w:r w:rsidRPr="000E29AA">
              <w:t>Autoridad</w:t>
            </w:r>
          </w:p>
        </w:tc>
        <w:tc>
          <w:tcPr>
            <w:tcW w:w="1423" w:type="dxa"/>
          </w:tcPr>
          <w:p w14:paraId="5AD84467" w14:textId="09016E58" w:rsidR="00F71690" w:rsidRDefault="00F71690" w:rsidP="00F71690">
            <w:pPr>
              <w:ind w:firstLine="0"/>
            </w:pPr>
            <w:r w:rsidRPr="000E29AA">
              <w:t>Tendencias moda</w:t>
            </w:r>
          </w:p>
        </w:tc>
        <w:tc>
          <w:tcPr>
            <w:tcW w:w="1423" w:type="dxa"/>
          </w:tcPr>
          <w:p w14:paraId="35C4FF95" w14:textId="67ECF860" w:rsidR="00F71690" w:rsidRDefault="00F71690" w:rsidP="00F71690">
            <w:pPr>
              <w:ind w:firstLine="0"/>
            </w:pPr>
            <w:r w:rsidRPr="000E29AA">
              <w:t>Carrusel</w:t>
            </w:r>
          </w:p>
        </w:tc>
        <w:tc>
          <w:tcPr>
            <w:tcW w:w="1423" w:type="dxa"/>
          </w:tcPr>
          <w:p w14:paraId="618DBAA3" w14:textId="4125F320" w:rsidR="00F71690" w:rsidRDefault="00F71690" w:rsidP="00F71690">
            <w:pPr>
              <w:ind w:firstLine="0"/>
            </w:pPr>
            <w:r w:rsidRPr="000E29AA">
              <w:t>Instagram / LinkedIn</w:t>
            </w:r>
          </w:p>
        </w:tc>
        <w:tc>
          <w:tcPr>
            <w:tcW w:w="1423" w:type="dxa"/>
          </w:tcPr>
          <w:p w14:paraId="153DF24F" w14:textId="54EA720B" w:rsidR="00F71690" w:rsidRDefault="00F71690" w:rsidP="00F71690">
            <w:pPr>
              <w:ind w:firstLine="0"/>
            </w:pPr>
            <w:r w:rsidRPr="000E29AA">
              <w:t>9 del mes</w:t>
            </w:r>
          </w:p>
        </w:tc>
        <w:tc>
          <w:tcPr>
            <w:tcW w:w="1424" w:type="dxa"/>
          </w:tcPr>
          <w:p w14:paraId="0485742E" w14:textId="5057D746" w:rsidR="00F71690" w:rsidRDefault="00F71690" w:rsidP="00F71690">
            <w:pPr>
              <w:ind w:firstLine="0"/>
            </w:pPr>
            <w:r w:rsidRPr="000E29AA">
              <w:t>Contenido</w:t>
            </w:r>
          </w:p>
        </w:tc>
      </w:tr>
      <w:tr w:rsidR="00F71690" w14:paraId="08E0AF3D" w14:textId="77777777" w:rsidTr="00F71690">
        <w:tc>
          <w:tcPr>
            <w:tcW w:w="1423" w:type="dxa"/>
          </w:tcPr>
          <w:p w14:paraId="2C33C0C5" w14:textId="79E364F6" w:rsidR="00F71690" w:rsidRDefault="00F71690" w:rsidP="00F71690">
            <w:pPr>
              <w:ind w:firstLine="0"/>
            </w:pPr>
            <w:r w:rsidRPr="000E29AA">
              <w:lastRenderedPageBreak/>
              <w:t>10</w:t>
            </w:r>
          </w:p>
        </w:tc>
        <w:tc>
          <w:tcPr>
            <w:tcW w:w="1423" w:type="dxa"/>
          </w:tcPr>
          <w:p w14:paraId="58770AF3" w14:textId="7752F1B2" w:rsidR="00F71690" w:rsidRPr="00F71690" w:rsidRDefault="00F71690" w:rsidP="00F71690">
            <w:pPr>
              <w:ind w:firstLine="0"/>
              <w:rPr>
                <w:rStyle w:val="Extranjerismo"/>
              </w:rPr>
            </w:pPr>
            <w:r w:rsidRPr="00F71690">
              <w:rPr>
                <w:rStyle w:val="Extranjerismo"/>
              </w:rPr>
              <w:t>Engagement</w:t>
            </w:r>
          </w:p>
        </w:tc>
        <w:tc>
          <w:tcPr>
            <w:tcW w:w="1423" w:type="dxa"/>
          </w:tcPr>
          <w:p w14:paraId="69EBEDC2" w14:textId="71D2E82A" w:rsidR="00F71690" w:rsidRPr="00F71690" w:rsidRDefault="00F71690" w:rsidP="00F71690">
            <w:pPr>
              <w:ind w:firstLine="0"/>
              <w:rPr>
                <w:rStyle w:val="Extranjerismo"/>
              </w:rPr>
            </w:pPr>
            <w:r w:rsidRPr="00F71690">
              <w:rPr>
                <w:rStyle w:val="Extranjerismo"/>
              </w:rPr>
              <w:t>Storytelling scenes</w:t>
            </w:r>
          </w:p>
        </w:tc>
        <w:tc>
          <w:tcPr>
            <w:tcW w:w="1423" w:type="dxa"/>
          </w:tcPr>
          <w:p w14:paraId="1B0D1162" w14:textId="432186DF" w:rsidR="00F71690" w:rsidRPr="00F71690" w:rsidRDefault="00F71690" w:rsidP="00F71690">
            <w:pPr>
              <w:ind w:firstLine="0"/>
              <w:rPr>
                <w:rStyle w:val="Extranjerismo"/>
              </w:rPr>
            </w:pPr>
            <w:r w:rsidRPr="00F71690">
              <w:rPr>
                <w:rStyle w:val="Extranjerismo"/>
              </w:rPr>
              <w:t>Stories</w:t>
            </w:r>
          </w:p>
        </w:tc>
        <w:tc>
          <w:tcPr>
            <w:tcW w:w="1423" w:type="dxa"/>
          </w:tcPr>
          <w:p w14:paraId="5F609146" w14:textId="783FFD56" w:rsidR="00F71690" w:rsidRDefault="00F71690" w:rsidP="00F71690">
            <w:pPr>
              <w:ind w:firstLine="0"/>
            </w:pPr>
            <w:r w:rsidRPr="000E29AA">
              <w:t>Instagram</w:t>
            </w:r>
          </w:p>
        </w:tc>
        <w:tc>
          <w:tcPr>
            <w:tcW w:w="1423" w:type="dxa"/>
          </w:tcPr>
          <w:p w14:paraId="16B21EDF" w14:textId="1FEB9B88" w:rsidR="00F71690" w:rsidRDefault="00F71690" w:rsidP="00F71690">
            <w:pPr>
              <w:ind w:firstLine="0"/>
            </w:pPr>
            <w:r w:rsidRPr="000E29AA">
              <w:t>10 del mes</w:t>
            </w:r>
          </w:p>
        </w:tc>
        <w:tc>
          <w:tcPr>
            <w:tcW w:w="1424" w:type="dxa"/>
          </w:tcPr>
          <w:p w14:paraId="4A570ED4" w14:textId="2CBA8587" w:rsidR="00F71690" w:rsidRDefault="00F71690" w:rsidP="00F71690">
            <w:pPr>
              <w:ind w:firstLine="0"/>
            </w:pPr>
            <w:r w:rsidRPr="000E29AA">
              <w:t>CM</w:t>
            </w:r>
          </w:p>
        </w:tc>
      </w:tr>
      <w:tr w:rsidR="00F71690" w14:paraId="5DE6B70F"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2EAF70EE" w14:textId="65601E3D" w:rsidR="00F71690" w:rsidRDefault="00F71690" w:rsidP="00F71690">
            <w:pPr>
              <w:ind w:firstLine="0"/>
            </w:pPr>
            <w:r w:rsidRPr="000E29AA">
              <w:t>11</w:t>
            </w:r>
          </w:p>
        </w:tc>
        <w:tc>
          <w:tcPr>
            <w:tcW w:w="1423" w:type="dxa"/>
          </w:tcPr>
          <w:p w14:paraId="1B8C3607" w14:textId="22036553" w:rsidR="00F71690" w:rsidRDefault="00F71690" w:rsidP="00F71690">
            <w:pPr>
              <w:ind w:firstLine="0"/>
            </w:pPr>
            <w:r w:rsidRPr="000E29AA">
              <w:t>Tráfico</w:t>
            </w:r>
          </w:p>
        </w:tc>
        <w:tc>
          <w:tcPr>
            <w:tcW w:w="1423" w:type="dxa"/>
          </w:tcPr>
          <w:p w14:paraId="6D015CAB" w14:textId="0AA14CB6" w:rsidR="00F71690" w:rsidRPr="00F71690" w:rsidRDefault="00F71690" w:rsidP="00F71690">
            <w:pPr>
              <w:ind w:firstLine="0"/>
              <w:rPr>
                <w:rStyle w:val="Extranjerismo"/>
              </w:rPr>
            </w:pPr>
            <w:r w:rsidRPr="00F71690">
              <w:rPr>
                <w:rStyle w:val="Extranjerismo"/>
              </w:rPr>
              <w:t>Blog teaser</w:t>
            </w:r>
          </w:p>
        </w:tc>
        <w:tc>
          <w:tcPr>
            <w:tcW w:w="1423" w:type="dxa"/>
          </w:tcPr>
          <w:p w14:paraId="684CF9D0" w14:textId="69088C3A" w:rsidR="00F71690" w:rsidRPr="00F71690" w:rsidRDefault="00F71690" w:rsidP="00F71690">
            <w:pPr>
              <w:ind w:firstLine="0"/>
              <w:rPr>
                <w:rStyle w:val="Extranjerismo"/>
              </w:rPr>
            </w:pPr>
            <w:r w:rsidRPr="00F71690">
              <w:rPr>
                <w:rStyle w:val="Extranjerismo"/>
              </w:rPr>
              <w:t>Post feed</w:t>
            </w:r>
          </w:p>
        </w:tc>
        <w:tc>
          <w:tcPr>
            <w:tcW w:w="1423" w:type="dxa"/>
          </w:tcPr>
          <w:p w14:paraId="6C189DC4" w14:textId="07F86A0F" w:rsidR="00F71690" w:rsidRDefault="00F71690" w:rsidP="00F71690">
            <w:pPr>
              <w:ind w:firstLine="0"/>
            </w:pPr>
            <w:r w:rsidRPr="000E29AA">
              <w:t>Instagram</w:t>
            </w:r>
          </w:p>
        </w:tc>
        <w:tc>
          <w:tcPr>
            <w:tcW w:w="1423" w:type="dxa"/>
          </w:tcPr>
          <w:p w14:paraId="0769560D" w14:textId="600984E2" w:rsidR="00F71690" w:rsidRDefault="00F71690" w:rsidP="00F71690">
            <w:pPr>
              <w:ind w:firstLine="0"/>
            </w:pPr>
            <w:r w:rsidRPr="000E29AA">
              <w:t>11 del mes</w:t>
            </w:r>
          </w:p>
        </w:tc>
        <w:tc>
          <w:tcPr>
            <w:tcW w:w="1424" w:type="dxa"/>
          </w:tcPr>
          <w:p w14:paraId="6F16EF49" w14:textId="683BBE39" w:rsidR="00F71690" w:rsidRDefault="00F71690" w:rsidP="00F71690">
            <w:pPr>
              <w:ind w:firstLine="0"/>
            </w:pPr>
            <w:r w:rsidRPr="000E29AA">
              <w:t>Contenido</w:t>
            </w:r>
          </w:p>
        </w:tc>
      </w:tr>
      <w:tr w:rsidR="00F71690" w14:paraId="237F897E" w14:textId="77777777" w:rsidTr="00F71690">
        <w:tc>
          <w:tcPr>
            <w:tcW w:w="1423" w:type="dxa"/>
          </w:tcPr>
          <w:p w14:paraId="770997E2" w14:textId="470E530B" w:rsidR="00F71690" w:rsidRDefault="00F71690" w:rsidP="00F71690">
            <w:pPr>
              <w:ind w:firstLine="0"/>
            </w:pPr>
            <w:r w:rsidRPr="000E29AA">
              <w:t>12</w:t>
            </w:r>
          </w:p>
        </w:tc>
        <w:tc>
          <w:tcPr>
            <w:tcW w:w="1423" w:type="dxa"/>
          </w:tcPr>
          <w:p w14:paraId="4614A659" w14:textId="769089CD" w:rsidR="00F71690" w:rsidRDefault="00F71690" w:rsidP="00F71690">
            <w:pPr>
              <w:ind w:firstLine="0"/>
            </w:pPr>
            <w:r w:rsidRPr="000E29AA">
              <w:t>Conversión</w:t>
            </w:r>
          </w:p>
        </w:tc>
        <w:tc>
          <w:tcPr>
            <w:tcW w:w="1423" w:type="dxa"/>
          </w:tcPr>
          <w:p w14:paraId="213E77E1" w14:textId="3F24E44A" w:rsidR="00F71690" w:rsidRDefault="00F71690" w:rsidP="00F71690">
            <w:pPr>
              <w:ind w:firstLine="0"/>
            </w:pPr>
            <w:r w:rsidRPr="00F71690">
              <w:rPr>
                <w:rStyle w:val="Extranjerismo"/>
              </w:rPr>
              <w:t>Remarketing</w:t>
            </w:r>
            <w:r w:rsidRPr="000E29AA">
              <w:t xml:space="preserve"> creativo</w:t>
            </w:r>
          </w:p>
        </w:tc>
        <w:tc>
          <w:tcPr>
            <w:tcW w:w="1423" w:type="dxa"/>
          </w:tcPr>
          <w:p w14:paraId="7489BA84" w14:textId="1B26EB7D" w:rsidR="00F71690" w:rsidRDefault="00F71690" w:rsidP="00F71690">
            <w:pPr>
              <w:ind w:firstLine="0"/>
            </w:pPr>
            <w:r w:rsidRPr="000E29AA">
              <w:t xml:space="preserve">Social </w:t>
            </w:r>
            <w:r w:rsidRPr="00F71690">
              <w:rPr>
                <w:rStyle w:val="Extranjerismo"/>
              </w:rPr>
              <w:t>Ads</w:t>
            </w:r>
          </w:p>
        </w:tc>
        <w:tc>
          <w:tcPr>
            <w:tcW w:w="1423" w:type="dxa"/>
          </w:tcPr>
          <w:p w14:paraId="62C55A9A" w14:textId="260B50C9" w:rsidR="00F71690" w:rsidRDefault="00F71690" w:rsidP="00F71690">
            <w:pPr>
              <w:ind w:firstLine="0"/>
            </w:pPr>
            <w:r w:rsidRPr="000E29AA">
              <w:t xml:space="preserve">Meta </w:t>
            </w:r>
            <w:proofErr w:type="spellStart"/>
            <w:r w:rsidRPr="000E29AA">
              <w:t>Ads</w:t>
            </w:r>
            <w:proofErr w:type="spellEnd"/>
          </w:p>
        </w:tc>
        <w:tc>
          <w:tcPr>
            <w:tcW w:w="1423" w:type="dxa"/>
          </w:tcPr>
          <w:p w14:paraId="4831C180" w14:textId="538B676B" w:rsidR="00F71690" w:rsidRDefault="00F71690" w:rsidP="00F71690">
            <w:pPr>
              <w:ind w:firstLine="0"/>
            </w:pPr>
            <w:r w:rsidRPr="000E29AA">
              <w:t>12 del mes</w:t>
            </w:r>
          </w:p>
        </w:tc>
        <w:tc>
          <w:tcPr>
            <w:tcW w:w="1424" w:type="dxa"/>
          </w:tcPr>
          <w:p w14:paraId="37D9397F" w14:textId="56FD6EAB" w:rsidR="00F71690" w:rsidRDefault="00F71690" w:rsidP="00F71690">
            <w:pPr>
              <w:ind w:firstLine="0"/>
            </w:pPr>
            <w:r w:rsidRPr="000E29AA">
              <w:t>Performance</w:t>
            </w:r>
          </w:p>
        </w:tc>
      </w:tr>
      <w:tr w:rsidR="00F71690" w14:paraId="52AA5706"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6ECA5DC5" w14:textId="1336D8BC" w:rsidR="00F71690" w:rsidRDefault="00F71690" w:rsidP="00F71690">
            <w:pPr>
              <w:ind w:firstLine="0"/>
            </w:pPr>
            <w:r w:rsidRPr="000E29AA">
              <w:t>13</w:t>
            </w:r>
          </w:p>
        </w:tc>
        <w:tc>
          <w:tcPr>
            <w:tcW w:w="1423" w:type="dxa"/>
          </w:tcPr>
          <w:p w14:paraId="647C34D7" w14:textId="55A358BF" w:rsidR="00F71690" w:rsidRDefault="00F71690" w:rsidP="00F71690">
            <w:pPr>
              <w:ind w:firstLine="0"/>
            </w:pPr>
            <w:r w:rsidRPr="000E29AA">
              <w:t>Fidelización</w:t>
            </w:r>
          </w:p>
        </w:tc>
        <w:tc>
          <w:tcPr>
            <w:tcW w:w="1423" w:type="dxa"/>
          </w:tcPr>
          <w:p w14:paraId="0C041A10" w14:textId="0556C879" w:rsidR="00F71690" w:rsidRDefault="00F71690" w:rsidP="00F71690">
            <w:pPr>
              <w:ind w:firstLine="0"/>
            </w:pPr>
            <w:r w:rsidRPr="000E29AA">
              <w:t>Beneficio clientes</w:t>
            </w:r>
          </w:p>
        </w:tc>
        <w:tc>
          <w:tcPr>
            <w:tcW w:w="1423" w:type="dxa"/>
          </w:tcPr>
          <w:p w14:paraId="14689841" w14:textId="16A345E0" w:rsidR="00F71690" w:rsidRPr="00F71690" w:rsidRDefault="00F71690" w:rsidP="00F71690">
            <w:pPr>
              <w:ind w:firstLine="0"/>
              <w:rPr>
                <w:rStyle w:val="Extranjerismo"/>
              </w:rPr>
            </w:pPr>
            <w:r w:rsidRPr="00F71690">
              <w:rPr>
                <w:rStyle w:val="Extranjerismo"/>
              </w:rPr>
              <w:t>Email teaser</w:t>
            </w:r>
          </w:p>
        </w:tc>
        <w:tc>
          <w:tcPr>
            <w:tcW w:w="1423" w:type="dxa"/>
          </w:tcPr>
          <w:p w14:paraId="0BA5B12F" w14:textId="10BC6690" w:rsidR="00F71690" w:rsidRDefault="00F71690" w:rsidP="00F71690">
            <w:pPr>
              <w:ind w:firstLine="0"/>
            </w:pPr>
            <w:r w:rsidRPr="00F71690">
              <w:rPr>
                <w:rStyle w:val="Extranjerismo"/>
              </w:rPr>
              <w:t>Email</w:t>
            </w:r>
          </w:p>
        </w:tc>
        <w:tc>
          <w:tcPr>
            <w:tcW w:w="1423" w:type="dxa"/>
          </w:tcPr>
          <w:p w14:paraId="6E8B1B0F" w14:textId="581F63DA" w:rsidR="00F71690" w:rsidRDefault="00F71690" w:rsidP="00F71690">
            <w:pPr>
              <w:ind w:firstLine="0"/>
            </w:pPr>
            <w:r w:rsidRPr="000E29AA">
              <w:t>13 del mes</w:t>
            </w:r>
          </w:p>
        </w:tc>
        <w:tc>
          <w:tcPr>
            <w:tcW w:w="1424" w:type="dxa"/>
          </w:tcPr>
          <w:p w14:paraId="6999F71F" w14:textId="641224A7" w:rsidR="00F71690" w:rsidRDefault="00F71690" w:rsidP="00F71690">
            <w:pPr>
              <w:ind w:firstLine="0"/>
            </w:pPr>
            <w:r w:rsidRPr="000E29AA">
              <w:t>CRM.</w:t>
            </w:r>
          </w:p>
        </w:tc>
      </w:tr>
      <w:tr w:rsidR="00F71690" w14:paraId="69A1FFA4" w14:textId="77777777" w:rsidTr="00F71690">
        <w:tc>
          <w:tcPr>
            <w:tcW w:w="1423" w:type="dxa"/>
          </w:tcPr>
          <w:p w14:paraId="6BD95732" w14:textId="27151614" w:rsidR="00F71690" w:rsidRDefault="00F71690" w:rsidP="00F71690">
            <w:pPr>
              <w:ind w:firstLine="0"/>
            </w:pPr>
            <w:r w:rsidRPr="000E29AA">
              <w:t>14</w:t>
            </w:r>
          </w:p>
        </w:tc>
        <w:tc>
          <w:tcPr>
            <w:tcW w:w="1423" w:type="dxa"/>
          </w:tcPr>
          <w:p w14:paraId="0BF30716" w14:textId="461603FA" w:rsidR="00F71690" w:rsidRDefault="00F71690" w:rsidP="00F71690">
            <w:pPr>
              <w:ind w:firstLine="0"/>
            </w:pPr>
            <w:r w:rsidRPr="000E29AA">
              <w:t>Comunidad</w:t>
            </w:r>
          </w:p>
        </w:tc>
        <w:tc>
          <w:tcPr>
            <w:tcW w:w="1423" w:type="dxa"/>
          </w:tcPr>
          <w:p w14:paraId="05639C74" w14:textId="6D557869" w:rsidR="00F71690" w:rsidRDefault="00F71690" w:rsidP="00F71690">
            <w:pPr>
              <w:ind w:firstLine="0"/>
            </w:pPr>
            <w:r w:rsidRPr="00F71690">
              <w:rPr>
                <w:rStyle w:val="Extranjerismo"/>
              </w:rPr>
              <w:t>Live</w:t>
            </w:r>
            <w:r w:rsidRPr="000E29AA">
              <w:t xml:space="preserve"> con </w:t>
            </w:r>
            <w:r w:rsidRPr="00F71690">
              <w:rPr>
                <w:rStyle w:val="Extranjerismo"/>
              </w:rPr>
              <w:t>influencer</w:t>
            </w:r>
          </w:p>
        </w:tc>
        <w:tc>
          <w:tcPr>
            <w:tcW w:w="1423" w:type="dxa"/>
          </w:tcPr>
          <w:p w14:paraId="5975D03A" w14:textId="02F945AA" w:rsidR="00F71690" w:rsidRDefault="00F71690" w:rsidP="00F71690">
            <w:pPr>
              <w:ind w:firstLine="0"/>
            </w:pPr>
            <w:r w:rsidRPr="000E29AA">
              <w:t>En vivo</w:t>
            </w:r>
          </w:p>
        </w:tc>
        <w:tc>
          <w:tcPr>
            <w:tcW w:w="1423" w:type="dxa"/>
          </w:tcPr>
          <w:p w14:paraId="17C222DB" w14:textId="2FF2456E" w:rsidR="00F71690" w:rsidRDefault="00F71690" w:rsidP="00F71690">
            <w:pPr>
              <w:ind w:firstLine="0"/>
            </w:pPr>
            <w:r w:rsidRPr="000E29AA">
              <w:t>Instagram</w:t>
            </w:r>
          </w:p>
        </w:tc>
        <w:tc>
          <w:tcPr>
            <w:tcW w:w="1423" w:type="dxa"/>
          </w:tcPr>
          <w:p w14:paraId="0DBFE09C" w14:textId="7C5E490D" w:rsidR="00F71690" w:rsidRDefault="00F71690" w:rsidP="00F71690">
            <w:pPr>
              <w:ind w:firstLine="0"/>
            </w:pPr>
            <w:r w:rsidRPr="000E29AA">
              <w:t>14 del mes</w:t>
            </w:r>
          </w:p>
        </w:tc>
        <w:tc>
          <w:tcPr>
            <w:tcW w:w="1424" w:type="dxa"/>
          </w:tcPr>
          <w:p w14:paraId="15188B3A" w14:textId="4825827D" w:rsidR="00F71690" w:rsidRDefault="00F71690" w:rsidP="00F71690">
            <w:pPr>
              <w:ind w:firstLine="0"/>
            </w:pPr>
            <w:r w:rsidRPr="000E29AA">
              <w:t xml:space="preserve">CM + </w:t>
            </w:r>
            <w:r w:rsidRPr="00F71690">
              <w:rPr>
                <w:rStyle w:val="Extranjerismo"/>
              </w:rPr>
              <w:t>Influencer</w:t>
            </w:r>
          </w:p>
        </w:tc>
      </w:tr>
      <w:tr w:rsidR="00F71690" w14:paraId="34999DA8" w14:textId="77777777" w:rsidTr="00F71690">
        <w:trPr>
          <w:cnfStyle w:val="000000100000" w:firstRow="0" w:lastRow="0" w:firstColumn="0" w:lastColumn="0" w:oddVBand="0" w:evenVBand="0" w:oddHBand="1" w:evenHBand="0" w:firstRowFirstColumn="0" w:firstRowLastColumn="0" w:lastRowFirstColumn="0" w:lastRowLastColumn="0"/>
        </w:trPr>
        <w:tc>
          <w:tcPr>
            <w:tcW w:w="1423" w:type="dxa"/>
          </w:tcPr>
          <w:p w14:paraId="06D9330A" w14:textId="7E781F30" w:rsidR="00F71690" w:rsidRDefault="00F71690" w:rsidP="00F71690">
            <w:pPr>
              <w:ind w:firstLine="0"/>
            </w:pPr>
            <w:r w:rsidRPr="000E29AA">
              <w:lastRenderedPageBreak/>
              <w:t>15</w:t>
            </w:r>
          </w:p>
        </w:tc>
        <w:tc>
          <w:tcPr>
            <w:tcW w:w="1423" w:type="dxa"/>
          </w:tcPr>
          <w:p w14:paraId="5587AECB" w14:textId="1E29D67C" w:rsidR="00F71690" w:rsidRDefault="00F71690" w:rsidP="00F71690">
            <w:pPr>
              <w:ind w:firstLine="0"/>
            </w:pPr>
            <w:r w:rsidRPr="000E29AA">
              <w:t>Conversión</w:t>
            </w:r>
          </w:p>
        </w:tc>
        <w:tc>
          <w:tcPr>
            <w:tcW w:w="1423" w:type="dxa"/>
          </w:tcPr>
          <w:p w14:paraId="5149895F" w14:textId="6CE23149" w:rsidR="00F71690" w:rsidRDefault="00F71690" w:rsidP="00F71690">
            <w:pPr>
              <w:ind w:firstLine="0"/>
            </w:pPr>
            <w:r w:rsidRPr="000E29AA">
              <w:t>CTA directo colección</w:t>
            </w:r>
          </w:p>
        </w:tc>
        <w:tc>
          <w:tcPr>
            <w:tcW w:w="1423" w:type="dxa"/>
          </w:tcPr>
          <w:p w14:paraId="0D27E35F" w14:textId="2012DDA4" w:rsidR="00F71690" w:rsidRDefault="00F71690" w:rsidP="00F71690">
            <w:pPr>
              <w:ind w:firstLine="0"/>
            </w:pPr>
            <w:r w:rsidRPr="00F71690">
              <w:rPr>
                <w:rStyle w:val="Extranjerismo"/>
              </w:rPr>
              <w:t>Reel</w:t>
            </w:r>
          </w:p>
        </w:tc>
        <w:tc>
          <w:tcPr>
            <w:tcW w:w="1423" w:type="dxa"/>
          </w:tcPr>
          <w:p w14:paraId="4E4A6F87" w14:textId="49F8E7D2" w:rsidR="00F71690" w:rsidRDefault="00F71690" w:rsidP="00F71690">
            <w:pPr>
              <w:ind w:firstLine="0"/>
            </w:pPr>
            <w:r w:rsidRPr="000E29AA">
              <w:t>Instagram</w:t>
            </w:r>
          </w:p>
        </w:tc>
        <w:tc>
          <w:tcPr>
            <w:tcW w:w="1423" w:type="dxa"/>
          </w:tcPr>
          <w:p w14:paraId="18A57AD7" w14:textId="7C650189" w:rsidR="00F71690" w:rsidRDefault="00F71690" w:rsidP="00F71690">
            <w:pPr>
              <w:ind w:firstLine="0"/>
            </w:pPr>
            <w:r w:rsidRPr="000E29AA">
              <w:t>15 del mes</w:t>
            </w:r>
          </w:p>
        </w:tc>
        <w:tc>
          <w:tcPr>
            <w:tcW w:w="1424" w:type="dxa"/>
          </w:tcPr>
          <w:p w14:paraId="1F665A0E" w14:textId="620BDE88" w:rsidR="00F71690" w:rsidRDefault="00F71690" w:rsidP="00F71690">
            <w:pPr>
              <w:ind w:firstLine="0"/>
            </w:pPr>
            <w:r w:rsidRPr="00F71690">
              <w:rPr>
                <w:rStyle w:val="Extranjerismo"/>
              </w:rPr>
              <w:t>Performance</w:t>
            </w:r>
          </w:p>
        </w:tc>
      </w:tr>
    </w:tbl>
    <w:p w14:paraId="501F60DA" w14:textId="5480BDCA" w:rsidR="000F4F1B" w:rsidRDefault="000F4F1B" w:rsidP="00F71690">
      <w:pPr>
        <w:pStyle w:val="Tabla"/>
        <w:numPr>
          <w:ilvl w:val="0"/>
          <w:numId w:val="0"/>
        </w:numPr>
      </w:pPr>
      <w:r>
        <w:t>Nota. SENA, (2026).</w:t>
      </w:r>
    </w:p>
    <w:p w14:paraId="50E43AF9" w14:textId="77777777" w:rsidR="006858B6" w:rsidRDefault="000F4F1B" w:rsidP="000F4F1B">
      <w:r>
        <w:t>Este calendario está diseñado con</w:t>
      </w:r>
      <w:r w:rsidR="006858B6">
        <w:t xml:space="preserve">: </w:t>
      </w:r>
    </w:p>
    <w:p w14:paraId="5ED358AB" w14:textId="1937DBCB" w:rsidR="000F4F1B" w:rsidRDefault="006858B6" w:rsidP="000F4F1B">
      <w:r w:rsidRPr="00861AD3">
        <w:t>L</w:t>
      </w:r>
      <w:r w:rsidR="000F4F1B" w:rsidRPr="00861AD3">
        <w:t>ógica de embudo</w:t>
      </w:r>
      <w:r w:rsidR="00861AD3">
        <w:t>:</w:t>
      </w:r>
    </w:p>
    <w:p w14:paraId="6CFD9147" w14:textId="38102A89" w:rsidR="000F4F1B" w:rsidRDefault="000F4F1B">
      <w:pPr>
        <w:pStyle w:val="Prrafodelista"/>
        <w:numPr>
          <w:ilvl w:val="0"/>
          <w:numId w:val="8"/>
        </w:numPr>
      </w:pPr>
      <w:r>
        <w:t xml:space="preserve">Días 1–5: calentamiento y </w:t>
      </w:r>
      <w:r w:rsidRPr="006858B6">
        <w:rPr>
          <w:rStyle w:val="Extranjerismo"/>
        </w:rPr>
        <w:t>awareness</w:t>
      </w:r>
      <w:r>
        <w:t>.</w:t>
      </w:r>
    </w:p>
    <w:p w14:paraId="56BB45FB" w14:textId="32A87D01" w:rsidR="000F4F1B" w:rsidRDefault="000F4F1B">
      <w:pPr>
        <w:pStyle w:val="Prrafodelista"/>
        <w:numPr>
          <w:ilvl w:val="0"/>
          <w:numId w:val="8"/>
        </w:numPr>
      </w:pPr>
      <w:r>
        <w:t xml:space="preserve">Días 6–10: consideración y </w:t>
      </w:r>
      <w:r w:rsidRPr="006858B6">
        <w:rPr>
          <w:rStyle w:val="Extranjerismo"/>
        </w:rPr>
        <w:t>engagement</w:t>
      </w:r>
      <w:r>
        <w:t>.</w:t>
      </w:r>
    </w:p>
    <w:p w14:paraId="69788B51" w14:textId="00B70AFF" w:rsidR="000F4F1B" w:rsidRDefault="000F4F1B">
      <w:pPr>
        <w:pStyle w:val="Prrafodelista"/>
        <w:numPr>
          <w:ilvl w:val="0"/>
          <w:numId w:val="8"/>
        </w:numPr>
      </w:pPr>
      <w:r>
        <w:t>Días 11–15: conversión y fidelización.</w:t>
      </w:r>
    </w:p>
    <w:p w14:paraId="3077FAC6" w14:textId="1BA5A8AC" w:rsidR="000F4F1B" w:rsidRDefault="000F4F1B" w:rsidP="000F4F1B">
      <w:r>
        <w:t>Esto evita el error típico de “solo vender”.</w:t>
      </w:r>
    </w:p>
    <w:p w14:paraId="05DC5CA5" w14:textId="669C6D90" w:rsidR="000F4F1B" w:rsidRPr="00861AD3" w:rsidRDefault="000F4F1B" w:rsidP="000F4F1B">
      <w:r w:rsidRPr="00861AD3">
        <w:t>Claves profesionales que se aplicaron</w:t>
      </w:r>
      <w:r w:rsidR="006858B6" w:rsidRPr="00861AD3">
        <w:t>.</w:t>
      </w:r>
    </w:p>
    <w:p w14:paraId="71DAC9D4" w14:textId="7549DCC8" w:rsidR="000F4F1B" w:rsidRDefault="000F4F1B">
      <w:pPr>
        <w:pStyle w:val="Prrafodelista"/>
        <w:numPr>
          <w:ilvl w:val="0"/>
          <w:numId w:val="9"/>
        </w:numPr>
      </w:pPr>
      <w:r>
        <w:t>Balance 70 / 20 / 10 (valor / comunidad / venta).</w:t>
      </w:r>
    </w:p>
    <w:p w14:paraId="717DCA71" w14:textId="1D0F1D27" w:rsidR="000F4F1B" w:rsidRDefault="000F4F1B">
      <w:pPr>
        <w:pStyle w:val="Prrafodelista"/>
        <w:numPr>
          <w:ilvl w:val="0"/>
          <w:numId w:val="9"/>
        </w:numPr>
      </w:pPr>
      <w:r>
        <w:t>Mezcla de formatos que favorecen algoritmo.</w:t>
      </w:r>
    </w:p>
    <w:p w14:paraId="01CC37C8" w14:textId="520C3E99" w:rsidR="000F4F1B" w:rsidRDefault="000F4F1B">
      <w:pPr>
        <w:pStyle w:val="Prrafodelista"/>
        <w:numPr>
          <w:ilvl w:val="0"/>
          <w:numId w:val="9"/>
        </w:numPr>
      </w:pPr>
      <w:r>
        <w:t>Presencia de UGC (prueba social).</w:t>
      </w:r>
    </w:p>
    <w:p w14:paraId="1284A855" w14:textId="7F9E47AB" w:rsidR="000F4F1B" w:rsidRDefault="000F4F1B">
      <w:pPr>
        <w:pStyle w:val="Prrafodelista"/>
        <w:numPr>
          <w:ilvl w:val="0"/>
          <w:numId w:val="9"/>
        </w:numPr>
      </w:pPr>
      <w:r>
        <w:t>Integración orgánica + pauta.</w:t>
      </w:r>
    </w:p>
    <w:p w14:paraId="063A92F6" w14:textId="287187EF" w:rsidR="006858B6" w:rsidRDefault="000F4F1B">
      <w:pPr>
        <w:pStyle w:val="Prrafodelista"/>
        <w:numPr>
          <w:ilvl w:val="0"/>
          <w:numId w:val="9"/>
        </w:numPr>
      </w:pPr>
      <w:r>
        <w:t>Responsables claros por rol.</w:t>
      </w:r>
    </w:p>
    <w:p w14:paraId="2678ABA0" w14:textId="77777777" w:rsidR="006858B6" w:rsidRDefault="006858B6">
      <w:pPr>
        <w:spacing w:before="0" w:after="160" w:line="259" w:lineRule="auto"/>
        <w:ind w:firstLine="0"/>
      </w:pPr>
      <w:r>
        <w:br w:type="page"/>
      </w:r>
    </w:p>
    <w:p w14:paraId="102495D3" w14:textId="4E651812" w:rsidR="000F4F1B" w:rsidRPr="00861AD3" w:rsidRDefault="000F4F1B" w:rsidP="000F4F1B">
      <w:r w:rsidRPr="00861AD3">
        <w:lastRenderedPageBreak/>
        <w:t>Errores que este calendario evita</w:t>
      </w:r>
      <w:r w:rsidR="00861AD3">
        <w:t>:</w:t>
      </w:r>
    </w:p>
    <w:p w14:paraId="66948ACE" w14:textId="4BB44400" w:rsidR="000F4F1B" w:rsidRDefault="000F4F1B">
      <w:pPr>
        <w:pStyle w:val="Prrafodelista"/>
        <w:numPr>
          <w:ilvl w:val="0"/>
          <w:numId w:val="10"/>
        </w:numPr>
      </w:pPr>
      <w:r>
        <w:t>Publicar solo promociones.</w:t>
      </w:r>
    </w:p>
    <w:p w14:paraId="6B9DE1CA" w14:textId="1C0A28EA" w:rsidR="000F4F1B" w:rsidRDefault="000F4F1B">
      <w:pPr>
        <w:pStyle w:val="Prrafodelista"/>
        <w:numPr>
          <w:ilvl w:val="0"/>
          <w:numId w:val="10"/>
        </w:numPr>
      </w:pPr>
      <w:r>
        <w:t>No tener secuencia narrativa.</w:t>
      </w:r>
    </w:p>
    <w:p w14:paraId="22EC043C" w14:textId="70F8A15A" w:rsidR="000F4F1B" w:rsidRDefault="000F4F1B">
      <w:pPr>
        <w:pStyle w:val="Prrafodelista"/>
        <w:numPr>
          <w:ilvl w:val="0"/>
          <w:numId w:val="10"/>
        </w:numPr>
      </w:pPr>
      <w:r>
        <w:t>Saturar al usuario.</w:t>
      </w:r>
    </w:p>
    <w:p w14:paraId="536B4365" w14:textId="3F1C6E69" w:rsidR="000F4F1B" w:rsidRDefault="000F4F1B">
      <w:pPr>
        <w:pStyle w:val="Prrafodelista"/>
        <w:numPr>
          <w:ilvl w:val="0"/>
          <w:numId w:val="10"/>
        </w:numPr>
      </w:pPr>
      <w:r>
        <w:t>Depender de un solo formato.</w:t>
      </w:r>
    </w:p>
    <w:p w14:paraId="55054C1D" w14:textId="1FA3ECE4" w:rsidR="000F4F1B" w:rsidRDefault="000F4F1B">
      <w:pPr>
        <w:pStyle w:val="Prrafodelista"/>
        <w:numPr>
          <w:ilvl w:val="0"/>
          <w:numId w:val="10"/>
        </w:numPr>
      </w:pPr>
      <w:r>
        <w:t>No conectar contenido con objetivo.</w:t>
      </w:r>
    </w:p>
    <w:p w14:paraId="5AEB977A" w14:textId="53DD40FF" w:rsidR="000F4F1B" w:rsidRDefault="000F4F1B" w:rsidP="000F4F1B">
      <w:r>
        <w:t xml:space="preserve">¿Muchos términos desconocidos?, en el siguiente </w:t>
      </w:r>
      <w:r w:rsidR="006858B6">
        <w:t>subtema</w:t>
      </w:r>
      <w:r>
        <w:t>, abordaremos sus significados.</w:t>
      </w:r>
    </w:p>
    <w:p w14:paraId="4B864A2C" w14:textId="77777777" w:rsidR="000F4F1B" w:rsidRDefault="000F4F1B" w:rsidP="000F4F1B">
      <w:r w:rsidRPr="006858B6">
        <w:rPr>
          <w:b/>
          <w:bCs/>
        </w:rPr>
        <w:t>Clave estratégica</w:t>
      </w:r>
      <w:r>
        <w:t>. La planificación anticipada reduce errores operativos y fortalece coherencia de marca.</w:t>
      </w:r>
    </w:p>
    <w:p w14:paraId="7D17202C" w14:textId="10DA5D28" w:rsidR="000F4F1B" w:rsidRDefault="000F4F1B" w:rsidP="006858B6">
      <w:pPr>
        <w:pStyle w:val="Ttulo2"/>
      </w:pPr>
      <w:bookmarkStart w:id="10" w:name="_Toc232163529"/>
      <w:r>
        <w:t>Terminología</w:t>
      </w:r>
      <w:bookmarkEnd w:id="10"/>
    </w:p>
    <w:p w14:paraId="0C410CC7" w14:textId="77777777" w:rsidR="006858B6" w:rsidRDefault="000F4F1B" w:rsidP="000F4F1B">
      <w:r>
        <w:t xml:space="preserve">La terminología digital comprende el conjunto de conceptos técnicos que permiten interpretar correctamente las métricas y herramientas de publicidad </w:t>
      </w:r>
      <w:r w:rsidRPr="006858B6">
        <w:rPr>
          <w:rStyle w:val="Extranjerismo"/>
        </w:rPr>
        <w:t>online</w:t>
      </w:r>
      <w:r>
        <w:t>, el desconocimiento de estos términos puede generar decisiones erróneas en inversión y análisis. Veamos algunos de ellos:</w:t>
      </w:r>
    </w:p>
    <w:p w14:paraId="604A83D8" w14:textId="5BC76A2C" w:rsidR="000F4F1B" w:rsidRDefault="000F4F1B" w:rsidP="006858B6">
      <w:pPr>
        <w:pStyle w:val="Tabla"/>
      </w:pPr>
      <w:r>
        <w:t xml:space="preserve">Terminología publicidad </w:t>
      </w:r>
      <w:r w:rsidRPr="006858B6">
        <w:rPr>
          <w:rStyle w:val="Extranjerismo"/>
        </w:rPr>
        <w:t>online</w:t>
      </w:r>
    </w:p>
    <w:tbl>
      <w:tblPr>
        <w:tblStyle w:val="SENA"/>
        <w:tblW w:w="0" w:type="auto"/>
        <w:tblLook w:val="04A0" w:firstRow="1" w:lastRow="0" w:firstColumn="1" w:lastColumn="0" w:noHBand="0" w:noVBand="1"/>
      </w:tblPr>
      <w:tblGrid>
        <w:gridCol w:w="3397"/>
        <w:gridCol w:w="6565"/>
      </w:tblGrid>
      <w:tr w:rsidR="006858B6" w14:paraId="798AF3A8" w14:textId="77777777" w:rsidTr="006858B6">
        <w:trPr>
          <w:cnfStyle w:val="100000000000" w:firstRow="1" w:lastRow="0" w:firstColumn="0" w:lastColumn="0" w:oddVBand="0" w:evenVBand="0" w:oddHBand="0" w:evenHBand="0" w:firstRowFirstColumn="0" w:firstRowLastColumn="0" w:lastRowFirstColumn="0" w:lastRowLastColumn="0"/>
          <w:cantSplit/>
          <w:tblHeader/>
        </w:trPr>
        <w:tc>
          <w:tcPr>
            <w:tcW w:w="3397" w:type="dxa"/>
          </w:tcPr>
          <w:p w14:paraId="26E135EC" w14:textId="368B13A6" w:rsidR="006858B6" w:rsidRDefault="006858B6" w:rsidP="006858B6">
            <w:pPr>
              <w:ind w:firstLine="0"/>
            </w:pPr>
            <w:r w:rsidRPr="00DE4ECB">
              <w:t>Término</w:t>
            </w:r>
          </w:p>
        </w:tc>
        <w:tc>
          <w:tcPr>
            <w:tcW w:w="6565" w:type="dxa"/>
          </w:tcPr>
          <w:p w14:paraId="28DE7714" w14:textId="107D96CF" w:rsidR="006858B6" w:rsidRDefault="006858B6" w:rsidP="006858B6">
            <w:pPr>
              <w:ind w:firstLine="0"/>
            </w:pPr>
            <w:r w:rsidRPr="00DE4ECB">
              <w:t>Definición</w:t>
            </w:r>
          </w:p>
        </w:tc>
      </w:tr>
      <w:tr w:rsidR="006858B6" w14:paraId="1FC9F034"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62B2797A" w14:textId="0ACF4A32" w:rsidR="006858B6" w:rsidRDefault="006858B6" w:rsidP="006858B6">
            <w:pPr>
              <w:ind w:firstLine="0"/>
            </w:pPr>
            <w:r w:rsidRPr="005C3FC5">
              <w:rPr>
                <w:rStyle w:val="Extranjerismo"/>
              </w:rPr>
              <w:t>Awareness</w:t>
            </w:r>
          </w:p>
        </w:tc>
        <w:tc>
          <w:tcPr>
            <w:tcW w:w="6565" w:type="dxa"/>
          </w:tcPr>
          <w:p w14:paraId="73EB2A7D" w14:textId="0A164F04" w:rsidR="006858B6" w:rsidRDefault="006858B6" w:rsidP="006858B6">
            <w:pPr>
              <w:ind w:firstLine="0"/>
            </w:pPr>
            <w:r w:rsidRPr="00DE4ECB">
              <w:t>Nivel de reconocimiento o recordación que el público tiene sobre una marca o colección.</w:t>
            </w:r>
          </w:p>
        </w:tc>
      </w:tr>
      <w:tr w:rsidR="006858B6" w14:paraId="594CC35F" w14:textId="77777777" w:rsidTr="006858B6">
        <w:tc>
          <w:tcPr>
            <w:tcW w:w="3397" w:type="dxa"/>
          </w:tcPr>
          <w:p w14:paraId="2110B8DC" w14:textId="4D5E0840" w:rsidR="006858B6" w:rsidRDefault="006858B6" w:rsidP="006858B6">
            <w:pPr>
              <w:ind w:firstLine="0"/>
            </w:pPr>
            <w:r w:rsidRPr="005C3FC5">
              <w:rPr>
                <w:rStyle w:val="Extranjerismo"/>
              </w:rPr>
              <w:lastRenderedPageBreak/>
              <w:t>Banners</w:t>
            </w:r>
          </w:p>
        </w:tc>
        <w:tc>
          <w:tcPr>
            <w:tcW w:w="6565" w:type="dxa"/>
          </w:tcPr>
          <w:p w14:paraId="19908BB8" w14:textId="3F26A7FC" w:rsidR="006858B6" w:rsidRDefault="006858B6" w:rsidP="006858B6">
            <w:pPr>
              <w:ind w:firstLine="0"/>
            </w:pPr>
            <w:r w:rsidRPr="00DE4ECB">
              <w:t>Piezas gráficas publicitarias colocadas en sitios web o plataformas digitales para generar visibilidad.</w:t>
            </w:r>
          </w:p>
        </w:tc>
      </w:tr>
      <w:tr w:rsidR="000524CC" w14:paraId="33AB0101"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70EFEFD2" w14:textId="4F3F3183" w:rsidR="000524CC" w:rsidRPr="000524CC" w:rsidRDefault="000524CC" w:rsidP="000524CC">
            <w:pPr>
              <w:ind w:firstLine="0"/>
              <w:rPr>
                <w:rStyle w:val="Extranjerismo"/>
              </w:rPr>
            </w:pPr>
            <w:r w:rsidRPr="000524CC">
              <w:rPr>
                <w:rStyle w:val="Extranjerismo"/>
              </w:rPr>
              <w:t>Storytelling scenes</w:t>
            </w:r>
          </w:p>
        </w:tc>
        <w:tc>
          <w:tcPr>
            <w:tcW w:w="6565" w:type="dxa"/>
          </w:tcPr>
          <w:p w14:paraId="3FD0431A" w14:textId="051568DB" w:rsidR="000524CC" w:rsidRDefault="000524CC" w:rsidP="000524CC">
            <w:pPr>
              <w:ind w:firstLine="0"/>
            </w:pPr>
            <w:r w:rsidRPr="00DE4ECB">
              <w:t>Contenido que muestra el proceso interno de creación, producción o preparación de la marca.</w:t>
            </w:r>
          </w:p>
        </w:tc>
      </w:tr>
      <w:tr w:rsidR="006858B6" w14:paraId="236FB971" w14:textId="77777777" w:rsidTr="006858B6">
        <w:tc>
          <w:tcPr>
            <w:tcW w:w="3397" w:type="dxa"/>
          </w:tcPr>
          <w:p w14:paraId="425264EC" w14:textId="6ABF2D42" w:rsidR="006858B6" w:rsidRDefault="006858B6" w:rsidP="006858B6">
            <w:pPr>
              <w:ind w:firstLine="0"/>
            </w:pPr>
            <w:r w:rsidRPr="000524CC">
              <w:rPr>
                <w:rStyle w:val="Extranjerismo"/>
              </w:rPr>
              <w:t>Captions</w:t>
            </w:r>
          </w:p>
        </w:tc>
        <w:tc>
          <w:tcPr>
            <w:tcW w:w="6565" w:type="dxa"/>
          </w:tcPr>
          <w:p w14:paraId="6DF6783D" w14:textId="2BCD7498" w:rsidR="006858B6" w:rsidRDefault="006858B6" w:rsidP="006858B6">
            <w:pPr>
              <w:ind w:firstLine="0"/>
            </w:pPr>
            <w:r w:rsidRPr="00DE4ECB">
              <w:t>Textos descriptivos o persuasivos que acompañan publicaciones en redes sociales.</w:t>
            </w:r>
          </w:p>
        </w:tc>
      </w:tr>
      <w:tr w:rsidR="006858B6" w14:paraId="6E8B5982"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1029F281" w14:textId="43381EFC" w:rsidR="006858B6" w:rsidRDefault="006858B6" w:rsidP="006858B6">
            <w:pPr>
              <w:ind w:firstLine="0"/>
            </w:pPr>
            <w:r w:rsidRPr="000524CC">
              <w:rPr>
                <w:rStyle w:val="Extranjerismo"/>
              </w:rPr>
              <w:t>Copy</w:t>
            </w:r>
          </w:p>
        </w:tc>
        <w:tc>
          <w:tcPr>
            <w:tcW w:w="6565" w:type="dxa"/>
          </w:tcPr>
          <w:p w14:paraId="3448F929" w14:textId="5F6A9E2B" w:rsidR="006858B6" w:rsidRDefault="006858B6" w:rsidP="006858B6">
            <w:pPr>
              <w:ind w:firstLine="0"/>
            </w:pPr>
            <w:r w:rsidRPr="00DE4ECB">
              <w:t>Texto estratégico y persuasivo diseñado para comunicar y motivar acciones del usuario.</w:t>
            </w:r>
          </w:p>
        </w:tc>
      </w:tr>
      <w:tr w:rsidR="006858B6" w14:paraId="3E93F4EF" w14:textId="77777777" w:rsidTr="006858B6">
        <w:tc>
          <w:tcPr>
            <w:tcW w:w="3397" w:type="dxa"/>
          </w:tcPr>
          <w:p w14:paraId="13F9A93B" w14:textId="5B097380" w:rsidR="006858B6" w:rsidRPr="000524CC" w:rsidRDefault="006858B6" w:rsidP="006858B6">
            <w:pPr>
              <w:ind w:firstLine="0"/>
              <w:rPr>
                <w:rStyle w:val="Extranjerismo"/>
              </w:rPr>
            </w:pPr>
            <w:r w:rsidRPr="000524CC">
              <w:rPr>
                <w:rStyle w:val="Extranjerismo"/>
              </w:rPr>
              <w:t>Email teaser</w:t>
            </w:r>
          </w:p>
        </w:tc>
        <w:tc>
          <w:tcPr>
            <w:tcW w:w="6565" w:type="dxa"/>
          </w:tcPr>
          <w:p w14:paraId="6BDDFF31" w14:textId="5148916B" w:rsidR="006858B6" w:rsidRDefault="006858B6" w:rsidP="006858B6">
            <w:pPr>
              <w:ind w:firstLine="0"/>
            </w:pPr>
            <w:r w:rsidRPr="00DE4ECB">
              <w:t>Correo breve que anticipa un lanzamiento, promoción o contenido próximo para generar expectativa.</w:t>
            </w:r>
          </w:p>
        </w:tc>
      </w:tr>
      <w:tr w:rsidR="006858B6" w14:paraId="6A645DFA"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4D2851A9" w14:textId="14A0DA0F" w:rsidR="006858B6" w:rsidRDefault="006858B6" w:rsidP="006858B6">
            <w:pPr>
              <w:ind w:firstLine="0"/>
            </w:pPr>
            <w:r w:rsidRPr="000524CC">
              <w:rPr>
                <w:rStyle w:val="Extranjerismo"/>
              </w:rPr>
              <w:t>Engagement</w:t>
            </w:r>
          </w:p>
        </w:tc>
        <w:tc>
          <w:tcPr>
            <w:tcW w:w="6565" w:type="dxa"/>
          </w:tcPr>
          <w:p w14:paraId="1ED19C42" w14:textId="536F7CD2" w:rsidR="006858B6" w:rsidRDefault="006858B6" w:rsidP="006858B6">
            <w:pPr>
              <w:ind w:firstLine="0"/>
            </w:pPr>
            <w:r w:rsidRPr="00DE4ECB">
              <w:t>Nivel de interacción del público con el contenido (me gusta, comentarios, compartidos, etc.).</w:t>
            </w:r>
          </w:p>
        </w:tc>
      </w:tr>
      <w:tr w:rsidR="006858B6" w14:paraId="56F814A5" w14:textId="77777777" w:rsidTr="006858B6">
        <w:tc>
          <w:tcPr>
            <w:tcW w:w="3397" w:type="dxa"/>
          </w:tcPr>
          <w:p w14:paraId="27761D08" w14:textId="79DA1BC8" w:rsidR="006858B6" w:rsidRDefault="006858B6" w:rsidP="006858B6">
            <w:pPr>
              <w:ind w:firstLine="0"/>
            </w:pPr>
            <w:r w:rsidRPr="000524CC">
              <w:rPr>
                <w:rStyle w:val="Extranjerismo"/>
              </w:rPr>
              <w:t>Lives</w:t>
            </w:r>
          </w:p>
        </w:tc>
        <w:tc>
          <w:tcPr>
            <w:tcW w:w="6565" w:type="dxa"/>
          </w:tcPr>
          <w:p w14:paraId="7944943E" w14:textId="65A5100D" w:rsidR="006858B6" w:rsidRDefault="006858B6" w:rsidP="006858B6">
            <w:pPr>
              <w:ind w:firstLine="0"/>
            </w:pPr>
            <w:r w:rsidRPr="00DE4ECB">
              <w:t>Transmisiones en vivo en redes sociales que permiten interacción en tiempo real con la audiencia.</w:t>
            </w:r>
          </w:p>
        </w:tc>
      </w:tr>
      <w:tr w:rsidR="006858B6" w14:paraId="10EE6909"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063CDD2E" w14:textId="3F68B98C" w:rsidR="006858B6" w:rsidRDefault="006858B6" w:rsidP="006858B6">
            <w:pPr>
              <w:ind w:firstLine="0"/>
            </w:pPr>
            <w:r w:rsidRPr="000524CC">
              <w:rPr>
                <w:rStyle w:val="Extranjerismo"/>
              </w:rPr>
              <w:t>Lookbooks</w:t>
            </w:r>
          </w:p>
        </w:tc>
        <w:tc>
          <w:tcPr>
            <w:tcW w:w="6565" w:type="dxa"/>
          </w:tcPr>
          <w:p w14:paraId="67FDDC04" w14:textId="4155E265" w:rsidR="006858B6" w:rsidRDefault="006858B6" w:rsidP="006858B6">
            <w:pPr>
              <w:ind w:firstLine="0"/>
            </w:pPr>
            <w:r w:rsidRPr="00DE4ECB">
              <w:t>Catálogos visuales que presentan colecciones de moda mediante fotografías estilizadas.</w:t>
            </w:r>
          </w:p>
        </w:tc>
      </w:tr>
      <w:tr w:rsidR="006858B6" w14:paraId="20D96A6D" w14:textId="77777777" w:rsidTr="006858B6">
        <w:tc>
          <w:tcPr>
            <w:tcW w:w="3397" w:type="dxa"/>
          </w:tcPr>
          <w:p w14:paraId="2540411C" w14:textId="2FA30D4C" w:rsidR="006858B6" w:rsidRDefault="006858B6" w:rsidP="006858B6">
            <w:pPr>
              <w:ind w:firstLine="0"/>
            </w:pPr>
            <w:r w:rsidRPr="000524CC">
              <w:rPr>
                <w:rStyle w:val="Extranjerismo"/>
              </w:rPr>
              <w:lastRenderedPageBreak/>
              <w:t>Mockups</w:t>
            </w:r>
          </w:p>
        </w:tc>
        <w:tc>
          <w:tcPr>
            <w:tcW w:w="6565" w:type="dxa"/>
          </w:tcPr>
          <w:p w14:paraId="2D0E838C" w14:textId="6ADD1507" w:rsidR="006858B6" w:rsidRDefault="006858B6" w:rsidP="006858B6">
            <w:pPr>
              <w:ind w:firstLine="0"/>
            </w:pPr>
            <w:r w:rsidRPr="00DE4ECB">
              <w:t>Representaciones visuales simuladas de productos o diseños antes de su producción final.</w:t>
            </w:r>
          </w:p>
        </w:tc>
      </w:tr>
      <w:tr w:rsidR="006858B6" w14:paraId="4707DAA6"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4FD4A5E6" w14:textId="1D41E37E" w:rsidR="006858B6" w:rsidRDefault="006858B6" w:rsidP="006858B6">
            <w:pPr>
              <w:ind w:firstLine="0"/>
            </w:pPr>
            <w:r w:rsidRPr="000524CC">
              <w:rPr>
                <w:rStyle w:val="Extranjerismo"/>
              </w:rPr>
              <w:t>Newsletter</w:t>
            </w:r>
          </w:p>
        </w:tc>
        <w:tc>
          <w:tcPr>
            <w:tcW w:w="6565" w:type="dxa"/>
          </w:tcPr>
          <w:p w14:paraId="2BED3B47" w14:textId="4F47D3F6" w:rsidR="006858B6" w:rsidRDefault="006858B6" w:rsidP="006858B6">
            <w:pPr>
              <w:ind w:firstLine="0"/>
            </w:pPr>
            <w:r w:rsidRPr="00DE4ECB">
              <w:t>Boletín informativo enviado por correo electrónico para mantener comunicación con la audiencia.</w:t>
            </w:r>
          </w:p>
        </w:tc>
      </w:tr>
      <w:tr w:rsidR="006858B6" w14:paraId="09B64584" w14:textId="77777777" w:rsidTr="006858B6">
        <w:tc>
          <w:tcPr>
            <w:tcW w:w="3397" w:type="dxa"/>
          </w:tcPr>
          <w:p w14:paraId="742E3A19" w14:textId="03C12C2C" w:rsidR="006858B6" w:rsidRPr="000524CC" w:rsidRDefault="006858B6" w:rsidP="006858B6">
            <w:pPr>
              <w:ind w:firstLine="0"/>
              <w:rPr>
                <w:rStyle w:val="Extranjerismo"/>
              </w:rPr>
            </w:pPr>
            <w:r w:rsidRPr="000524CC">
              <w:rPr>
                <w:rStyle w:val="Extranjerismo"/>
              </w:rPr>
              <w:t>Paid Media</w:t>
            </w:r>
          </w:p>
        </w:tc>
        <w:tc>
          <w:tcPr>
            <w:tcW w:w="6565" w:type="dxa"/>
          </w:tcPr>
          <w:p w14:paraId="2C77C466" w14:textId="126572D0" w:rsidR="006858B6" w:rsidRDefault="006858B6" w:rsidP="006858B6">
            <w:pPr>
              <w:ind w:firstLine="0"/>
            </w:pPr>
            <w:r w:rsidRPr="00DE4ECB">
              <w:t>Estrategia de medios pagados utilizada para amplificar alcance y conversiones digitales.</w:t>
            </w:r>
          </w:p>
        </w:tc>
      </w:tr>
      <w:tr w:rsidR="006858B6" w14:paraId="58362708"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30957EDE" w14:textId="24C84DD5" w:rsidR="006858B6" w:rsidRDefault="006858B6" w:rsidP="006858B6">
            <w:pPr>
              <w:ind w:firstLine="0"/>
            </w:pPr>
            <w:r w:rsidRPr="000524CC">
              <w:rPr>
                <w:rStyle w:val="Extranjerismo"/>
              </w:rPr>
              <w:t>Performance</w:t>
            </w:r>
          </w:p>
        </w:tc>
        <w:tc>
          <w:tcPr>
            <w:tcW w:w="6565" w:type="dxa"/>
          </w:tcPr>
          <w:p w14:paraId="7230E10A" w14:textId="65780D4E" w:rsidR="006858B6" w:rsidRDefault="006858B6" w:rsidP="006858B6">
            <w:pPr>
              <w:ind w:firstLine="0"/>
            </w:pPr>
            <w:r w:rsidRPr="00DE4ECB">
              <w:t>Gestión orientada a resultados medibles en campañas digitales, especialmente ventas y conversiones.</w:t>
            </w:r>
          </w:p>
        </w:tc>
      </w:tr>
      <w:tr w:rsidR="006858B6" w14:paraId="5B6670C6" w14:textId="77777777" w:rsidTr="006858B6">
        <w:tc>
          <w:tcPr>
            <w:tcW w:w="3397" w:type="dxa"/>
          </w:tcPr>
          <w:p w14:paraId="3084350D" w14:textId="335EA08C" w:rsidR="006858B6" w:rsidRPr="000524CC" w:rsidRDefault="006858B6" w:rsidP="006858B6">
            <w:pPr>
              <w:ind w:firstLine="0"/>
              <w:rPr>
                <w:rStyle w:val="Extranjerismo"/>
              </w:rPr>
            </w:pPr>
            <w:r w:rsidRPr="000524CC">
              <w:rPr>
                <w:rStyle w:val="Extranjerismo"/>
              </w:rPr>
              <w:t>Post feed</w:t>
            </w:r>
          </w:p>
        </w:tc>
        <w:tc>
          <w:tcPr>
            <w:tcW w:w="6565" w:type="dxa"/>
          </w:tcPr>
          <w:p w14:paraId="5AF3F0B7" w14:textId="1CB5C913" w:rsidR="006858B6" w:rsidRDefault="006858B6" w:rsidP="006858B6">
            <w:pPr>
              <w:ind w:firstLine="0"/>
            </w:pPr>
            <w:r w:rsidRPr="00DE4ECB">
              <w:t xml:space="preserve">Publicación permanente en el </w:t>
            </w:r>
            <w:r w:rsidRPr="000524CC">
              <w:rPr>
                <w:rStyle w:val="Extranjerismo"/>
              </w:rPr>
              <w:t>feed</w:t>
            </w:r>
            <w:r w:rsidRPr="00DE4ECB">
              <w:t xml:space="preserve"> principal de una red social.</w:t>
            </w:r>
          </w:p>
        </w:tc>
      </w:tr>
      <w:tr w:rsidR="006858B6" w14:paraId="15246C33"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04014309" w14:textId="5041EF3A" w:rsidR="006858B6" w:rsidRPr="000524CC" w:rsidRDefault="006858B6" w:rsidP="006858B6">
            <w:pPr>
              <w:ind w:firstLine="0"/>
              <w:rPr>
                <w:rStyle w:val="Extranjerismo"/>
              </w:rPr>
            </w:pPr>
            <w:r w:rsidRPr="000524CC">
              <w:rPr>
                <w:rStyle w:val="Extranjerismo"/>
              </w:rPr>
              <w:t>Reels</w:t>
            </w:r>
          </w:p>
        </w:tc>
        <w:tc>
          <w:tcPr>
            <w:tcW w:w="6565" w:type="dxa"/>
          </w:tcPr>
          <w:p w14:paraId="3F756159" w14:textId="78B9C49A" w:rsidR="006858B6" w:rsidRDefault="006858B6" w:rsidP="006858B6">
            <w:pPr>
              <w:ind w:firstLine="0"/>
            </w:pPr>
            <w:r w:rsidRPr="00DE4ECB">
              <w:t>Videos cortos y dinámicos en Instagram u otras plataformas diseñadas para alto alcance orgánico.</w:t>
            </w:r>
          </w:p>
        </w:tc>
      </w:tr>
      <w:tr w:rsidR="006858B6" w14:paraId="345DC917" w14:textId="77777777" w:rsidTr="006858B6">
        <w:tc>
          <w:tcPr>
            <w:tcW w:w="3397" w:type="dxa"/>
          </w:tcPr>
          <w:p w14:paraId="2D7460FB" w14:textId="0C837225" w:rsidR="006858B6" w:rsidRPr="000524CC" w:rsidRDefault="006858B6" w:rsidP="006858B6">
            <w:pPr>
              <w:ind w:firstLine="0"/>
              <w:rPr>
                <w:rStyle w:val="Extranjerismo"/>
              </w:rPr>
            </w:pPr>
            <w:r w:rsidRPr="000524CC">
              <w:rPr>
                <w:rStyle w:val="Extranjerismo"/>
              </w:rPr>
              <w:t>Scroll-stop</w:t>
            </w:r>
          </w:p>
        </w:tc>
        <w:tc>
          <w:tcPr>
            <w:tcW w:w="6565" w:type="dxa"/>
          </w:tcPr>
          <w:p w14:paraId="64B950CE" w14:textId="7BC361FF" w:rsidR="006858B6" w:rsidRDefault="006858B6" w:rsidP="006858B6">
            <w:pPr>
              <w:ind w:firstLine="0"/>
            </w:pPr>
            <w:r w:rsidRPr="00DE4ECB">
              <w:t>Capacidad visual o creativa de un contenido para detener el desplazamiento del usuario.</w:t>
            </w:r>
          </w:p>
        </w:tc>
      </w:tr>
      <w:tr w:rsidR="006858B6" w14:paraId="2CA73D0B"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0CF835D9" w14:textId="29BEA266" w:rsidR="006858B6" w:rsidRPr="000524CC" w:rsidRDefault="006858B6" w:rsidP="006858B6">
            <w:pPr>
              <w:ind w:firstLine="0"/>
              <w:rPr>
                <w:rStyle w:val="Extranjerismo"/>
              </w:rPr>
            </w:pPr>
            <w:r w:rsidRPr="000524CC">
              <w:rPr>
                <w:rStyle w:val="Extranjerismo"/>
              </w:rPr>
              <w:t>Stories</w:t>
            </w:r>
          </w:p>
        </w:tc>
        <w:tc>
          <w:tcPr>
            <w:tcW w:w="6565" w:type="dxa"/>
          </w:tcPr>
          <w:p w14:paraId="29368C0B" w14:textId="6070F531" w:rsidR="006858B6" w:rsidRDefault="006858B6" w:rsidP="006858B6">
            <w:pPr>
              <w:ind w:firstLine="0"/>
            </w:pPr>
            <w:r w:rsidRPr="00DE4ECB">
              <w:t>Contenidos efímeros que desaparecen tras 24 horas en plataformas sociales.</w:t>
            </w:r>
          </w:p>
        </w:tc>
      </w:tr>
      <w:tr w:rsidR="006858B6" w14:paraId="1591AAD4" w14:textId="77777777" w:rsidTr="006858B6">
        <w:tc>
          <w:tcPr>
            <w:tcW w:w="3397" w:type="dxa"/>
          </w:tcPr>
          <w:p w14:paraId="3157A457" w14:textId="1168FC4C" w:rsidR="006858B6" w:rsidRPr="000524CC" w:rsidRDefault="006858B6" w:rsidP="006858B6">
            <w:pPr>
              <w:ind w:firstLine="0"/>
              <w:rPr>
                <w:rStyle w:val="Extranjerismo"/>
              </w:rPr>
            </w:pPr>
            <w:r w:rsidRPr="000524CC">
              <w:rPr>
                <w:rStyle w:val="Extranjerismo"/>
              </w:rPr>
              <w:lastRenderedPageBreak/>
              <w:t>Storytelling</w:t>
            </w:r>
          </w:p>
        </w:tc>
        <w:tc>
          <w:tcPr>
            <w:tcW w:w="6565" w:type="dxa"/>
          </w:tcPr>
          <w:p w14:paraId="0A485FD8" w14:textId="5E79F3E3" w:rsidR="006858B6" w:rsidRDefault="006858B6" w:rsidP="006858B6">
            <w:pPr>
              <w:ind w:firstLine="0"/>
            </w:pPr>
            <w:r w:rsidRPr="00DE4ECB">
              <w:t>Técnica narrativa que construye historias de marca para generar conexión emocional.</w:t>
            </w:r>
          </w:p>
        </w:tc>
      </w:tr>
      <w:tr w:rsidR="006858B6" w14:paraId="5CE3AF88" w14:textId="77777777" w:rsidTr="006858B6">
        <w:trPr>
          <w:cnfStyle w:val="000000100000" w:firstRow="0" w:lastRow="0" w:firstColumn="0" w:lastColumn="0" w:oddVBand="0" w:evenVBand="0" w:oddHBand="1" w:evenHBand="0" w:firstRowFirstColumn="0" w:firstRowLastColumn="0" w:lastRowFirstColumn="0" w:lastRowLastColumn="0"/>
        </w:trPr>
        <w:tc>
          <w:tcPr>
            <w:tcW w:w="3397" w:type="dxa"/>
          </w:tcPr>
          <w:p w14:paraId="105333D3" w14:textId="03A3AFE7" w:rsidR="006858B6" w:rsidRPr="000524CC" w:rsidRDefault="006858B6" w:rsidP="006858B6">
            <w:pPr>
              <w:ind w:firstLine="0"/>
              <w:rPr>
                <w:rStyle w:val="Extranjerismo"/>
              </w:rPr>
            </w:pPr>
            <w:r w:rsidRPr="000524CC">
              <w:rPr>
                <w:rStyle w:val="Extranjerismo"/>
              </w:rPr>
              <w:t>Trafficker</w:t>
            </w:r>
          </w:p>
        </w:tc>
        <w:tc>
          <w:tcPr>
            <w:tcW w:w="6565" w:type="dxa"/>
          </w:tcPr>
          <w:p w14:paraId="62F7F0F4" w14:textId="772525DF" w:rsidR="006858B6" w:rsidRDefault="006858B6" w:rsidP="006858B6">
            <w:pPr>
              <w:ind w:firstLine="0"/>
            </w:pPr>
            <w:r w:rsidRPr="00DE4ECB">
              <w:t>Especialista que configura, optimiza y monitorea campañas de publicidad digital pagada.</w:t>
            </w:r>
          </w:p>
        </w:tc>
      </w:tr>
    </w:tbl>
    <w:p w14:paraId="63B121DE" w14:textId="77777777" w:rsidR="000F4F1B" w:rsidRDefault="000F4F1B" w:rsidP="006858B6">
      <w:pPr>
        <w:ind w:firstLine="0"/>
      </w:pPr>
      <w:r>
        <w:t>Nota. SENA, (2026).</w:t>
      </w:r>
    </w:p>
    <w:p w14:paraId="52EBA0E0" w14:textId="239AB3CE" w:rsidR="000524CC" w:rsidRPr="000524CC" w:rsidRDefault="000524CC" w:rsidP="000524CC">
      <w:pPr>
        <w:rPr>
          <w:b/>
          <w:bCs/>
        </w:rPr>
      </w:pPr>
      <w:r w:rsidRPr="000524CC">
        <w:rPr>
          <w:b/>
          <w:bCs/>
        </w:rPr>
        <w:t xml:space="preserve">Diccionario con términos de </w:t>
      </w:r>
      <w:r w:rsidRPr="000524CC">
        <w:rPr>
          <w:rStyle w:val="Extranjerismo"/>
          <w:b/>
          <w:bCs/>
        </w:rPr>
        <w:t>marketing</w:t>
      </w:r>
      <w:r w:rsidRPr="000524CC">
        <w:rPr>
          <w:b/>
          <w:bCs/>
        </w:rPr>
        <w:t xml:space="preserve"> digital</w:t>
      </w:r>
    </w:p>
    <w:p w14:paraId="140AA859" w14:textId="568E276E" w:rsidR="000F4F1B" w:rsidRDefault="000524CC" w:rsidP="000F4F1B">
      <w:r w:rsidRPr="000524CC">
        <w:t xml:space="preserve">Lo invitamos a visitar el siguiente enlace en donde podrá apreciar una página de la empresa </w:t>
      </w:r>
      <w:r w:rsidRPr="00861AD3">
        <w:rPr>
          <w:rStyle w:val="Extranjerismo"/>
        </w:rPr>
        <w:t>marketing</w:t>
      </w:r>
      <w:r w:rsidRPr="000524CC">
        <w:t xml:space="preserve">miempresa.com, que contine un amplio diccionario de términos aplicados en el mundo del </w:t>
      </w:r>
      <w:r w:rsidRPr="000524CC">
        <w:rPr>
          <w:rStyle w:val="Extranjerismo"/>
        </w:rPr>
        <w:t>marketing</w:t>
      </w:r>
      <w:r w:rsidRPr="000524CC">
        <w:t xml:space="preserve"> digital</w:t>
      </w:r>
      <w:r>
        <w:t xml:space="preserve">: </w:t>
      </w:r>
      <w:hyperlink r:id="rId14" w:history="1">
        <w:r w:rsidRPr="0065272A">
          <w:rPr>
            <w:rStyle w:val="Hipervnculo"/>
          </w:rPr>
          <w:t>https://www.marketingmiempresa.com/diccionario-terminos-marketing-digital/</w:t>
        </w:r>
      </w:hyperlink>
      <w:r>
        <w:t xml:space="preserve"> </w:t>
      </w:r>
    </w:p>
    <w:p w14:paraId="43B0601F" w14:textId="77777777" w:rsidR="000F4F1B" w:rsidRPr="000524CC" w:rsidRDefault="000F4F1B" w:rsidP="000F4F1B">
      <w:pPr>
        <w:rPr>
          <w:b/>
          <w:bCs/>
        </w:rPr>
      </w:pPr>
      <w:r w:rsidRPr="000524CC">
        <w:rPr>
          <w:b/>
          <w:bCs/>
        </w:rPr>
        <w:t>Cita de reflexión</w:t>
      </w:r>
    </w:p>
    <w:p w14:paraId="04E94266" w14:textId="5DC43ADC" w:rsidR="000524CC" w:rsidRDefault="000F4F1B" w:rsidP="000F4F1B">
      <w:r>
        <w:t>“La estrategia sin ética construye ventas temporales; la integridad construye marcas duraderas.”</w:t>
      </w:r>
    </w:p>
    <w:p w14:paraId="1933F367" w14:textId="77777777" w:rsidR="000524CC" w:rsidRDefault="000524CC">
      <w:pPr>
        <w:spacing w:before="0" w:after="160" w:line="259" w:lineRule="auto"/>
        <w:ind w:firstLine="0"/>
      </w:pPr>
      <w:r>
        <w:br w:type="page"/>
      </w:r>
    </w:p>
    <w:p w14:paraId="03A4F14A" w14:textId="61811EB8" w:rsidR="000F4F1B" w:rsidRDefault="000F4F1B" w:rsidP="000524CC">
      <w:pPr>
        <w:pStyle w:val="Ttulo1"/>
      </w:pPr>
      <w:bookmarkStart w:id="11" w:name="_Toc232163530"/>
      <w:r>
        <w:lastRenderedPageBreak/>
        <w:t>C</w:t>
      </w:r>
      <w:r w:rsidR="000524CC">
        <w:t>ontenidos digitales</w:t>
      </w:r>
      <w:bookmarkEnd w:id="11"/>
    </w:p>
    <w:p w14:paraId="69C95A21" w14:textId="77777777" w:rsidR="000F4F1B" w:rsidRDefault="000F4F1B" w:rsidP="000F4F1B">
      <w:r>
        <w:t>En el sistema moda, el contenido digital no es un complemento de la publicidad, es el eje central de la comunicación estratégica. Las marcas de moda no solo venden prendas; venden identidad, estilo de vida, aspiración y pertenencia, en este contexto, el contenido digital se convierte en el puente entre la propuesta de valor y la audiencia.</w:t>
      </w:r>
    </w:p>
    <w:p w14:paraId="7E37680C" w14:textId="2F168476" w:rsidR="000F4F1B" w:rsidRDefault="000F4F1B" w:rsidP="000F4F1B">
      <w:r>
        <w:t>A diferencia de otros sectores productivos, la moda depende fuertemente de lo visual, lo emocional y lo narrativo, las decisiones de compra no se fundamentan exclusivamente en la funcionalidad del producto, sino en la conexión simbólica que genera, por ello, el diseño, planificación y ejecución de contenidos digitales debe responder a una estrategia clara alineada con el posicionamiento de marca.</w:t>
      </w:r>
    </w:p>
    <w:p w14:paraId="2E9F8547" w14:textId="77777777" w:rsidR="000F4F1B" w:rsidRDefault="000F4F1B" w:rsidP="000F4F1B">
      <w:r>
        <w:t xml:space="preserve">Este capítulo analiza el concepto, los tipos y las características del contenido digital aplicados específicamente al sistema moda, reconociendo su impacto en el </w:t>
      </w:r>
      <w:r w:rsidRPr="00194E6F">
        <w:rPr>
          <w:rStyle w:val="Extranjerismo"/>
        </w:rPr>
        <w:t>engagement</w:t>
      </w:r>
      <w:r>
        <w:t>, la fidelización y el desempeño comercial.</w:t>
      </w:r>
    </w:p>
    <w:p w14:paraId="0925001E" w14:textId="3D580840" w:rsidR="000F4F1B" w:rsidRDefault="000F4F1B" w:rsidP="00763BE8">
      <w:pPr>
        <w:pStyle w:val="Ttulo2"/>
      </w:pPr>
      <w:bookmarkStart w:id="12" w:name="_Toc232163531"/>
      <w:r>
        <w:t>Concepto</w:t>
      </w:r>
      <w:bookmarkEnd w:id="12"/>
    </w:p>
    <w:p w14:paraId="2C954AB6" w14:textId="77777777" w:rsidR="00194E6F" w:rsidRDefault="000F4F1B" w:rsidP="000F4F1B">
      <w:r>
        <w:t xml:space="preserve">El contenido digital se define como la información creada y distribuida a través de medios digitales con el propósito de informar, persuadir, entretener o generar interacción con una audiencia específica, en el sistema moda, el contenido digital incluye fotografías editoriales, </w:t>
      </w:r>
      <w:r w:rsidRPr="00194E6F">
        <w:rPr>
          <w:rStyle w:val="Extranjerismo"/>
        </w:rPr>
        <w:t>reels</w:t>
      </w:r>
      <w:r>
        <w:t xml:space="preserve"> de pasarela, tutoriales de combinación de prendas, historias detrás de la marca, lanzamientos de colección y experiencias de usuario. No se trata solo de mostrar productos, sino de construir un relato coherente que conecte emocionalmente con el consumidor.</w:t>
      </w:r>
    </w:p>
    <w:p w14:paraId="1735C4C6" w14:textId="10BFE3DD" w:rsidR="000F4F1B" w:rsidRDefault="000F4F1B" w:rsidP="000F4F1B">
      <w:r>
        <w:lastRenderedPageBreak/>
        <w:t>Un contenido bien estructurado debe responder a tres preguntas fundamentales:</w:t>
      </w:r>
    </w:p>
    <w:p w14:paraId="6E79A0EE" w14:textId="486924C1" w:rsidR="000F4F1B" w:rsidRDefault="000F4F1B">
      <w:pPr>
        <w:pStyle w:val="Prrafodelista"/>
        <w:numPr>
          <w:ilvl w:val="0"/>
          <w:numId w:val="11"/>
        </w:numPr>
      </w:pPr>
      <w:r>
        <w:t>¿Qué comunica la marca?</w:t>
      </w:r>
    </w:p>
    <w:p w14:paraId="4B1FAB0B" w14:textId="063C6783" w:rsidR="000F4F1B" w:rsidRDefault="000F4F1B">
      <w:pPr>
        <w:pStyle w:val="Prrafodelista"/>
        <w:numPr>
          <w:ilvl w:val="0"/>
          <w:numId w:val="11"/>
        </w:numPr>
      </w:pPr>
      <w:r>
        <w:t>¿A quién se dirige?</w:t>
      </w:r>
    </w:p>
    <w:p w14:paraId="18F1A415" w14:textId="533F2868" w:rsidR="000F4F1B" w:rsidRDefault="000F4F1B">
      <w:pPr>
        <w:pStyle w:val="Prrafodelista"/>
        <w:numPr>
          <w:ilvl w:val="0"/>
          <w:numId w:val="11"/>
        </w:numPr>
      </w:pPr>
      <w:r>
        <w:t>¿Qué acción espera generar?</w:t>
      </w:r>
    </w:p>
    <w:p w14:paraId="0930805D" w14:textId="77777777" w:rsidR="000F4F1B" w:rsidRDefault="000F4F1B" w:rsidP="000F4F1B">
      <w:r>
        <w:t>En moda, el contenido exitoso equilibra estética, narrativa y estrategia comercial, una publicación visualmente atractiva sin intención estratégica difícilmente generará resultados sostenibles.</w:t>
      </w:r>
    </w:p>
    <w:p w14:paraId="24B9353F" w14:textId="303C0D32" w:rsidR="000F4F1B" w:rsidRDefault="000F4F1B" w:rsidP="00194E6F">
      <w:pPr>
        <w:pStyle w:val="Ttulo2"/>
      </w:pPr>
      <w:bookmarkStart w:id="13" w:name="_Toc232163532"/>
      <w:r>
        <w:t>Tipos</w:t>
      </w:r>
      <w:bookmarkEnd w:id="13"/>
    </w:p>
    <w:p w14:paraId="7D1B74A5" w14:textId="77300E1A" w:rsidR="000F4F1B" w:rsidRDefault="000F4F1B" w:rsidP="000F4F1B">
      <w:r>
        <w:t xml:space="preserve">Los tipos de contenido digital en el sistema moda pueden clasificarse según su formato, intención comunicativa y nivel de interacción, cada tipo cumple una función estratégica distinta dentro del embudo de </w:t>
      </w:r>
      <w:r w:rsidRPr="00194E6F">
        <w:rPr>
          <w:rStyle w:val="Extranjerismo"/>
        </w:rPr>
        <w:t>marketing</w:t>
      </w:r>
      <w:r>
        <w:t>.</w:t>
      </w:r>
      <w:r w:rsidR="00861AD3">
        <w:t xml:space="preserve"> </w:t>
      </w:r>
      <w:r>
        <w:t>Entre los principales tipos se encuentran:</w:t>
      </w:r>
    </w:p>
    <w:p w14:paraId="40D4B3D1" w14:textId="1264ACB3" w:rsidR="000F4F1B" w:rsidRDefault="000F4F1B">
      <w:pPr>
        <w:pStyle w:val="Prrafodelista"/>
        <w:numPr>
          <w:ilvl w:val="0"/>
          <w:numId w:val="12"/>
        </w:numPr>
      </w:pPr>
      <w:r w:rsidRPr="00194E6F">
        <w:rPr>
          <w:b/>
          <w:bCs/>
        </w:rPr>
        <w:t>Contenido informativo</w:t>
      </w:r>
      <w:r w:rsidR="00194E6F">
        <w:t xml:space="preserve">. </w:t>
      </w:r>
      <w:r>
        <w:t>Publicaciones educativas y explicativas que aportan valor al público. Incluye guías sobre cómo combinar prendas, consejos de estilo, cuidado de la ropa, tendencias de temporada y recomendaciones para elegir prendas según la ocasión o tipo de cuerpo. Su objetivo es posicionar la marca como referente en moda y generar confianza.</w:t>
      </w:r>
      <w:r>
        <w:tab/>
        <w:t xml:space="preserve"> </w:t>
      </w:r>
    </w:p>
    <w:p w14:paraId="10667A63" w14:textId="77777777" w:rsidR="00194E6F" w:rsidRDefault="000F4F1B">
      <w:pPr>
        <w:pStyle w:val="Prrafodelista"/>
        <w:numPr>
          <w:ilvl w:val="0"/>
          <w:numId w:val="12"/>
        </w:numPr>
      </w:pPr>
      <w:r w:rsidRPr="00194E6F">
        <w:rPr>
          <w:b/>
          <w:bCs/>
        </w:rPr>
        <w:t>Contenido promocional</w:t>
      </w:r>
      <w:r w:rsidR="00194E6F">
        <w:t xml:space="preserve">. </w:t>
      </w:r>
      <w:r>
        <w:t xml:space="preserve">Piezas enfocadas en impulsar la venta directa. Incluye ofertas especiales, descuentos, lanzamientos de nuevas </w:t>
      </w:r>
      <w:r>
        <w:lastRenderedPageBreak/>
        <w:t>colecciones, promociones por tiempo limitado, beneficios exclusivos y llamados claros a la acción para incentivar la compra inmediata</w:t>
      </w:r>
      <w:r w:rsidR="00194E6F">
        <w:t>.</w:t>
      </w:r>
    </w:p>
    <w:p w14:paraId="2CE566DE" w14:textId="77777777" w:rsidR="00194E6F" w:rsidRDefault="000F4F1B">
      <w:pPr>
        <w:pStyle w:val="Prrafodelista"/>
        <w:numPr>
          <w:ilvl w:val="0"/>
          <w:numId w:val="12"/>
        </w:numPr>
      </w:pPr>
      <w:r w:rsidRPr="00194E6F">
        <w:rPr>
          <w:b/>
          <w:bCs/>
        </w:rPr>
        <w:t>Contenido experiencial</w:t>
      </w:r>
      <w:r w:rsidR="00194E6F">
        <w:t xml:space="preserve">. </w:t>
      </w:r>
      <w:r>
        <w:t xml:space="preserve">Muestra la experiencia real de los clientes con la marca. Incluye testimonios, reseñas, fotos o videos de clientes, </w:t>
      </w:r>
      <w:r w:rsidRPr="00194E6F">
        <w:rPr>
          <w:rStyle w:val="Extranjerismo"/>
        </w:rPr>
        <w:t>unboxings</w:t>
      </w:r>
      <w:r>
        <w:t xml:space="preserve"> y demostraciones de uso. Su propósito es generar credibilidad, prueba social y confianza en los productos.</w:t>
      </w:r>
    </w:p>
    <w:p w14:paraId="090678B8" w14:textId="0774F4F1" w:rsidR="000F4F1B" w:rsidRDefault="000F4F1B">
      <w:pPr>
        <w:pStyle w:val="Prrafodelista"/>
        <w:numPr>
          <w:ilvl w:val="0"/>
          <w:numId w:val="12"/>
        </w:numPr>
      </w:pPr>
      <w:r w:rsidRPr="00194E6F">
        <w:rPr>
          <w:b/>
          <w:bCs/>
        </w:rPr>
        <w:t>Contenido aspiracional</w:t>
      </w:r>
      <w:r w:rsidR="00194E6F">
        <w:t xml:space="preserve">. </w:t>
      </w:r>
      <w:r>
        <w:t xml:space="preserve">Presenta la marca en un contexto inspirador y emocional. Incluye editoriales de moda, sesiones fotográficas profesionales, </w:t>
      </w:r>
      <w:r w:rsidRPr="00194E6F">
        <w:rPr>
          <w:rStyle w:val="Extranjerismo"/>
        </w:rPr>
        <w:t>lifestyle</w:t>
      </w:r>
      <w:r>
        <w:t xml:space="preserve">, </w:t>
      </w:r>
      <w:r w:rsidRPr="00194E6F">
        <w:rPr>
          <w:rStyle w:val="Extranjerismo"/>
        </w:rPr>
        <w:t>looks</w:t>
      </w:r>
      <w:r>
        <w:t xml:space="preserve"> completos y escenarios que reflejan el estilo de vida con el que el público desea identificarse.</w:t>
      </w:r>
      <w:r>
        <w:tab/>
        <w:t xml:space="preserve"> </w:t>
      </w:r>
    </w:p>
    <w:p w14:paraId="5851D6FA" w14:textId="67CCAC9D" w:rsidR="000F4F1B" w:rsidRDefault="000F4F1B">
      <w:pPr>
        <w:pStyle w:val="Prrafodelista"/>
        <w:numPr>
          <w:ilvl w:val="0"/>
          <w:numId w:val="12"/>
        </w:numPr>
      </w:pPr>
      <w:r w:rsidRPr="00194E6F">
        <w:rPr>
          <w:b/>
          <w:bCs/>
        </w:rPr>
        <w:t>Contenido interactivo</w:t>
      </w:r>
      <w:r w:rsidR="00194E6F">
        <w:t xml:space="preserve">. </w:t>
      </w:r>
      <w:r>
        <w:t xml:space="preserve">Diseñado para fomentar la participación de la audiencia. Incluye encuestas, preguntas, </w:t>
      </w:r>
      <w:r w:rsidRPr="00194E6F">
        <w:rPr>
          <w:rStyle w:val="Extranjerismo"/>
        </w:rPr>
        <w:t>quizzes</w:t>
      </w:r>
      <w:r>
        <w:t xml:space="preserve">, votaciones, retos y dinámicas en historias o publicaciones. Ayuda a aumentar el </w:t>
      </w:r>
      <w:r w:rsidRPr="00194E6F">
        <w:rPr>
          <w:rStyle w:val="Extranjerismo"/>
        </w:rPr>
        <w:t>engagement</w:t>
      </w:r>
      <w:r>
        <w:t xml:space="preserve"> y conocer mejor las preferencias del público.</w:t>
      </w:r>
      <w:r>
        <w:tab/>
        <w:t xml:space="preserve"> </w:t>
      </w:r>
    </w:p>
    <w:p w14:paraId="454B5B7B" w14:textId="38F9CEAF" w:rsidR="000F4F1B" w:rsidRDefault="000F4F1B">
      <w:pPr>
        <w:pStyle w:val="Prrafodelista"/>
        <w:numPr>
          <w:ilvl w:val="0"/>
          <w:numId w:val="12"/>
        </w:numPr>
      </w:pPr>
      <w:r w:rsidRPr="00194E6F">
        <w:rPr>
          <w:b/>
          <w:bCs/>
        </w:rPr>
        <w:t>Contenido en vivo (</w:t>
      </w:r>
      <w:r w:rsidRPr="00194E6F">
        <w:rPr>
          <w:rStyle w:val="Extranjerismo"/>
          <w:b/>
          <w:bCs/>
        </w:rPr>
        <w:t>live</w:t>
      </w:r>
      <w:r w:rsidRPr="00194E6F">
        <w:rPr>
          <w:b/>
          <w:bCs/>
        </w:rPr>
        <w:t>)</w:t>
      </w:r>
      <w:r w:rsidR="00194E6F">
        <w:t xml:space="preserve">. </w:t>
      </w:r>
      <w:r>
        <w:t>Transmisiones en tiempo real para fortalecer la conexión con la comunidad. Incluye lanzamientos de colecciones, desfiles, entrevistas con diseñadores, demostraciones de productos y sesiones de preguntas y respuestas con la audiencia.</w:t>
      </w:r>
      <w:r>
        <w:tab/>
        <w:t xml:space="preserve"> </w:t>
      </w:r>
    </w:p>
    <w:p w14:paraId="4DFD0B2B" w14:textId="77777777" w:rsidR="00194E6F" w:rsidRDefault="000F4F1B" w:rsidP="000F4F1B">
      <w:r>
        <w:t>En el sistema moda, la combinación equilibrada de estos tipos evita que la marca se perciba exclusivamente comercial, el consumidor actual valora autenticidad y valor agregado antes de decidir una compra.</w:t>
      </w:r>
    </w:p>
    <w:p w14:paraId="7211ADAD" w14:textId="3F417C32" w:rsidR="000F4F1B" w:rsidRDefault="000F4F1B" w:rsidP="000F4F1B">
      <w:r w:rsidRPr="00194E6F">
        <w:rPr>
          <w:b/>
          <w:bCs/>
        </w:rPr>
        <w:lastRenderedPageBreak/>
        <w:t>Clave estratégica</w:t>
      </w:r>
      <w:r>
        <w:t>.</w:t>
      </w:r>
      <w:r w:rsidR="00194E6F">
        <w:t xml:space="preserve"> </w:t>
      </w:r>
      <w:r>
        <w:t>Si todo el contenido es promoción, la audiencia se cansa, si todo es inspiración, no vende, el equilibrio es disciplina estratégica.</w:t>
      </w:r>
    </w:p>
    <w:p w14:paraId="6C994DE2" w14:textId="6071C8B0" w:rsidR="000F4F1B" w:rsidRDefault="000F4F1B" w:rsidP="00194E6F">
      <w:pPr>
        <w:pStyle w:val="Ttulo2"/>
      </w:pPr>
      <w:bookmarkStart w:id="14" w:name="_Toc232163533"/>
      <w:r>
        <w:t>Características</w:t>
      </w:r>
      <w:bookmarkEnd w:id="14"/>
    </w:p>
    <w:p w14:paraId="0624F008" w14:textId="71F37116" w:rsidR="000F4F1B" w:rsidRDefault="000F4F1B" w:rsidP="000F4F1B">
      <w:r>
        <w:t>Las características del contenido digital en el sistema moda determinan su capacidad de generar impacto, conexión y resultados comerciales, no basta con publicar imágenes atractivas; el contenido debe cumplir criterios estratégicos que aseguren coherencia y efectividad.</w:t>
      </w:r>
      <w:r w:rsidR="00861AD3">
        <w:t xml:space="preserve"> </w:t>
      </w:r>
      <w:r>
        <w:t>Entre las principales características se encuentran:</w:t>
      </w:r>
    </w:p>
    <w:p w14:paraId="65553032" w14:textId="20252474" w:rsidR="000F4F1B" w:rsidRDefault="000F4F1B">
      <w:pPr>
        <w:pStyle w:val="Prrafodelista"/>
        <w:numPr>
          <w:ilvl w:val="0"/>
          <w:numId w:val="13"/>
        </w:numPr>
      </w:pPr>
      <w:r w:rsidRPr="00194E6F">
        <w:rPr>
          <w:b/>
          <w:bCs/>
        </w:rPr>
        <w:t>Coherencia visual</w:t>
      </w:r>
      <w:r w:rsidR="00194E6F">
        <w:t xml:space="preserve">. </w:t>
      </w:r>
      <w:r>
        <w:t>La moda es altamente estética, el contenido debe mantener una línea gráfica consistente en colores, tipografía, encuadres y estilo fotográfico. La coherencia fortalece el reconocimiento de marca y transmite profesionalismo.</w:t>
      </w:r>
    </w:p>
    <w:p w14:paraId="3C604E30" w14:textId="1CB4F979" w:rsidR="000F4F1B" w:rsidRDefault="000F4F1B">
      <w:pPr>
        <w:pStyle w:val="Prrafodelista"/>
        <w:numPr>
          <w:ilvl w:val="0"/>
          <w:numId w:val="13"/>
        </w:numPr>
      </w:pPr>
      <w:r w:rsidRPr="00194E6F">
        <w:rPr>
          <w:b/>
          <w:bCs/>
        </w:rPr>
        <w:t>Calidad técnica</w:t>
      </w:r>
      <w:r w:rsidR="00194E6F">
        <w:t xml:space="preserve">. </w:t>
      </w:r>
      <w:r>
        <w:t>Incluye resolución adecuada, iluminación correcta, edición profesional y buena composición. En moda, la percepción de calidad visual influye directamente en la percepción del producto.</w:t>
      </w:r>
    </w:p>
    <w:p w14:paraId="1F26279B" w14:textId="434C2D87" w:rsidR="000F4F1B" w:rsidRDefault="000F4F1B">
      <w:pPr>
        <w:pStyle w:val="Prrafodelista"/>
        <w:numPr>
          <w:ilvl w:val="0"/>
          <w:numId w:val="13"/>
        </w:numPr>
      </w:pPr>
      <w:r w:rsidRPr="00194E6F">
        <w:rPr>
          <w:b/>
          <w:bCs/>
        </w:rPr>
        <w:t>Autenticidad</w:t>
      </w:r>
      <w:r w:rsidR="00194E6F">
        <w:t xml:space="preserve">. </w:t>
      </w:r>
      <w:r>
        <w:t>El consumidor actual valora la transparencia, mostrar procesos reales, equipos de trabajo y testimonios genuinos aumenta la credibilidad.</w:t>
      </w:r>
    </w:p>
    <w:p w14:paraId="0BEC0959" w14:textId="77777777" w:rsidR="00194E6F" w:rsidRDefault="000F4F1B">
      <w:pPr>
        <w:pStyle w:val="Prrafodelista"/>
        <w:numPr>
          <w:ilvl w:val="0"/>
          <w:numId w:val="13"/>
        </w:numPr>
      </w:pPr>
      <w:r w:rsidRPr="00194E6F">
        <w:rPr>
          <w:b/>
          <w:bCs/>
        </w:rPr>
        <w:t>Relevancia</w:t>
      </w:r>
      <w:r w:rsidR="00194E6F">
        <w:t xml:space="preserve">. </w:t>
      </w:r>
      <w:r>
        <w:t>El contenido debe responder a intereses reales del público objetivo: tendencias, consejos de estilo, sostenibilidad o identidad cultural.</w:t>
      </w:r>
    </w:p>
    <w:p w14:paraId="26286B4C" w14:textId="77777777" w:rsidR="00194E6F" w:rsidRDefault="000F4F1B">
      <w:pPr>
        <w:pStyle w:val="Prrafodelista"/>
        <w:numPr>
          <w:ilvl w:val="0"/>
          <w:numId w:val="13"/>
        </w:numPr>
      </w:pPr>
      <w:r w:rsidRPr="00194E6F">
        <w:rPr>
          <w:b/>
          <w:bCs/>
        </w:rPr>
        <w:t>Orientación estratégica</w:t>
      </w:r>
      <w:r w:rsidR="00194E6F">
        <w:t xml:space="preserve">. </w:t>
      </w:r>
      <w:r>
        <w:t>Cada pieza debe tener un propósito: atraer, educar, convertir o fidelizar, publicar sin intención es desperdiciar recursos.</w:t>
      </w:r>
    </w:p>
    <w:p w14:paraId="4E288BB1" w14:textId="75C9848F" w:rsidR="000F4F1B" w:rsidRDefault="000F4F1B" w:rsidP="000F4F1B">
      <w:r w:rsidRPr="00194E6F">
        <w:rPr>
          <w:b/>
          <w:bCs/>
        </w:rPr>
        <w:lastRenderedPageBreak/>
        <w:t>Ejemplo aplicado</w:t>
      </w:r>
      <w:r>
        <w:t>. La marca Raíz Textil Co.</w:t>
      </w:r>
      <w:r w:rsidR="00194E6F">
        <w:t>,</w:t>
      </w:r>
      <w:r>
        <w:t xml:space="preserve"> </w:t>
      </w:r>
      <w:r w:rsidR="00194E6F">
        <w:t>d</w:t>
      </w:r>
      <w:r>
        <w:t>ecidió unificar su paleta de colores, mejorar la iluminación en sus fotografías y estructurar cada publicación con un llamado a la acción claro. En cuatro meses, su tasa de interacción aumentó 41 % y logró mayor recordación de marca.</w:t>
      </w:r>
    </w:p>
    <w:p w14:paraId="0483D780" w14:textId="77777777" w:rsidR="000F4F1B" w:rsidRPr="00194E6F" w:rsidRDefault="000F4F1B" w:rsidP="000F4F1B">
      <w:pPr>
        <w:rPr>
          <w:b/>
          <w:bCs/>
        </w:rPr>
      </w:pPr>
      <w:r w:rsidRPr="00194E6F">
        <w:rPr>
          <w:b/>
          <w:bCs/>
        </w:rPr>
        <w:t>Pregunta de aplicación</w:t>
      </w:r>
    </w:p>
    <w:p w14:paraId="50EF06F1" w14:textId="77777777" w:rsidR="000F4F1B" w:rsidRDefault="000F4F1B" w:rsidP="000F4F1B">
      <w:r>
        <w:t>¿Qué característica debería priorizar una marca emergente con presupuesto limitado?</w:t>
      </w:r>
    </w:p>
    <w:p w14:paraId="3D58C29F" w14:textId="0301DD02" w:rsidR="000F4F1B" w:rsidRDefault="000F4F1B" w:rsidP="00194E6F">
      <w:pPr>
        <w:pStyle w:val="Ttulo2"/>
      </w:pPr>
      <w:bookmarkStart w:id="15" w:name="_Toc232163534"/>
      <w:r>
        <w:t>Etiquetas</w:t>
      </w:r>
      <w:bookmarkEnd w:id="15"/>
    </w:p>
    <w:p w14:paraId="590F109E" w14:textId="586C1FBA" w:rsidR="000F4F1B" w:rsidRDefault="000F4F1B" w:rsidP="000F4F1B">
      <w:r>
        <w:t xml:space="preserve">Las etiquetas, comúnmente conocidas como </w:t>
      </w:r>
      <w:r w:rsidRPr="00E62DD4">
        <w:rPr>
          <w:rStyle w:val="Extranjerismo"/>
        </w:rPr>
        <w:t>hashtags</w:t>
      </w:r>
      <w:r>
        <w:t>, son palabras o frases precedidas por el símbolo numeral (#) que permiten clasificar y agrupar contenidos dentro de plataformas digitales.</w:t>
      </w:r>
    </w:p>
    <w:p w14:paraId="31FD56CA" w14:textId="77777777" w:rsidR="000F4F1B" w:rsidRDefault="000F4F1B" w:rsidP="000F4F1B">
      <w:r>
        <w:t>Las etiquetas cumplen funciones estratégicas:</w:t>
      </w:r>
    </w:p>
    <w:p w14:paraId="5102996C" w14:textId="0E2C41CF" w:rsidR="000F4F1B" w:rsidRDefault="000F4F1B">
      <w:pPr>
        <w:pStyle w:val="Prrafodelista"/>
        <w:numPr>
          <w:ilvl w:val="0"/>
          <w:numId w:val="14"/>
        </w:numPr>
      </w:pPr>
      <w:r w:rsidRPr="00E62DD4">
        <w:rPr>
          <w:b/>
          <w:bCs/>
        </w:rPr>
        <w:t>Aumentar visibilidad</w:t>
      </w:r>
      <w:r w:rsidR="00E62DD4">
        <w:t>. P</w:t>
      </w:r>
      <w:r>
        <w:t>ermiten que usuarios interesados en una temática específica encuentren el contenido.</w:t>
      </w:r>
    </w:p>
    <w:p w14:paraId="6BC4B693" w14:textId="452E03A2" w:rsidR="000F4F1B" w:rsidRDefault="000F4F1B">
      <w:pPr>
        <w:pStyle w:val="Prrafodelista"/>
        <w:numPr>
          <w:ilvl w:val="0"/>
          <w:numId w:val="14"/>
        </w:numPr>
      </w:pPr>
      <w:r w:rsidRPr="00E62DD4">
        <w:rPr>
          <w:b/>
          <w:bCs/>
        </w:rPr>
        <w:t>Segmentar audiencias</w:t>
      </w:r>
      <w:r w:rsidR="00E62DD4">
        <w:t>. F</w:t>
      </w:r>
      <w:r>
        <w:t>acilitan llegar a nichos concretos (ejemplo: #ModaSostenible, #StreetwearLatam).</w:t>
      </w:r>
    </w:p>
    <w:p w14:paraId="749D0648" w14:textId="7C60943D" w:rsidR="000F4F1B" w:rsidRDefault="000F4F1B">
      <w:pPr>
        <w:pStyle w:val="Prrafodelista"/>
        <w:numPr>
          <w:ilvl w:val="0"/>
          <w:numId w:val="14"/>
        </w:numPr>
      </w:pPr>
      <w:r w:rsidRPr="00E62DD4">
        <w:rPr>
          <w:b/>
          <w:bCs/>
        </w:rPr>
        <w:t>Posicionar marca</w:t>
      </w:r>
      <w:r w:rsidR="00E62DD4">
        <w:t>. C</w:t>
      </w:r>
      <w:r>
        <w:t>rear etiquetas propias fortalece identidad y comunidad (ejemplo: #EstiloAndesStudio).</w:t>
      </w:r>
    </w:p>
    <w:p w14:paraId="05DEFA7D" w14:textId="77777777" w:rsidR="00496129" w:rsidRDefault="000F4F1B">
      <w:pPr>
        <w:pStyle w:val="Prrafodelista"/>
        <w:numPr>
          <w:ilvl w:val="0"/>
          <w:numId w:val="14"/>
        </w:numPr>
      </w:pPr>
      <w:r w:rsidRPr="00496129">
        <w:rPr>
          <w:b/>
          <w:bCs/>
        </w:rPr>
        <w:t>Participar en tendencias</w:t>
      </w:r>
      <w:r w:rsidR="00E62DD4" w:rsidRPr="00496129">
        <w:rPr>
          <w:b/>
          <w:bCs/>
        </w:rPr>
        <w:t>.</w:t>
      </w:r>
      <w:r>
        <w:t xml:space="preserve"> </w:t>
      </w:r>
      <w:r w:rsidR="00E62DD4">
        <w:t>I</w:t>
      </w:r>
      <w:r>
        <w:t>ntegrarse a conversaciones globales amplía alcance.</w:t>
      </w:r>
    </w:p>
    <w:p w14:paraId="36947118" w14:textId="6E95DA27" w:rsidR="000F4F1B" w:rsidRDefault="000F4F1B" w:rsidP="00496129">
      <w:r>
        <w:lastRenderedPageBreak/>
        <w:t>Sin embargo, el uso excesivo o irrelevante de etiquetas puede afectar la percepción profesional. La selección debe ser estratégica, alineada con el público objetivo y coherente con el mensaje de la publicación.</w:t>
      </w:r>
    </w:p>
    <w:p w14:paraId="3DD1C166" w14:textId="68D7FEF3" w:rsidR="000F4F1B" w:rsidRDefault="000F4F1B" w:rsidP="000F4F1B">
      <w:r w:rsidRPr="00496129">
        <w:rPr>
          <w:b/>
          <w:bCs/>
        </w:rPr>
        <w:t>Ejemplo aplicado</w:t>
      </w:r>
      <w:r>
        <w:t xml:space="preserve">. La empresa Bruma Atelier redujo el uso de </w:t>
      </w:r>
      <w:r w:rsidRPr="00496129">
        <w:rPr>
          <w:rStyle w:val="Extranjerismo"/>
        </w:rPr>
        <w:t>hashtags</w:t>
      </w:r>
      <w:r>
        <w:t xml:space="preserve"> genéricos (#fashion, #style) y comenzó a utilizar etiquetas más específicas (#ModaConscienteColombia, #DiseñoArtesanalBogotá). Como resultado, mejoró la calidad de sus seguidores y aumentó las consultas comerciales.</w:t>
      </w:r>
    </w:p>
    <w:p w14:paraId="253A7BA5" w14:textId="221F3096" w:rsidR="00496129" w:rsidRPr="00496129" w:rsidRDefault="000F4F1B" w:rsidP="000F4F1B">
      <w:pPr>
        <w:rPr>
          <w:b/>
          <w:bCs/>
        </w:rPr>
      </w:pPr>
      <w:r w:rsidRPr="00496129">
        <w:rPr>
          <w:b/>
          <w:bCs/>
        </w:rPr>
        <w:t>Genérica</w:t>
      </w:r>
      <w:r w:rsidR="006F23B5">
        <w:rPr>
          <w:b/>
          <w:bCs/>
        </w:rPr>
        <w:t>:</w:t>
      </w:r>
    </w:p>
    <w:p w14:paraId="4950C9FC" w14:textId="6461366A" w:rsidR="000F4F1B" w:rsidRDefault="000F4F1B" w:rsidP="000F4F1B">
      <w:r>
        <w:t>Alto alcance.</w:t>
      </w:r>
      <w:r w:rsidR="00496129">
        <w:t xml:space="preserve"> </w:t>
      </w:r>
      <w:r w:rsidRPr="00861AD3">
        <w:rPr>
          <w:b/>
          <w:bCs/>
        </w:rPr>
        <w:t>Ejemplo</w:t>
      </w:r>
      <w:r>
        <w:t>: #Fashion.</w:t>
      </w:r>
      <w:r>
        <w:tab/>
        <w:t xml:space="preserve"> </w:t>
      </w:r>
    </w:p>
    <w:p w14:paraId="0F7445CE" w14:textId="2197BAAB" w:rsidR="00496129" w:rsidRPr="00496129" w:rsidRDefault="000F4F1B" w:rsidP="000F4F1B">
      <w:pPr>
        <w:rPr>
          <w:b/>
          <w:bCs/>
        </w:rPr>
      </w:pPr>
      <w:r w:rsidRPr="00496129">
        <w:rPr>
          <w:b/>
          <w:bCs/>
        </w:rPr>
        <w:t>De nicho</w:t>
      </w:r>
      <w:r w:rsidR="006F23B5">
        <w:rPr>
          <w:b/>
          <w:bCs/>
        </w:rPr>
        <w:t>:</w:t>
      </w:r>
    </w:p>
    <w:p w14:paraId="2D1DD070" w14:textId="1C8361E1" w:rsidR="000F4F1B" w:rsidRDefault="000F4F1B" w:rsidP="000F4F1B">
      <w:r>
        <w:t>Segmentación específica.</w:t>
      </w:r>
      <w:r w:rsidR="00496129">
        <w:t xml:space="preserve"> </w:t>
      </w:r>
      <w:r w:rsidRPr="00861AD3">
        <w:rPr>
          <w:b/>
          <w:bCs/>
        </w:rPr>
        <w:t>Ejemplo</w:t>
      </w:r>
      <w:r>
        <w:t>: #ModaSostenible.</w:t>
      </w:r>
      <w:r>
        <w:tab/>
        <w:t xml:space="preserve"> </w:t>
      </w:r>
    </w:p>
    <w:p w14:paraId="263F3AB1" w14:textId="54E0F33C" w:rsidR="00496129" w:rsidRPr="00496129" w:rsidRDefault="000F4F1B" w:rsidP="000F4F1B">
      <w:pPr>
        <w:rPr>
          <w:b/>
          <w:bCs/>
        </w:rPr>
      </w:pPr>
      <w:r w:rsidRPr="00496129">
        <w:rPr>
          <w:b/>
          <w:bCs/>
        </w:rPr>
        <w:t>De marca</w:t>
      </w:r>
      <w:r w:rsidR="006F23B5">
        <w:rPr>
          <w:b/>
          <w:bCs/>
        </w:rPr>
        <w:t>:</w:t>
      </w:r>
    </w:p>
    <w:p w14:paraId="78316A80" w14:textId="47488193" w:rsidR="000F4F1B" w:rsidRDefault="000F4F1B" w:rsidP="000F4F1B">
      <w:r>
        <w:t>Identidad propia</w:t>
      </w:r>
      <w:r w:rsidR="00496129">
        <w:t xml:space="preserve">. </w:t>
      </w:r>
      <w:r w:rsidRPr="00861AD3">
        <w:rPr>
          <w:b/>
          <w:bCs/>
        </w:rPr>
        <w:t>Ejemplo</w:t>
      </w:r>
      <w:r>
        <w:t>: #BrumaAtelier.</w:t>
      </w:r>
      <w:r>
        <w:tab/>
        <w:t xml:space="preserve"> </w:t>
      </w:r>
    </w:p>
    <w:p w14:paraId="5C3948C7" w14:textId="54E018B7" w:rsidR="00496129" w:rsidRPr="00496129" w:rsidRDefault="000F4F1B" w:rsidP="000F4F1B">
      <w:pPr>
        <w:rPr>
          <w:b/>
          <w:bCs/>
        </w:rPr>
      </w:pPr>
      <w:r w:rsidRPr="00496129">
        <w:rPr>
          <w:b/>
          <w:bCs/>
        </w:rPr>
        <w:t>Geográfica</w:t>
      </w:r>
      <w:r w:rsidR="006F23B5">
        <w:rPr>
          <w:b/>
          <w:bCs/>
        </w:rPr>
        <w:t>:</w:t>
      </w:r>
    </w:p>
    <w:p w14:paraId="296DA129" w14:textId="0FFE44A1" w:rsidR="000F4F1B" w:rsidRDefault="000F4F1B" w:rsidP="000F4F1B">
      <w:r>
        <w:t>Localización</w:t>
      </w:r>
      <w:r w:rsidR="00496129">
        <w:t xml:space="preserve">. </w:t>
      </w:r>
      <w:r w:rsidRPr="00861AD3">
        <w:rPr>
          <w:b/>
          <w:bCs/>
        </w:rPr>
        <w:t>Ejemplo</w:t>
      </w:r>
      <w:r>
        <w:t>: #ModaBogotá.</w:t>
      </w:r>
      <w:r>
        <w:tab/>
        <w:t xml:space="preserve"> </w:t>
      </w:r>
    </w:p>
    <w:p w14:paraId="6DCC7237" w14:textId="525ECB5A" w:rsidR="000F4F1B" w:rsidRDefault="000F4F1B" w:rsidP="00496129">
      <w:pPr>
        <w:pStyle w:val="Ttulo2"/>
      </w:pPr>
      <w:bookmarkStart w:id="16" w:name="_Toc232163535"/>
      <w:r>
        <w:t>Parrilla</w:t>
      </w:r>
      <w:bookmarkEnd w:id="16"/>
    </w:p>
    <w:p w14:paraId="57469D64" w14:textId="77777777" w:rsidR="000F4F1B" w:rsidRDefault="000F4F1B" w:rsidP="000F4F1B">
      <w:r>
        <w:t>La parrilla de contenidos es la estructura organizada que define qué tipo de contenido se publica, en qué formato y con qué frecuencia, funciona como un mapa estratégico que equilibra objetivos comerciales y construcción de marca.</w:t>
      </w:r>
    </w:p>
    <w:p w14:paraId="4B10F772" w14:textId="77777777" w:rsidR="000F4F1B" w:rsidRDefault="000F4F1B" w:rsidP="000F4F1B">
      <w:r>
        <w:lastRenderedPageBreak/>
        <w:t>En el sistema moda, la parrilla evita dos errores comunes:</w:t>
      </w:r>
    </w:p>
    <w:p w14:paraId="64F19C64" w14:textId="621C1B30" w:rsidR="000F4F1B" w:rsidRDefault="000F4F1B">
      <w:pPr>
        <w:pStyle w:val="Prrafodelista"/>
        <w:numPr>
          <w:ilvl w:val="0"/>
          <w:numId w:val="15"/>
        </w:numPr>
      </w:pPr>
      <w:r>
        <w:t>Publicar únicamente promociones.</w:t>
      </w:r>
    </w:p>
    <w:p w14:paraId="24098936" w14:textId="58A58018" w:rsidR="000F4F1B" w:rsidRDefault="000F4F1B">
      <w:pPr>
        <w:pStyle w:val="Prrafodelista"/>
        <w:numPr>
          <w:ilvl w:val="0"/>
          <w:numId w:val="15"/>
        </w:numPr>
      </w:pPr>
      <w:r>
        <w:t>Publicar contenido atractivo sin intención estratégica.</w:t>
      </w:r>
    </w:p>
    <w:p w14:paraId="1955615C" w14:textId="77777777" w:rsidR="000F4F1B" w:rsidRDefault="000F4F1B" w:rsidP="000F4F1B">
      <w:r>
        <w:t>Una parrilla bien diseñada distribuye los tipos de contenido (informativo, promocional, aspiracional, experiencial e interactivo) de manera equilibrada, garantizando coherencia con el posicionamiento de la marca.</w:t>
      </w:r>
    </w:p>
    <w:p w14:paraId="3165F57D" w14:textId="77777777" w:rsidR="000F4F1B" w:rsidRDefault="000F4F1B" w:rsidP="000F4F1B">
      <w:r>
        <w:t>Los componentes de una parrilla de contenidos son:</w:t>
      </w:r>
    </w:p>
    <w:p w14:paraId="33FD2EE4" w14:textId="77777777" w:rsidR="00484524" w:rsidRPr="00484524" w:rsidRDefault="000F4F1B" w:rsidP="000F4F1B">
      <w:pPr>
        <w:rPr>
          <w:b/>
          <w:bCs/>
        </w:rPr>
      </w:pPr>
      <w:r w:rsidRPr="00484524">
        <w:rPr>
          <w:b/>
          <w:bCs/>
        </w:rPr>
        <w:t>Tipo de contenido</w:t>
      </w:r>
    </w:p>
    <w:p w14:paraId="09359AAC" w14:textId="4AC99F9D" w:rsidR="000F4F1B" w:rsidRDefault="000F4F1B" w:rsidP="000F4F1B">
      <w:r>
        <w:t xml:space="preserve">Clasifica la pieza según la función estratégica que cumple dentro del plan de comunicación. Puede ser inspiracional (motiva y conecta emocionalmente), educativo (enseña o informa), promocional (impulsa ventas o destaca ofertas), interactivo (fomenta participación), de entretenimiento (genera diversión y recordación) o enfocado en valores de marca (comunica propósito, cultura y diferenciadores). </w:t>
      </w:r>
      <w:r>
        <w:tab/>
        <w:t xml:space="preserve"> </w:t>
      </w:r>
    </w:p>
    <w:p w14:paraId="1497FCC9" w14:textId="77777777" w:rsidR="00484524" w:rsidRDefault="000F4F1B" w:rsidP="000F4F1B">
      <w:r w:rsidRPr="00484524">
        <w:rPr>
          <w:b/>
          <w:bCs/>
        </w:rPr>
        <w:t>Formato</w:t>
      </w:r>
    </w:p>
    <w:p w14:paraId="687B633B" w14:textId="203D7C8F" w:rsidR="00484524" w:rsidRDefault="000F4F1B" w:rsidP="000F4F1B">
      <w:r>
        <w:t xml:space="preserve">Define la forma en que se presentará el contenido en el canal digital. Puede tratarse de un </w:t>
      </w:r>
      <w:r w:rsidRPr="00484524">
        <w:rPr>
          <w:rStyle w:val="Extranjerismo"/>
        </w:rPr>
        <w:t>post</w:t>
      </w:r>
      <w:r>
        <w:t xml:space="preserve"> estático, carrusel, </w:t>
      </w:r>
      <w:r w:rsidRPr="00484524">
        <w:rPr>
          <w:rStyle w:val="Extranjerismo"/>
        </w:rPr>
        <w:t>reel</w:t>
      </w:r>
      <w:r>
        <w:t xml:space="preserve">, video corto, historia, artículo de </w:t>
      </w:r>
      <w:r w:rsidRPr="006F23B5">
        <w:t>blog</w:t>
      </w:r>
      <w:r>
        <w:t xml:space="preserve">, </w:t>
      </w:r>
      <w:r w:rsidRPr="006F23B5">
        <w:rPr>
          <w:rStyle w:val="Extranjerismo"/>
        </w:rPr>
        <w:t>p</w:t>
      </w:r>
      <w:r w:rsidR="006F23B5" w:rsidRPr="006F23B5">
        <w:rPr>
          <w:rStyle w:val="Extranjerismo"/>
        </w:rPr>
        <w:t>o</w:t>
      </w:r>
      <w:r w:rsidRPr="006F23B5">
        <w:rPr>
          <w:rStyle w:val="Extranjerismo"/>
        </w:rPr>
        <w:t>dcast</w:t>
      </w:r>
      <w:r>
        <w:t xml:space="preserve">, infografía, transmisión en vivo o </w:t>
      </w:r>
      <w:r w:rsidRPr="00484524">
        <w:rPr>
          <w:rStyle w:val="Extranjerismo"/>
        </w:rPr>
        <w:t>newsletter</w:t>
      </w:r>
      <w:r>
        <w:t>. La elección del formato dependerá del objetivo, la plataforma y las preferencias del público objetivo.</w:t>
      </w:r>
    </w:p>
    <w:p w14:paraId="155344BA" w14:textId="77777777" w:rsidR="00484524" w:rsidRDefault="00484524">
      <w:pPr>
        <w:spacing w:before="0" w:after="160" w:line="259" w:lineRule="auto"/>
        <w:ind w:firstLine="0"/>
      </w:pPr>
      <w:r>
        <w:br w:type="page"/>
      </w:r>
    </w:p>
    <w:p w14:paraId="283F605F" w14:textId="77777777" w:rsidR="00484524" w:rsidRPr="00484524" w:rsidRDefault="000F4F1B" w:rsidP="000F4F1B">
      <w:pPr>
        <w:rPr>
          <w:b/>
          <w:bCs/>
        </w:rPr>
      </w:pPr>
      <w:r w:rsidRPr="00484524">
        <w:rPr>
          <w:b/>
          <w:bCs/>
        </w:rPr>
        <w:lastRenderedPageBreak/>
        <w:t>Tema o mensaje central</w:t>
      </w:r>
    </w:p>
    <w:p w14:paraId="609AAD1B" w14:textId="2B88555B" w:rsidR="000F4F1B" w:rsidRDefault="000F4F1B" w:rsidP="000F4F1B">
      <w:r>
        <w:t xml:space="preserve">Resume la idea principal que se desea transmitir en la pieza. Debe ser claro, relevante y coherente con la estrategia de la marca. Ejemplos: “Moda sostenible”, “Nueva colección otoño”, “Consejos de estilo ejecutivo”, “Beneficios de comprar local” o “Historias de clientes satisfechos”. </w:t>
      </w:r>
      <w:r>
        <w:tab/>
      </w:r>
    </w:p>
    <w:p w14:paraId="07F31C52" w14:textId="77777777" w:rsidR="00484524" w:rsidRPr="00484524" w:rsidRDefault="000F4F1B" w:rsidP="000F4F1B">
      <w:pPr>
        <w:rPr>
          <w:b/>
          <w:bCs/>
        </w:rPr>
      </w:pPr>
      <w:r w:rsidRPr="00484524">
        <w:rPr>
          <w:b/>
          <w:bCs/>
        </w:rPr>
        <w:t>Objetivo de comunicación</w:t>
      </w:r>
    </w:p>
    <w:p w14:paraId="28EFBEB9" w14:textId="5EAF58EB" w:rsidR="000F4F1B" w:rsidRDefault="000F4F1B" w:rsidP="000F4F1B">
      <w:r>
        <w:t xml:space="preserve">Establece la meta específica que se busca alcanzar con el contenido. Puede orientarse a generar interacción, aumentar ventas, educar a la audiencia, reforzar la identidad de marca, atraer tráfico al sitio web, captar </w:t>
      </w:r>
      <w:r w:rsidRPr="00E00499">
        <w:rPr>
          <w:rStyle w:val="Extranjerismo"/>
        </w:rPr>
        <w:t>leads</w:t>
      </w:r>
      <w:r>
        <w:t>, fidelizar clientes o posicionar un producto o servicio.</w:t>
      </w:r>
      <w:r>
        <w:tab/>
      </w:r>
    </w:p>
    <w:p w14:paraId="45A47D5C" w14:textId="77777777" w:rsidR="00484524" w:rsidRPr="00484524" w:rsidRDefault="000F4F1B" w:rsidP="000F4F1B">
      <w:pPr>
        <w:rPr>
          <w:b/>
          <w:bCs/>
        </w:rPr>
      </w:pPr>
      <w:r w:rsidRPr="00484524">
        <w:rPr>
          <w:b/>
          <w:bCs/>
        </w:rPr>
        <w:t>Llamado a la acción (CTA)</w:t>
      </w:r>
    </w:p>
    <w:p w14:paraId="63F23519" w14:textId="54C435E8" w:rsidR="000F4F1B" w:rsidRDefault="000F4F1B" w:rsidP="000F4F1B">
      <w:r>
        <w:t>Es la instrucción concreta que guía al usuario hacia la acción deseada. Debe ser breve, directo y persuasivo. Ejemplos: “Compra ahora”, “Descubre la colección”, “Comenta tu favorito”, “Escríbenos por WhatsApp”, “Descarga la guía gratuita” o “Visita nuestro sitio web”</w:t>
      </w:r>
      <w:r w:rsidR="00484524">
        <w:t>.</w:t>
      </w:r>
    </w:p>
    <w:p w14:paraId="5DEBF50B" w14:textId="60BE619F" w:rsidR="00484524" w:rsidRDefault="000F4F1B" w:rsidP="000F4F1B">
      <w:r>
        <w:t>Veamos dos ejemplos aplicados al sistema moda, para darle significancia a cada componente:</w:t>
      </w:r>
    </w:p>
    <w:p w14:paraId="02B3EECD" w14:textId="77777777" w:rsidR="00484524" w:rsidRDefault="00484524">
      <w:pPr>
        <w:spacing w:before="0" w:after="160" w:line="259" w:lineRule="auto"/>
        <w:ind w:firstLine="0"/>
      </w:pPr>
      <w:r>
        <w:br w:type="page"/>
      </w:r>
    </w:p>
    <w:p w14:paraId="568B9F97" w14:textId="4DC13630" w:rsidR="000F4F1B" w:rsidRDefault="000F4F1B" w:rsidP="00484524">
      <w:pPr>
        <w:pStyle w:val="Tabla"/>
      </w:pPr>
      <w:r>
        <w:lastRenderedPageBreak/>
        <w:t>Parrilla de contenidos –Johanna Ortiz (ejemplo semanal)</w:t>
      </w:r>
    </w:p>
    <w:tbl>
      <w:tblPr>
        <w:tblStyle w:val="SENA"/>
        <w:tblW w:w="0" w:type="auto"/>
        <w:tblLook w:val="04A0" w:firstRow="1" w:lastRow="0" w:firstColumn="1" w:lastColumn="0" w:noHBand="0" w:noVBand="1"/>
      </w:tblPr>
      <w:tblGrid>
        <w:gridCol w:w="2162"/>
        <w:gridCol w:w="1661"/>
        <w:gridCol w:w="2062"/>
        <w:gridCol w:w="2146"/>
        <w:gridCol w:w="1931"/>
      </w:tblGrid>
      <w:tr w:rsidR="00484524" w14:paraId="1F5C84D5" w14:textId="77777777" w:rsidTr="006E611C">
        <w:trPr>
          <w:cnfStyle w:val="100000000000" w:firstRow="1" w:lastRow="0" w:firstColumn="0" w:lastColumn="0" w:oddVBand="0" w:evenVBand="0" w:oddHBand="0" w:evenHBand="0" w:firstRowFirstColumn="0" w:firstRowLastColumn="0" w:lastRowFirstColumn="0" w:lastRowLastColumn="0"/>
          <w:cantSplit/>
          <w:tblHeader/>
        </w:trPr>
        <w:tc>
          <w:tcPr>
            <w:tcW w:w="2162" w:type="dxa"/>
          </w:tcPr>
          <w:p w14:paraId="5A8F74E0" w14:textId="2207B601" w:rsidR="00484524" w:rsidRDefault="00484524" w:rsidP="00484524">
            <w:pPr>
              <w:ind w:firstLine="0"/>
            </w:pPr>
            <w:r w:rsidRPr="001A10CC">
              <w:t>Tipo de contenido</w:t>
            </w:r>
          </w:p>
        </w:tc>
        <w:tc>
          <w:tcPr>
            <w:tcW w:w="1661" w:type="dxa"/>
          </w:tcPr>
          <w:p w14:paraId="4C8391E9" w14:textId="1CDE106B" w:rsidR="00484524" w:rsidRDefault="00484524" w:rsidP="00484524">
            <w:pPr>
              <w:ind w:firstLine="0"/>
            </w:pPr>
            <w:r w:rsidRPr="001A10CC">
              <w:t>Formato</w:t>
            </w:r>
          </w:p>
        </w:tc>
        <w:tc>
          <w:tcPr>
            <w:tcW w:w="2062" w:type="dxa"/>
          </w:tcPr>
          <w:p w14:paraId="6E817DFE" w14:textId="0E289A5D" w:rsidR="00484524" w:rsidRDefault="00484524" w:rsidP="00484524">
            <w:pPr>
              <w:ind w:firstLine="0"/>
            </w:pPr>
            <w:r w:rsidRPr="001A10CC">
              <w:t>Tema</w:t>
            </w:r>
          </w:p>
        </w:tc>
        <w:tc>
          <w:tcPr>
            <w:tcW w:w="2146" w:type="dxa"/>
          </w:tcPr>
          <w:p w14:paraId="78CB7E1E" w14:textId="46B68BD2" w:rsidR="00484524" w:rsidRDefault="00484524" w:rsidP="00484524">
            <w:pPr>
              <w:ind w:firstLine="0"/>
            </w:pPr>
            <w:r w:rsidRPr="001A10CC">
              <w:t>Objetivo</w:t>
            </w:r>
          </w:p>
        </w:tc>
        <w:tc>
          <w:tcPr>
            <w:tcW w:w="1931" w:type="dxa"/>
          </w:tcPr>
          <w:p w14:paraId="31B2470D" w14:textId="641ECD4E" w:rsidR="00484524" w:rsidRDefault="00484524" w:rsidP="00484524">
            <w:pPr>
              <w:ind w:firstLine="0"/>
            </w:pPr>
            <w:r w:rsidRPr="001A10CC">
              <w:t>CTA</w:t>
            </w:r>
          </w:p>
        </w:tc>
      </w:tr>
      <w:tr w:rsidR="00484524" w14:paraId="678BAA16" w14:textId="77777777" w:rsidTr="006E611C">
        <w:trPr>
          <w:cnfStyle w:val="000000100000" w:firstRow="0" w:lastRow="0" w:firstColumn="0" w:lastColumn="0" w:oddVBand="0" w:evenVBand="0" w:oddHBand="1" w:evenHBand="0" w:firstRowFirstColumn="0" w:firstRowLastColumn="0" w:lastRowFirstColumn="0" w:lastRowLastColumn="0"/>
        </w:trPr>
        <w:tc>
          <w:tcPr>
            <w:tcW w:w="2162" w:type="dxa"/>
          </w:tcPr>
          <w:p w14:paraId="254B657A" w14:textId="6641EF83" w:rsidR="00484524" w:rsidRDefault="00484524" w:rsidP="00484524">
            <w:pPr>
              <w:ind w:firstLine="0"/>
            </w:pPr>
            <w:r w:rsidRPr="001A10CC">
              <w:t>Inspiracional</w:t>
            </w:r>
          </w:p>
        </w:tc>
        <w:tc>
          <w:tcPr>
            <w:tcW w:w="1661" w:type="dxa"/>
          </w:tcPr>
          <w:p w14:paraId="5880AD2B" w14:textId="0A8E59AC" w:rsidR="00484524" w:rsidRDefault="00484524" w:rsidP="00484524">
            <w:pPr>
              <w:ind w:firstLine="0"/>
            </w:pPr>
            <w:r w:rsidRPr="00484524">
              <w:rPr>
                <w:rStyle w:val="Extranjerismo"/>
              </w:rPr>
              <w:t>Post</w:t>
            </w:r>
            <w:r w:rsidRPr="001A10CC">
              <w:t xml:space="preserve"> con foto</w:t>
            </w:r>
          </w:p>
        </w:tc>
        <w:tc>
          <w:tcPr>
            <w:tcW w:w="2062" w:type="dxa"/>
          </w:tcPr>
          <w:p w14:paraId="5B803F22" w14:textId="1212D03D" w:rsidR="00484524" w:rsidRDefault="00484524" w:rsidP="00484524">
            <w:pPr>
              <w:ind w:firstLine="0"/>
            </w:pPr>
            <w:r w:rsidRPr="001A10CC">
              <w:t>Feminidad y poder</w:t>
            </w:r>
          </w:p>
        </w:tc>
        <w:tc>
          <w:tcPr>
            <w:tcW w:w="2146" w:type="dxa"/>
          </w:tcPr>
          <w:p w14:paraId="6202E67F" w14:textId="76CB62D6" w:rsidR="00484524" w:rsidRDefault="00484524" w:rsidP="00484524">
            <w:pPr>
              <w:ind w:firstLine="0"/>
            </w:pPr>
            <w:r w:rsidRPr="001A10CC">
              <w:t xml:space="preserve">Conectar emocionalmente </w:t>
            </w:r>
          </w:p>
        </w:tc>
        <w:tc>
          <w:tcPr>
            <w:tcW w:w="1931" w:type="dxa"/>
          </w:tcPr>
          <w:p w14:paraId="24518C9A" w14:textId="739BB229" w:rsidR="00484524" w:rsidRDefault="00484524" w:rsidP="00484524">
            <w:pPr>
              <w:ind w:firstLine="0"/>
            </w:pPr>
            <w:r w:rsidRPr="001A10CC">
              <w:t>“Descubre más en nuestra web”</w:t>
            </w:r>
          </w:p>
        </w:tc>
      </w:tr>
      <w:tr w:rsidR="00484524" w14:paraId="0F375154" w14:textId="77777777" w:rsidTr="006E611C">
        <w:tc>
          <w:tcPr>
            <w:tcW w:w="2162" w:type="dxa"/>
          </w:tcPr>
          <w:p w14:paraId="31B01EC1" w14:textId="370ECA01" w:rsidR="00484524" w:rsidRDefault="00484524" w:rsidP="00484524">
            <w:pPr>
              <w:ind w:firstLine="0"/>
            </w:pPr>
            <w:r w:rsidRPr="001A10CC">
              <w:t>Educativo</w:t>
            </w:r>
          </w:p>
        </w:tc>
        <w:tc>
          <w:tcPr>
            <w:tcW w:w="1661" w:type="dxa"/>
          </w:tcPr>
          <w:p w14:paraId="4C9890D4" w14:textId="4D684C9F" w:rsidR="00484524" w:rsidRDefault="00484524" w:rsidP="00484524">
            <w:pPr>
              <w:ind w:firstLine="0"/>
            </w:pPr>
            <w:r w:rsidRPr="00484524">
              <w:rPr>
                <w:rStyle w:val="Extranjerismo"/>
              </w:rPr>
              <w:t>Reel</w:t>
            </w:r>
          </w:p>
        </w:tc>
        <w:tc>
          <w:tcPr>
            <w:tcW w:w="2062" w:type="dxa"/>
          </w:tcPr>
          <w:p w14:paraId="13F8F022" w14:textId="35505BCF" w:rsidR="00484524" w:rsidRDefault="00484524" w:rsidP="00484524">
            <w:pPr>
              <w:ind w:firstLine="0"/>
            </w:pPr>
            <w:r w:rsidRPr="001A10CC">
              <w:t>Técnicas artesanales</w:t>
            </w:r>
          </w:p>
        </w:tc>
        <w:tc>
          <w:tcPr>
            <w:tcW w:w="2146" w:type="dxa"/>
          </w:tcPr>
          <w:p w14:paraId="5020F708" w14:textId="66DEEB30" w:rsidR="00484524" w:rsidRDefault="00484524" w:rsidP="00484524">
            <w:pPr>
              <w:ind w:firstLine="0"/>
            </w:pPr>
            <w:r w:rsidRPr="001A10CC">
              <w:t xml:space="preserve">Mostrar </w:t>
            </w:r>
            <w:r w:rsidRPr="006E611C">
              <w:rPr>
                <w:rStyle w:val="Extranjerismo"/>
              </w:rPr>
              <w:t>expertise</w:t>
            </w:r>
          </w:p>
        </w:tc>
        <w:tc>
          <w:tcPr>
            <w:tcW w:w="1931" w:type="dxa"/>
          </w:tcPr>
          <w:p w14:paraId="1BB1CDF8" w14:textId="10F18C39" w:rsidR="00484524" w:rsidRDefault="00484524" w:rsidP="00484524">
            <w:pPr>
              <w:ind w:firstLine="0"/>
            </w:pPr>
            <w:r w:rsidRPr="001A10CC">
              <w:t>“Mira la colección completa”</w:t>
            </w:r>
          </w:p>
        </w:tc>
      </w:tr>
      <w:tr w:rsidR="00484524" w14:paraId="428F2EB2" w14:textId="77777777" w:rsidTr="006E611C">
        <w:trPr>
          <w:cnfStyle w:val="000000100000" w:firstRow="0" w:lastRow="0" w:firstColumn="0" w:lastColumn="0" w:oddVBand="0" w:evenVBand="0" w:oddHBand="1" w:evenHBand="0" w:firstRowFirstColumn="0" w:firstRowLastColumn="0" w:lastRowFirstColumn="0" w:lastRowLastColumn="0"/>
        </w:trPr>
        <w:tc>
          <w:tcPr>
            <w:tcW w:w="2162" w:type="dxa"/>
          </w:tcPr>
          <w:p w14:paraId="3B60A151" w14:textId="1D9D1CE2" w:rsidR="00484524" w:rsidRDefault="00484524" w:rsidP="00484524">
            <w:pPr>
              <w:ind w:firstLine="0"/>
            </w:pPr>
            <w:r w:rsidRPr="001A10CC">
              <w:t>Producto</w:t>
            </w:r>
          </w:p>
        </w:tc>
        <w:tc>
          <w:tcPr>
            <w:tcW w:w="1661" w:type="dxa"/>
          </w:tcPr>
          <w:p w14:paraId="05197446" w14:textId="5635F0E2" w:rsidR="00484524" w:rsidRDefault="00484524" w:rsidP="00484524">
            <w:pPr>
              <w:ind w:firstLine="0"/>
            </w:pPr>
            <w:r w:rsidRPr="001A10CC">
              <w:t>Carrusel</w:t>
            </w:r>
          </w:p>
        </w:tc>
        <w:tc>
          <w:tcPr>
            <w:tcW w:w="2062" w:type="dxa"/>
          </w:tcPr>
          <w:p w14:paraId="3C8E5EB9" w14:textId="2F69CA17" w:rsidR="00484524" w:rsidRPr="006E611C" w:rsidRDefault="00484524" w:rsidP="00484524">
            <w:pPr>
              <w:ind w:firstLine="0"/>
              <w:rPr>
                <w:rStyle w:val="Extranjerismo"/>
              </w:rPr>
            </w:pPr>
            <w:r w:rsidRPr="006E611C">
              <w:rPr>
                <w:rStyle w:val="Extranjerismo"/>
              </w:rPr>
              <w:t>Resort collection</w:t>
            </w:r>
          </w:p>
        </w:tc>
        <w:tc>
          <w:tcPr>
            <w:tcW w:w="2146" w:type="dxa"/>
          </w:tcPr>
          <w:p w14:paraId="3CD4A903" w14:textId="087AB2D8" w:rsidR="00484524" w:rsidRDefault="00484524" w:rsidP="00484524">
            <w:pPr>
              <w:ind w:firstLine="0"/>
            </w:pPr>
            <w:r w:rsidRPr="001A10CC">
              <w:t>Promocionar colección</w:t>
            </w:r>
          </w:p>
        </w:tc>
        <w:tc>
          <w:tcPr>
            <w:tcW w:w="1931" w:type="dxa"/>
          </w:tcPr>
          <w:p w14:paraId="4564AEB5" w14:textId="662BBDD1" w:rsidR="00484524" w:rsidRDefault="00484524" w:rsidP="00484524">
            <w:pPr>
              <w:ind w:firstLine="0"/>
            </w:pPr>
            <w:r w:rsidRPr="001A10CC">
              <w:t>“Compra ahora”</w:t>
            </w:r>
          </w:p>
        </w:tc>
      </w:tr>
      <w:tr w:rsidR="00484524" w14:paraId="17792C3D" w14:textId="77777777" w:rsidTr="006E611C">
        <w:tc>
          <w:tcPr>
            <w:tcW w:w="2162" w:type="dxa"/>
          </w:tcPr>
          <w:p w14:paraId="09FF2D72" w14:textId="371DE15B" w:rsidR="00484524" w:rsidRDefault="00484524" w:rsidP="00484524">
            <w:pPr>
              <w:ind w:firstLine="0"/>
            </w:pPr>
            <w:r w:rsidRPr="00484524">
              <w:rPr>
                <w:rStyle w:val="Extranjerismo"/>
              </w:rPr>
              <w:t>Lifestyle</w:t>
            </w:r>
          </w:p>
        </w:tc>
        <w:tc>
          <w:tcPr>
            <w:tcW w:w="1661" w:type="dxa"/>
          </w:tcPr>
          <w:p w14:paraId="1D7F2C88" w14:textId="105B1F27" w:rsidR="00484524" w:rsidRDefault="00484524" w:rsidP="00484524">
            <w:pPr>
              <w:ind w:firstLine="0"/>
            </w:pPr>
            <w:r w:rsidRPr="001A10CC">
              <w:t>Artículo</w:t>
            </w:r>
          </w:p>
        </w:tc>
        <w:tc>
          <w:tcPr>
            <w:tcW w:w="2062" w:type="dxa"/>
          </w:tcPr>
          <w:p w14:paraId="32DC2723" w14:textId="12481A2D" w:rsidR="00484524" w:rsidRDefault="00484524" w:rsidP="00484524">
            <w:pPr>
              <w:ind w:firstLine="0"/>
            </w:pPr>
            <w:r w:rsidRPr="001A10CC">
              <w:t>Moda tropical</w:t>
            </w:r>
          </w:p>
        </w:tc>
        <w:tc>
          <w:tcPr>
            <w:tcW w:w="2146" w:type="dxa"/>
          </w:tcPr>
          <w:p w14:paraId="42D6395D" w14:textId="71D8778A" w:rsidR="00484524" w:rsidRDefault="00484524" w:rsidP="00484524">
            <w:pPr>
              <w:ind w:firstLine="0"/>
            </w:pPr>
            <w:r w:rsidRPr="001A10CC">
              <w:t>Asociar estilo con experiencias.</w:t>
            </w:r>
          </w:p>
        </w:tc>
        <w:tc>
          <w:tcPr>
            <w:tcW w:w="1931" w:type="dxa"/>
          </w:tcPr>
          <w:p w14:paraId="2F6381D9" w14:textId="186EEB70" w:rsidR="00484524" w:rsidRDefault="00484524" w:rsidP="00484524">
            <w:pPr>
              <w:ind w:firstLine="0"/>
            </w:pPr>
            <w:r w:rsidRPr="001A10CC">
              <w:t xml:space="preserve">“Lee más en nuestro </w:t>
            </w:r>
            <w:r w:rsidRPr="006E611C">
              <w:rPr>
                <w:rStyle w:val="Extranjerismo"/>
              </w:rPr>
              <w:t>blog</w:t>
            </w:r>
            <w:r w:rsidRPr="001A10CC">
              <w:t>”</w:t>
            </w:r>
          </w:p>
        </w:tc>
      </w:tr>
      <w:tr w:rsidR="00484524" w14:paraId="7CCEFC39" w14:textId="77777777" w:rsidTr="006E611C">
        <w:trPr>
          <w:cnfStyle w:val="000000100000" w:firstRow="0" w:lastRow="0" w:firstColumn="0" w:lastColumn="0" w:oddVBand="0" w:evenVBand="0" w:oddHBand="1" w:evenHBand="0" w:firstRowFirstColumn="0" w:firstRowLastColumn="0" w:lastRowFirstColumn="0" w:lastRowLastColumn="0"/>
        </w:trPr>
        <w:tc>
          <w:tcPr>
            <w:tcW w:w="2162" w:type="dxa"/>
          </w:tcPr>
          <w:p w14:paraId="1EA2E1CD" w14:textId="1D09883D" w:rsidR="00484524" w:rsidRDefault="00484524" w:rsidP="00484524">
            <w:pPr>
              <w:ind w:firstLine="0"/>
            </w:pPr>
            <w:r w:rsidRPr="001A10CC">
              <w:t>Interacción</w:t>
            </w:r>
          </w:p>
        </w:tc>
        <w:tc>
          <w:tcPr>
            <w:tcW w:w="1661" w:type="dxa"/>
          </w:tcPr>
          <w:p w14:paraId="69BD2D71" w14:textId="11BC5A50" w:rsidR="00484524" w:rsidRDefault="00484524" w:rsidP="00484524">
            <w:pPr>
              <w:ind w:firstLine="0"/>
            </w:pPr>
            <w:r w:rsidRPr="001A10CC">
              <w:t>Encuesta</w:t>
            </w:r>
          </w:p>
        </w:tc>
        <w:tc>
          <w:tcPr>
            <w:tcW w:w="2062" w:type="dxa"/>
          </w:tcPr>
          <w:p w14:paraId="19853C31" w14:textId="01E173DA" w:rsidR="00484524" w:rsidRDefault="00484524" w:rsidP="00484524">
            <w:pPr>
              <w:ind w:firstLine="0"/>
            </w:pPr>
            <w:r w:rsidRPr="001A10CC">
              <w:t>Estampados</w:t>
            </w:r>
          </w:p>
        </w:tc>
        <w:tc>
          <w:tcPr>
            <w:tcW w:w="2146" w:type="dxa"/>
          </w:tcPr>
          <w:p w14:paraId="2762EC1C" w14:textId="1333ACEF" w:rsidR="00484524" w:rsidRDefault="00484524" w:rsidP="00484524">
            <w:pPr>
              <w:ind w:firstLine="0"/>
            </w:pPr>
            <w:r w:rsidRPr="001A10CC">
              <w:t>Fomentar comunidad</w:t>
            </w:r>
          </w:p>
        </w:tc>
        <w:tc>
          <w:tcPr>
            <w:tcW w:w="1931" w:type="dxa"/>
          </w:tcPr>
          <w:p w14:paraId="1908AC84" w14:textId="41261BEE" w:rsidR="00484524" w:rsidRDefault="00484524" w:rsidP="00484524">
            <w:pPr>
              <w:ind w:firstLine="0"/>
            </w:pPr>
            <w:r w:rsidRPr="001A10CC">
              <w:t>“Vota tu favorito”</w:t>
            </w:r>
          </w:p>
        </w:tc>
      </w:tr>
      <w:tr w:rsidR="00484524" w14:paraId="68371E64" w14:textId="77777777" w:rsidTr="006E611C">
        <w:tc>
          <w:tcPr>
            <w:tcW w:w="2162" w:type="dxa"/>
          </w:tcPr>
          <w:p w14:paraId="2BAF005C" w14:textId="6E0A59F8" w:rsidR="00484524" w:rsidRDefault="00484524" w:rsidP="00484524">
            <w:pPr>
              <w:ind w:firstLine="0"/>
            </w:pPr>
            <w:r w:rsidRPr="001A10CC">
              <w:t>Entretenimiento</w:t>
            </w:r>
          </w:p>
        </w:tc>
        <w:tc>
          <w:tcPr>
            <w:tcW w:w="1661" w:type="dxa"/>
          </w:tcPr>
          <w:p w14:paraId="73AD8164" w14:textId="7AF9EA86" w:rsidR="00484524" w:rsidRDefault="00484524" w:rsidP="00484524">
            <w:pPr>
              <w:ind w:firstLine="0"/>
            </w:pPr>
            <w:r w:rsidRPr="001A10CC">
              <w:t xml:space="preserve">Video </w:t>
            </w:r>
            <w:r w:rsidRPr="006E611C">
              <w:rPr>
                <w:rStyle w:val="Extranjerismo"/>
              </w:rPr>
              <w:t>backstage</w:t>
            </w:r>
          </w:p>
        </w:tc>
        <w:tc>
          <w:tcPr>
            <w:tcW w:w="2062" w:type="dxa"/>
          </w:tcPr>
          <w:p w14:paraId="6249CD77" w14:textId="60A7171B" w:rsidR="00484524" w:rsidRDefault="00484524" w:rsidP="00484524">
            <w:pPr>
              <w:ind w:firstLine="0"/>
            </w:pPr>
            <w:r w:rsidRPr="00E00499">
              <w:rPr>
                <w:rStyle w:val="Extranjerismo"/>
              </w:rPr>
              <w:t>Fashion</w:t>
            </w:r>
            <w:r w:rsidRPr="001A10CC">
              <w:t xml:space="preserve"> </w:t>
            </w:r>
            <w:r w:rsidRPr="006E611C">
              <w:rPr>
                <w:rStyle w:val="Extranjerismo"/>
              </w:rPr>
              <w:t>week</w:t>
            </w:r>
            <w:r w:rsidRPr="001A10CC">
              <w:t xml:space="preserve"> París</w:t>
            </w:r>
          </w:p>
        </w:tc>
        <w:tc>
          <w:tcPr>
            <w:tcW w:w="2146" w:type="dxa"/>
          </w:tcPr>
          <w:p w14:paraId="445C3D0D" w14:textId="407E0518" w:rsidR="00484524" w:rsidRDefault="00484524" w:rsidP="00484524">
            <w:pPr>
              <w:ind w:firstLine="0"/>
            </w:pPr>
            <w:r w:rsidRPr="001A10CC">
              <w:t xml:space="preserve">Generar </w:t>
            </w:r>
            <w:r w:rsidRPr="006E611C">
              <w:rPr>
                <w:rStyle w:val="Extranjerismo"/>
              </w:rPr>
              <w:t>engagement</w:t>
            </w:r>
          </w:p>
        </w:tc>
        <w:tc>
          <w:tcPr>
            <w:tcW w:w="1931" w:type="dxa"/>
          </w:tcPr>
          <w:p w14:paraId="219EE800" w14:textId="5C97C1C9" w:rsidR="00484524" w:rsidRDefault="00484524" w:rsidP="00484524">
            <w:pPr>
              <w:ind w:firstLine="0"/>
            </w:pPr>
            <w:r w:rsidRPr="001A10CC">
              <w:t>“Suscríbete al canal”</w:t>
            </w:r>
          </w:p>
        </w:tc>
      </w:tr>
      <w:tr w:rsidR="00484524" w14:paraId="4C3952EB" w14:textId="77777777" w:rsidTr="006E611C">
        <w:trPr>
          <w:cnfStyle w:val="000000100000" w:firstRow="0" w:lastRow="0" w:firstColumn="0" w:lastColumn="0" w:oddVBand="0" w:evenVBand="0" w:oddHBand="1" w:evenHBand="0" w:firstRowFirstColumn="0" w:firstRowLastColumn="0" w:lastRowFirstColumn="0" w:lastRowLastColumn="0"/>
        </w:trPr>
        <w:tc>
          <w:tcPr>
            <w:tcW w:w="2162" w:type="dxa"/>
          </w:tcPr>
          <w:p w14:paraId="2595CCBA" w14:textId="44F211AA" w:rsidR="00484524" w:rsidRDefault="00484524" w:rsidP="00484524">
            <w:pPr>
              <w:ind w:firstLine="0"/>
            </w:pPr>
            <w:r w:rsidRPr="001A10CC">
              <w:lastRenderedPageBreak/>
              <w:t>Valores de marca</w:t>
            </w:r>
          </w:p>
        </w:tc>
        <w:tc>
          <w:tcPr>
            <w:tcW w:w="1661" w:type="dxa"/>
          </w:tcPr>
          <w:p w14:paraId="7EDBD2B5" w14:textId="79322F4E" w:rsidR="00484524" w:rsidRDefault="00484524" w:rsidP="00484524">
            <w:pPr>
              <w:ind w:firstLine="0"/>
            </w:pPr>
            <w:r w:rsidRPr="006E611C">
              <w:rPr>
                <w:rStyle w:val="Extranjerismo"/>
              </w:rPr>
              <w:t>Post</w:t>
            </w:r>
          </w:p>
        </w:tc>
        <w:tc>
          <w:tcPr>
            <w:tcW w:w="2062" w:type="dxa"/>
          </w:tcPr>
          <w:p w14:paraId="522F7379" w14:textId="06FC16AA" w:rsidR="00484524" w:rsidRDefault="00484524" w:rsidP="00484524">
            <w:pPr>
              <w:ind w:firstLine="0"/>
            </w:pPr>
            <w:r w:rsidRPr="001A10CC">
              <w:t>Sostenibilidad</w:t>
            </w:r>
          </w:p>
        </w:tc>
        <w:tc>
          <w:tcPr>
            <w:tcW w:w="2146" w:type="dxa"/>
          </w:tcPr>
          <w:p w14:paraId="016DBD68" w14:textId="0FFE2E16" w:rsidR="00484524" w:rsidRDefault="00484524" w:rsidP="00484524">
            <w:pPr>
              <w:ind w:firstLine="0"/>
            </w:pPr>
            <w:r w:rsidRPr="001A10CC">
              <w:t>Reforzar identidad</w:t>
            </w:r>
          </w:p>
        </w:tc>
        <w:tc>
          <w:tcPr>
            <w:tcW w:w="1931" w:type="dxa"/>
          </w:tcPr>
          <w:p w14:paraId="6A07E717" w14:textId="253AA98E" w:rsidR="00484524" w:rsidRDefault="00484524" w:rsidP="00484524">
            <w:pPr>
              <w:ind w:firstLine="0"/>
            </w:pPr>
            <w:r w:rsidRPr="001A10CC">
              <w:t>“Conoce nuestro compromiso”</w:t>
            </w:r>
          </w:p>
        </w:tc>
      </w:tr>
    </w:tbl>
    <w:p w14:paraId="3C276AAE" w14:textId="77777777" w:rsidR="000F4F1B" w:rsidRDefault="000F4F1B" w:rsidP="006E611C">
      <w:pPr>
        <w:ind w:firstLine="0"/>
      </w:pPr>
      <w:r>
        <w:t>Nota. SENA, (2026).</w:t>
      </w:r>
    </w:p>
    <w:p w14:paraId="2A55AEBB" w14:textId="102F108E" w:rsidR="000F4F1B" w:rsidRDefault="000F4F1B" w:rsidP="006E611C">
      <w:pPr>
        <w:pStyle w:val="Tabla"/>
      </w:pPr>
      <w:r>
        <w:t>Parrilla de Contenidos – Arturo Calle (ejemplo semanal)</w:t>
      </w:r>
    </w:p>
    <w:tbl>
      <w:tblPr>
        <w:tblStyle w:val="SENA"/>
        <w:tblW w:w="0" w:type="auto"/>
        <w:tblLook w:val="04A0" w:firstRow="1" w:lastRow="0" w:firstColumn="1" w:lastColumn="0" w:noHBand="0" w:noVBand="1"/>
      </w:tblPr>
      <w:tblGrid>
        <w:gridCol w:w="2091"/>
        <w:gridCol w:w="1901"/>
        <w:gridCol w:w="2071"/>
        <w:gridCol w:w="1959"/>
        <w:gridCol w:w="1940"/>
      </w:tblGrid>
      <w:tr w:rsidR="006E611C" w14:paraId="7710CA12" w14:textId="77777777" w:rsidTr="00DC154A">
        <w:trPr>
          <w:cnfStyle w:val="100000000000" w:firstRow="1" w:lastRow="0" w:firstColumn="0" w:lastColumn="0" w:oddVBand="0" w:evenVBand="0" w:oddHBand="0" w:evenHBand="0" w:firstRowFirstColumn="0" w:firstRowLastColumn="0" w:lastRowFirstColumn="0" w:lastRowLastColumn="0"/>
          <w:cantSplit/>
          <w:tblHeader/>
        </w:trPr>
        <w:tc>
          <w:tcPr>
            <w:tcW w:w="2091" w:type="dxa"/>
          </w:tcPr>
          <w:p w14:paraId="767078C3" w14:textId="0ECE85A1" w:rsidR="006E611C" w:rsidRDefault="006E611C" w:rsidP="006E611C">
            <w:pPr>
              <w:ind w:firstLine="0"/>
            </w:pPr>
            <w:r w:rsidRPr="006330F3">
              <w:t>Tipo de contenido</w:t>
            </w:r>
          </w:p>
        </w:tc>
        <w:tc>
          <w:tcPr>
            <w:tcW w:w="1901" w:type="dxa"/>
          </w:tcPr>
          <w:p w14:paraId="53D5CEA5" w14:textId="23E920B2" w:rsidR="006E611C" w:rsidRDefault="006E611C" w:rsidP="006E611C">
            <w:pPr>
              <w:ind w:firstLine="0"/>
            </w:pPr>
            <w:r w:rsidRPr="006330F3">
              <w:t>Formato</w:t>
            </w:r>
          </w:p>
        </w:tc>
        <w:tc>
          <w:tcPr>
            <w:tcW w:w="2071" w:type="dxa"/>
          </w:tcPr>
          <w:p w14:paraId="4C6568E1" w14:textId="419810C6" w:rsidR="006E611C" w:rsidRDefault="006E611C" w:rsidP="006E611C">
            <w:pPr>
              <w:ind w:firstLine="0"/>
            </w:pPr>
            <w:r w:rsidRPr="006330F3">
              <w:t>Tema</w:t>
            </w:r>
          </w:p>
        </w:tc>
        <w:tc>
          <w:tcPr>
            <w:tcW w:w="1959" w:type="dxa"/>
          </w:tcPr>
          <w:p w14:paraId="697570E1" w14:textId="01C85A0B" w:rsidR="006E611C" w:rsidRDefault="006E611C" w:rsidP="006E611C">
            <w:pPr>
              <w:ind w:firstLine="0"/>
            </w:pPr>
            <w:r w:rsidRPr="006330F3">
              <w:t>Objetivo</w:t>
            </w:r>
          </w:p>
        </w:tc>
        <w:tc>
          <w:tcPr>
            <w:tcW w:w="1940" w:type="dxa"/>
          </w:tcPr>
          <w:p w14:paraId="59784C37" w14:textId="7E3310DD" w:rsidR="006E611C" w:rsidRDefault="006E611C" w:rsidP="006E611C">
            <w:pPr>
              <w:ind w:firstLine="0"/>
            </w:pPr>
            <w:r w:rsidRPr="006330F3">
              <w:t>CTA</w:t>
            </w:r>
          </w:p>
        </w:tc>
      </w:tr>
      <w:tr w:rsidR="006E611C" w14:paraId="745CFCFE" w14:textId="77777777" w:rsidTr="00DC154A">
        <w:trPr>
          <w:cnfStyle w:val="000000100000" w:firstRow="0" w:lastRow="0" w:firstColumn="0" w:lastColumn="0" w:oddVBand="0" w:evenVBand="0" w:oddHBand="1" w:evenHBand="0" w:firstRowFirstColumn="0" w:firstRowLastColumn="0" w:lastRowFirstColumn="0" w:lastRowLastColumn="0"/>
        </w:trPr>
        <w:tc>
          <w:tcPr>
            <w:tcW w:w="2091" w:type="dxa"/>
          </w:tcPr>
          <w:p w14:paraId="5A250A8D" w14:textId="3C4F6B5A" w:rsidR="006E611C" w:rsidRDefault="006E611C" w:rsidP="006E611C">
            <w:pPr>
              <w:ind w:firstLine="0"/>
            </w:pPr>
            <w:r w:rsidRPr="006330F3">
              <w:t>Inspiracional</w:t>
            </w:r>
          </w:p>
        </w:tc>
        <w:tc>
          <w:tcPr>
            <w:tcW w:w="1901" w:type="dxa"/>
          </w:tcPr>
          <w:p w14:paraId="5A12A05B" w14:textId="4DD623C7" w:rsidR="006E611C" w:rsidRDefault="006E611C" w:rsidP="006E611C">
            <w:pPr>
              <w:ind w:firstLine="0"/>
            </w:pPr>
            <w:r w:rsidRPr="006E611C">
              <w:rPr>
                <w:rStyle w:val="Extranjerismo"/>
              </w:rPr>
              <w:t>Post</w:t>
            </w:r>
          </w:p>
        </w:tc>
        <w:tc>
          <w:tcPr>
            <w:tcW w:w="2071" w:type="dxa"/>
          </w:tcPr>
          <w:p w14:paraId="179EBACC" w14:textId="2B275918" w:rsidR="006E611C" w:rsidRDefault="006E611C" w:rsidP="006E611C">
            <w:pPr>
              <w:ind w:firstLine="0"/>
            </w:pPr>
            <w:r w:rsidRPr="006330F3">
              <w:t>Estilo masculino</w:t>
            </w:r>
          </w:p>
        </w:tc>
        <w:tc>
          <w:tcPr>
            <w:tcW w:w="1959" w:type="dxa"/>
          </w:tcPr>
          <w:p w14:paraId="3F70E1A0" w14:textId="1F91B25B" w:rsidR="006E611C" w:rsidRDefault="006E611C" w:rsidP="006E611C">
            <w:pPr>
              <w:ind w:firstLine="0"/>
            </w:pPr>
            <w:r w:rsidRPr="006330F3">
              <w:t>Posicionar marca</w:t>
            </w:r>
          </w:p>
        </w:tc>
        <w:tc>
          <w:tcPr>
            <w:tcW w:w="1940" w:type="dxa"/>
          </w:tcPr>
          <w:p w14:paraId="688C95D5" w14:textId="08CF048E" w:rsidR="006E611C" w:rsidRDefault="006E611C" w:rsidP="006E611C">
            <w:pPr>
              <w:ind w:firstLine="0"/>
            </w:pPr>
            <w:r w:rsidRPr="006330F3">
              <w:t xml:space="preserve">“Explora nuestros </w:t>
            </w:r>
            <w:r w:rsidRPr="006E611C">
              <w:rPr>
                <w:rStyle w:val="Extranjerismo"/>
              </w:rPr>
              <w:t>looks</w:t>
            </w:r>
            <w:r w:rsidRPr="006330F3">
              <w:t>”</w:t>
            </w:r>
          </w:p>
        </w:tc>
      </w:tr>
      <w:tr w:rsidR="006E611C" w14:paraId="74F3C146" w14:textId="77777777" w:rsidTr="00DC154A">
        <w:tc>
          <w:tcPr>
            <w:tcW w:w="2091" w:type="dxa"/>
          </w:tcPr>
          <w:p w14:paraId="2E629CB4" w14:textId="532FF264" w:rsidR="006E611C" w:rsidRDefault="006E611C" w:rsidP="006E611C">
            <w:pPr>
              <w:ind w:firstLine="0"/>
            </w:pPr>
            <w:r w:rsidRPr="006330F3">
              <w:t>Educativo</w:t>
            </w:r>
          </w:p>
        </w:tc>
        <w:tc>
          <w:tcPr>
            <w:tcW w:w="1901" w:type="dxa"/>
          </w:tcPr>
          <w:p w14:paraId="182265C2" w14:textId="7172BEF7" w:rsidR="006E611C" w:rsidRDefault="006E611C" w:rsidP="006E611C">
            <w:pPr>
              <w:ind w:firstLine="0"/>
            </w:pPr>
            <w:r w:rsidRPr="006E611C">
              <w:rPr>
                <w:rStyle w:val="Extranjerismo"/>
              </w:rPr>
              <w:t>Reel</w:t>
            </w:r>
          </w:p>
        </w:tc>
        <w:tc>
          <w:tcPr>
            <w:tcW w:w="2071" w:type="dxa"/>
          </w:tcPr>
          <w:p w14:paraId="7AA67813" w14:textId="7BDA8087" w:rsidR="006E611C" w:rsidRDefault="006E611C" w:rsidP="006E611C">
            <w:pPr>
              <w:ind w:firstLine="0"/>
            </w:pPr>
            <w:r w:rsidRPr="006E611C">
              <w:rPr>
                <w:rStyle w:val="Extranjerismo"/>
              </w:rPr>
              <w:t>Tips</w:t>
            </w:r>
            <w:r w:rsidRPr="006330F3">
              <w:t xml:space="preserve"> de oficina</w:t>
            </w:r>
          </w:p>
        </w:tc>
        <w:tc>
          <w:tcPr>
            <w:tcW w:w="1959" w:type="dxa"/>
          </w:tcPr>
          <w:p w14:paraId="5F595E5F" w14:textId="7A448AFD" w:rsidR="006E611C" w:rsidRDefault="006E611C" w:rsidP="006E611C">
            <w:pPr>
              <w:ind w:firstLine="0"/>
            </w:pPr>
            <w:r w:rsidRPr="006330F3">
              <w:t>Aportar valor práctico</w:t>
            </w:r>
          </w:p>
        </w:tc>
        <w:tc>
          <w:tcPr>
            <w:tcW w:w="1940" w:type="dxa"/>
          </w:tcPr>
          <w:p w14:paraId="02864AE4" w14:textId="08EE7ECD" w:rsidR="006E611C" w:rsidRDefault="006E611C" w:rsidP="006E611C">
            <w:pPr>
              <w:ind w:firstLine="0"/>
            </w:pPr>
            <w:r w:rsidRPr="006330F3">
              <w:t>“Descubre más en tienda”</w:t>
            </w:r>
          </w:p>
        </w:tc>
      </w:tr>
      <w:tr w:rsidR="006E611C" w14:paraId="54705EF3" w14:textId="77777777" w:rsidTr="00DC154A">
        <w:trPr>
          <w:cnfStyle w:val="000000100000" w:firstRow="0" w:lastRow="0" w:firstColumn="0" w:lastColumn="0" w:oddVBand="0" w:evenVBand="0" w:oddHBand="1" w:evenHBand="0" w:firstRowFirstColumn="0" w:firstRowLastColumn="0" w:lastRowFirstColumn="0" w:lastRowLastColumn="0"/>
        </w:trPr>
        <w:tc>
          <w:tcPr>
            <w:tcW w:w="2091" w:type="dxa"/>
          </w:tcPr>
          <w:p w14:paraId="49313FCF" w14:textId="1A748C7E" w:rsidR="006E611C" w:rsidRDefault="006E611C" w:rsidP="006E611C">
            <w:pPr>
              <w:ind w:firstLine="0"/>
            </w:pPr>
            <w:r w:rsidRPr="006330F3">
              <w:t>Producto</w:t>
            </w:r>
          </w:p>
        </w:tc>
        <w:tc>
          <w:tcPr>
            <w:tcW w:w="1901" w:type="dxa"/>
          </w:tcPr>
          <w:p w14:paraId="0169CCFB" w14:textId="043E7DC4" w:rsidR="006E611C" w:rsidRDefault="006E611C" w:rsidP="006E611C">
            <w:pPr>
              <w:ind w:firstLine="0"/>
            </w:pPr>
            <w:r w:rsidRPr="006330F3">
              <w:t>Carrusel</w:t>
            </w:r>
          </w:p>
        </w:tc>
        <w:tc>
          <w:tcPr>
            <w:tcW w:w="2071" w:type="dxa"/>
          </w:tcPr>
          <w:p w14:paraId="52E9786C" w14:textId="5358BD48" w:rsidR="006E611C" w:rsidRDefault="006E611C" w:rsidP="006E611C">
            <w:pPr>
              <w:ind w:firstLine="0"/>
            </w:pPr>
            <w:r w:rsidRPr="006330F3">
              <w:t xml:space="preserve">Camisas </w:t>
            </w:r>
            <w:r w:rsidRPr="006E611C">
              <w:rPr>
                <w:rStyle w:val="Extranjerismo"/>
              </w:rPr>
              <w:t>four fit</w:t>
            </w:r>
          </w:p>
        </w:tc>
        <w:tc>
          <w:tcPr>
            <w:tcW w:w="1959" w:type="dxa"/>
          </w:tcPr>
          <w:p w14:paraId="61BDACC3" w14:textId="470D6297" w:rsidR="006E611C" w:rsidRDefault="006E611C" w:rsidP="006E611C">
            <w:pPr>
              <w:ind w:firstLine="0"/>
            </w:pPr>
            <w:r w:rsidRPr="006330F3">
              <w:t>Promocionar colección.</w:t>
            </w:r>
          </w:p>
        </w:tc>
        <w:tc>
          <w:tcPr>
            <w:tcW w:w="1940" w:type="dxa"/>
          </w:tcPr>
          <w:p w14:paraId="44999EDD" w14:textId="40832F54" w:rsidR="006E611C" w:rsidRDefault="006E611C" w:rsidP="006E611C">
            <w:pPr>
              <w:ind w:firstLine="0"/>
            </w:pPr>
            <w:r w:rsidRPr="006330F3">
              <w:t>“Compra en línea”</w:t>
            </w:r>
          </w:p>
        </w:tc>
      </w:tr>
      <w:tr w:rsidR="006E611C" w14:paraId="67D03ACF" w14:textId="77777777" w:rsidTr="00DC154A">
        <w:tc>
          <w:tcPr>
            <w:tcW w:w="2091" w:type="dxa"/>
          </w:tcPr>
          <w:p w14:paraId="75F761DF" w14:textId="03BB6D7B" w:rsidR="006E611C" w:rsidRDefault="006E611C" w:rsidP="006E611C">
            <w:pPr>
              <w:ind w:firstLine="0"/>
            </w:pPr>
            <w:r w:rsidRPr="006E611C">
              <w:rPr>
                <w:rStyle w:val="Extranjerismo"/>
              </w:rPr>
              <w:t>Lifestyle</w:t>
            </w:r>
          </w:p>
        </w:tc>
        <w:tc>
          <w:tcPr>
            <w:tcW w:w="1901" w:type="dxa"/>
          </w:tcPr>
          <w:p w14:paraId="2E72A0CC" w14:textId="1B46BF6D" w:rsidR="006E611C" w:rsidRDefault="006E611C" w:rsidP="006E611C">
            <w:pPr>
              <w:ind w:firstLine="0"/>
            </w:pPr>
            <w:r w:rsidRPr="006330F3">
              <w:t>Artículo</w:t>
            </w:r>
          </w:p>
        </w:tc>
        <w:tc>
          <w:tcPr>
            <w:tcW w:w="2071" w:type="dxa"/>
          </w:tcPr>
          <w:p w14:paraId="7E8F8474" w14:textId="505C05C8" w:rsidR="006E611C" w:rsidRDefault="006E611C" w:rsidP="006E611C">
            <w:pPr>
              <w:ind w:firstLine="0"/>
            </w:pPr>
            <w:r w:rsidRPr="006E611C">
              <w:rPr>
                <w:rStyle w:val="Extranjerismo"/>
              </w:rPr>
              <w:t>Look</w:t>
            </w:r>
            <w:r w:rsidRPr="006330F3">
              <w:t xml:space="preserve"> ejecutivo vs casual</w:t>
            </w:r>
          </w:p>
        </w:tc>
        <w:tc>
          <w:tcPr>
            <w:tcW w:w="1959" w:type="dxa"/>
          </w:tcPr>
          <w:p w14:paraId="62D947E1" w14:textId="7556B061" w:rsidR="006E611C" w:rsidRDefault="006E611C" w:rsidP="006E611C">
            <w:pPr>
              <w:ind w:firstLine="0"/>
            </w:pPr>
            <w:r w:rsidRPr="006330F3">
              <w:t>Mostrar versatilidad</w:t>
            </w:r>
          </w:p>
        </w:tc>
        <w:tc>
          <w:tcPr>
            <w:tcW w:w="1940" w:type="dxa"/>
          </w:tcPr>
          <w:p w14:paraId="44A778C0" w14:textId="19B97A91" w:rsidR="006E611C" w:rsidRDefault="006E611C" w:rsidP="006E611C">
            <w:pPr>
              <w:ind w:firstLine="0"/>
            </w:pPr>
            <w:r w:rsidRPr="006330F3">
              <w:t xml:space="preserve">“Lee más en nuestro </w:t>
            </w:r>
            <w:r w:rsidRPr="00E00499">
              <w:t>blog</w:t>
            </w:r>
            <w:r w:rsidRPr="006330F3">
              <w:t>”</w:t>
            </w:r>
          </w:p>
        </w:tc>
      </w:tr>
      <w:tr w:rsidR="006E611C" w14:paraId="5E482C60" w14:textId="77777777" w:rsidTr="00DC154A">
        <w:trPr>
          <w:cnfStyle w:val="000000100000" w:firstRow="0" w:lastRow="0" w:firstColumn="0" w:lastColumn="0" w:oddVBand="0" w:evenVBand="0" w:oddHBand="1" w:evenHBand="0" w:firstRowFirstColumn="0" w:firstRowLastColumn="0" w:lastRowFirstColumn="0" w:lastRowLastColumn="0"/>
        </w:trPr>
        <w:tc>
          <w:tcPr>
            <w:tcW w:w="2091" w:type="dxa"/>
          </w:tcPr>
          <w:p w14:paraId="3A6D07F8" w14:textId="53D7E211" w:rsidR="006E611C" w:rsidRDefault="006E611C" w:rsidP="006E611C">
            <w:pPr>
              <w:ind w:firstLine="0"/>
            </w:pPr>
            <w:r w:rsidRPr="006330F3">
              <w:lastRenderedPageBreak/>
              <w:t>Interacción</w:t>
            </w:r>
          </w:p>
        </w:tc>
        <w:tc>
          <w:tcPr>
            <w:tcW w:w="1901" w:type="dxa"/>
          </w:tcPr>
          <w:p w14:paraId="03D776BC" w14:textId="1C0896CC" w:rsidR="006E611C" w:rsidRDefault="006E611C" w:rsidP="006E611C">
            <w:pPr>
              <w:ind w:firstLine="0"/>
            </w:pPr>
            <w:r w:rsidRPr="006330F3">
              <w:t>Pregunta</w:t>
            </w:r>
          </w:p>
        </w:tc>
        <w:tc>
          <w:tcPr>
            <w:tcW w:w="2071" w:type="dxa"/>
          </w:tcPr>
          <w:p w14:paraId="7BF2C244" w14:textId="70E81969" w:rsidR="006E611C" w:rsidRDefault="006E611C" w:rsidP="006E611C">
            <w:pPr>
              <w:ind w:firstLine="0"/>
            </w:pPr>
            <w:r w:rsidRPr="00E00499">
              <w:rPr>
                <w:rStyle w:val="Extranjerismo"/>
              </w:rPr>
              <w:t>Blazer</w:t>
            </w:r>
            <w:r w:rsidRPr="006330F3">
              <w:t xml:space="preserve"> azul o gris</w:t>
            </w:r>
          </w:p>
        </w:tc>
        <w:tc>
          <w:tcPr>
            <w:tcW w:w="1959" w:type="dxa"/>
          </w:tcPr>
          <w:p w14:paraId="2B139ED8" w14:textId="680AF3E4" w:rsidR="006E611C" w:rsidRDefault="006E611C" w:rsidP="006E611C">
            <w:pPr>
              <w:ind w:firstLine="0"/>
            </w:pPr>
            <w:r w:rsidRPr="006330F3">
              <w:t>Generar conversación</w:t>
            </w:r>
          </w:p>
        </w:tc>
        <w:tc>
          <w:tcPr>
            <w:tcW w:w="1940" w:type="dxa"/>
          </w:tcPr>
          <w:p w14:paraId="2AC18CED" w14:textId="3FF91F49" w:rsidR="006E611C" w:rsidRDefault="006E611C" w:rsidP="006E611C">
            <w:pPr>
              <w:ind w:firstLine="0"/>
            </w:pPr>
            <w:r w:rsidRPr="006330F3">
              <w:t xml:space="preserve">“Responde en </w:t>
            </w:r>
            <w:r w:rsidRPr="00DC154A">
              <w:rPr>
                <w:rStyle w:val="Extranjerismo"/>
              </w:rPr>
              <w:t>Stories</w:t>
            </w:r>
            <w:r w:rsidRPr="006330F3">
              <w:t>”</w:t>
            </w:r>
          </w:p>
        </w:tc>
      </w:tr>
      <w:tr w:rsidR="006E611C" w14:paraId="63F7D4B9" w14:textId="77777777" w:rsidTr="00DC154A">
        <w:tc>
          <w:tcPr>
            <w:tcW w:w="2091" w:type="dxa"/>
          </w:tcPr>
          <w:p w14:paraId="11DB3545" w14:textId="53320C9C" w:rsidR="006E611C" w:rsidRDefault="006E611C" w:rsidP="006E611C">
            <w:pPr>
              <w:ind w:firstLine="0"/>
            </w:pPr>
            <w:r w:rsidRPr="006330F3">
              <w:t>Entretenimiento</w:t>
            </w:r>
          </w:p>
        </w:tc>
        <w:tc>
          <w:tcPr>
            <w:tcW w:w="1901" w:type="dxa"/>
          </w:tcPr>
          <w:p w14:paraId="21975C1A" w14:textId="421A9563" w:rsidR="006E611C" w:rsidRDefault="006E611C" w:rsidP="006E611C">
            <w:pPr>
              <w:ind w:firstLine="0"/>
            </w:pPr>
            <w:r w:rsidRPr="006330F3">
              <w:t>Video</w:t>
            </w:r>
          </w:p>
        </w:tc>
        <w:tc>
          <w:tcPr>
            <w:tcW w:w="2071" w:type="dxa"/>
          </w:tcPr>
          <w:p w14:paraId="46B52896" w14:textId="10E1D334" w:rsidR="006E611C" w:rsidRDefault="006E611C" w:rsidP="006E611C">
            <w:pPr>
              <w:ind w:firstLine="0"/>
            </w:pPr>
            <w:r w:rsidRPr="006330F3">
              <w:t xml:space="preserve">Campaña: </w:t>
            </w:r>
            <w:r w:rsidRPr="00DC154A">
              <w:rPr>
                <w:rStyle w:val="Extranjerismo"/>
              </w:rPr>
              <w:t>behind the scenes</w:t>
            </w:r>
          </w:p>
        </w:tc>
        <w:tc>
          <w:tcPr>
            <w:tcW w:w="1959" w:type="dxa"/>
          </w:tcPr>
          <w:p w14:paraId="2EE2E5D9" w14:textId="3791E425" w:rsidR="006E611C" w:rsidRDefault="006E611C" w:rsidP="006E611C">
            <w:pPr>
              <w:ind w:firstLine="0"/>
            </w:pPr>
            <w:r w:rsidRPr="006330F3">
              <w:t>Humanizar marca</w:t>
            </w:r>
          </w:p>
        </w:tc>
        <w:tc>
          <w:tcPr>
            <w:tcW w:w="1940" w:type="dxa"/>
          </w:tcPr>
          <w:p w14:paraId="51988A20" w14:textId="72EA28CB" w:rsidR="006E611C" w:rsidRDefault="006E611C" w:rsidP="006E611C">
            <w:pPr>
              <w:ind w:firstLine="0"/>
            </w:pPr>
            <w:r w:rsidRPr="006330F3">
              <w:t>“Suscríbete al canal”</w:t>
            </w:r>
          </w:p>
        </w:tc>
      </w:tr>
      <w:tr w:rsidR="006E611C" w14:paraId="4F420E34" w14:textId="77777777" w:rsidTr="00DC154A">
        <w:trPr>
          <w:cnfStyle w:val="000000100000" w:firstRow="0" w:lastRow="0" w:firstColumn="0" w:lastColumn="0" w:oddVBand="0" w:evenVBand="0" w:oddHBand="1" w:evenHBand="0" w:firstRowFirstColumn="0" w:firstRowLastColumn="0" w:lastRowFirstColumn="0" w:lastRowLastColumn="0"/>
        </w:trPr>
        <w:tc>
          <w:tcPr>
            <w:tcW w:w="2091" w:type="dxa"/>
          </w:tcPr>
          <w:p w14:paraId="35A8BB03" w14:textId="1C2BED48" w:rsidR="006E611C" w:rsidRDefault="006E611C" w:rsidP="006E611C">
            <w:pPr>
              <w:ind w:firstLine="0"/>
            </w:pPr>
            <w:r w:rsidRPr="006330F3">
              <w:t>Valores de marca</w:t>
            </w:r>
          </w:p>
        </w:tc>
        <w:tc>
          <w:tcPr>
            <w:tcW w:w="1901" w:type="dxa"/>
          </w:tcPr>
          <w:p w14:paraId="251B3AF5" w14:textId="2C8921E2" w:rsidR="006E611C" w:rsidRDefault="006E611C" w:rsidP="006E611C">
            <w:pPr>
              <w:ind w:firstLine="0"/>
            </w:pPr>
            <w:r w:rsidRPr="00DC154A">
              <w:rPr>
                <w:rStyle w:val="Extranjerismo"/>
              </w:rPr>
              <w:t>Post</w:t>
            </w:r>
          </w:p>
        </w:tc>
        <w:tc>
          <w:tcPr>
            <w:tcW w:w="2071" w:type="dxa"/>
          </w:tcPr>
          <w:p w14:paraId="20B18CD1" w14:textId="23E5A728" w:rsidR="006E611C" w:rsidRDefault="006E611C" w:rsidP="006E611C">
            <w:pPr>
              <w:ind w:firstLine="0"/>
            </w:pPr>
            <w:r w:rsidRPr="006330F3">
              <w:t>Responsabilidad social</w:t>
            </w:r>
          </w:p>
        </w:tc>
        <w:tc>
          <w:tcPr>
            <w:tcW w:w="1959" w:type="dxa"/>
          </w:tcPr>
          <w:p w14:paraId="5673F029" w14:textId="3C4A6B05" w:rsidR="006E611C" w:rsidRDefault="006E611C" w:rsidP="006E611C">
            <w:pPr>
              <w:ind w:firstLine="0"/>
            </w:pPr>
            <w:r w:rsidRPr="006330F3">
              <w:t>Reforzar identidad</w:t>
            </w:r>
          </w:p>
        </w:tc>
        <w:tc>
          <w:tcPr>
            <w:tcW w:w="1940" w:type="dxa"/>
          </w:tcPr>
          <w:p w14:paraId="38D1449D" w14:textId="0DF86F38" w:rsidR="006E611C" w:rsidRDefault="006E611C" w:rsidP="006E611C">
            <w:pPr>
              <w:ind w:firstLine="0"/>
            </w:pPr>
            <w:r w:rsidRPr="006330F3">
              <w:t>“Conoce nuestros programas”</w:t>
            </w:r>
          </w:p>
        </w:tc>
      </w:tr>
    </w:tbl>
    <w:p w14:paraId="1BB67995" w14:textId="77777777" w:rsidR="000F4F1B" w:rsidRDefault="000F4F1B" w:rsidP="00DC154A">
      <w:pPr>
        <w:ind w:firstLine="0"/>
      </w:pPr>
      <w:r>
        <w:t>Nota. SENA, (2026).</w:t>
      </w:r>
    </w:p>
    <w:p w14:paraId="16008E06" w14:textId="62FDDF21" w:rsidR="000F4F1B" w:rsidRDefault="000F4F1B" w:rsidP="000F4F1B">
      <w:r>
        <w:t>Conclusiones:</w:t>
      </w:r>
    </w:p>
    <w:p w14:paraId="63096344" w14:textId="77777777" w:rsidR="00DC154A" w:rsidRDefault="000F4F1B">
      <w:pPr>
        <w:pStyle w:val="Prrafodelista"/>
        <w:numPr>
          <w:ilvl w:val="0"/>
          <w:numId w:val="16"/>
        </w:numPr>
      </w:pPr>
      <w:r w:rsidRPr="00DC154A">
        <w:rPr>
          <w:b/>
          <w:bCs/>
        </w:rPr>
        <w:t>Johanna Ortiz</w:t>
      </w:r>
      <w:r>
        <w:t xml:space="preserve">: comunica exclusividad, artesanía y lujo contemporáneo. Su parrilla de contenidos debe destacar el </w:t>
      </w:r>
      <w:r w:rsidRPr="00DC154A">
        <w:rPr>
          <w:rStyle w:val="Extranjerismo"/>
        </w:rPr>
        <w:t>storytelling</w:t>
      </w:r>
      <w:r>
        <w:t xml:space="preserve"> aspiracional, los procesos de diseño, la inspiración detrás de cada colección y su compromiso con la sostenibilidad y la moda de autor. </w:t>
      </w:r>
    </w:p>
    <w:p w14:paraId="00FC1A83" w14:textId="7A32135F" w:rsidR="000F4F1B" w:rsidRDefault="000F4F1B">
      <w:pPr>
        <w:pStyle w:val="Prrafodelista"/>
        <w:numPr>
          <w:ilvl w:val="0"/>
          <w:numId w:val="16"/>
        </w:numPr>
      </w:pPr>
      <w:r w:rsidRPr="00DC154A">
        <w:rPr>
          <w:b/>
          <w:bCs/>
        </w:rPr>
        <w:t>Arturo Calle</w:t>
      </w:r>
      <w:r>
        <w:t>: combina accesibilidad, practicidad y cercanía. Su parrilla de contenidos se enfoca en consejos de estilo, promociones, lanzamientos de colección, valores corporativos y mensajes orientados a la familia, el trabajo y la responsabilidad social.</w:t>
      </w:r>
    </w:p>
    <w:p w14:paraId="395F1E18" w14:textId="4FE48825" w:rsidR="000F4F1B" w:rsidRDefault="000F4F1B" w:rsidP="000F4F1B">
      <w:r>
        <w:lastRenderedPageBreak/>
        <w:t>Ambas marcas equilibran contenido aspiracional, educativo y comercial, adaptado a las características y expectativas de sus públicos objetivo. Esta combinación les permite inspirar, informar y promover sus productos de manera estratégica, fortaleciendo el posicionamiento de marca y generando conexión, confianza y conversión en sus audiencias.</w:t>
      </w:r>
    </w:p>
    <w:p w14:paraId="1069F299" w14:textId="63E9A315" w:rsidR="000F4F1B" w:rsidRDefault="000F4F1B" w:rsidP="000F4F1B">
      <w:r w:rsidRPr="00DC154A">
        <w:rPr>
          <w:b/>
          <w:bCs/>
        </w:rPr>
        <w:t>Clave estratégica</w:t>
      </w:r>
      <w:r>
        <w:t>.</w:t>
      </w:r>
      <w:r w:rsidR="00DC154A">
        <w:t xml:space="preserve"> </w:t>
      </w:r>
      <w:r>
        <w:t>La parrilla no limita la creatividad; la ordena. En moda, improvisar constantemente debilita el posicionamiento.</w:t>
      </w:r>
    </w:p>
    <w:p w14:paraId="4B8C8789" w14:textId="77777777" w:rsidR="000F4F1B" w:rsidRPr="00DC154A" w:rsidRDefault="000F4F1B" w:rsidP="000F4F1B">
      <w:pPr>
        <w:rPr>
          <w:b/>
          <w:bCs/>
        </w:rPr>
      </w:pPr>
      <w:r w:rsidRPr="00DC154A">
        <w:rPr>
          <w:b/>
          <w:bCs/>
        </w:rPr>
        <w:t>Pregunta de aplicación</w:t>
      </w:r>
    </w:p>
    <w:p w14:paraId="69387632" w14:textId="77777777" w:rsidR="000F4F1B" w:rsidRDefault="000F4F1B" w:rsidP="000F4F1B">
      <w:r>
        <w:t>¿Qué riesgo enfrenta una marca que publica sin una parrilla estructurada?</w:t>
      </w:r>
    </w:p>
    <w:p w14:paraId="0D036D4B" w14:textId="5D43B3CD" w:rsidR="000F4F1B" w:rsidRDefault="000F4F1B" w:rsidP="00EA08DC">
      <w:pPr>
        <w:pStyle w:val="Ttulo2"/>
      </w:pPr>
      <w:bookmarkStart w:id="17" w:name="_Toc232163536"/>
      <w:r>
        <w:t>Calendarios de contenido</w:t>
      </w:r>
      <w:bookmarkEnd w:id="17"/>
    </w:p>
    <w:p w14:paraId="12035720" w14:textId="26DDD0FC" w:rsidR="000F4F1B" w:rsidRDefault="000F4F1B" w:rsidP="000F4F1B">
      <w:r>
        <w:t>El calendario de contenido es la herramienta operativa que traduce la parrilla en fechas concretas de publicación y responsables, mientras la parrilla define la estrategia, el calendario define la ejecución.</w:t>
      </w:r>
    </w:p>
    <w:p w14:paraId="25321A41" w14:textId="77777777" w:rsidR="000F4F1B" w:rsidRDefault="000F4F1B" w:rsidP="000F4F1B">
      <w:r>
        <w:t>En el sistema moda, el calendario debe considerar:</w:t>
      </w:r>
    </w:p>
    <w:p w14:paraId="5F631111" w14:textId="757C8C88" w:rsidR="000F4F1B" w:rsidRDefault="000F4F1B">
      <w:pPr>
        <w:pStyle w:val="Prrafodelista"/>
        <w:numPr>
          <w:ilvl w:val="0"/>
          <w:numId w:val="17"/>
        </w:numPr>
      </w:pPr>
      <w:r>
        <w:t>Temporadas (primavera-verano, otoño-invierno).</w:t>
      </w:r>
    </w:p>
    <w:p w14:paraId="7692AE83" w14:textId="1012A3F5" w:rsidR="000F4F1B" w:rsidRDefault="000F4F1B">
      <w:pPr>
        <w:pStyle w:val="Prrafodelista"/>
        <w:numPr>
          <w:ilvl w:val="0"/>
          <w:numId w:val="17"/>
        </w:numPr>
      </w:pPr>
      <w:r>
        <w:t>Lanzamientos de colección.</w:t>
      </w:r>
    </w:p>
    <w:p w14:paraId="743DC2A9" w14:textId="51460C28" w:rsidR="000F4F1B" w:rsidRDefault="000F4F1B">
      <w:pPr>
        <w:pStyle w:val="Prrafodelista"/>
        <w:numPr>
          <w:ilvl w:val="0"/>
          <w:numId w:val="17"/>
        </w:numPr>
      </w:pPr>
      <w:r>
        <w:t>Fechas comerciales (</w:t>
      </w:r>
      <w:r w:rsidRPr="00D2304E">
        <w:rPr>
          <w:rStyle w:val="Extranjerismo"/>
        </w:rPr>
        <w:t xml:space="preserve">black </w:t>
      </w:r>
      <w:proofErr w:type="spellStart"/>
      <w:r w:rsidRPr="00D2304E">
        <w:rPr>
          <w:rStyle w:val="Extranjerismo"/>
        </w:rPr>
        <w:t>friday</w:t>
      </w:r>
      <w:proofErr w:type="spellEnd"/>
      <w:r>
        <w:t>, día de la Madre, eventos locales).</w:t>
      </w:r>
    </w:p>
    <w:p w14:paraId="0061BCF8" w14:textId="362725F9" w:rsidR="000F4F1B" w:rsidRDefault="000F4F1B">
      <w:pPr>
        <w:pStyle w:val="Prrafodelista"/>
        <w:numPr>
          <w:ilvl w:val="0"/>
          <w:numId w:val="17"/>
        </w:numPr>
      </w:pPr>
      <w:r>
        <w:t>Tendencias emergentes.</w:t>
      </w:r>
    </w:p>
    <w:p w14:paraId="6C75212B" w14:textId="77777777" w:rsidR="00D2304E" w:rsidRDefault="000F4F1B">
      <w:pPr>
        <w:pStyle w:val="Prrafodelista"/>
        <w:numPr>
          <w:ilvl w:val="0"/>
          <w:numId w:val="17"/>
        </w:numPr>
      </w:pPr>
      <w:r>
        <w:t>Frecuencia óptima de publicación.</w:t>
      </w:r>
    </w:p>
    <w:p w14:paraId="73E9B2D9" w14:textId="67E008C2" w:rsidR="000F4F1B" w:rsidRDefault="000F4F1B" w:rsidP="000F4F1B">
      <w:r>
        <w:lastRenderedPageBreak/>
        <w:t>Un calendario permite anticiparse a campañas, coordinar equipos de fotografía, diseño y pauta, y evitar improvisaciones de última hora.</w:t>
      </w:r>
    </w:p>
    <w:p w14:paraId="14A3E4F3" w14:textId="18BCDF7C" w:rsidR="000F4F1B" w:rsidRDefault="000F4F1B" w:rsidP="000F4F1B">
      <w:r>
        <w:t>La gestión de contenido se optimiza mediante herramientas digitales que permiten organizar publicaciones, analizar datos y mejorar la productividad en la creación de estrategias digitales, su dominio implica destinar tiempo para su aprendizaje y la práctica suficiente para aprovechar al máximo su potencia, a continuación, referenciaremos algunas de estas herramientas, las cuales se invita a conocer y profundizar en ellas para su adecuado uso.</w:t>
      </w:r>
    </w:p>
    <w:p w14:paraId="169367D0" w14:textId="3417EBA6" w:rsidR="000F4F1B" w:rsidRDefault="000F4F1B" w:rsidP="000F4F1B">
      <w:r>
        <w:t xml:space="preserve">La planificación de contenido requiere herramientas que permitan organizar ideas, programar publicaciones, diseñar piezas gráficas y medir resultados. Estas plataformas optimizan el trabajo del </w:t>
      </w:r>
      <w:r w:rsidRPr="00D2304E">
        <w:rPr>
          <w:rStyle w:val="Extranjerismo"/>
        </w:rPr>
        <w:t>community</w:t>
      </w:r>
      <w:r>
        <w:t xml:space="preserve"> </w:t>
      </w:r>
      <w:r w:rsidRPr="00D2304E">
        <w:rPr>
          <w:rStyle w:val="Extranjerismo"/>
        </w:rPr>
        <w:t>manager</w:t>
      </w:r>
      <w:r>
        <w:t xml:space="preserve"> y facilitan la ejecución de estrategias de comunicación más eficientes.</w:t>
      </w:r>
    </w:p>
    <w:p w14:paraId="02E4A8A9" w14:textId="77777777" w:rsidR="00E00499" w:rsidRDefault="000F4F1B" w:rsidP="000F4F1B">
      <w:r w:rsidRPr="00E00499">
        <w:rPr>
          <w:b/>
          <w:bCs/>
        </w:rPr>
        <w:t>Trello</w:t>
      </w:r>
    </w:p>
    <w:p w14:paraId="575C8F03" w14:textId="2C7796E5" w:rsidR="000F4F1B" w:rsidRDefault="000F4F1B" w:rsidP="000F4F1B">
      <w:r>
        <w:t>Ideal para la planificación visual de contenidos mediante tableros interactivos.</w:t>
      </w:r>
      <w:r w:rsidR="00D2304E">
        <w:t xml:space="preserve"> </w:t>
      </w:r>
      <w:r>
        <w:t xml:space="preserve">Sitio de la herramienta: </w:t>
      </w:r>
      <w:hyperlink r:id="rId15" w:history="1">
        <w:r w:rsidR="00D2304E" w:rsidRPr="0065272A">
          <w:rPr>
            <w:rStyle w:val="Hipervnculo"/>
          </w:rPr>
          <w:t>https://trello.com/es</w:t>
        </w:r>
      </w:hyperlink>
      <w:r w:rsidR="00D2304E">
        <w:t xml:space="preserve"> </w:t>
      </w:r>
    </w:p>
    <w:p w14:paraId="29CD4EBF" w14:textId="77777777" w:rsidR="00E00499" w:rsidRPr="00E00499" w:rsidRDefault="000F4F1B" w:rsidP="000F4F1B">
      <w:pPr>
        <w:rPr>
          <w:b/>
          <w:bCs/>
        </w:rPr>
      </w:pPr>
      <w:r w:rsidRPr="00E00499">
        <w:rPr>
          <w:b/>
          <w:bCs/>
        </w:rPr>
        <w:t xml:space="preserve"> Google calendar</w:t>
      </w:r>
    </w:p>
    <w:p w14:paraId="5540DB23" w14:textId="63BC0EE9" w:rsidR="00E00499" w:rsidRDefault="00D2304E" w:rsidP="000F4F1B">
      <w:r>
        <w:t xml:space="preserve"> </w:t>
      </w:r>
      <w:r w:rsidR="000F4F1B">
        <w:t>Facilita la programación y coordinación de publicaciones en distintos medios.</w:t>
      </w:r>
      <w:r>
        <w:t xml:space="preserve"> </w:t>
      </w:r>
      <w:r w:rsidR="000F4F1B">
        <w:t>Sitio de la herramienta:</w:t>
      </w:r>
      <w:r>
        <w:t xml:space="preserve"> </w:t>
      </w:r>
      <w:hyperlink r:id="rId16" w:history="1">
        <w:r w:rsidRPr="0065272A">
          <w:rPr>
            <w:rStyle w:val="Hipervnculo"/>
          </w:rPr>
          <w:t>https://calendar.google.com/calendar/u/0/r?pli=1</w:t>
        </w:r>
      </w:hyperlink>
    </w:p>
    <w:p w14:paraId="4094DD7B" w14:textId="77777777" w:rsidR="00E00499" w:rsidRDefault="00E00499">
      <w:pPr>
        <w:spacing w:before="0" w:after="160" w:line="259" w:lineRule="auto"/>
        <w:ind w:firstLine="0"/>
      </w:pPr>
      <w:r>
        <w:br w:type="page"/>
      </w:r>
    </w:p>
    <w:p w14:paraId="353FD233" w14:textId="6C6FBA21" w:rsidR="00E00499" w:rsidRDefault="00E00499" w:rsidP="000F4F1B">
      <w:proofErr w:type="spellStart"/>
      <w:r w:rsidRPr="00E00499">
        <w:rPr>
          <w:b/>
          <w:bCs/>
        </w:rPr>
        <w:lastRenderedPageBreak/>
        <w:t>Notion</w:t>
      </w:r>
      <w:proofErr w:type="spellEnd"/>
    </w:p>
    <w:p w14:paraId="3C227573" w14:textId="6C9BEF7F" w:rsidR="000F4F1B" w:rsidRDefault="000F4F1B" w:rsidP="000F4F1B">
      <w:r>
        <w:t>Permite organizar mapas de contenido y estructurar información para equipos.</w:t>
      </w:r>
      <w:r w:rsidR="00D2304E">
        <w:t xml:space="preserve"> </w:t>
      </w:r>
      <w:r>
        <w:t xml:space="preserve">Sitio de la herramienta: </w:t>
      </w:r>
      <w:hyperlink r:id="rId17" w:history="1">
        <w:r w:rsidR="00D2304E" w:rsidRPr="0065272A">
          <w:rPr>
            <w:rStyle w:val="Hipervnculo"/>
          </w:rPr>
          <w:t>https://www.notion.com/es</w:t>
        </w:r>
      </w:hyperlink>
      <w:r w:rsidR="00D2304E">
        <w:t xml:space="preserve"> </w:t>
      </w:r>
      <w:r>
        <w:t xml:space="preserve"> </w:t>
      </w:r>
    </w:p>
    <w:p w14:paraId="746438B0" w14:textId="77777777" w:rsidR="00E00499" w:rsidRDefault="000F4F1B" w:rsidP="00D2304E">
      <w:r w:rsidRPr="00E00499">
        <w:rPr>
          <w:b/>
          <w:bCs/>
        </w:rPr>
        <w:t>HubSpot</w:t>
      </w:r>
    </w:p>
    <w:p w14:paraId="160A285F" w14:textId="4BE6E822" w:rsidR="00D2304E" w:rsidRDefault="000F4F1B" w:rsidP="00D2304E">
      <w:r w:rsidRPr="00D2304E">
        <w:rPr>
          <w:rStyle w:val="Extranjerismo"/>
        </w:rPr>
        <w:t>Software</w:t>
      </w:r>
      <w:r>
        <w:t xml:space="preserve"> avanzado de gestión de contenido y automatización de </w:t>
      </w:r>
      <w:r w:rsidRPr="00D2304E">
        <w:rPr>
          <w:rStyle w:val="Extranjerismo"/>
        </w:rPr>
        <w:t>marketing</w:t>
      </w:r>
      <w:r>
        <w:t>.</w:t>
      </w:r>
      <w:r w:rsidR="00D2304E">
        <w:t xml:space="preserve"> </w:t>
      </w:r>
      <w:r>
        <w:t xml:space="preserve">Sitio de la herramienta: </w:t>
      </w:r>
      <w:hyperlink r:id="rId18" w:history="1">
        <w:r w:rsidR="00D2304E" w:rsidRPr="0065272A">
          <w:rPr>
            <w:rStyle w:val="Hipervnculo"/>
          </w:rPr>
          <w:t>https://www.hubspot.es/</w:t>
        </w:r>
      </w:hyperlink>
    </w:p>
    <w:p w14:paraId="0590ECB4" w14:textId="5999A223" w:rsidR="000F4F1B" w:rsidRDefault="000F4F1B" w:rsidP="00D2304E">
      <w:r w:rsidRPr="00D2304E">
        <w:rPr>
          <w:b/>
          <w:bCs/>
        </w:rPr>
        <w:t xml:space="preserve">Clave estratégica. </w:t>
      </w:r>
      <w:r>
        <w:t>Sin planificación, el contenido se vuelve reactivo, en el Sistema Moda, la planificación anticipada es una ventaja competitiva.</w:t>
      </w:r>
    </w:p>
    <w:p w14:paraId="2276A829" w14:textId="77777777" w:rsidR="00D2304E" w:rsidRDefault="000F4F1B" w:rsidP="00D2304E">
      <w:pPr>
        <w:rPr>
          <w:b/>
          <w:bCs/>
        </w:rPr>
      </w:pPr>
      <w:r w:rsidRPr="00D2304E">
        <w:rPr>
          <w:b/>
          <w:bCs/>
        </w:rPr>
        <w:t>Cita de reflexión</w:t>
      </w:r>
    </w:p>
    <w:p w14:paraId="4E838E8B" w14:textId="7BCDD523" w:rsidR="000F4F1B" w:rsidRPr="00D2304E" w:rsidRDefault="000F4F1B" w:rsidP="00D2304E">
      <w:pPr>
        <w:rPr>
          <w:b/>
          <w:bCs/>
        </w:rPr>
      </w:pPr>
      <w:r>
        <w:t>La creatividad sin valores puede impresionar, pero la integridad convierte el impacto en legado.”</w:t>
      </w:r>
    </w:p>
    <w:p w14:paraId="0AB4C532" w14:textId="77777777" w:rsidR="00D2304E" w:rsidRDefault="00D2304E">
      <w:pPr>
        <w:spacing w:before="0" w:after="160" w:line="259" w:lineRule="auto"/>
        <w:ind w:firstLine="0"/>
      </w:pPr>
      <w:r>
        <w:br w:type="page"/>
      </w:r>
    </w:p>
    <w:p w14:paraId="2C9DF0AD" w14:textId="7AE6D7F9" w:rsidR="000F4F1B" w:rsidRDefault="00D2304E" w:rsidP="00D2304E">
      <w:pPr>
        <w:pStyle w:val="Ttulo1"/>
      </w:pPr>
      <w:bookmarkStart w:id="18" w:name="_Toc232163537"/>
      <w:r>
        <w:lastRenderedPageBreak/>
        <w:t xml:space="preserve">Plan de </w:t>
      </w:r>
      <w:r w:rsidRPr="00D2304E">
        <w:rPr>
          <w:rStyle w:val="Extranjerismo"/>
        </w:rPr>
        <w:t>marketing</w:t>
      </w:r>
      <w:bookmarkEnd w:id="18"/>
    </w:p>
    <w:p w14:paraId="6890F51D" w14:textId="469A9572" w:rsidR="000F4F1B" w:rsidRDefault="000F4F1B" w:rsidP="000F4F1B">
      <w:r>
        <w:t xml:space="preserve">En el sistema moda, la creatividad sin planificación se convierte en improvisación. El plan de </w:t>
      </w:r>
      <w:r w:rsidRPr="00D2304E">
        <w:rPr>
          <w:rStyle w:val="Extranjerismo"/>
        </w:rPr>
        <w:t>marketing</w:t>
      </w:r>
      <w:r>
        <w:t xml:space="preserve"> digital es el instrumento estratégico que organiza objetivos, recursos, acciones y métricas para garantizar que la presencia digital de una marca genere resultados sostenibles.</w:t>
      </w:r>
    </w:p>
    <w:p w14:paraId="1C1838C6" w14:textId="77777777" w:rsidR="000F4F1B" w:rsidRDefault="000F4F1B" w:rsidP="000F4F1B">
      <w:r>
        <w:t>A diferencia de acciones aisladas en redes sociales, el plan articula análisis de mercado, definición de público objetivo, posicionamiento, propuesta de valor, tácticas de contenido, pauta publicitaria y medición de resultados. En un entorno altamente competitivo como el de la moda, donde las tendencias cambian rápidamente, contar con un plan estructurado permite anticiparse, adaptarse y optimizar la inversión.</w:t>
      </w:r>
    </w:p>
    <w:p w14:paraId="11F9C3F6" w14:textId="77777777" w:rsidR="00D2304E" w:rsidRDefault="000F4F1B" w:rsidP="000F4F1B">
      <w:r>
        <w:t xml:space="preserve">Este capítulo desarrolla el concepto, características y fases del plan de </w:t>
      </w:r>
      <w:r w:rsidRPr="00D2304E">
        <w:rPr>
          <w:rStyle w:val="Extranjerismo"/>
        </w:rPr>
        <w:t>marketing</w:t>
      </w:r>
      <w:r>
        <w:t xml:space="preserve"> digital aplicado específicamente al sistema moda, reconociendo su papel estratégico en el posicionamiento y crecimiento comercial.</w:t>
      </w:r>
    </w:p>
    <w:p w14:paraId="105FCB14" w14:textId="6CCD105D" w:rsidR="000F4F1B" w:rsidRDefault="000F4F1B" w:rsidP="00D2304E">
      <w:pPr>
        <w:pStyle w:val="Ttulo2"/>
      </w:pPr>
      <w:bookmarkStart w:id="19" w:name="_Toc232163538"/>
      <w:r>
        <w:t>Concepto</w:t>
      </w:r>
      <w:bookmarkEnd w:id="19"/>
    </w:p>
    <w:p w14:paraId="4D80D625" w14:textId="1AC3F9C6" w:rsidR="00D2304E" w:rsidRDefault="000F4F1B" w:rsidP="000F4F1B">
      <w:r>
        <w:t xml:space="preserve">El plan de </w:t>
      </w:r>
      <w:r w:rsidRPr="00D2304E">
        <w:rPr>
          <w:rStyle w:val="Extranjerismo"/>
        </w:rPr>
        <w:t>marketing</w:t>
      </w:r>
      <w:r>
        <w:t xml:space="preserve"> digital es un documento estratégico que define los objetivos que una organización busca alcanzar en los canales digitales y las acciones necesarias para lograrlos. Incluye estrategias, herramientas, cronograma, presupuesto y métricas para atraer clientes, fortalecer la marca y aumentar las ventas de manera medible y organizada.</w:t>
      </w:r>
    </w:p>
    <w:p w14:paraId="6B51E689" w14:textId="77777777" w:rsidR="00D2304E" w:rsidRDefault="00D2304E">
      <w:pPr>
        <w:spacing w:before="0" w:after="160" w:line="259" w:lineRule="auto"/>
        <w:ind w:firstLine="0"/>
      </w:pPr>
      <w:r>
        <w:br w:type="page"/>
      </w:r>
    </w:p>
    <w:p w14:paraId="67EDA82C" w14:textId="77777777" w:rsidR="00D2304E" w:rsidRPr="00E00499" w:rsidRDefault="000F4F1B" w:rsidP="000F4F1B">
      <w:pPr>
        <w:rPr>
          <w:b/>
          <w:bCs/>
        </w:rPr>
      </w:pPr>
      <w:r w:rsidRPr="00E00499">
        <w:rPr>
          <w:b/>
          <w:bCs/>
        </w:rPr>
        <w:lastRenderedPageBreak/>
        <w:t xml:space="preserve">Plan de </w:t>
      </w:r>
      <w:r w:rsidRPr="00E00499">
        <w:rPr>
          <w:rStyle w:val="Extranjerismo"/>
          <w:b/>
          <w:bCs/>
        </w:rPr>
        <w:t>marketing</w:t>
      </w:r>
      <w:r w:rsidRPr="00E00499">
        <w:rPr>
          <w:b/>
          <w:bCs/>
        </w:rPr>
        <w:t>: qué es y cómo hacer uno paso a paso</w:t>
      </w:r>
    </w:p>
    <w:p w14:paraId="02C585A8" w14:textId="798B24AE" w:rsidR="000F4F1B" w:rsidRDefault="009005A6" w:rsidP="000F4F1B">
      <w:r w:rsidRPr="009005A6">
        <w:t xml:space="preserve">Lo invitamos a </w:t>
      </w:r>
      <w:r>
        <w:t>revisar</w:t>
      </w:r>
      <w:r w:rsidRPr="009005A6">
        <w:t xml:space="preserve"> el siguiente recurso educativo por medio del cual podrá profundizar en temática abordada, el cual corresponde a un video titulado “Plan de </w:t>
      </w:r>
      <w:r w:rsidRPr="009005A6">
        <w:rPr>
          <w:rStyle w:val="Extranjerismo"/>
        </w:rPr>
        <w:t>marketing</w:t>
      </w:r>
      <w:r w:rsidRPr="009005A6">
        <w:t xml:space="preserve">: qué es y cómo hacer uno paso a paso”, publicado por </w:t>
      </w:r>
      <w:proofErr w:type="spellStart"/>
      <w:r w:rsidRPr="009005A6">
        <w:t>InboundCycle</w:t>
      </w:r>
      <w:proofErr w:type="spellEnd"/>
      <w:r w:rsidRPr="009005A6">
        <w:t xml:space="preserve"> - </w:t>
      </w:r>
      <w:r w:rsidR="00E00499">
        <w:t>m</w:t>
      </w:r>
      <w:proofErr w:type="spellStart"/>
      <w:r w:rsidRPr="009005A6">
        <w:rPr>
          <w:rStyle w:val="Extranjerismo"/>
        </w:rPr>
        <w:t>arketing</w:t>
      </w:r>
      <w:proofErr w:type="spellEnd"/>
      <w:r w:rsidRPr="009005A6">
        <w:t xml:space="preserve"> y ventas </w:t>
      </w:r>
      <w:r w:rsidRPr="009005A6">
        <w:rPr>
          <w:rStyle w:val="Extranjerismo"/>
        </w:rPr>
        <w:t>inbound</w:t>
      </w:r>
      <w:r w:rsidRPr="009005A6">
        <w:t xml:space="preserve">, explica de manera clara y estructurada cómo elaborar un plan de </w:t>
      </w:r>
      <w:r w:rsidRPr="009005A6">
        <w:rPr>
          <w:rStyle w:val="Extranjerismo"/>
        </w:rPr>
        <w:t>marketing</w:t>
      </w:r>
      <w:r w:rsidRPr="009005A6">
        <w:t xml:space="preserve"> desde cero.</w:t>
      </w:r>
      <w:r>
        <w:t xml:space="preserve"> </w:t>
      </w:r>
      <w:r w:rsidR="000F4F1B">
        <w:t>Enlace</w:t>
      </w:r>
      <w:r>
        <w:t xml:space="preserve">: </w:t>
      </w:r>
      <w:hyperlink r:id="rId19" w:history="1">
        <w:r w:rsidRPr="0065272A">
          <w:rPr>
            <w:rStyle w:val="Hipervnculo"/>
          </w:rPr>
          <w:t>https://www.youtube.com/watch?v=YpcxMRGtR0I</w:t>
        </w:r>
      </w:hyperlink>
      <w:r>
        <w:t xml:space="preserve"> </w:t>
      </w:r>
    </w:p>
    <w:p w14:paraId="6EA53F24" w14:textId="0A067A1F" w:rsidR="000F4F1B" w:rsidRDefault="000F4F1B" w:rsidP="009005A6">
      <w:pPr>
        <w:pStyle w:val="Ttulo2"/>
      </w:pPr>
      <w:bookmarkStart w:id="20" w:name="_Toc232163539"/>
      <w:r>
        <w:t>Características</w:t>
      </w:r>
      <w:bookmarkEnd w:id="20"/>
    </w:p>
    <w:p w14:paraId="706D8B4F" w14:textId="6D908DCC" w:rsidR="000F4F1B" w:rsidRDefault="000F4F1B" w:rsidP="009005A6">
      <w:r>
        <w:t xml:space="preserve">Un plan de </w:t>
      </w:r>
      <w:r w:rsidRPr="009005A6">
        <w:rPr>
          <w:rStyle w:val="Extranjerismo"/>
        </w:rPr>
        <w:t>marketing</w:t>
      </w:r>
      <w:r>
        <w:t xml:space="preserve"> digital en el sistema moda debe cumplir características específicas que garanticen su aplicabilidad y coherencia estratégica.</w:t>
      </w:r>
    </w:p>
    <w:p w14:paraId="358651C8" w14:textId="4519C483" w:rsidR="000F4F1B" w:rsidRDefault="000F4F1B">
      <w:pPr>
        <w:pStyle w:val="Prrafodelista"/>
        <w:numPr>
          <w:ilvl w:val="0"/>
          <w:numId w:val="18"/>
        </w:numPr>
      </w:pPr>
      <w:r w:rsidRPr="009005A6">
        <w:rPr>
          <w:b/>
          <w:bCs/>
        </w:rPr>
        <w:t>Claridad</w:t>
      </w:r>
      <w:r w:rsidR="009005A6">
        <w:t xml:space="preserve">. </w:t>
      </w:r>
      <w:r>
        <w:t xml:space="preserve">Los objetivos deben formularse de manera concreta, específica y medible, de modo que permitan evaluar su cumplimiento. Ejemplo: aumentar las ventas </w:t>
      </w:r>
      <w:r w:rsidRPr="009005A6">
        <w:rPr>
          <w:rStyle w:val="Extranjerismo"/>
        </w:rPr>
        <w:t>online</w:t>
      </w:r>
      <w:r>
        <w:t xml:space="preserve"> en un 20 % durante los próximos seis meses.</w:t>
      </w:r>
      <w:r>
        <w:tab/>
        <w:t xml:space="preserve"> </w:t>
      </w:r>
    </w:p>
    <w:p w14:paraId="7CFC37B3" w14:textId="4737C857" w:rsidR="000F4F1B" w:rsidRDefault="000F4F1B">
      <w:pPr>
        <w:pStyle w:val="Prrafodelista"/>
        <w:numPr>
          <w:ilvl w:val="0"/>
          <w:numId w:val="18"/>
        </w:numPr>
      </w:pPr>
      <w:r w:rsidRPr="009005A6">
        <w:rPr>
          <w:b/>
          <w:bCs/>
        </w:rPr>
        <w:t>Coherencia</w:t>
      </w:r>
      <w:r w:rsidR="009005A6">
        <w:t xml:space="preserve">. </w:t>
      </w:r>
      <w:r>
        <w:t>El plan debe estar alineado con la identidad, los valores y el posicionamiento de la marca, asegurando que todas las acciones transmitan un mensaje consistente.</w:t>
      </w:r>
      <w:r>
        <w:tab/>
        <w:t xml:space="preserve"> </w:t>
      </w:r>
    </w:p>
    <w:p w14:paraId="25D23818" w14:textId="77777777" w:rsidR="009005A6" w:rsidRDefault="000F4F1B">
      <w:pPr>
        <w:pStyle w:val="Prrafodelista"/>
        <w:numPr>
          <w:ilvl w:val="0"/>
          <w:numId w:val="18"/>
        </w:numPr>
      </w:pPr>
      <w:r w:rsidRPr="009005A6">
        <w:rPr>
          <w:b/>
          <w:bCs/>
        </w:rPr>
        <w:t>Adaptabilidad</w:t>
      </w:r>
      <w:r w:rsidR="009005A6">
        <w:t xml:space="preserve">. </w:t>
      </w:r>
      <w:r>
        <w:t>Dado que el sector moda cambia constantemente, el plan debe ser flexible para ajustarse a nuevas tendencias, comportamientos del consumidor y condiciones del mercado</w:t>
      </w:r>
      <w:r w:rsidR="009005A6">
        <w:t xml:space="preserve">. </w:t>
      </w:r>
    </w:p>
    <w:p w14:paraId="6C815684" w14:textId="77777777" w:rsidR="009005A6" w:rsidRDefault="009005A6">
      <w:pPr>
        <w:pStyle w:val="Prrafodelista"/>
        <w:numPr>
          <w:ilvl w:val="0"/>
          <w:numId w:val="18"/>
        </w:numPr>
      </w:pPr>
      <w:r w:rsidRPr="009005A6">
        <w:rPr>
          <w:b/>
          <w:bCs/>
        </w:rPr>
        <w:t>E</w:t>
      </w:r>
      <w:r w:rsidR="000F4F1B" w:rsidRPr="009005A6">
        <w:rPr>
          <w:b/>
          <w:bCs/>
        </w:rPr>
        <w:t>nfoque de datos</w:t>
      </w:r>
      <w:r>
        <w:t xml:space="preserve">. </w:t>
      </w:r>
      <w:r w:rsidR="000F4F1B">
        <w:t xml:space="preserve">Las decisiones estratégicas deben fundamentarse en métricas y análisis reales, como tráfico, conversiones, </w:t>
      </w:r>
      <w:r w:rsidR="000F4F1B" w:rsidRPr="009005A6">
        <w:rPr>
          <w:rStyle w:val="Extranjerismo"/>
        </w:rPr>
        <w:t>engagement</w:t>
      </w:r>
      <w:r w:rsidR="000F4F1B">
        <w:t xml:space="preserve"> y retorno de la inversión (ROI).</w:t>
      </w:r>
    </w:p>
    <w:p w14:paraId="13320199" w14:textId="344C41B4" w:rsidR="009005A6" w:rsidRDefault="000F4F1B">
      <w:pPr>
        <w:pStyle w:val="Prrafodelista"/>
        <w:numPr>
          <w:ilvl w:val="0"/>
          <w:numId w:val="18"/>
        </w:numPr>
      </w:pPr>
      <w:r w:rsidRPr="009005A6">
        <w:rPr>
          <w:b/>
          <w:bCs/>
        </w:rPr>
        <w:lastRenderedPageBreak/>
        <w:t>Orientación de resultados</w:t>
      </w:r>
      <w:r w:rsidR="009005A6">
        <w:t xml:space="preserve">. </w:t>
      </w:r>
      <w:r>
        <w:t>Cada acción debe responder a un objetivo comercial o estratégico, contribuyendo al crecimiento de la marca, la captación de clientes o el aumento de ventas</w:t>
      </w:r>
      <w:r w:rsidR="009005A6">
        <w:t>.</w:t>
      </w:r>
    </w:p>
    <w:p w14:paraId="4429DD9B" w14:textId="7A5E6ABE" w:rsidR="000F4F1B" w:rsidRPr="009005A6" w:rsidRDefault="000F4F1B" w:rsidP="000F4F1B">
      <w:pPr>
        <w:rPr>
          <w:b/>
          <w:bCs/>
        </w:rPr>
      </w:pPr>
      <w:r w:rsidRPr="009005A6">
        <w:rPr>
          <w:b/>
          <w:bCs/>
        </w:rPr>
        <w:t>Pregunta de aplicación</w:t>
      </w:r>
    </w:p>
    <w:p w14:paraId="15275A87" w14:textId="77777777" w:rsidR="000F4F1B" w:rsidRDefault="000F4F1B" w:rsidP="000F4F1B">
      <w:r>
        <w:t>¿Qué riesgo asume una marca que toma decisiones digitales solo por intuición?</w:t>
      </w:r>
    </w:p>
    <w:p w14:paraId="2B3B438A" w14:textId="0FDE4D08" w:rsidR="000F4F1B" w:rsidRDefault="000F4F1B" w:rsidP="009005A6">
      <w:pPr>
        <w:pStyle w:val="Ttulo2"/>
      </w:pPr>
      <w:bookmarkStart w:id="21" w:name="_Toc232163540"/>
      <w:r>
        <w:t>Fases</w:t>
      </w:r>
      <w:bookmarkEnd w:id="21"/>
    </w:p>
    <w:p w14:paraId="1B9AC640" w14:textId="77777777" w:rsidR="000F4F1B" w:rsidRDefault="000F4F1B" w:rsidP="000F4F1B">
      <w:r>
        <w:t xml:space="preserve">El plan de </w:t>
      </w:r>
      <w:r w:rsidRPr="00963AD9">
        <w:rPr>
          <w:rStyle w:val="Extranjerismo"/>
        </w:rPr>
        <w:t>marketing</w:t>
      </w:r>
      <w:r>
        <w:t xml:space="preserve"> digital se desarrolla en fases estructuradas que permiten pasar del análisis inicial a la ejecución y optimización continua de las estrategias. Cada etapa cumple una función específica y facilita la toma de decisiones orientadas al logro de los objetivos comerciales y de posicionamiento de la marca.</w:t>
      </w:r>
    </w:p>
    <w:p w14:paraId="1141BB8E" w14:textId="7876FD4D" w:rsidR="000F4F1B" w:rsidRDefault="000F4F1B">
      <w:pPr>
        <w:pStyle w:val="Prrafodelista"/>
        <w:numPr>
          <w:ilvl w:val="0"/>
          <w:numId w:val="19"/>
        </w:numPr>
      </w:pPr>
      <w:r w:rsidRPr="00963AD9">
        <w:rPr>
          <w:b/>
          <w:bCs/>
        </w:rPr>
        <w:t>Diagnostico</w:t>
      </w:r>
      <w:r w:rsidR="00963AD9">
        <w:t xml:space="preserve">. </w:t>
      </w:r>
      <w:r>
        <w:t>Se evalúa la situación actual de la empresa, el mercado, la competencia y el comportamiento del público objetivo.</w:t>
      </w:r>
      <w:r>
        <w:tab/>
        <w:t xml:space="preserve"> </w:t>
      </w:r>
    </w:p>
    <w:p w14:paraId="21C4E75E" w14:textId="255CC2F2" w:rsidR="000F4F1B" w:rsidRDefault="000F4F1B">
      <w:pPr>
        <w:pStyle w:val="Prrafodelista"/>
        <w:numPr>
          <w:ilvl w:val="0"/>
          <w:numId w:val="19"/>
        </w:numPr>
      </w:pPr>
      <w:r w:rsidRPr="00963AD9">
        <w:rPr>
          <w:b/>
          <w:bCs/>
        </w:rPr>
        <w:t>Definición de objetivos</w:t>
      </w:r>
      <w:r w:rsidR="00963AD9">
        <w:t xml:space="preserve">. </w:t>
      </w:r>
      <w:r>
        <w:t>Se establecen metas claras y medibles, alineadas con los objetivos comerciales de la organización.</w:t>
      </w:r>
      <w:r>
        <w:tab/>
        <w:t xml:space="preserve"> </w:t>
      </w:r>
    </w:p>
    <w:p w14:paraId="19ECBE25" w14:textId="7120B78E" w:rsidR="000F4F1B" w:rsidRDefault="000F4F1B">
      <w:pPr>
        <w:pStyle w:val="Prrafodelista"/>
        <w:numPr>
          <w:ilvl w:val="0"/>
          <w:numId w:val="19"/>
        </w:numPr>
      </w:pPr>
      <w:r w:rsidRPr="00963AD9">
        <w:rPr>
          <w:b/>
          <w:bCs/>
        </w:rPr>
        <w:t>Diseño de estrategias</w:t>
      </w:r>
      <w:r w:rsidR="00963AD9">
        <w:t xml:space="preserve">. </w:t>
      </w:r>
      <w:r>
        <w:t>Se determinan las acciones y tácticas que permitirán alcanzar los objetivos planteados.</w:t>
      </w:r>
      <w:r>
        <w:tab/>
        <w:t xml:space="preserve"> </w:t>
      </w:r>
    </w:p>
    <w:p w14:paraId="7F59C781" w14:textId="77777777" w:rsidR="00963AD9" w:rsidRDefault="000F4F1B">
      <w:pPr>
        <w:pStyle w:val="Prrafodelista"/>
        <w:numPr>
          <w:ilvl w:val="0"/>
          <w:numId w:val="19"/>
        </w:numPr>
      </w:pPr>
      <w:r w:rsidRPr="00963AD9">
        <w:rPr>
          <w:b/>
          <w:bCs/>
        </w:rPr>
        <w:t>Implementación</w:t>
      </w:r>
      <w:r w:rsidR="00963AD9">
        <w:t xml:space="preserve">. </w:t>
      </w:r>
      <w:r>
        <w:t>Se ponen en marcha las campañas y actividades definidas en el plan.</w:t>
      </w:r>
    </w:p>
    <w:p w14:paraId="083271DB" w14:textId="77777777" w:rsidR="00963AD9" w:rsidRDefault="000F4F1B">
      <w:pPr>
        <w:pStyle w:val="Prrafodelista"/>
        <w:numPr>
          <w:ilvl w:val="0"/>
          <w:numId w:val="19"/>
        </w:numPr>
      </w:pPr>
      <w:r w:rsidRPr="00963AD9">
        <w:rPr>
          <w:b/>
          <w:bCs/>
        </w:rPr>
        <w:t>Medición y optimización</w:t>
      </w:r>
      <w:r>
        <w:t>.</w:t>
      </w:r>
      <w:r w:rsidR="00963AD9">
        <w:t xml:space="preserve"> </w:t>
      </w:r>
      <w:r>
        <w:t>Se realizan ajustes con base en los datos obtenidos para maximizar la efectividad de la estrategia</w:t>
      </w:r>
      <w:r w:rsidR="00963AD9">
        <w:t>.</w:t>
      </w:r>
    </w:p>
    <w:p w14:paraId="3028527A" w14:textId="77777777" w:rsidR="00963AD9" w:rsidRDefault="000F4F1B" w:rsidP="000F4F1B">
      <w:r w:rsidRPr="00E00499">
        <w:rPr>
          <w:b/>
          <w:bCs/>
        </w:rPr>
        <w:lastRenderedPageBreak/>
        <w:t>Ejemplo aplicado</w:t>
      </w:r>
      <w:r>
        <w:t>. La marca Raíz Urbana implementó estas cinco fases antes del lanzamiento de su colección cápsula. Gracias a la fase de diagnóstico identificó que su audiencia principal estaba en Instagram y no en Facebook, lo que permitió optimizar presupuesto y aumentar la tasa de conversión en 22 %.</w:t>
      </w:r>
    </w:p>
    <w:p w14:paraId="6D1DFF7C" w14:textId="721BD0DB" w:rsidR="000F4F1B" w:rsidRDefault="000F4F1B" w:rsidP="00963AD9">
      <w:pPr>
        <w:pStyle w:val="Ttulo2"/>
      </w:pPr>
      <w:bookmarkStart w:id="22" w:name="_Toc232163541"/>
      <w:r>
        <w:t>Objetivos</w:t>
      </w:r>
      <w:bookmarkEnd w:id="22"/>
    </w:p>
    <w:p w14:paraId="32DF27C4" w14:textId="77777777" w:rsidR="000F4F1B" w:rsidRDefault="000F4F1B" w:rsidP="000F4F1B">
      <w:r>
        <w:t xml:space="preserve">Los objetivos en </w:t>
      </w:r>
      <w:r w:rsidRPr="00963AD9">
        <w:rPr>
          <w:rStyle w:val="Extranjerismo"/>
        </w:rPr>
        <w:t>marketing</w:t>
      </w:r>
      <w:r>
        <w:t xml:space="preserve"> digital son la base estratégica que guía todas las acciones de una marca. En el sistema moda, permiten convertir las metas comerciales en acciones claras y medibles. Cuando una empresa define objetivos concretos, sus campañas tienen dirección, coherencia y un mejor aprovechamiento de los recursos.</w:t>
      </w:r>
    </w:p>
    <w:p w14:paraId="3F8D1410" w14:textId="77777777" w:rsidR="00963AD9" w:rsidRDefault="000F4F1B" w:rsidP="000F4F1B">
      <w:r>
        <w:t>Además, los objetivos ayudan a que las áreas creativa, comercial y financiera trabajen hacia una misma meta, fortaleciendo la organización y aumentando la rentabilidad de la empresa.</w:t>
      </w:r>
    </w:p>
    <w:p w14:paraId="32379C93" w14:textId="77777777" w:rsidR="00963AD9" w:rsidRDefault="000F4F1B" w:rsidP="000F4F1B">
      <w:r>
        <w:t>Dentro de una estrategia digital, los objetivos pueden enfocarse en diferentes necesidades de la marca, dependiendo de lo que se quiera lograr en el mercado. Cada tipo de objetivo cumple una función específica y permite medir resultados de manera más precisa.</w:t>
      </w:r>
    </w:p>
    <w:p w14:paraId="19D54B84" w14:textId="77777777" w:rsidR="00963AD9" w:rsidRDefault="000F4F1B">
      <w:pPr>
        <w:pStyle w:val="Prrafodelista"/>
        <w:numPr>
          <w:ilvl w:val="0"/>
          <w:numId w:val="20"/>
        </w:numPr>
      </w:pPr>
      <w:r w:rsidRPr="00963AD9">
        <w:rPr>
          <w:b/>
          <w:bCs/>
        </w:rPr>
        <w:t>Objetivos de posicionamiento</w:t>
      </w:r>
      <w:r>
        <w:t xml:space="preserve">. Buscan aumentar el reconocimiento y la visibilidad de la marca frente al público objetivo. Generalmente, se evalúan mediante indicadores como alcance, impresiones y presencia digital. </w:t>
      </w:r>
    </w:p>
    <w:p w14:paraId="0F278BE9" w14:textId="77777777" w:rsidR="00963AD9" w:rsidRDefault="000F4F1B">
      <w:pPr>
        <w:pStyle w:val="Prrafodelista"/>
        <w:numPr>
          <w:ilvl w:val="0"/>
          <w:numId w:val="20"/>
        </w:numPr>
      </w:pPr>
      <w:r w:rsidRPr="00963AD9">
        <w:rPr>
          <w:b/>
          <w:bCs/>
        </w:rPr>
        <w:t>Objetivos de conversión</w:t>
      </w:r>
      <w:r>
        <w:t xml:space="preserve">. Se enfocan en lograr acciones concretas por parte de los usuarios, como ventas, registros, compras o solicitudes de </w:t>
      </w:r>
      <w:r>
        <w:lastRenderedPageBreak/>
        <w:t xml:space="preserve">información. Se miden a través de conversiones, clics y resultados comerciales. </w:t>
      </w:r>
    </w:p>
    <w:p w14:paraId="2A52EF09" w14:textId="43B84478" w:rsidR="000F4F1B" w:rsidRDefault="000F4F1B">
      <w:pPr>
        <w:pStyle w:val="Prrafodelista"/>
        <w:numPr>
          <w:ilvl w:val="0"/>
          <w:numId w:val="20"/>
        </w:numPr>
      </w:pPr>
      <w:r w:rsidRPr="00963AD9">
        <w:rPr>
          <w:b/>
          <w:bCs/>
        </w:rPr>
        <w:t>Objetivos de fidelización</w:t>
      </w:r>
      <w:r>
        <w:t xml:space="preserve">. Pretenden fortalecer la relación con los clientes actuales, incentivando la recompra y la interacción constante con la marca. Sus resultados se analizan mediante </w:t>
      </w:r>
      <w:r w:rsidRPr="00963AD9">
        <w:rPr>
          <w:rStyle w:val="Extranjerismo"/>
        </w:rPr>
        <w:t>engagement</w:t>
      </w:r>
      <w:r>
        <w:t xml:space="preserve">, recurrencia y nivel de satisfacción. </w:t>
      </w:r>
    </w:p>
    <w:p w14:paraId="4CB62762" w14:textId="3E94BF6B" w:rsidR="000F4F1B" w:rsidRDefault="000F4F1B" w:rsidP="000F4F1B">
      <w:r>
        <w:t xml:space="preserve">Para que un objetivo sea realmente útil dentro de un plan de </w:t>
      </w:r>
      <w:r w:rsidRPr="00963AD9">
        <w:rPr>
          <w:rStyle w:val="Extranjerismo"/>
        </w:rPr>
        <w:t>marketing</w:t>
      </w:r>
      <w:r>
        <w:t xml:space="preserve"> digital, debe estar bien estructurado y facilitar el seguimiento de los resultados. Por ello, se recomienda aplicar el criterio SMART, el cual permite formular objetivos claros y alcanzables. Un objetivo debe ser:</w:t>
      </w:r>
    </w:p>
    <w:p w14:paraId="4F2B44CB" w14:textId="35328F71" w:rsidR="000F4F1B" w:rsidRDefault="000F4F1B">
      <w:pPr>
        <w:pStyle w:val="Prrafodelista"/>
        <w:numPr>
          <w:ilvl w:val="0"/>
          <w:numId w:val="21"/>
        </w:numPr>
      </w:pPr>
      <w:r w:rsidRPr="00963AD9">
        <w:rPr>
          <w:b/>
          <w:bCs/>
        </w:rPr>
        <w:t>Específico</w:t>
      </w:r>
      <w:r>
        <w:t xml:space="preserve">: definir claramente qué se quiere lograr. </w:t>
      </w:r>
    </w:p>
    <w:p w14:paraId="49FB10AA" w14:textId="2999EFA4" w:rsidR="000F4F1B" w:rsidRDefault="000F4F1B">
      <w:pPr>
        <w:pStyle w:val="Prrafodelista"/>
        <w:numPr>
          <w:ilvl w:val="0"/>
          <w:numId w:val="21"/>
        </w:numPr>
      </w:pPr>
      <w:r w:rsidRPr="00963AD9">
        <w:rPr>
          <w:b/>
          <w:bCs/>
        </w:rPr>
        <w:t>Medible</w:t>
      </w:r>
      <w:r>
        <w:t xml:space="preserve">: permitir evaluar resultados mediante indicadores. </w:t>
      </w:r>
    </w:p>
    <w:p w14:paraId="3FBB1955" w14:textId="207170AE" w:rsidR="000F4F1B" w:rsidRDefault="000F4F1B">
      <w:pPr>
        <w:pStyle w:val="Prrafodelista"/>
        <w:numPr>
          <w:ilvl w:val="0"/>
          <w:numId w:val="21"/>
        </w:numPr>
      </w:pPr>
      <w:r w:rsidRPr="00963AD9">
        <w:rPr>
          <w:b/>
          <w:bCs/>
        </w:rPr>
        <w:t>Alcanzable</w:t>
      </w:r>
      <w:r>
        <w:t xml:space="preserve">: ser posible de cumplir según los recursos disponibles. </w:t>
      </w:r>
    </w:p>
    <w:p w14:paraId="07C7A7FA" w14:textId="064782BD" w:rsidR="000F4F1B" w:rsidRDefault="000F4F1B">
      <w:pPr>
        <w:pStyle w:val="Prrafodelista"/>
        <w:numPr>
          <w:ilvl w:val="0"/>
          <w:numId w:val="21"/>
        </w:numPr>
      </w:pPr>
      <w:r w:rsidRPr="00963AD9">
        <w:rPr>
          <w:b/>
          <w:bCs/>
        </w:rPr>
        <w:t>Relevante</w:t>
      </w:r>
      <w:r>
        <w:t xml:space="preserve">: aportar valor a la estrategia y a la empresa. </w:t>
      </w:r>
    </w:p>
    <w:p w14:paraId="1183C9FC" w14:textId="4555C366" w:rsidR="000F4F1B" w:rsidRDefault="000F4F1B">
      <w:pPr>
        <w:pStyle w:val="Prrafodelista"/>
        <w:numPr>
          <w:ilvl w:val="0"/>
          <w:numId w:val="21"/>
        </w:numPr>
      </w:pPr>
      <w:r w:rsidRPr="00963AD9">
        <w:rPr>
          <w:b/>
          <w:bCs/>
        </w:rPr>
        <w:t>Temporal</w:t>
      </w:r>
      <w:r>
        <w:t xml:space="preserve">: tener un tiempo definido para su cumplimiento. </w:t>
      </w:r>
    </w:p>
    <w:p w14:paraId="18047778" w14:textId="6BA05E3E" w:rsidR="000F4F1B" w:rsidRDefault="000F4F1B" w:rsidP="000F4F1B">
      <w:r w:rsidRPr="00963AD9">
        <w:rPr>
          <w:b/>
          <w:bCs/>
        </w:rPr>
        <w:t>Ejemplo</w:t>
      </w:r>
      <w:r>
        <w:t>:</w:t>
      </w:r>
      <w:r w:rsidR="006F23B5">
        <w:t xml:space="preserve"> </w:t>
      </w:r>
      <w:r>
        <w:t>“</w:t>
      </w:r>
      <w:r w:rsidR="006F23B5">
        <w:t>i</w:t>
      </w:r>
      <w:r>
        <w:t xml:space="preserve">ncrementar en 25 % las ventas </w:t>
      </w:r>
      <w:r w:rsidRPr="00963AD9">
        <w:rPr>
          <w:rStyle w:val="Extranjerismo"/>
        </w:rPr>
        <w:t>online</w:t>
      </w:r>
      <w:r>
        <w:t xml:space="preserve"> durante tres meses” es un objetivo más claro y efectivo que simplemente decir “vender más”.</w:t>
      </w:r>
    </w:p>
    <w:p w14:paraId="37D89267" w14:textId="03403C29" w:rsidR="00963AD9" w:rsidRDefault="000F4F1B" w:rsidP="00963AD9">
      <w:r w:rsidRPr="00963AD9">
        <w:rPr>
          <w:b/>
          <w:bCs/>
        </w:rPr>
        <w:t>Ejemplo aplicado</w:t>
      </w:r>
      <w:r w:rsidR="006F23B5">
        <w:rPr>
          <w:b/>
          <w:bCs/>
        </w:rPr>
        <w:t xml:space="preserve">. </w:t>
      </w:r>
      <w:r>
        <w:t>La marca de moda sostenible Aura Andina estableció tres objetivos para su nueva colección:</w:t>
      </w:r>
    </w:p>
    <w:p w14:paraId="3485AF3C" w14:textId="6494B45F" w:rsidR="000F4F1B" w:rsidRDefault="000F4F1B">
      <w:pPr>
        <w:pStyle w:val="Prrafodelista"/>
        <w:numPr>
          <w:ilvl w:val="0"/>
          <w:numId w:val="23"/>
        </w:numPr>
      </w:pPr>
      <w:r>
        <w:t xml:space="preserve">Aumentar 40 % el alcance digital. </w:t>
      </w:r>
    </w:p>
    <w:p w14:paraId="07A07188" w14:textId="6E028A3A" w:rsidR="000F4F1B" w:rsidRDefault="000F4F1B">
      <w:pPr>
        <w:pStyle w:val="Prrafodelista"/>
        <w:numPr>
          <w:ilvl w:val="0"/>
          <w:numId w:val="22"/>
        </w:numPr>
      </w:pPr>
      <w:r>
        <w:t xml:space="preserve">Incrementar 20 % las ventas </w:t>
      </w:r>
      <w:r w:rsidRPr="00963AD9">
        <w:rPr>
          <w:rStyle w:val="Extranjerismo"/>
        </w:rPr>
        <w:t>online</w:t>
      </w:r>
      <w:r>
        <w:t xml:space="preserve">. </w:t>
      </w:r>
    </w:p>
    <w:p w14:paraId="313034FD" w14:textId="600DB6F3" w:rsidR="000F4F1B" w:rsidRDefault="000F4F1B">
      <w:pPr>
        <w:pStyle w:val="Prrafodelista"/>
        <w:numPr>
          <w:ilvl w:val="0"/>
          <w:numId w:val="22"/>
        </w:numPr>
      </w:pPr>
      <w:r>
        <w:lastRenderedPageBreak/>
        <w:t xml:space="preserve">Lograr 15 % más recompra de clientes. </w:t>
      </w:r>
    </w:p>
    <w:p w14:paraId="143DEED6" w14:textId="77777777" w:rsidR="00963AD9" w:rsidRDefault="000F4F1B" w:rsidP="000F4F1B">
      <w:r>
        <w:t>Gracias a esta planificación, la marca obtuvo resultados medibles y organizó de manera más eficiente sus campañas digitales.</w:t>
      </w:r>
    </w:p>
    <w:p w14:paraId="07647B71" w14:textId="7C4F9617" w:rsidR="000F4F1B" w:rsidRDefault="000F4F1B" w:rsidP="00963AD9">
      <w:pPr>
        <w:pStyle w:val="Ttulo2"/>
      </w:pPr>
      <w:bookmarkStart w:id="23" w:name="_Toc232163542"/>
      <w:r>
        <w:t>Metas</w:t>
      </w:r>
      <w:bookmarkEnd w:id="23"/>
    </w:p>
    <w:p w14:paraId="6D7E40E9" w14:textId="77777777" w:rsidR="00963AD9" w:rsidRDefault="000F4F1B" w:rsidP="000F4F1B">
      <w:r>
        <w:t xml:space="preserve">Mientras los objetivos marcan la dirección general, las metas establecen los resultados cuantificables que permiten evaluar el desempeño. En el sistema moda, las metas traducen la estrategia en cifras concretas que facilitan el seguimiento, si el objetivo es aumentar ventas, la meta define cuánto, en cuánto tiempo y en qué condiciones, esta precisión evita interpretaciones ambiguas y fortalece la cultura de resultados. </w:t>
      </w:r>
    </w:p>
    <w:p w14:paraId="24F4F257" w14:textId="1F8D24C8" w:rsidR="000F4F1B" w:rsidRDefault="000F4F1B" w:rsidP="000F4F1B">
      <w:r w:rsidRPr="00963AD9">
        <w:rPr>
          <w:b/>
          <w:bCs/>
        </w:rPr>
        <w:t>Clave estratégica</w:t>
      </w:r>
      <w:r>
        <w:t>. Las metas permiten convertir la intención estratégica en compromiso operativo, la coherencia entre ellas y recursos disponibles garantiza viabilidad y evita frustraciones organizacionales.</w:t>
      </w:r>
    </w:p>
    <w:p w14:paraId="416540BD" w14:textId="77777777" w:rsidR="00963AD9" w:rsidRDefault="000F4F1B" w:rsidP="000F4F1B">
      <w:r>
        <w:t>Las metas pueden clasificarse según su horizonte temporal en metas de corto, mediano y largo plazo. Esta diferenciación permite equilibrar resultados inmediatos con sostenibilidad empresarial.</w:t>
      </w:r>
    </w:p>
    <w:p w14:paraId="3D86485F" w14:textId="77777777" w:rsidR="00963AD9" w:rsidRDefault="000F4F1B">
      <w:pPr>
        <w:pStyle w:val="Prrafodelista"/>
        <w:numPr>
          <w:ilvl w:val="0"/>
          <w:numId w:val="24"/>
        </w:numPr>
      </w:pPr>
      <w:r w:rsidRPr="00963AD9">
        <w:rPr>
          <w:b/>
          <w:bCs/>
        </w:rPr>
        <w:t>Corto plazo</w:t>
      </w:r>
      <w:r>
        <w:t>. Se relaciona con campañas estacionales o acciones inmediatas. Son iniciativas tácticas orientadas a obtener resultados rápidos, como aumentar ventas, generar tráfico o impulsar promociones específicas.</w:t>
      </w:r>
    </w:p>
    <w:p w14:paraId="64A3B3E4" w14:textId="77777777" w:rsidR="00963AD9" w:rsidRDefault="000F4F1B">
      <w:pPr>
        <w:pStyle w:val="Prrafodelista"/>
        <w:numPr>
          <w:ilvl w:val="0"/>
          <w:numId w:val="24"/>
        </w:numPr>
      </w:pPr>
      <w:r w:rsidRPr="00C14B91">
        <w:rPr>
          <w:b/>
          <w:bCs/>
        </w:rPr>
        <w:lastRenderedPageBreak/>
        <w:t>Mediano plazo</w:t>
      </w:r>
      <w:r>
        <w:t>. Comprende periodos trimestrales o semestrales. Busca consolidar resultados, optimizar procesos y fortalecer la relación con la audiencia mediante estrategias planificadas y sostenibles.</w:t>
      </w:r>
    </w:p>
    <w:p w14:paraId="167420AC" w14:textId="2C877BC3" w:rsidR="000F4F1B" w:rsidRDefault="000F4F1B">
      <w:pPr>
        <w:pStyle w:val="Prrafodelista"/>
        <w:numPr>
          <w:ilvl w:val="0"/>
          <w:numId w:val="24"/>
        </w:numPr>
      </w:pPr>
      <w:r w:rsidRPr="00C14B91">
        <w:rPr>
          <w:b/>
          <w:bCs/>
        </w:rPr>
        <w:t>Largo plazo</w:t>
      </w:r>
      <w:r>
        <w:t>. Se enfoca en objetivos anuales o de posicionamiento continuo. Incluye acciones estratégicas y estructurales orientadas al crecimiento de la marca, la fidelización de clientes y la construcción de ventajas competitivas.</w:t>
      </w:r>
    </w:p>
    <w:p w14:paraId="67AAD916" w14:textId="27D74473" w:rsidR="000F4F1B" w:rsidRDefault="000F4F1B" w:rsidP="000F4F1B">
      <w:r>
        <w:t>En el sector moda, las metas deben considerar variables como temporada, comportamiento del consumidor y capacidad productiva, una meta desproporcionada puede afectar inventarios o saturar al equipo comercial, por ello, deben establecerse con base en datos históricos y análisis de mercado.</w:t>
      </w:r>
    </w:p>
    <w:p w14:paraId="2057192E" w14:textId="77777777" w:rsidR="000F4F1B" w:rsidRDefault="000F4F1B" w:rsidP="000F4F1B">
      <w:r w:rsidRPr="00C14B91">
        <w:rPr>
          <w:b/>
          <w:bCs/>
        </w:rPr>
        <w:t>Ejemplo aplicado</w:t>
      </w:r>
      <w:r>
        <w:t>. La empresa Distrito 91 Wear fijó como meta de corto plazo vender 500 unidades durante el lanzamiento de su colección cápsula en un mes. Paralelamente, estableció una meta anual de crecimiento del 30 % en ventas digitales. Esta combinación permitió balancear urgencia comercial y visión estratégica.</w:t>
      </w:r>
    </w:p>
    <w:p w14:paraId="5D206BE1" w14:textId="77777777" w:rsidR="000F4F1B" w:rsidRPr="00C14B91" w:rsidRDefault="000F4F1B" w:rsidP="000F4F1B">
      <w:pPr>
        <w:rPr>
          <w:b/>
          <w:bCs/>
        </w:rPr>
      </w:pPr>
      <w:r w:rsidRPr="00C14B91">
        <w:rPr>
          <w:b/>
          <w:bCs/>
        </w:rPr>
        <w:t>Pregunta de aplicación</w:t>
      </w:r>
    </w:p>
    <w:p w14:paraId="2C7A328B" w14:textId="77777777" w:rsidR="00C14B91" w:rsidRDefault="000F4F1B" w:rsidP="000F4F1B">
      <w:r>
        <w:t>¿Qué información histórica debería revisar una marca antes de definir sus metas anuales?</w:t>
      </w:r>
    </w:p>
    <w:p w14:paraId="001CFEE1" w14:textId="77777777" w:rsidR="00C14B91" w:rsidRDefault="000F4F1B" w:rsidP="00C14B91">
      <w:pPr>
        <w:pStyle w:val="Ttulo2"/>
      </w:pPr>
      <w:bookmarkStart w:id="24" w:name="_Toc232163543"/>
      <w:r>
        <w:t>Público</w:t>
      </w:r>
      <w:bookmarkEnd w:id="24"/>
    </w:p>
    <w:p w14:paraId="04B2094B" w14:textId="77777777" w:rsidR="00C14B91" w:rsidRDefault="000F4F1B" w:rsidP="000F4F1B">
      <w:r>
        <w:t xml:space="preserve">El público en el plan de </w:t>
      </w:r>
      <w:r w:rsidRPr="00C14B91">
        <w:rPr>
          <w:rStyle w:val="Extranjerismo"/>
        </w:rPr>
        <w:t>marketing</w:t>
      </w:r>
      <w:r>
        <w:t xml:space="preserve"> digital representa el grupo específico de personas al que se dirige la estrategia, en el sistema moda, comprender al público es </w:t>
      </w:r>
      <w:r>
        <w:lastRenderedPageBreak/>
        <w:t>fundamental debido a la alta carga simbólica del consumo, ya que la elección de una prenda no responde únicamente a necesidad funcional, sino a identidad, pertenencia y estilo de vida. Por ello, definir correctamente el público reduce desperdicio publicitario y aumenta la efectividad del mensaje, sin segmentación clara, la comunicación se diluye.</w:t>
      </w:r>
    </w:p>
    <w:p w14:paraId="2C26C339" w14:textId="257E95FA" w:rsidR="000F4F1B" w:rsidRDefault="006F23B5" w:rsidP="000F4F1B">
      <w:r>
        <w:t>E</w:t>
      </w:r>
      <w:r w:rsidR="000F4F1B">
        <w:t>l público objetivo representa el conjunto de consumidores con características y necesidades similares, que tienen el potencial de interesarse en un producto o servicio, sus características pueden variar según el sector, la industria y el tipo de negocio, sin embargo, algunos aspectos fundamentales incluyen</w:t>
      </w:r>
      <w:r>
        <w:t>. Según Kotler y Keller (2016).</w:t>
      </w:r>
    </w:p>
    <w:p w14:paraId="661C2AAF" w14:textId="57C08DB0" w:rsidR="000F4F1B" w:rsidRDefault="000F4F1B">
      <w:pPr>
        <w:pStyle w:val="Prrafodelista"/>
        <w:numPr>
          <w:ilvl w:val="0"/>
          <w:numId w:val="33"/>
        </w:numPr>
      </w:pPr>
      <w:r>
        <w:t>Edad y género.</w:t>
      </w:r>
    </w:p>
    <w:p w14:paraId="619E78A1" w14:textId="442060D5" w:rsidR="000F4F1B" w:rsidRDefault="000F4F1B">
      <w:pPr>
        <w:pStyle w:val="Prrafodelista"/>
        <w:numPr>
          <w:ilvl w:val="0"/>
          <w:numId w:val="33"/>
        </w:numPr>
      </w:pPr>
      <w:r>
        <w:t>Nivel socioeconómico.</w:t>
      </w:r>
    </w:p>
    <w:p w14:paraId="17869866" w14:textId="242723EA" w:rsidR="000F4F1B" w:rsidRDefault="000F4F1B">
      <w:pPr>
        <w:pStyle w:val="Prrafodelista"/>
        <w:numPr>
          <w:ilvl w:val="0"/>
          <w:numId w:val="33"/>
        </w:numPr>
      </w:pPr>
      <w:r>
        <w:t>Intereses y hábitos digitales.</w:t>
      </w:r>
    </w:p>
    <w:p w14:paraId="219147B7" w14:textId="797EBA8F" w:rsidR="000F4F1B" w:rsidRDefault="000F4F1B">
      <w:pPr>
        <w:pStyle w:val="Prrafodelista"/>
        <w:numPr>
          <w:ilvl w:val="0"/>
          <w:numId w:val="33"/>
        </w:numPr>
      </w:pPr>
      <w:r>
        <w:t>Ubicación geográfica.</w:t>
      </w:r>
    </w:p>
    <w:p w14:paraId="1ADDFA31" w14:textId="092492EA" w:rsidR="00C14B91" w:rsidRDefault="000F4F1B">
      <w:pPr>
        <w:pStyle w:val="Prrafodelista"/>
        <w:numPr>
          <w:ilvl w:val="0"/>
          <w:numId w:val="33"/>
        </w:numPr>
      </w:pPr>
      <w:r>
        <w:t>Preferencias de consumo.</w:t>
      </w:r>
    </w:p>
    <w:p w14:paraId="564A9B69" w14:textId="77777777" w:rsidR="00C14B91" w:rsidRDefault="000F4F1B" w:rsidP="00C14B91">
      <w:r>
        <w:t>El público objetivo, está influenciado por diversos factores, entre ellos:</w:t>
      </w:r>
    </w:p>
    <w:p w14:paraId="29DA4832" w14:textId="6299C97E" w:rsidR="000F4F1B" w:rsidRDefault="000F4F1B">
      <w:pPr>
        <w:pStyle w:val="Prrafodelista"/>
        <w:numPr>
          <w:ilvl w:val="0"/>
          <w:numId w:val="26"/>
        </w:numPr>
      </w:pPr>
      <w:r w:rsidRPr="00C14B91">
        <w:rPr>
          <w:b/>
          <w:bCs/>
        </w:rPr>
        <w:t>Factores psicológico</w:t>
      </w:r>
      <w:r w:rsidR="008F7DD5">
        <w:rPr>
          <w:b/>
          <w:bCs/>
        </w:rPr>
        <w:t>s</w:t>
      </w:r>
      <w:r w:rsidR="008F7DD5">
        <w:t>. Pe</w:t>
      </w:r>
      <w:r>
        <w:t xml:space="preserve">rcepción, motivación, personalidad, actitudes y aprendizaje que influyen en la forma en que el consumidor interpreta la información, evalúa las alternativas y toma decisiones de compra. </w:t>
      </w:r>
    </w:p>
    <w:p w14:paraId="36105EF6" w14:textId="116B1326" w:rsidR="000F4F1B" w:rsidRDefault="000F4F1B">
      <w:pPr>
        <w:pStyle w:val="Prrafodelista"/>
        <w:numPr>
          <w:ilvl w:val="0"/>
          <w:numId w:val="25"/>
        </w:numPr>
      </w:pPr>
      <w:r w:rsidRPr="00C14B91">
        <w:rPr>
          <w:b/>
          <w:bCs/>
        </w:rPr>
        <w:t>Factores sociales</w:t>
      </w:r>
      <w:r w:rsidR="008F7DD5">
        <w:t>. In</w:t>
      </w:r>
      <w:r>
        <w:t xml:space="preserve">fluencia de la familia, grupos de referencia, amigos, cultura, subcultura y entorno social, los cuales moldean las preferencias, necesidades y comportamientos de consumo. </w:t>
      </w:r>
    </w:p>
    <w:p w14:paraId="2D17D112" w14:textId="6923DBCE" w:rsidR="000F4F1B" w:rsidRDefault="000F4F1B">
      <w:pPr>
        <w:pStyle w:val="Prrafodelista"/>
        <w:numPr>
          <w:ilvl w:val="0"/>
          <w:numId w:val="25"/>
        </w:numPr>
      </w:pPr>
      <w:r w:rsidRPr="00C14B91">
        <w:rPr>
          <w:b/>
          <w:bCs/>
        </w:rPr>
        <w:lastRenderedPageBreak/>
        <w:t>Factores tecnológicos</w:t>
      </w:r>
      <w:r w:rsidR="008F7DD5">
        <w:t>.</w:t>
      </w:r>
      <w:r>
        <w:t xml:space="preserve"> </w:t>
      </w:r>
      <w:r w:rsidR="008F7DD5">
        <w:t>A</w:t>
      </w:r>
      <w:r>
        <w:t>vances digitales, uso de internet, redes sociales, comercio electrónico y acceso inmediato a información y opiniones, que transforman los hábitos de compra y facilitan decisiones más informadas y rápidas.</w:t>
      </w:r>
    </w:p>
    <w:p w14:paraId="26DD5A34" w14:textId="77777777" w:rsidR="000F4F1B" w:rsidRDefault="000F4F1B" w:rsidP="000F4F1B">
      <w:r>
        <w:t>Los patrones de comportamiento, del público objetivo pueden clasificarse en:</w:t>
      </w:r>
    </w:p>
    <w:p w14:paraId="3C4A1966" w14:textId="1A57D1E9" w:rsidR="000F4F1B" w:rsidRDefault="000F4F1B" w:rsidP="000F4F1B">
      <w:r w:rsidRPr="00C14B91">
        <w:rPr>
          <w:b/>
          <w:bCs/>
        </w:rPr>
        <w:t>Compra habitual</w:t>
      </w:r>
      <w:r w:rsidR="00C14B91">
        <w:t xml:space="preserve">. </w:t>
      </w:r>
      <w:r>
        <w:t>Los consumidores adquieren productos de forma automática y repetitiva, basándose en la costumbre, la confianza en la marca y experiencias previas, sin dedicar tiempo a comparar alternativas.</w:t>
      </w:r>
      <w:r>
        <w:tab/>
        <w:t xml:space="preserve"> </w:t>
      </w:r>
    </w:p>
    <w:p w14:paraId="54552F82" w14:textId="66635FE7" w:rsidR="000F4F1B" w:rsidRDefault="000F4F1B" w:rsidP="000F4F1B">
      <w:r w:rsidRPr="00C14B91">
        <w:rPr>
          <w:b/>
          <w:bCs/>
        </w:rPr>
        <w:t>Búsqueda de variedad</w:t>
      </w:r>
      <w:r w:rsidR="00C14B91">
        <w:t xml:space="preserve">. </w:t>
      </w:r>
      <w:r>
        <w:t>El consumidor explora y prueba nuevas marcas o productos, no necesariamente por insatisfacción, sino por curiosidad, deseo de experimentar y necesidad de cambiar su rutina de consumo.</w:t>
      </w:r>
      <w:r>
        <w:tab/>
        <w:t xml:space="preserve"> </w:t>
      </w:r>
    </w:p>
    <w:p w14:paraId="00E161B5" w14:textId="77777777" w:rsidR="00C14B91" w:rsidRDefault="000F4F1B" w:rsidP="000F4F1B">
      <w:r w:rsidRPr="00C14B91">
        <w:rPr>
          <w:b/>
          <w:bCs/>
        </w:rPr>
        <w:t>Compra impulsiva</w:t>
      </w:r>
      <w:r w:rsidR="00C14B91">
        <w:t xml:space="preserve">. </w:t>
      </w:r>
      <w:r>
        <w:t>La decisión se toma de manera espontánea y emocional, generalmente motivada por promociones, exhibiciones atractivas, recomendaciones o estímulos del momento, sin una planificación previa.</w:t>
      </w:r>
    </w:p>
    <w:p w14:paraId="779BEDE8" w14:textId="4FDCDFF3" w:rsidR="000F4F1B" w:rsidRDefault="000F4F1B" w:rsidP="000F4F1B">
      <w:r w:rsidRPr="00C14B91">
        <w:rPr>
          <w:b/>
          <w:bCs/>
        </w:rPr>
        <w:t>Compra racional</w:t>
      </w:r>
      <w:r w:rsidR="00C14B91">
        <w:t xml:space="preserve">. </w:t>
      </w:r>
      <w:r>
        <w:t>El consumidor analiza cuidadosamente características, precios, beneficios, opiniones y alternativas disponibles antes de elegir un producto o servicio, buscando maximizar el valor de su inversión.</w:t>
      </w:r>
      <w:r>
        <w:tab/>
        <w:t xml:space="preserve"> </w:t>
      </w:r>
    </w:p>
    <w:p w14:paraId="4008F866" w14:textId="77777777" w:rsidR="00C14B91" w:rsidRDefault="000F4F1B" w:rsidP="000F4F1B">
      <w:r>
        <w:t>Las necesidades y preferencias del público objetivo son fundamentales en el diseño de estrategias de contenido y segmentación de mercado, ya que determinan qué productos o servicios buscan, cómo los perciben y qué factores influyen en su decisión de compra.</w:t>
      </w:r>
    </w:p>
    <w:p w14:paraId="1AFAC0D6" w14:textId="77777777" w:rsidR="00C14B91" w:rsidRDefault="000F4F1B" w:rsidP="00335852">
      <w:pPr>
        <w:pStyle w:val="Tabla"/>
      </w:pPr>
      <w:r>
        <w:lastRenderedPageBreak/>
        <w:t>Necesidades y preferencias del público objetivo</w:t>
      </w:r>
    </w:p>
    <w:tbl>
      <w:tblPr>
        <w:tblStyle w:val="SENA"/>
        <w:tblW w:w="0" w:type="auto"/>
        <w:tblLook w:val="04A0" w:firstRow="1" w:lastRow="0" w:firstColumn="1" w:lastColumn="0" w:noHBand="0" w:noVBand="1"/>
      </w:tblPr>
      <w:tblGrid>
        <w:gridCol w:w="4981"/>
        <w:gridCol w:w="4981"/>
      </w:tblGrid>
      <w:tr w:rsidR="00C14B91" w14:paraId="47A9FAB0" w14:textId="77777777" w:rsidTr="00C14B91">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4111641" w14:textId="57F9BEC0" w:rsidR="00C14B91" w:rsidRDefault="00C14B91" w:rsidP="00C14B91">
            <w:pPr>
              <w:ind w:firstLine="0"/>
            </w:pPr>
            <w:r w:rsidRPr="00D155FF">
              <w:t>Necesidades</w:t>
            </w:r>
          </w:p>
        </w:tc>
        <w:tc>
          <w:tcPr>
            <w:tcW w:w="4981" w:type="dxa"/>
          </w:tcPr>
          <w:p w14:paraId="5E8FA496" w14:textId="2317A2AB" w:rsidR="00C14B91" w:rsidRDefault="00C14B91" w:rsidP="00C14B91">
            <w:pPr>
              <w:ind w:firstLine="0"/>
            </w:pPr>
            <w:r w:rsidRPr="00D155FF">
              <w:t>Preferencias</w:t>
            </w:r>
          </w:p>
        </w:tc>
      </w:tr>
      <w:tr w:rsidR="00C14B91" w14:paraId="1C18EEF1" w14:textId="77777777" w:rsidTr="00C14B91">
        <w:trPr>
          <w:cnfStyle w:val="000000100000" w:firstRow="0" w:lastRow="0" w:firstColumn="0" w:lastColumn="0" w:oddVBand="0" w:evenVBand="0" w:oddHBand="1" w:evenHBand="0" w:firstRowFirstColumn="0" w:firstRowLastColumn="0" w:lastRowFirstColumn="0" w:lastRowLastColumn="0"/>
        </w:trPr>
        <w:tc>
          <w:tcPr>
            <w:tcW w:w="4981" w:type="dxa"/>
          </w:tcPr>
          <w:p w14:paraId="1139C7D0" w14:textId="77777777" w:rsidR="00C14B91" w:rsidRDefault="00C14B91" w:rsidP="00C14B91">
            <w:pPr>
              <w:ind w:firstLine="0"/>
            </w:pPr>
            <w:r>
              <w:t>De acuerdo con Kotler y Keller (2016), las necesidades del consumidor representan los deseos o problemas que buscan resolver a través de bienes o servicios. Estas pueden dividirse en:</w:t>
            </w:r>
          </w:p>
          <w:p w14:paraId="13D3052F" w14:textId="77777777" w:rsidR="00C14B91" w:rsidRDefault="00C14B91" w:rsidP="00C14B91">
            <w:pPr>
              <w:ind w:firstLine="0"/>
            </w:pPr>
            <w:r w:rsidRPr="00C14B91">
              <w:rPr>
                <w:b/>
                <w:bCs/>
              </w:rPr>
              <w:t>Necesidades funcionales</w:t>
            </w:r>
            <w:r>
              <w:t>: relacionadas con la utilidad y rendimiento del producto.</w:t>
            </w:r>
            <w:r>
              <w:tab/>
            </w:r>
          </w:p>
          <w:p w14:paraId="790C816C" w14:textId="77777777" w:rsidR="00C14B91" w:rsidRDefault="00C14B91" w:rsidP="00C14B91">
            <w:pPr>
              <w:ind w:firstLine="0"/>
            </w:pPr>
            <w:r w:rsidRPr="00C14B91">
              <w:rPr>
                <w:b/>
                <w:bCs/>
              </w:rPr>
              <w:t>Necesidades emocionales</w:t>
            </w:r>
            <w:r>
              <w:t>: vinculadas con la experiencia, satisfacción y vínculo emocional con la marca.</w:t>
            </w:r>
            <w:r>
              <w:tab/>
            </w:r>
          </w:p>
          <w:p w14:paraId="5F0316DD" w14:textId="4CFF8A9C" w:rsidR="00C14B91" w:rsidRDefault="00C14B91" w:rsidP="00C14B91">
            <w:pPr>
              <w:ind w:firstLine="0"/>
            </w:pPr>
            <w:r w:rsidRPr="00C14B91">
              <w:rPr>
                <w:b/>
                <w:bCs/>
              </w:rPr>
              <w:t>Necesidades sociales</w:t>
            </w:r>
            <w:r>
              <w:t>: influidas por la pertenencia a grupos y tendencias culturales. Preferencias del consumidor.</w:t>
            </w:r>
          </w:p>
        </w:tc>
        <w:tc>
          <w:tcPr>
            <w:tcW w:w="4981" w:type="dxa"/>
          </w:tcPr>
          <w:p w14:paraId="6C73B0F3" w14:textId="77777777" w:rsidR="00C14B91" w:rsidRDefault="00C14B91" w:rsidP="00C14B91">
            <w:pPr>
              <w:ind w:firstLine="0"/>
            </w:pPr>
            <w:r>
              <w:t>Las preferencias, por otro lado, representan la inclinación de los consumidores hacia determinados productos, marcas o atributos, dependiendo de su estilo de vida, valores y expectativas. Algunos factores clave incluyen:</w:t>
            </w:r>
          </w:p>
          <w:p w14:paraId="2D585B61" w14:textId="3131E61C" w:rsidR="00C14B91" w:rsidRPr="00C14B91" w:rsidRDefault="00C14B91">
            <w:pPr>
              <w:pStyle w:val="Prrafodelista"/>
              <w:numPr>
                <w:ilvl w:val="0"/>
                <w:numId w:val="27"/>
              </w:numPr>
            </w:pPr>
            <w:r w:rsidRPr="00C14B91">
              <w:t>Diseño y estética del producto.</w:t>
            </w:r>
          </w:p>
          <w:p w14:paraId="31B670E1" w14:textId="06B7D126" w:rsidR="00C14B91" w:rsidRPr="00C14B91" w:rsidRDefault="00C14B91">
            <w:pPr>
              <w:pStyle w:val="Prrafodelista"/>
              <w:numPr>
                <w:ilvl w:val="0"/>
                <w:numId w:val="27"/>
              </w:numPr>
            </w:pPr>
            <w:r w:rsidRPr="00C14B91">
              <w:t>Relación calidad-precio.</w:t>
            </w:r>
          </w:p>
          <w:p w14:paraId="3F153D02" w14:textId="15D4AC4C" w:rsidR="00C14B91" w:rsidRPr="00C14B91" w:rsidRDefault="00C14B91">
            <w:pPr>
              <w:pStyle w:val="Prrafodelista"/>
              <w:numPr>
                <w:ilvl w:val="0"/>
                <w:numId w:val="27"/>
              </w:numPr>
            </w:pPr>
            <w:r w:rsidRPr="00C14B91">
              <w:t>Experiencia previa con la marca.</w:t>
            </w:r>
          </w:p>
          <w:p w14:paraId="14910FD4" w14:textId="03426CDF" w:rsidR="00C14B91" w:rsidRPr="00C14B91" w:rsidRDefault="00C14B91">
            <w:pPr>
              <w:pStyle w:val="Prrafodelista"/>
              <w:numPr>
                <w:ilvl w:val="0"/>
                <w:numId w:val="27"/>
              </w:numPr>
            </w:pPr>
            <w:r w:rsidRPr="00C14B91">
              <w:t>Recomendaciones y reseñas de otros consumidores.</w:t>
            </w:r>
          </w:p>
        </w:tc>
      </w:tr>
    </w:tbl>
    <w:p w14:paraId="4FE3D60C" w14:textId="027559D1" w:rsidR="000F4F1B" w:rsidRDefault="000F4F1B" w:rsidP="00C14B91">
      <w:pPr>
        <w:ind w:firstLine="0"/>
      </w:pPr>
      <w:r>
        <w:t>Nota. SENA, (2026).</w:t>
      </w:r>
    </w:p>
    <w:p w14:paraId="75F28DEF" w14:textId="77777777" w:rsidR="00C14B91" w:rsidRDefault="000F4F1B" w:rsidP="000F4F1B">
      <w:r>
        <w:t xml:space="preserve">En el sistema moda, una segmentación adecuada impacta directamente en la rentabilidad, no es lo mismo dirigir una colección de lujo a estudiantes universitarios que a ejecutivos de alto nivel, la identificación precisa del público permite diseñar </w:t>
      </w:r>
      <w:r>
        <w:lastRenderedPageBreak/>
        <w:t>mensajes coherentes y elegir medios adecuados, además, fortalece la propuesta de valor y mejora la tasa de conversión.</w:t>
      </w:r>
    </w:p>
    <w:p w14:paraId="2115AA56" w14:textId="57DDE04B" w:rsidR="000F4F1B" w:rsidRDefault="000F4F1B" w:rsidP="00C14B91">
      <w:pPr>
        <w:pStyle w:val="Ttulo2"/>
      </w:pPr>
      <w:bookmarkStart w:id="25" w:name="_Toc232163544"/>
      <w:r>
        <w:t>Pauta publicitaria</w:t>
      </w:r>
      <w:bookmarkEnd w:id="25"/>
    </w:p>
    <w:p w14:paraId="5734580B" w14:textId="77777777" w:rsidR="000F4F1B" w:rsidRDefault="000F4F1B" w:rsidP="000F4F1B">
      <w:r>
        <w:t xml:space="preserve">La pauta publicitaria digital consiste en la inversión económica destinada a promocionar contenidos o productos mediante plataformas digitales segmentadas, en el sistema moda, donde la competencia visual es intensa y el alcance orgánico es limitado, la pauta se convierte en un acelerador estratégico de resultados. </w:t>
      </w:r>
    </w:p>
    <w:p w14:paraId="7EA9B1BA" w14:textId="77777777" w:rsidR="00C14B91" w:rsidRDefault="000F4F1B" w:rsidP="000F4F1B">
      <w:r>
        <w:t>A diferencia de la publicidad tradicional, la pauta digital permite segmentar con precisión, medir en tiempo real y optimizar continuamente, esta capacidad de control reduce el desperdicio presupuestal y aumenta la probabilidad de conversión, por tanto, la pauta no es un gasto, sino una inversión medible.</w:t>
      </w:r>
    </w:p>
    <w:p w14:paraId="591B3298" w14:textId="7E4AE508" w:rsidR="008F7DD5" w:rsidRDefault="000F4F1B" w:rsidP="000F4F1B">
      <w:r>
        <w:t xml:space="preserve">La pauta puede clasificarse en pauta de reconocimiento, pauta de tráfico y pauta de conversión. La primera prioriza visibilidad y recordación de marca; la segunda busca llevar usuarios a una página específica; la tercera se enfoca en generar ventas o registros directos, sus características diferenciadas es que la pauta de reconocimiento utiliza formatos visuales impactantes; la de tráfico optimiza clics; la de conversión se basa en eventos medibles como compras. </w:t>
      </w:r>
    </w:p>
    <w:p w14:paraId="1A416263" w14:textId="77777777" w:rsidR="008F7DD5" w:rsidRDefault="008F7DD5">
      <w:pPr>
        <w:spacing w:before="0" w:after="160" w:line="259" w:lineRule="auto"/>
        <w:ind w:firstLine="0"/>
      </w:pPr>
      <w:r>
        <w:br w:type="page"/>
      </w:r>
    </w:p>
    <w:p w14:paraId="590F2831" w14:textId="195884CE" w:rsidR="000F4F1B" w:rsidRDefault="000F4F1B" w:rsidP="00F55370">
      <w:pPr>
        <w:pStyle w:val="Tabla"/>
      </w:pPr>
      <w:r>
        <w:lastRenderedPageBreak/>
        <w:t>Tipos de pauta publicitaria en moda</w:t>
      </w:r>
    </w:p>
    <w:tbl>
      <w:tblPr>
        <w:tblStyle w:val="SENA"/>
        <w:tblW w:w="0" w:type="auto"/>
        <w:tblLook w:val="04A0" w:firstRow="1" w:lastRow="0" w:firstColumn="1" w:lastColumn="0" w:noHBand="0" w:noVBand="1"/>
      </w:tblPr>
      <w:tblGrid>
        <w:gridCol w:w="2489"/>
        <w:gridCol w:w="2486"/>
        <w:gridCol w:w="2499"/>
        <w:gridCol w:w="2488"/>
      </w:tblGrid>
      <w:tr w:rsidR="00F55370" w14:paraId="20858AD5" w14:textId="77777777" w:rsidTr="00F55370">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800A241" w14:textId="6DCE30E1" w:rsidR="00F55370" w:rsidRDefault="00F55370" w:rsidP="00F55370">
            <w:pPr>
              <w:ind w:firstLine="0"/>
            </w:pPr>
            <w:r w:rsidRPr="00E12B91">
              <w:t>Tipo de pauta</w:t>
            </w:r>
          </w:p>
        </w:tc>
        <w:tc>
          <w:tcPr>
            <w:tcW w:w="2490" w:type="dxa"/>
          </w:tcPr>
          <w:p w14:paraId="5B5D8622" w14:textId="1A360939" w:rsidR="00F55370" w:rsidRDefault="00F55370" w:rsidP="00F55370">
            <w:pPr>
              <w:ind w:firstLine="0"/>
            </w:pPr>
            <w:r w:rsidRPr="00E12B91">
              <w:t>Objetivo principal</w:t>
            </w:r>
          </w:p>
        </w:tc>
        <w:tc>
          <w:tcPr>
            <w:tcW w:w="2491" w:type="dxa"/>
          </w:tcPr>
          <w:p w14:paraId="2DEF9D1F" w14:textId="260C8F53" w:rsidR="00F55370" w:rsidRDefault="00F55370" w:rsidP="00F55370">
            <w:pPr>
              <w:ind w:firstLine="0"/>
            </w:pPr>
            <w:r w:rsidRPr="00E12B91">
              <w:t>Indicadores</w:t>
            </w:r>
          </w:p>
        </w:tc>
        <w:tc>
          <w:tcPr>
            <w:tcW w:w="2491" w:type="dxa"/>
          </w:tcPr>
          <w:p w14:paraId="5C6B6EC6" w14:textId="4AE31ECC" w:rsidR="00F55370" w:rsidRDefault="00F55370" w:rsidP="00F55370">
            <w:pPr>
              <w:ind w:firstLine="0"/>
            </w:pPr>
            <w:r w:rsidRPr="00E12B91">
              <w:t>Ejemplo aplicado a moda</w:t>
            </w:r>
          </w:p>
        </w:tc>
      </w:tr>
      <w:tr w:rsidR="00F55370" w14:paraId="7D04BE93" w14:textId="77777777" w:rsidTr="00F55370">
        <w:trPr>
          <w:cnfStyle w:val="000000100000" w:firstRow="0" w:lastRow="0" w:firstColumn="0" w:lastColumn="0" w:oddVBand="0" w:evenVBand="0" w:oddHBand="1" w:evenHBand="0" w:firstRowFirstColumn="0" w:firstRowLastColumn="0" w:lastRowFirstColumn="0" w:lastRowLastColumn="0"/>
        </w:trPr>
        <w:tc>
          <w:tcPr>
            <w:tcW w:w="2490" w:type="dxa"/>
          </w:tcPr>
          <w:p w14:paraId="3E2BCC3F" w14:textId="304465CC" w:rsidR="00F55370" w:rsidRDefault="00F55370" w:rsidP="00F55370">
            <w:pPr>
              <w:ind w:firstLine="0"/>
            </w:pPr>
            <w:r w:rsidRPr="00083082">
              <w:t>Reconocimiento</w:t>
            </w:r>
          </w:p>
        </w:tc>
        <w:tc>
          <w:tcPr>
            <w:tcW w:w="2490" w:type="dxa"/>
          </w:tcPr>
          <w:p w14:paraId="31474F93" w14:textId="2F6362A0" w:rsidR="00F55370" w:rsidRDefault="00F55370" w:rsidP="00F55370">
            <w:pPr>
              <w:ind w:firstLine="0"/>
            </w:pPr>
            <w:r w:rsidRPr="00F55370">
              <w:t xml:space="preserve">Aumentar visibilidad y recordación de marca, generar </w:t>
            </w:r>
            <w:r w:rsidRPr="00F55370">
              <w:rPr>
                <w:rStyle w:val="Extranjerismo"/>
              </w:rPr>
              <w:t>awareness</w:t>
            </w:r>
            <w:r w:rsidRPr="00F55370">
              <w:t xml:space="preserve"> en audiencias nuevas.</w:t>
            </w:r>
          </w:p>
        </w:tc>
        <w:tc>
          <w:tcPr>
            <w:tcW w:w="2491" w:type="dxa"/>
          </w:tcPr>
          <w:p w14:paraId="45C9F949" w14:textId="18967BA1" w:rsidR="00F55370" w:rsidRPr="00F55370" w:rsidRDefault="00F55370">
            <w:pPr>
              <w:pStyle w:val="Prrafodelista"/>
              <w:numPr>
                <w:ilvl w:val="0"/>
                <w:numId w:val="28"/>
              </w:numPr>
            </w:pPr>
            <w:r w:rsidRPr="00F55370">
              <w:t>Alcance</w:t>
            </w:r>
          </w:p>
          <w:p w14:paraId="706D4B58" w14:textId="73958183" w:rsidR="00F55370" w:rsidRPr="00F55370" w:rsidRDefault="00F55370">
            <w:pPr>
              <w:pStyle w:val="Prrafodelista"/>
              <w:numPr>
                <w:ilvl w:val="0"/>
                <w:numId w:val="28"/>
              </w:numPr>
            </w:pPr>
            <w:r w:rsidRPr="00F55370">
              <w:t>Impresiones</w:t>
            </w:r>
          </w:p>
          <w:p w14:paraId="78A40898" w14:textId="32CFC0A2" w:rsidR="00F55370" w:rsidRPr="00F55370" w:rsidRDefault="00F55370">
            <w:pPr>
              <w:pStyle w:val="Prrafodelista"/>
              <w:numPr>
                <w:ilvl w:val="0"/>
                <w:numId w:val="28"/>
              </w:numPr>
            </w:pPr>
            <w:r w:rsidRPr="00F55370">
              <w:t>Incremento en seguidores.</w:t>
            </w:r>
          </w:p>
          <w:p w14:paraId="17C48735" w14:textId="121CDF02" w:rsidR="00F55370" w:rsidRPr="00F55370" w:rsidRDefault="00F55370">
            <w:pPr>
              <w:pStyle w:val="Prrafodelista"/>
              <w:numPr>
                <w:ilvl w:val="0"/>
                <w:numId w:val="28"/>
              </w:numPr>
            </w:pPr>
            <w:r w:rsidRPr="00F55370">
              <w:t>Métricas de notoriedad de marca.</w:t>
            </w:r>
          </w:p>
        </w:tc>
        <w:tc>
          <w:tcPr>
            <w:tcW w:w="2491" w:type="dxa"/>
          </w:tcPr>
          <w:p w14:paraId="6983B6B2" w14:textId="648C8E3C" w:rsidR="00F55370" w:rsidRDefault="00F55370" w:rsidP="00F55370">
            <w:pPr>
              <w:ind w:firstLine="0"/>
            </w:pPr>
            <w:r w:rsidRPr="00F55370">
              <w:t>Campaña en TikTok mostrando el “</w:t>
            </w:r>
            <w:r w:rsidRPr="00F55370">
              <w:rPr>
                <w:rStyle w:val="Extranjerismo"/>
              </w:rPr>
              <w:t>behind the scenes</w:t>
            </w:r>
            <w:r w:rsidRPr="00F55370">
              <w:t xml:space="preserve">” de una pasarela, con </w:t>
            </w:r>
            <w:r w:rsidRPr="00F55370">
              <w:rPr>
                <w:rStyle w:val="Extranjerismo"/>
              </w:rPr>
              <w:t>hashtags</w:t>
            </w:r>
            <w:r w:rsidRPr="00F55370">
              <w:t xml:space="preserve"> de tendencia para posicionar la marca.</w:t>
            </w:r>
          </w:p>
        </w:tc>
      </w:tr>
      <w:tr w:rsidR="00F55370" w14:paraId="05C09048" w14:textId="77777777" w:rsidTr="00F55370">
        <w:tc>
          <w:tcPr>
            <w:tcW w:w="2490" w:type="dxa"/>
          </w:tcPr>
          <w:p w14:paraId="3A100D88" w14:textId="4B020186" w:rsidR="00F55370" w:rsidRDefault="00F55370" w:rsidP="00F55370">
            <w:pPr>
              <w:ind w:firstLine="0"/>
            </w:pPr>
            <w:r w:rsidRPr="00083082">
              <w:t>Tráfico</w:t>
            </w:r>
          </w:p>
        </w:tc>
        <w:tc>
          <w:tcPr>
            <w:tcW w:w="2490" w:type="dxa"/>
          </w:tcPr>
          <w:p w14:paraId="14E3E543" w14:textId="20FFCF34" w:rsidR="00F55370" w:rsidRDefault="00F55370" w:rsidP="00F55370">
            <w:pPr>
              <w:ind w:firstLine="0"/>
            </w:pPr>
            <w:r w:rsidRPr="00F55370">
              <w:t xml:space="preserve">Dirigir visitas al </w:t>
            </w:r>
            <w:r w:rsidRPr="00F55370">
              <w:rPr>
                <w:rStyle w:val="Extranjerismo"/>
              </w:rPr>
              <w:t>e-commerce</w:t>
            </w:r>
            <w:r w:rsidRPr="00F55370">
              <w:t xml:space="preserve"> o tienda física, estimular exploración de catálogo.</w:t>
            </w:r>
          </w:p>
        </w:tc>
        <w:tc>
          <w:tcPr>
            <w:tcW w:w="2491" w:type="dxa"/>
          </w:tcPr>
          <w:p w14:paraId="561C2F81" w14:textId="77777777" w:rsidR="00F55370" w:rsidRPr="00F55370" w:rsidRDefault="00F55370">
            <w:pPr>
              <w:pStyle w:val="Prrafodelista"/>
              <w:numPr>
                <w:ilvl w:val="0"/>
                <w:numId w:val="29"/>
              </w:numPr>
            </w:pPr>
            <w:r w:rsidRPr="00F55370">
              <w:rPr>
                <w:rStyle w:val="Extranjerismo"/>
              </w:rPr>
              <w:t>Clicks</w:t>
            </w:r>
          </w:p>
          <w:p w14:paraId="106F1FAC" w14:textId="12574959" w:rsidR="00F55370" w:rsidRPr="00F55370" w:rsidRDefault="00F55370">
            <w:pPr>
              <w:pStyle w:val="Prrafodelista"/>
              <w:numPr>
                <w:ilvl w:val="0"/>
                <w:numId w:val="29"/>
              </w:numPr>
            </w:pPr>
            <w:r w:rsidRPr="00F55370">
              <w:t>CTR</w:t>
            </w:r>
          </w:p>
          <w:p w14:paraId="5E9E0354" w14:textId="77777777" w:rsidR="00F55370" w:rsidRPr="00F55370" w:rsidRDefault="00F55370">
            <w:pPr>
              <w:pStyle w:val="Prrafodelista"/>
              <w:numPr>
                <w:ilvl w:val="0"/>
                <w:numId w:val="29"/>
              </w:numPr>
            </w:pPr>
            <w:r w:rsidRPr="00F55370">
              <w:t>Sesiones en sitio web.</w:t>
            </w:r>
          </w:p>
          <w:p w14:paraId="05DF006D" w14:textId="78834293" w:rsidR="00F55370" w:rsidRPr="00F55370" w:rsidRDefault="00F55370">
            <w:pPr>
              <w:pStyle w:val="Prrafodelista"/>
              <w:numPr>
                <w:ilvl w:val="0"/>
                <w:numId w:val="29"/>
              </w:numPr>
            </w:pPr>
            <w:r w:rsidRPr="00F55370">
              <w:t>Tiempo de permanencia.</w:t>
            </w:r>
          </w:p>
        </w:tc>
        <w:tc>
          <w:tcPr>
            <w:tcW w:w="2491" w:type="dxa"/>
          </w:tcPr>
          <w:p w14:paraId="57201B34" w14:textId="57867C4B" w:rsidR="00F55370" w:rsidRDefault="00F55370" w:rsidP="00F55370">
            <w:pPr>
              <w:ind w:firstLine="0"/>
            </w:pPr>
            <w:r w:rsidRPr="00F55370">
              <w:t xml:space="preserve">Anuncios en Facebook </w:t>
            </w:r>
            <w:r w:rsidRPr="00F55370">
              <w:rPr>
                <w:rStyle w:val="Extranjerismo"/>
              </w:rPr>
              <w:t>Ads</w:t>
            </w:r>
            <w:r w:rsidRPr="00F55370">
              <w:t xml:space="preserve"> que llevan directamente a la sección “Nueva colección otoño” en la tienda </w:t>
            </w:r>
            <w:r w:rsidRPr="00F55370">
              <w:rPr>
                <w:rStyle w:val="Extranjerismo"/>
              </w:rPr>
              <w:t>online</w:t>
            </w:r>
            <w:r w:rsidRPr="00F55370">
              <w:t>.</w:t>
            </w:r>
          </w:p>
        </w:tc>
      </w:tr>
      <w:tr w:rsidR="00F55370" w14:paraId="69D0007A" w14:textId="77777777" w:rsidTr="00F55370">
        <w:trPr>
          <w:cnfStyle w:val="000000100000" w:firstRow="0" w:lastRow="0" w:firstColumn="0" w:lastColumn="0" w:oddVBand="0" w:evenVBand="0" w:oddHBand="1" w:evenHBand="0" w:firstRowFirstColumn="0" w:firstRowLastColumn="0" w:lastRowFirstColumn="0" w:lastRowLastColumn="0"/>
        </w:trPr>
        <w:tc>
          <w:tcPr>
            <w:tcW w:w="2490" w:type="dxa"/>
          </w:tcPr>
          <w:p w14:paraId="476BCD55" w14:textId="27015749" w:rsidR="00F55370" w:rsidRDefault="00F55370" w:rsidP="00F55370">
            <w:pPr>
              <w:ind w:firstLine="0"/>
            </w:pPr>
            <w:r w:rsidRPr="00083082">
              <w:lastRenderedPageBreak/>
              <w:t>Conversión</w:t>
            </w:r>
          </w:p>
        </w:tc>
        <w:tc>
          <w:tcPr>
            <w:tcW w:w="2490" w:type="dxa"/>
          </w:tcPr>
          <w:p w14:paraId="0DB1120B" w14:textId="79DF7A55" w:rsidR="00F55370" w:rsidRDefault="00F55370" w:rsidP="00F55370">
            <w:pPr>
              <w:ind w:firstLine="0"/>
            </w:pPr>
            <w:r w:rsidRPr="00F55370">
              <w:t>Generar ventas, maximizar retorno de inversión publicitaria.</w:t>
            </w:r>
          </w:p>
        </w:tc>
        <w:tc>
          <w:tcPr>
            <w:tcW w:w="2491" w:type="dxa"/>
          </w:tcPr>
          <w:p w14:paraId="19F0695C" w14:textId="5D73635F" w:rsidR="00F55370" w:rsidRPr="00F55370" w:rsidRDefault="00F55370">
            <w:pPr>
              <w:pStyle w:val="Prrafodelista"/>
              <w:numPr>
                <w:ilvl w:val="0"/>
                <w:numId w:val="30"/>
              </w:numPr>
            </w:pPr>
            <w:r w:rsidRPr="00F55370">
              <w:t>ROAS</w:t>
            </w:r>
          </w:p>
          <w:p w14:paraId="3706A4AC" w14:textId="2EB819B7" w:rsidR="00F55370" w:rsidRPr="00F55370" w:rsidRDefault="00F55370">
            <w:pPr>
              <w:pStyle w:val="Prrafodelista"/>
              <w:numPr>
                <w:ilvl w:val="0"/>
                <w:numId w:val="30"/>
              </w:numPr>
            </w:pPr>
            <w:r w:rsidRPr="00F55370">
              <w:t>Ventas</w:t>
            </w:r>
          </w:p>
          <w:p w14:paraId="14E82172" w14:textId="67BF5207" w:rsidR="00F55370" w:rsidRPr="00F55370" w:rsidRDefault="00F55370">
            <w:pPr>
              <w:pStyle w:val="Prrafodelista"/>
              <w:numPr>
                <w:ilvl w:val="0"/>
                <w:numId w:val="30"/>
              </w:numPr>
            </w:pPr>
            <w:r w:rsidRPr="00F55370">
              <w:t>Tasa de conversión</w:t>
            </w:r>
            <w:r>
              <w:t>.</w:t>
            </w:r>
          </w:p>
          <w:p w14:paraId="5D0DF381" w14:textId="75A5B8C4" w:rsidR="00F55370" w:rsidRPr="00F55370" w:rsidRDefault="00F55370">
            <w:pPr>
              <w:pStyle w:val="Prrafodelista"/>
              <w:numPr>
                <w:ilvl w:val="0"/>
                <w:numId w:val="30"/>
              </w:numPr>
            </w:pPr>
            <w:r w:rsidRPr="00F55370">
              <w:t>Valor promedio de pedido.</w:t>
            </w:r>
          </w:p>
        </w:tc>
        <w:tc>
          <w:tcPr>
            <w:tcW w:w="2491" w:type="dxa"/>
          </w:tcPr>
          <w:p w14:paraId="7B438EF3" w14:textId="3EB0EFDC" w:rsidR="00F55370" w:rsidRDefault="00F55370" w:rsidP="00F55370">
            <w:pPr>
              <w:ind w:firstLine="0"/>
            </w:pPr>
            <w:r w:rsidRPr="00F55370">
              <w:t xml:space="preserve">Campaña de </w:t>
            </w:r>
            <w:r w:rsidRPr="00F55370">
              <w:rPr>
                <w:rStyle w:val="Extranjerismo"/>
              </w:rPr>
              <w:t>remarketing</w:t>
            </w:r>
            <w:r w:rsidRPr="00F55370">
              <w:t xml:space="preserve"> en Google </w:t>
            </w:r>
            <w:proofErr w:type="spellStart"/>
            <w:r w:rsidRPr="008F7DD5">
              <w:t>Ads</w:t>
            </w:r>
            <w:proofErr w:type="spellEnd"/>
            <w:r w:rsidRPr="00F55370">
              <w:t xml:space="preserve"> mostrando productos vistos previamente, con un cupón de descuento exclusivo para cerrar la compra.</w:t>
            </w:r>
          </w:p>
        </w:tc>
      </w:tr>
    </w:tbl>
    <w:p w14:paraId="0C8BD103" w14:textId="069B7389" w:rsidR="000F4F1B" w:rsidRDefault="000F4F1B" w:rsidP="00F55370">
      <w:pPr>
        <w:ind w:firstLine="0"/>
      </w:pPr>
      <w:r>
        <w:t>Nota. SENA, (2026).</w:t>
      </w:r>
    </w:p>
    <w:p w14:paraId="2BB35788" w14:textId="77777777" w:rsidR="00F55370" w:rsidRDefault="000F4F1B" w:rsidP="000F4F1B">
      <w:r>
        <w:t>En el sistema moda, la efectividad de la pauta depende de tres factores: segmentación adecuada, creatividad visual de alto impacto y análisis constante de métricas. Una segmentación incorrecta puede generar alto alcance, pero baja conversión. Por ello, la pauta debe integrarse al plan digital y no ejecutarse de manera aislada. La optimización continua garantiza sostenibilidad financiera y crecimiento escalable.</w:t>
      </w:r>
    </w:p>
    <w:p w14:paraId="22BF8AB7" w14:textId="77777777" w:rsidR="00F55370" w:rsidRDefault="000F4F1B" w:rsidP="000F4F1B">
      <w:r w:rsidRPr="00F55370">
        <w:rPr>
          <w:b/>
          <w:bCs/>
        </w:rPr>
        <w:t>Clave estratégica</w:t>
      </w:r>
      <w:r>
        <w:t>.</w:t>
      </w:r>
      <w:r w:rsidR="00F55370">
        <w:t xml:space="preserve"> </w:t>
      </w:r>
      <w:r>
        <w:t>La pauta sin segmentación es como lanzar prendas al aire esperando que alguien las compre.</w:t>
      </w:r>
    </w:p>
    <w:p w14:paraId="25A02DAE" w14:textId="4FA034B8" w:rsidR="000F4F1B" w:rsidRDefault="000F4F1B" w:rsidP="00A67616">
      <w:pPr>
        <w:pStyle w:val="Ttulo2"/>
      </w:pPr>
      <w:bookmarkStart w:id="26" w:name="_Toc232163545"/>
      <w:r>
        <w:lastRenderedPageBreak/>
        <w:t>SEO</w:t>
      </w:r>
      <w:bookmarkEnd w:id="26"/>
      <w:r>
        <w:t xml:space="preserve"> </w:t>
      </w:r>
    </w:p>
    <w:p w14:paraId="285E9F5A" w14:textId="77777777" w:rsidR="00F55370" w:rsidRDefault="000F4F1B" w:rsidP="000F4F1B">
      <w:r>
        <w:t>El SEO (</w:t>
      </w:r>
      <w:r w:rsidRPr="00F55370">
        <w:rPr>
          <w:rStyle w:val="Extranjerismo"/>
        </w:rPr>
        <w:t>Search Engine Optimization</w:t>
      </w:r>
      <w:r>
        <w:t>) es el conjunto de estrategias orientadas a mejorar el posicionamiento orgánico de un sitio web en motores de búsqueda, en el sistema moda, el SEO permite que una marca sea encontrada por consumidores que buscan activamente productos o tendencias específicas. A diferencia de la pauta, el SEO no requiere pago por clic, pero exige planificación técnica y constancia, su impacto es progresivo y sostenible en el tiempo, por ello, constituye un activo estratégico de largo plazo.</w:t>
      </w:r>
    </w:p>
    <w:p w14:paraId="555D633C" w14:textId="0616E8A4" w:rsidR="000F4F1B" w:rsidRPr="00F55370" w:rsidRDefault="000F4F1B" w:rsidP="000F4F1B">
      <w:pPr>
        <w:rPr>
          <w:b/>
          <w:bCs/>
        </w:rPr>
      </w:pPr>
      <w:r w:rsidRPr="00F55370">
        <w:rPr>
          <w:b/>
          <w:bCs/>
        </w:rPr>
        <w:t>Qué es el SEO: guía definitiva para principiantes</w:t>
      </w:r>
    </w:p>
    <w:p w14:paraId="4B40E8D5" w14:textId="276DE8BD" w:rsidR="000F4F1B" w:rsidRDefault="000F4F1B" w:rsidP="000F4F1B">
      <w:r>
        <w:t xml:space="preserve">Lo invitamos a </w:t>
      </w:r>
      <w:r w:rsidR="006F23B5">
        <w:t>consultar</w:t>
      </w:r>
      <w:r>
        <w:t xml:space="preserve"> el siguiente recurso educativo por medio del cual podrá profundizar en temática abordada, el cual corresponde a un video publicado en el canal HubSpot Español, nos introduce al concepto de SEO, indicando los tipos y el impacto dentro de </w:t>
      </w:r>
      <w:r w:rsidRPr="004922CC">
        <w:rPr>
          <w:rStyle w:val="Extranjerismo"/>
        </w:rPr>
        <w:t>marketing</w:t>
      </w:r>
      <w:r>
        <w:t xml:space="preserve"> digital.</w:t>
      </w:r>
      <w:r w:rsidR="004922CC">
        <w:t xml:space="preserve"> </w:t>
      </w:r>
      <w:r>
        <w:t>Enlace</w:t>
      </w:r>
      <w:r w:rsidR="004922CC">
        <w:t xml:space="preserve">: </w:t>
      </w:r>
      <w:hyperlink r:id="rId20" w:history="1">
        <w:r w:rsidR="004922CC" w:rsidRPr="0065272A">
          <w:rPr>
            <w:rStyle w:val="Hipervnculo"/>
          </w:rPr>
          <w:t>https://www.youtube.com/watch?v=BicIvYl7kkY</w:t>
        </w:r>
      </w:hyperlink>
      <w:r w:rsidR="004922CC">
        <w:t xml:space="preserve"> </w:t>
      </w:r>
    </w:p>
    <w:p w14:paraId="5FCF2B13" w14:textId="59B6AC88" w:rsidR="000F4F1B" w:rsidRDefault="000F4F1B" w:rsidP="000F4F1B">
      <w:r>
        <w:t xml:space="preserve">En el sistema moda, una estrategia SEO adecuada implica investigar palabras clave como “moda sostenible en Colombia” o “ropa urbana masculina </w:t>
      </w:r>
      <w:r w:rsidRPr="004922CC">
        <w:rPr>
          <w:rStyle w:val="Extranjerismo"/>
        </w:rPr>
        <w:t>premium</w:t>
      </w:r>
      <w:r>
        <w:t xml:space="preserve">”, además, la creación de </w:t>
      </w:r>
      <w:r w:rsidRPr="004922CC">
        <w:rPr>
          <w:rStyle w:val="Extranjerismo"/>
        </w:rPr>
        <w:t>blogs</w:t>
      </w:r>
      <w:r>
        <w:t xml:space="preserve"> sobre tendencias fortalece autoridad y mejora visibilidad. El SEO no genera resultados inmediatos, pero consolida presencia digital estable, en mercados competitivos, esta ventaja orgánica reduce dependencia de la pauta.</w:t>
      </w:r>
    </w:p>
    <w:p w14:paraId="29B46F1D" w14:textId="77777777" w:rsidR="000F4F1B" w:rsidRPr="004922CC" w:rsidRDefault="000F4F1B" w:rsidP="000F4F1B">
      <w:pPr>
        <w:rPr>
          <w:b/>
          <w:bCs/>
        </w:rPr>
      </w:pPr>
      <w:r w:rsidRPr="004922CC">
        <w:rPr>
          <w:b/>
          <w:bCs/>
        </w:rPr>
        <w:t>Pregunta de aplicación</w:t>
      </w:r>
    </w:p>
    <w:p w14:paraId="0A178501" w14:textId="77777777" w:rsidR="000F4F1B" w:rsidRDefault="000F4F1B" w:rsidP="000F4F1B">
      <w:r>
        <w:t>¿Por qué el SEO puede ser más rentable a largo plazo que la pauta constante?</w:t>
      </w:r>
    </w:p>
    <w:p w14:paraId="46784576" w14:textId="73A06EA5" w:rsidR="000F4F1B" w:rsidRDefault="000F4F1B" w:rsidP="004922CC">
      <w:pPr>
        <w:pStyle w:val="Ttulo2"/>
      </w:pPr>
      <w:bookmarkStart w:id="27" w:name="_Toc232163546"/>
      <w:r>
        <w:lastRenderedPageBreak/>
        <w:t>SEM</w:t>
      </w:r>
      <w:bookmarkEnd w:id="27"/>
    </w:p>
    <w:p w14:paraId="0F0D9D3B" w14:textId="77777777" w:rsidR="000F4F1B" w:rsidRDefault="000F4F1B" w:rsidP="000F4F1B">
      <w:r>
        <w:t>El SEM (</w:t>
      </w:r>
      <w:r w:rsidRPr="004922CC">
        <w:rPr>
          <w:rStyle w:val="Extranjerismo"/>
        </w:rPr>
        <w:t>Search Engine Marketing</w:t>
      </w:r>
      <w:r>
        <w:t xml:space="preserve">), comprende las estrategias de publicidad pagada en motores de búsqueda para posicionar una marca de manera inmediata. </w:t>
      </w:r>
    </w:p>
    <w:p w14:paraId="1855A05A" w14:textId="77777777" w:rsidR="000F4F1B" w:rsidRDefault="000F4F1B" w:rsidP="000F4F1B">
      <w:r>
        <w:t xml:space="preserve">En el sistema moda, el SEM permite captar consumidores con alta intención de compra que buscan términos específicos. </w:t>
      </w:r>
    </w:p>
    <w:p w14:paraId="08B85DAB" w14:textId="258EC54F" w:rsidR="000F4F1B" w:rsidRDefault="000F4F1B" w:rsidP="000F4F1B">
      <w:r>
        <w:t>A diferencia del SEO, el SEM ofrece visibilidad inmediata mediante anuncios patrocinados, esta rapidez lo convierte en una herramienta eficaz para lanzamientos y promociones temporales, sin embargo, requiere inversión continua.</w:t>
      </w:r>
    </w:p>
    <w:p w14:paraId="02A0762E" w14:textId="638A6652" w:rsidR="000F4F1B" w:rsidRDefault="000F4F1B" w:rsidP="000F4F1B">
      <w:r>
        <w:t xml:space="preserve">El SEM se clasifica principalmente en anuncios de búsqueda, anuncios </w:t>
      </w:r>
      <w:r w:rsidRPr="004922CC">
        <w:rPr>
          <w:rStyle w:val="Extranjerismo"/>
        </w:rPr>
        <w:t>display</w:t>
      </w:r>
      <w:r>
        <w:t xml:space="preserve"> y Google </w:t>
      </w:r>
      <w:r w:rsidRPr="004922CC">
        <w:rPr>
          <w:rStyle w:val="Extranjerismo"/>
        </w:rPr>
        <w:t>shopping</w:t>
      </w:r>
      <w:r>
        <w:t xml:space="preserve">. </w:t>
      </w:r>
    </w:p>
    <w:p w14:paraId="33446EC2" w14:textId="53697E4F" w:rsidR="000F4F1B" w:rsidRDefault="004922CC" w:rsidP="000F4F1B">
      <w:r w:rsidRPr="004922CC">
        <w:rPr>
          <w:b/>
          <w:bCs/>
        </w:rPr>
        <w:t>Anuncios de búsqueda</w:t>
      </w:r>
      <w:r>
        <w:t xml:space="preserve">. </w:t>
      </w:r>
      <w:r w:rsidR="000F4F1B">
        <w:t>Aparecen en Google cuando el usuario introduce palabras clave específicas, mostrando resultados relevantes y patrocinados.</w:t>
      </w:r>
      <w:r w:rsidR="000F4F1B">
        <w:tab/>
        <w:t xml:space="preserve"> </w:t>
      </w:r>
    </w:p>
    <w:p w14:paraId="6359DCB2" w14:textId="3BC86BA2" w:rsidR="000F4F1B" w:rsidRDefault="008F7DD5" w:rsidP="000F4F1B">
      <w:r w:rsidRPr="008F7DD5">
        <w:rPr>
          <w:rStyle w:val="Extranjerismo"/>
          <w:b/>
          <w:bCs/>
        </w:rPr>
        <w:t>Display ads</w:t>
      </w:r>
      <w:r w:rsidR="004922CC">
        <w:t xml:space="preserve">. </w:t>
      </w:r>
      <w:r w:rsidR="000F4F1B">
        <w:t xml:space="preserve">Se muestran en sitios asociados, utilizando imágenes, videos o </w:t>
      </w:r>
      <w:r w:rsidR="000F4F1B" w:rsidRPr="006F23B5">
        <w:rPr>
          <w:rStyle w:val="Extranjerismo"/>
        </w:rPr>
        <w:t>banners</w:t>
      </w:r>
      <w:r w:rsidR="000F4F1B">
        <w:t xml:space="preserve"> llamativos para captar la atención del público objetivo.</w:t>
      </w:r>
      <w:r w:rsidR="000F4F1B">
        <w:tab/>
        <w:t xml:space="preserve"> </w:t>
      </w:r>
    </w:p>
    <w:p w14:paraId="5BD6AB85" w14:textId="77777777" w:rsidR="004922CC" w:rsidRDefault="004922CC" w:rsidP="000F4F1B">
      <w:r w:rsidRPr="004922CC">
        <w:rPr>
          <w:b/>
          <w:bCs/>
        </w:rPr>
        <w:t xml:space="preserve">Google </w:t>
      </w:r>
      <w:r w:rsidRPr="004922CC">
        <w:rPr>
          <w:rStyle w:val="Extranjerismo"/>
          <w:b/>
          <w:bCs/>
        </w:rPr>
        <w:t>shopping</w:t>
      </w:r>
      <w:r>
        <w:rPr>
          <w:rStyle w:val="Extranjerismo"/>
        </w:rPr>
        <w:t xml:space="preserve">. </w:t>
      </w:r>
      <w:r w:rsidR="000F4F1B">
        <w:t>Presenta productos con imagen y precio, permitiendo comparar opciones, acceder a tiendas y facilitar decisiones rápidas de compra</w:t>
      </w:r>
      <w:r>
        <w:t>.</w:t>
      </w:r>
    </w:p>
    <w:p w14:paraId="00459128" w14:textId="052805CC" w:rsidR="000F4F1B" w:rsidRDefault="000F4F1B" w:rsidP="000F4F1B">
      <w:r>
        <w:t xml:space="preserve">En el sistema moda, el SEM es especialmente útil durante lanzamientos de colección o temporadas comerciales, permite competir por palabras clave estratégicas y dirigir tráfico cualificado al </w:t>
      </w:r>
      <w:r w:rsidRPr="004922CC">
        <w:rPr>
          <w:rStyle w:val="Extranjerismo"/>
        </w:rPr>
        <w:t>e-commerce</w:t>
      </w:r>
      <w:r>
        <w:t>, no obstante, debe complementarse con SEO para equilibrar inversión y sostenibilidad, la combinación de ambas estrategias fortalece la presencia digital integral.</w:t>
      </w:r>
    </w:p>
    <w:p w14:paraId="07DE5C03" w14:textId="77777777" w:rsidR="000F4F1B" w:rsidRPr="004922CC" w:rsidRDefault="000F4F1B" w:rsidP="000F4F1B">
      <w:pPr>
        <w:rPr>
          <w:b/>
          <w:bCs/>
        </w:rPr>
      </w:pPr>
      <w:r w:rsidRPr="004922CC">
        <w:rPr>
          <w:b/>
          <w:bCs/>
        </w:rPr>
        <w:lastRenderedPageBreak/>
        <w:t>Pregunta de aplicación</w:t>
      </w:r>
    </w:p>
    <w:p w14:paraId="787CA692" w14:textId="77777777" w:rsidR="000F4F1B" w:rsidRDefault="000F4F1B" w:rsidP="000F4F1B">
      <w:r>
        <w:t>¿En qué situación estratégica conviene combinar SEO y SEM simultáneamente?</w:t>
      </w:r>
    </w:p>
    <w:p w14:paraId="271F8CB0" w14:textId="77777777" w:rsidR="000F4F1B" w:rsidRPr="004922CC" w:rsidRDefault="000F4F1B" w:rsidP="000F4F1B">
      <w:pPr>
        <w:rPr>
          <w:b/>
          <w:bCs/>
        </w:rPr>
      </w:pPr>
      <w:r w:rsidRPr="004922CC">
        <w:rPr>
          <w:b/>
          <w:bCs/>
        </w:rPr>
        <w:t>Cita de reflexión</w:t>
      </w:r>
    </w:p>
    <w:p w14:paraId="6AE83C4C" w14:textId="5E7397EF" w:rsidR="000F4F1B" w:rsidRDefault="000F4F1B" w:rsidP="000F4F1B">
      <w:r>
        <w:t xml:space="preserve">“La honestidad con uno mismo es la primera clave para planificar con eficacia; sin integridad, cualquier plan es vulnerable a la improvisación.” </w:t>
      </w:r>
    </w:p>
    <w:p w14:paraId="077FB682" w14:textId="77777777" w:rsidR="008F7DD5" w:rsidRPr="008F7DD5" w:rsidRDefault="008F7DD5" w:rsidP="008F7DD5">
      <w:pPr>
        <w:rPr>
          <w:b/>
          <w:bCs/>
        </w:rPr>
      </w:pPr>
      <w:r w:rsidRPr="008F7DD5">
        <w:rPr>
          <w:b/>
          <w:bCs/>
        </w:rPr>
        <w:t>¿Sabías qué?</w:t>
      </w:r>
    </w:p>
    <w:p w14:paraId="6966BF0E" w14:textId="49895C36" w:rsidR="008F7DD5" w:rsidRDefault="008F7DD5" w:rsidP="008F7DD5">
      <w:r>
        <w:t>Lo invitamos a consultar el siguiente Pódcast:</w:t>
      </w:r>
    </w:p>
    <w:tbl>
      <w:tblPr>
        <w:tblStyle w:val="Tablaconcuadrcula"/>
        <w:tblW w:w="0" w:type="auto"/>
        <w:tblLook w:val="04A0" w:firstRow="1" w:lastRow="0" w:firstColumn="1" w:lastColumn="0" w:noHBand="0" w:noVBand="1"/>
      </w:tblPr>
      <w:tblGrid>
        <w:gridCol w:w="9962"/>
      </w:tblGrid>
      <w:tr w:rsidR="00052932" w:rsidRPr="00024018" w14:paraId="0D743432" w14:textId="77777777" w:rsidTr="000C78BA">
        <w:tc>
          <w:tcPr>
            <w:tcW w:w="9962" w:type="dxa"/>
          </w:tcPr>
          <w:p w14:paraId="0A7A35F2" w14:textId="541E83BB" w:rsidR="00052932" w:rsidRPr="00024018" w:rsidRDefault="00052932" w:rsidP="000C78BA">
            <w:pPr>
              <w:spacing w:before="0" w:after="160" w:line="259" w:lineRule="auto"/>
              <w:ind w:firstLine="0"/>
              <w:rPr>
                <w:b/>
                <w:bCs/>
              </w:rPr>
            </w:pPr>
            <w:r w:rsidRPr="00024018">
              <w:rPr>
                <w:b/>
                <w:bCs/>
              </w:rPr>
              <w:t xml:space="preserve">Transcripción del pódcast. </w:t>
            </w:r>
            <w:r w:rsidRPr="00052932">
              <w:rPr>
                <w:b/>
                <w:bCs/>
              </w:rPr>
              <w:t>Plan estratégico digital moda</w:t>
            </w:r>
          </w:p>
        </w:tc>
      </w:tr>
      <w:tr w:rsidR="00052932" w14:paraId="27E372E0" w14:textId="77777777" w:rsidTr="000C78BA">
        <w:tc>
          <w:tcPr>
            <w:tcW w:w="9962" w:type="dxa"/>
          </w:tcPr>
          <w:p w14:paraId="35985A72" w14:textId="463ACE40" w:rsidR="00052932" w:rsidRDefault="00052932" w:rsidP="00052932">
            <w:r w:rsidRPr="00052932">
              <w:rPr>
                <w:b/>
                <w:bCs/>
              </w:rPr>
              <w:t>Mujer</w:t>
            </w:r>
            <w:r>
              <w:t xml:space="preserve">: Valeria arrancó vendiendo ropa por Instagram desde el cuarto de su casa. Al principio todo fluía y parecía fácil. Subía fotos, hacía uno que otro </w:t>
            </w:r>
            <w:r w:rsidRPr="00052932">
              <w:rPr>
                <w:rStyle w:val="Extranjerismo"/>
              </w:rPr>
              <w:t>reel</w:t>
            </w:r>
            <w:r>
              <w:t xml:space="preserve"> y los pedidos le llegaban solos.</w:t>
            </w:r>
          </w:p>
          <w:p w14:paraId="30D28A54" w14:textId="4A57492D" w:rsidR="00052932" w:rsidRDefault="00052932" w:rsidP="00052932">
            <w:r w:rsidRPr="009C6C1B">
              <w:rPr>
                <w:b/>
                <w:bCs/>
              </w:rPr>
              <w:t>Hombre</w:t>
            </w:r>
            <w:r>
              <w:t xml:space="preserve">: pero poco tiempo después, todo se empezó a enredar. Había semanas donde no paraba de vender y otras donde las publicaciones pasaban derecho. A veces una foto tenía cientos de </w:t>
            </w:r>
            <w:r w:rsidRPr="00052932">
              <w:rPr>
                <w:rStyle w:val="Extranjerismo"/>
              </w:rPr>
              <w:t>likes</w:t>
            </w:r>
            <w:r>
              <w:t xml:space="preserve"> y no vendía nada. Y otras veces un video sencillo terminaba llenándole el chat de mensajes.</w:t>
            </w:r>
          </w:p>
          <w:p w14:paraId="181173DD" w14:textId="4B5FEF72" w:rsidR="00052932" w:rsidRDefault="00052932" w:rsidP="00052932">
            <w:r w:rsidRPr="009C6C1B">
              <w:rPr>
                <w:b/>
                <w:bCs/>
              </w:rPr>
              <w:t>Mujer</w:t>
            </w:r>
            <w:r>
              <w:t>: y ahí empezaron las preguntas. Quién le estaba comprando realmente. Qué contenido sí conectaba. Por qué sentía que trabajaba todo el día en redes sin saber qué le estaba funcionando.</w:t>
            </w:r>
          </w:p>
          <w:p w14:paraId="7096935D" w14:textId="00C170A0" w:rsidR="00052932" w:rsidRDefault="00052932" w:rsidP="00052932">
            <w:r w:rsidRPr="009C6C1B">
              <w:rPr>
                <w:b/>
                <w:bCs/>
              </w:rPr>
              <w:lastRenderedPageBreak/>
              <w:t>Hombre</w:t>
            </w:r>
            <w:r>
              <w:t>: y esa es exactamente la diferencia entre publicar y tener una estrategia. Porque movimiento en redes hay. Lo que no siempre hay es dirección.</w:t>
            </w:r>
          </w:p>
          <w:p w14:paraId="2F89AD01" w14:textId="41B06B68" w:rsidR="00052932" w:rsidRDefault="00052932" w:rsidP="00052932">
            <w:r w:rsidRPr="009C6C1B">
              <w:rPr>
                <w:b/>
                <w:bCs/>
              </w:rPr>
              <w:t>Mujer</w:t>
            </w:r>
            <w:r>
              <w:t>: cuando Valeria empezó a revisar lo que hacía, se dio cuenta de cada semana parecía una marca distinta. Un día publicaba ropa deportiva, después vestidos elegantes y al otro día promociones dirigidas a cualquiera que apareciera en redes.</w:t>
            </w:r>
          </w:p>
          <w:p w14:paraId="4FBEC08D" w14:textId="043F8477" w:rsidR="00052932" w:rsidRDefault="00052932" w:rsidP="00052932">
            <w:r w:rsidRPr="009C6C1B">
              <w:rPr>
                <w:b/>
                <w:bCs/>
              </w:rPr>
              <w:t>Hombre</w:t>
            </w:r>
            <w:r>
              <w:t>: y eso termina confundiendo al cliente. Porque en moda la gente no compra solo una prenda. También compra una idea, un estilo y una forma de identificarse con la marca.</w:t>
            </w:r>
          </w:p>
          <w:p w14:paraId="63EDBC1C" w14:textId="76B5E104" w:rsidR="00052932" w:rsidRDefault="00052932" w:rsidP="00052932">
            <w:r w:rsidRPr="009C6C1B">
              <w:rPr>
                <w:b/>
                <w:bCs/>
              </w:rPr>
              <w:t>Mujer</w:t>
            </w:r>
            <w:r>
              <w:t>: y ahí entendió que necesitaba definir a quién quería llegarle. Porque no es lo mismo crear contenido para una adolescente que compra por tendencia que para una mujer que busca ropa para trabajar o para una ocasión especial.</w:t>
            </w:r>
          </w:p>
          <w:p w14:paraId="325664AD" w14:textId="2924C149" w:rsidR="00052932" w:rsidRDefault="00052932" w:rsidP="00052932">
            <w:r w:rsidRPr="009C6C1B">
              <w:rPr>
                <w:b/>
                <w:bCs/>
              </w:rPr>
              <w:t>Hombre</w:t>
            </w:r>
            <w:r>
              <w:t>: y cuando tuvo claro ese público, empezaron a cambiar muchas decisiones. Los colores, las fotos, la manera de escribir los mensajes y hasta los horarios en que publicaba. Todo empezó a sentirse más coherente.</w:t>
            </w:r>
          </w:p>
          <w:p w14:paraId="2052C5C1" w14:textId="033C3D97" w:rsidR="00052932" w:rsidRDefault="00052932" w:rsidP="00052932">
            <w:r w:rsidRPr="009C6C1B">
              <w:rPr>
                <w:b/>
                <w:bCs/>
              </w:rPr>
              <w:t>Mujer</w:t>
            </w:r>
            <w:r>
              <w:t xml:space="preserve">: lo siguiente fue revisar los canales. Y ahí encontró algo que no esperaba: invertía tiempo en </w:t>
            </w:r>
            <w:proofErr w:type="gramStart"/>
            <w:r>
              <w:t>Facebook</w:t>
            </w:r>
            <w:proofErr w:type="gramEnd"/>
            <w:r>
              <w:t xml:space="preserve"> pero sus ventas llegaban casi todas desde Instagram y TikTok</w:t>
            </w:r>
          </w:p>
          <w:p w14:paraId="22793DEE" w14:textId="67C85360" w:rsidR="00052932" w:rsidRDefault="00052932" w:rsidP="00052932">
            <w:r w:rsidRPr="009C6C1B">
              <w:rPr>
                <w:b/>
                <w:bCs/>
              </w:rPr>
              <w:lastRenderedPageBreak/>
              <w:t>Hombre</w:t>
            </w:r>
            <w:r>
              <w:t>: eso lo entendió mirando las métricas. Qué publicaciones generaban más visitas. Cuáles hacían que la gente escribiera. Y cuáles terminaban convirtiéndose en pedidos reales.</w:t>
            </w:r>
          </w:p>
          <w:p w14:paraId="5CD93516" w14:textId="77777777" w:rsidR="008F7DD5" w:rsidRDefault="00052932" w:rsidP="00052932">
            <w:r w:rsidRPr="009C6C1B">
              <w:rPr>
                <w:b/>
                <w:bCs/>
              </w:rPr>
              <w:t>Mujer</w:t>
            </w:r>
            <w:r>
              <w:tab/>
              <w:t xml:space="preserve">: y fue ahí donde dejó de fijarse solamente en los </w:t>
            </w:r>
            <w:r w:rsidRPr="00052932">
              <w:rPr>
                <w:rStyle w:val="Extranjerismo"/>
              </w:rPr>
              <w:t>likes</w:t>
            </w:r>
            <w:r>
              <w:t>. Porque había publicaciones muy bonitas que la gente miraba y seguía de largo. En cambio, otras mucho más sencillas hacían que las personas preguntaran precios, tallas y formas de envío.</w:t>
            </w:r>
          </w:p>
          <w:p w14:paraId="4079CEF9" w14:textId="597E4991" w:rsidR="00052932" w:rsidRDefault="00052932" w:rsidP="00052932">
            <w:r w:rsidRPr="009C6C1B">
              <w:rPr>
                <w:b/>
                <w:bCs/>
              </w:rPr>
              <w:t>Hombre</w:t>
            </w:r>
            <w:r>
              <w:t>: al final las redes empezaron a hablarle. Qué tipo de ropa buscaban más. En qué temporadas vendía mejor. Y hasta qué clase de videos hacía que las personas se quedaran a ver hasta el final.</w:t>
            </w:r>
          </w:p>
          <w:p w14:paraId="1C05EAA5" w14:textId="50BA2E12" w:rsidR="00052932" w:rsidRDefault="00052932" w:rsidP="00052932">
            <w:r w:rsidRPr="009C6C1B">
              <w:rPr>
                <w:b/>
                <w:bCs/>
              </w:rPr>
              <w:t>Mujer</w:t>
            </w:r>
            <w:r>
              <w:t xml:space="preserve">: porque en moda nada es fijo. Las tendencias cambian, los consumidores cambian. Lo que funciona hoy puede que en dos meses ya no conecte igual. </w:t>
            </w:r>
          </w:p>
          <w:p w14:paraId="2A077AA8" w14:textId="74162A66" w:rsidR="00052932" w:rsidRDefault="00052932" w:rsidP="00052932">
            <w:r w:rsidRPr="009C6C1B">
              <w:rPr>
                <w:b/>
                <w:bCs/>
              </w:rPr>
              <w:t>Hombre</w:t>
            </w:r>
            <w:r>
              <w:t>: por eso un plan estratégico digital no se queda quieto. Se revisa, se ajusta. Va cambiando con el mercado y con el cliente.</w:t>
            </w:r>
          </w:p>
          <w:p w14:paraId="2804127D" w14:textId="5FFB5070" w:rsidR="00052932" w:rsidRDefault="00052932" w:rsidP="00052932">
            <w:r w:rsidRPr="009C6C1B">
              <w:rPr>
                <w:b/>
                <w:bCs/>
              </w:rPr>
              <w:t>Mujer</w:t>
            </w:r>
            <w:r>
              <w:tab/>
              <w:t xml:space="preserve">:  Camila sigue creando contenido todos los días. Sigue grabando </w:t>
            </w:r>
            <w:r w:rsidRPr="00052932">
              <w:rPr>
                <w:rStyle w:val="Extranjerismo"/>
              </w:rPr>
              <w:t>reels</w:t>
            </w:r>
            <w:r>
              <w:t xml:space="preserve"> y mostrando sus colecciones. Pero ahora cada publicación tiene una intención detrás. Ya no siente que trabaja a ciegas.</w:t>
            </w:r>
          </w:p>
          <w:p w14:paraId="3F45FF2E" w14:textId="4E1F0623" w:rsidR="00052932" w:rsidRDefault="00052932" w:rsidP="00052932">
            <w:r w:rsidRPr="009C6C1B">
              <w:rPr>
                <w:b/>
                <w:bCs/>
              </w:rPr>
              <w:t>Hombre</w:t>
            </w:r>
            <w:r>
              <w:t xml:space="preserve">: y ahí es donde el </w:t>
            </w:r>
            <w:r w:rsidRPr="00052932">
              <w:rPr>
                <w:rStyle w:val="Extranjerismo"/>
              </w:rPr>
              <w:t>marketing</w:t>
            </w:r>
            <w:r>
              <w:t xml:space="preserve"> digital se convierte en una herramienta real para tomar decisiones, fortalecer la marca y construir algo que dure.</w:t>
            </w:r>
          </w:p>
          <w:p w14:paraId="4E8A3A17" w14:textId="13D67F09" w:rsidR="00052932" w:rsidRDefault="00052932" w:rsidP="008F7DD5">
            <w:r w:rsidRPr="009C6C1B">
              <w:rPr>
                <w:b/>
                <w:bCs/>
              </w:rPr>
              <w:t>Mujer</w:t>
            </w:r>
            <w:r>
              <w:t>: gracias por su compañía. Nos escuchamos en el próximo programa.</w:t>
            </w:r>
          </w:p>
        </w:tc>
      </w:tr>
    </w:tbl>
    <w:p w14:paraId="6A5E21CC" w14:textId="3FCEFA27" w:rsidR="000F4F1B" w:rsidRDefault="004922CC" w:rsidP="004922CC">
      <w:pPr>
        <w:pStyle w:val="Ttulo1"/>
      </w:pPr>
      <w:bookmarkStart w:id="28" w:name="_Toc232163547"/>
      <w:r>
        <w:lastRenderedPageBreak/>
        <w:t>Comunidades virtuales</w:t>
      </w:r>
      <w:bookmarkEnd w:id="28"/>
    </w:p>
    <w:p w14:paraId="208BD742" w14:textId="77777777" w:rsidR="008F7DD5" w:rsidRDefault="000F4F1B" w:rsidP="000F4F1B">
      <w:r>
        <w:t xml:space="preserve">En el sistema moda, la competencia ya no se limita al diseño, precio o calidad del producto; se centra en la capacidad de construir relaciones significativas con los consumidores. Las comunidades virtuales se han convertido en activos estratégicos que permiten transformar seguidores en embajadores de marca. </w:t>
      </w:r>
    </w:p>
    <w:p w14:paraId="3F1014BF" w14:textId="37D925CC" w:rsidR="000F4F1B" w:rsidRDefault="000F4F1B" w:rsidP="000F4F1B">
      <w:r>
        <w:t>A diferencia de una audiencia pasiva, una comunidad participa, interactúa y se identifica con los valores de la marca, esta dinámica fortalece la fidelización y genera posicionamiento sostenible. Por ello, comprender su funcionamiento es esencial para cualquier estrategia digital.</w:t>
      </w:r>
    </w:p>
    <w:p w14:paraId="0663F3EF" w14:textId="77777777" w:rsidR="004922CC" w:rsidRDefault="000F4F1B" w:rsidP="000F4F1B">
      <w:r>
        <w:t>Las marcas de moda que construyen comunidades sólidas logran mayor retención de clientes y menor dependencia de la pauta publicitaria, esto ocurre porque la comunidad genera conversación orgánica y recomendación boca a boca digital, además, la pertenencia a una comunidad incrementa la conexión emocional con la marca. En un sector donde la identidad y el estilo son determinantes, este vínculo emocional se traduce en lealtad comercial, así, la comunidad deja de ser un canal y se convierte en una ventaja competitiva.</w:t>
      </w:r>
    </w:p>
    <w:p w14:paraId="58084D68" w14:textId="77777777" w:rsidR="004922CC" w:rsidRDefault="000F4F1B" w:rsidP="004922CC">
      <w:pPr>
        <w:pStyle w:val="Ttulo2"/>
      </w:pPr>
      <w:bookmarkStart w:id="29" w:name="_Toc232163548"/>
      <w:r>
        <w:t>Concepto</w:t>
      </w:r>
      <w:bookmarkEnd w:id="29"/>
    </w:p>
    <w:p w14:paraId="6F6DA41E" w14:textId="7095E7CD" w:rsidR="000F4F1B" w:rsidRDefault="000F4F1B" w:rsidP="000F4F1B">
      <w:r>
        <w:t xml:space="preserve">Una comunidad virtual es un grupo de personas que interactúan en entornos digitales alrededor de intereses, valores o propósitos compartidos, en el contexto del </w:t>
      </w:r>
      <w:r w:rsidRPr="004922CC">
        <w:rPr>
          <w:rStyle w:val="Extranjerismo"/>
        </w:rPr>
        <w:t>marketing</w:t>
      </w:r>
      <w:r>
        <w:t xml:space="preserve"> digital, las comunidades se construyen en plataformas como redes sociales, foros o grupos especializados. En el sistema moda, la comunidad surge cuando los consumidores no solo compran, sino que se identifican con el estilo, narrativa y filosofía </w:t>
      </w:r>
      <w:r>
        <w:lastRenderedPageBreak/>
        <w:t>de la marca, esta identificación genera interacción constante y sentido de pertenencia, por tanto, la comunidad trasciende la transacción comercial.</w:t>
      </w:r>
    </w:p>
    <w:p w14:paraId="545E34AB" w14:textId="77777777" w:rsidR="004922CC" w:rsidRDefault="000F4F1B" w:rsidP="000F4F1B">
      <w:r>
        <w:t>En el sistema moda, la construcción de comunidad requiere consistencia narrativa, autenticidad y liderazgo digital, una marca que promueve sostenibilidad debe interactuar coherentemente con valores ambientales, la falta de coherencia debilita la confianza y fragmenta la comunidad, por ello, el concepto de comunidad virtual implica gestión estratégica permanente, no solo acumulación de seguidores, el resultado esperado es fidelización, recomendación y posicionamiento sólido.</w:t>
      </w:r>
    </w:p>
    <w:p w14:paraId="4FAFB4D2" w14:textId="5BBF48F1" w:rsidR="000F4F1B" w:rsidRDefault="000F4F1B" w:rsidP="004922CC">
      <w:pPr>
        <w:pStyle w:val="Ttulo2"/>
      </w:pPr>
      <w:bookmarkStart w:id="30" w:name="_Toc232163549"/>
      <w:r>
        <w:t>Características</w:t>
      </w:r>
      <w:bookmarkEnd w:id="30"/>
    </w:p>
    <w:p w14:paraId="25A56557" w14:textId="66F0CB62" w:rsidR="000F4F1B" w:rsidRDefault="000F4F1B" w:rsidP="000F4F1B">
      <w:r>
        <w:t>Las comunidades virtuales en el sistema moda poseen características específicas que las diferencian de una simple base de seguidores.</w:t>
      </w:r>
    </w:p>
    <w:p w14:paraId="62A08473" w14:textId="586F618A" w:rsidR="000F4F1B" w:rsidRDefault="000F4F1B" w:rsidP="000F4F1B">
      <w:r w:rsidRPr="004922CC">
        <w:rPr>
          <w:b/>
          <w:bCs/>
        </w:rPr>
        <w:t>Interacción bidireccional constante</w:t>
      </w:r>
      <w:r w:rsidR="004922CC">
        <w:t xml:space="preserve">. </w:t>
      </w:r>
      <w:r>
        <w:t>Una comunidad no solo recibe información, sino que responde, opina y participa activamente, esta interacción genera diálogo y retroalimentación, lo que fortalece la relación entre marca y consumidor, sin participación, la comunidad pierde dinamismo y se convierte en audiencia pasiva, por ello, la interacción sostenida es el indicador principal de vitalidad comunitaria.</w:t>
      </w:r>
      <w:r>
        <w:tab/>
        <w:t xml:space="preserve"> </w:t>
      </w:r>
    </w:p>
    <w:p w14:paraId="7A9D1C49" w14:textId="77777777" w:rsidR="004922CC" w:rsidRDefault="000F4F1B" w:rsidP="000F4F1B">
      <w:r w:rsidRPr="004922CC">
        <w:rPr>
          <w:b/>
          <w:bCs/>
        </w:rPr>
        <w:t>Coherencia identitaria</w:t>
      </w:r>
      <w:r w:rsidR="004922CC">
        <w:t xml:space="preserve">. </w:t>
      </w:r>
      <w:r>
        <w:t>Las comunidades de moda se construyen en torno a valores compartidos como sostenibilidad, lujo o cultura urbana. Una identidad coherente fortalece el sentido de pertenencia, genera confianza y convierte a los miembros en defensores de la marca. Cuando la comunicación es inconsistente, la comunidad se debilita.</w:t>
      </w:r>
    </w:p>
    <w:p w14:paraId="40A5C6E7" w14:textId="2A86CFC2" w:rsidR="000F4F1B" w:rsidRDefault="000F4F1B" w:rsidP="000F4F1B">
      <w:r w:rsidRPr="004922CC">
        <w:rPr>
          <w:b/>
          <w:bCs/>
        </w:rPr>
        <w:lastRenderedPageBreak/>
        <w:t>Confianza relacional</w:t>
      </w:r>
      <w:r w:rsidR="004922CC">
        <w:t xml:space="preserve">. </w:t>
      </w:r>
      <w:r>
        <w:t>En moda, la transparencia fortalece la comunidad. Compartir procesos, responder críticas y reconocer errores genera confianza, recomendación y recompra. Sin ella, la interacción disminuye y la comunidad se debilita. Por eso, su sostenibilidad depende de un liderazgo ético y una comunicación responsable</w:t>
      </w:r>
      <w:r w:rsidR="004922CC">
        <w:t>.</w:t>
      </w:r>
    </w:p>
    <w:p w14:paraId="15C4C6E9" w14:textId="0E0FD7B7" w:rsidR="000F4F1B" w:rsidRDefault="000F4F1B" w:rsidP="000F4F1B">
      <w:r w:rsidRPr="004922CC">
        <w:rPr>
          <w:b/>
          <w:bCs/>
        </w:rPr>
        <w:t>Ejemplo aplicado</w:t>
      </w:r>
      <w:r>
        <w:t>. La marca Andes Craft Wear fortaleció su comunidad digital al abrir espacios de diálogo sobre procesos artesanales y precios justos. Al responder preguntas y mostrar transparencia en su cadena de producción, logró aumentar la participación en comentarios en 48 % y consolidar clientes recurrentes.</w:t>
      </w:r>
    </w:p>
    <w:p w14:paraId="20C6D0D2" w14:textId="77777777" w:rsidR="004922CC" w:rsidRDefault="000F4F1B" w:rsidP="000F4F1B">
      <w:r w:rsidRPr="004922CC">
        <w:rPr>
          <w:b/>
          <w:bCs/>
        </w:rPr>
        <w:t>Clave estratégica</w:t>
      </w:r>
      <w:r>
        <w:t>. Sin interacción y coherencia, no hay comunidad; solo seguidores dispersos.</w:t>
      </w:r>
    </w:p>
    <w:p w14:paraId="12847918" w14:textId="7E7D1CCD" w:rsidR="000F4F1B" w:rsidRDefault="000F4F1B" w:rsidP="004922CC">
      <w:pPr>
        <w:pStyle w:val="Ttulo2"/>
      </w:pPr>
      <w:bookmarkStart w:id="31" w:name="_Toc232163550"/>
      <w:r>
        <w:t>Tipos</w:t>
      </w:r>
      <w:bookmarkEnd w:id="31"/>
    </w:p>
    <w:p w14:paraId="7A2FA65E" w14:textId="775DAAA7" w:rsidR="000F4F1B" w:rsidRDefault="000F4F1B" w:rsidP="000F4F1B">
      <w:r>
        <w:t xml:space="preserve">Las comunidades virtuales en el sistema moda pueden clasificarse según su estructura y propósito estratégico, esta clasificación permite comprender su funcionamiento y seleccionar el modelo más adecuado para cada marca. </w:t>
      </w:r>
    </w:p>
    <w:p w14:paraId="034020B4" w14:textId="525C8CEE" w:rsidR="006B231A" w:rsidRPr="006B231A" w:rsidRDefault="006B231A" w:rsidP="000F4F1B">
      <w:pPr>
        <w:rPr>
          <w:b/>
          <w:bCs/>
        </w:rPr>
      </w:pPr>
      <w:r w:rsidRPr="006B231A">
        <w:rPr>
          <w:b/>
          <w:bCs/>
        </w:rPr>
        <w:t xml:space="preserve">Primera tipología </w:t>
      </w:r>
    </w:p>
    <w:p w14:paraId="6DF93BCA" w14:textId="5F68B7C9" w:rsidR="000F4F1B" w:rsidRDefault="000F4F1B" w:rsidP="000F4F1B">
      <w:r>
        <w:t>La primera tipología corresponde a las comunidades abiertas, accesibles a cualquier usuario interesado, se caracterizan por alta visibilidad y facilidad de crecimiento, aunque menor control sobre la interacción, son útiles para marcas que buscan posicionamiento amplio y reconocimiento masivo.</w:t>
      </w:r>
    </w:p>
    <w:p w14:paraId="23478546" w14:textId="77777777" w:rsidR="006B231A" w:rsidRDefault="006B231A" w:rsidP="000F4F1B"/>
    <w:p w14:paraId="2167782F" w14:textId="728550DC" w:rsidR="006B231A" w:rsidRPr="006B231A" w:rsidRDefault="006B231A" w:rsidP="000F4F1B">
      <w:pPr>
        <w:rPr>
          <w:b/>
          <w:bCs/>
        </w:rPr>
      </w:pPr>
      <w:r w:rsidRPr="006B231A">
        <w:rPr>
          <w:b/>
          <w:bCs/>
        </w:rPr>
        <w:lastRenderedPageBreak/>
        <w:t>Segunda tipología</w:t>
      </w:r>
    </w:p>
    <w:p w14:paraId="3FE283A8" w14:textId="09D0916B" w:rsidR="000F4F1B" w:rsidRDefault="000F4F1B" w:rsidP="000F4F1B">
      <w:r>
        <w:t xml:space="preserve">La segunda tipología incluye las comunidades cerradas o privadas, donde el acceso requiere aprobación o pertenencia previa (clientes frecuentes, miembros </w:t>
      </w:r>
      <w:r w:rsidRPr="004922CC">
        <w:rPr>
          <w:rStyle w:val="Extranjerismo"/>
        </w:rPr>
        <w:t>premium</w:t>
      </w:r>
      <w:r>
        <w:t>), sus características principales son exclusividad, mayor cohesión y alto nivel de compromiso. En el sistema moda, este modelo es frecuente en marcas de lujo o sostenibles que desean fortalecer identidad selectiva, la exclusividad incrementa el sentido de pertenencia y eleva la percepción de valor.</w:t>
      </w:r>
    </w:p>
    <w:p w14:paraId="5513FC94" w14:textId="40E89B35" w:rsidR="006B231A" w:rsidRPr="006B231A" w:rsidRDefault="006B231A" w:rsidP="000F4F1B">
      <w:pPr>
        <w:rPr>
          <w:b/>
          <w:bCs/>
        </w:rPr>
      </w:pPr>
      <w:r w:rsidRPr="006B231A">
        <w:rPr>
          <w:b/>
          <w:bCs/>
        </w:rPr>
        <w:t xml:space="preserve">Tercera tipología </w:t>
      </w:r>
    </w:p>
    <w:p w14:paraId="3D6F65D0" w14:textId="2F54A593" w:rsidR="000F4F1B" w:rsidRDefault="000F4F1B" w:rsidP="000F4F1B">
      <w:r>
        <w:t>La tercera tipología corresponde a las comunidades híbridas, que combinan espacios abiertos y privados, este modelo permite captar nuevos seguidores en entornos abiertos y trasladar a los miembros más comprometidos a espacios exclusivos, su característica distintiva es la segmentación progresiva de usuarios según nivel de interacción. En el sistema moda, esta estrategia facilita crecimiento y fidelización simultáneamente, elegir el tipo adecuado depende del posicionamiento y objetivos estratégicos de la marca.</w:t>
      </w:r>
    </w:p>
    <w:p w14:paraId="48A2EDC0" w14:textId="214D841A" w:rsidR="006B231A" w:rsidRDefault="000F4F1B" w:rsidP="000F4F1B">
      <w:r w:rsidRPr="004922CC">
        <w:rPr>
          <w:b/>
          <w:bCs/>
        </w:rPr>
        <w:t>Ejemplo aplicado</w:t>
      </w:r>
      <w:r>
        <w:t>. La marca Distrito Urbano Lab implementó una comunidad híbrida: mantenía presencia abierta en Instagram para posicionamiento y un grupo privado para clientes VIP. Esta estrategia permitió captar nuevos seguidores mientras fortalecía relaciones con compradores recurrentes, incrementando sus ventas en 29 % anual.</w:t>
      </w:r>
    </w:p>
    <w:p w14:paraId="35D1A0DA" w14:textId="77777777" w:rsidR="006B231A" w:rsidRDefault="006B231A">
      <w:pPr>
        <w:spacing w:before="0" w:after="160" w:line="259" w:lineRule="auto"/>
        <w:ind w:firstLine="0"/>
      </w:pPr>
      <w:r>
        <w:br w:type="page"/>
      </w:r>
    </w:p>
    <w:p w14:paraId="2D87BA3D" w14:textId="77777777" w:rsidR="000F4F1B" w:rsidRPr="004922CC" w:rsidRDefault="000F4F1B" w:rsidP="000F4F1B">
      <w:pPr>
        <w:rPr>
          <w:b/>
          <w:bCs/>
        </w:rPr>
      </w:pPr>
      <w:r w:rsidRPr="004922CC">
        <w:rPr>
          <w:b/>
          <w:bCs/>
        </w:rPr>
        <w:lastRenderedPageBreak/>
        <w:t>Pregunta de aplicación</w:t>
      </w:r>
    </w:p>
    <w:p w14:paraId="09256684" w14:textId="77777777" w:rsidR="004922CC" w:rsidRDefault="000F4F1B" w:rsidP="000F4F1B">
      <w:r>
        <w:t>¿Qué tipo de comunidad sería más coherente para una marca de lujo emergente?</w:t>
      </w:r>
    </w:p>
    <w:p w14:paraId="7F99453D" w14:textId="288B7572" w:rsidR="000F4F1B" w:rsidRDefault="000F4F1B" w:rsidP="004922CC">
      <w:pPr>
        <w:pStyle w:val="Ttulo2"/>
      </w:pPr>
      <w:bookmarkStart w:id="32" w:name="_Toc232163551"/>
      <w:r>
        <w:t>Estrategias</w:t>
      </w:r>
      <w:bookmarkEnd w:id="32"/>
    </w:p>
    <w:p w14:paraId="6C80273F" w14:textId="464A8FAF" w:rsidR="000F4F1B" w:rsidRDefault="000F4F1B" w:rsidP="000F4F1B">
      <w:r>
        <w:t>Las estrategias para el desarrollo de comunidades virtuales en el sistema moda constituyen el conjunto de acciones planificadas que buscan atraer, vincular y fidelizar a los miembros alrededor de la marca, no se trata únicamente de publicar contenido, sino de diseñar experiencias digitales que estimulen la participación, cuando la estrategia es clara, la comunidad evoluciona de espectadores a embajadores.</w:t>
      </w:r>
    </w:p>
    <w:p w14:paraId="1F37C0FF" w14:textId="77777777" w:rsidR="004922CC" w:rsidRDefault="000F4F1B" w:rsidP="000F4F1B">
      <w:r>
        <w:t xml:space="preserve">En cambio, la ausencia de planificación genera grupos inactivos y dispersos, por ello, la estrategia comunitaria debe integrarse al plan de </w:t>
      </w:r>
      <w:r w:rsidRPr="004922CC">
        <w:rPr>
          <w:rStyle w:val="Extranjerismo"/>
        </w:rPr>
        <w:t>marketing</w:t>
      </w:r>
      <w:r>
        <w:t xml:space="preserve"> digital.</w:t>
      </w:r>
    </w:p>
    <w:p w14:paraId="3E7D0CB4" w14:textId="5B928651" w:rsidR="000F4F1B" w:rsidRDefault="000F4F1B" w:rsidP="004922CC">
      <w:pPr>
        <w:pStyle w:val="Tabla"/>
      </w:pPr>
      <w:r>
        <w:t>Estrategias de fortalecimiento comunitario en moda</w:t>
      </w:r>
    </w:p>
    <w:tbl>
      <w:tblPr>
        <w:tblStyle w:val="SENA"/>
        <w:tblW w:w="0" w:type="auto"/>
        <w:tblLook w:val="04A0" w:firstRow="1" w:lastRow="0" w:firstColumn="1" w:lastColumn="0" w:noHBand="0" w:noVBand="1"/>
      </w:tblPr>
      <w:tblGrid>
        <w:gridCol w:w="2490"/>
        <w:gridCol w:w="2490"/>
        <w:gridCol w:w="2491"/>
        <w:gridCol w:w="2491"/>
      </w:tblGrid>
      <w:tr w:rsidR="004922CC" w14:paraId="41CFA3B8" w14:textId="77777777" w:rsidTr="004922CC">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78AEAAD" w14:textId="5F7E0D82" w:rsidR="004922CC" w:rsidRDefault="004922CC" w:rsidP="004922CC">
            <w:pPr>
              <w:ind w:firstLine="0"/>
            </w:pPr>
            <w:r w:rsidRPr="000474F5">
              <w:t>Estrategia</w:t>
            </w:r>
          </w:p>
        </w:tc>
        <w:tc>
          <w:tcPr>
            <w:tcW w:w="2490" w:type="dxa"/>
          </w:tcPr>
          <w:p w14:paraId="4759AFCF" w14:textId="01D93089" w:rsidR="004922CC" w:rsidRDefault="004922CC" w:rsidP="004922CC">
            <w:pPr>
              <w:ind w:firstLine="0"/>
            </w:pPr>
            <w:r w:rsidRPr="000474F5">
              <w:t>Característica</w:t>
            </w:r>
          </w:p>
        </w:tc>
        <w:tc>
          <w:tcPr>
            <w:tcW w:w="2491" w:type="dxa"/>
          </w:tcPr>
          <w:p w14:paraId="56BA848B" w14:textId="0427B85D" w:rsidR="004922CC" w:rsidRDefault="004922CC" w:rsidP="004922CC">
            <w:pPr>
              <w:ind w:firstLine="0"/>
            </w:pPr>
            <w:r w:rsidRPr="000474F5">
              <w:t>Impacto</w:t>
            </w:r>
          </w:p>
        </w:tc>
        <w:tc>
          <w:tcPr>
            <w:tcW w:w="2491" w:type="dxa"/>
          </w:tcPr>
          <w:p w14:paraId="4C7BBB5C" w14:textId="02D86AEF" w:rsidR="004922CC" w:rsidRDefault="004922CC" w:rsidP="004922CC">
            <w:pPr>
              <w:ind w:firstLine="0"/>
            </w:pPr>
            <w:r w:rsidRPr="000474F5">
              <w:t>Ejemplo aplicado al sistema moda</w:t>
            </w:r>
          </w:p>
        </w:tc>
      </w:tr>
      <w:tr w:rsidR="004922CC" w14:paraId="0B8C763C" w14:textId="77777777" w:rsidTr="004922CC">
        <w:trPr>
          <w:cnfStyle w:val="000000100000" w:firstRow="0" w:lastRow="0" w:firstColumn="0" w:lastColumn="0" w:oddVBand="0" w:evenVBand="0" w:oddHBand="1" w:evenHBand="0" w:firstRowFirstColumn="0" w:firstRowLastColumn="0" w:lastRowFirstColumn="0" w:lastRowLastColumn="0"/>
        </w:trPr>
        <w:tc>
          <w:tcPr>
            <w:tcW w:w="2490" w:type="dxa"/>
          </w:tcPr>
          <w:p w14:paraId="55C8A7E1" w14:textId="0FA9D210" w:rsidR="004922CC" w:rsidRDefault="004922CC" w:rsidP="004922CC">
            <w:pPr>
              <w:ind w:firstLine="0"/>
            </w:pPr>
            <w:r w:rsidRPr="000474F5">
              <w:t>Participación activa</w:t>
            </w:r>
          </w:p>
        </w:tc>
        <w:tc>
          <w:tcPr>
            <w:tcW w:w="2490" w:type="dxa"/>
          </w:tcPr>
          <w:p w14:paraId="0DDD3B02" w14:textId="4646BBA1" w:rsidR="004922CC" w:rsidRDefault="004922CC" w:rsidP="004922CC">
            <w:pPr>
              <w:ind w:firstLine="0"/>
            </w:pPr>
            <w:r w:rsidRPr="000474F5">
              <w:t xml:space="preserve">Uso de formatos interactivos que invitan a la audiencia a opinar y actuar en tiempo real: encuestas en </w:t>
            </w:r>
            <w:r w:rsidRPr="004922CC">
              <w:rPr>
                <w:rStyle w:val="Extranjerismo"/>
              </w:rPr>
              <w:lastRenderedPageBreak/>
              <w:t>stories</w:t>
            </w:r>
            <w:r w:rsidRPr="000474F5">
              <w:t>, cajas de preguntas, retos UGC, votaciones de producto y dinámicas gamificadas que reducen la pasividad del usuario.</w:t>
            </w:r>
          </w:p>
        </w:tc>
        <w:tc>
          <w:tcPr>
            <w:tcW w:w="2491" w:type="dxa"/>
          </w:tcPr>
          <w:p w14:paraId="7B2D6E26" w14:textId="2298F5EB" w:rsidR="004922CC" w:rsidRDefault="004922CC" w:rsidP="004922CC">
            <w:pPr>
              <w:ind w:firstLine="0"/>
            </w:pPr>
            <w:r w:rsidRPr="004922CC">
              <w:rPr>
                <w:rStyle w:val="Extranjerismo"/>
              </w:rPr>
              <w:lastRenderedPageBreak/>
              <w:t>Engagement</w:t>
            </w:r>
            <w:r w:rsidRPr="000474F5">
              <w:t xml:space="preserve">: incrementa la interacción, el tiempo de permanencia y la afinidad con la </w:t>
            </w:r>
            <w:r w:rsidRPr="000474F5">
              <w:lastRenderedPageBreak/>
              <w:t>marca, mejorando señales algorítmicas en redes sociales.</w:t>
            </w:r>
          </w:p>
        </w:tc>
        <w:tc>
          <w:tcPr>
            <w:tcW w:w="2491" w:type="dxa"/>
          </w:tcPr>
          <w:p w14:paraId="18E7B160" w14:textId="6E3B6807" w:rsidR="004922CC" w:rsidRDefault="004922CC" w:rsidP="004922CC">
            <w:pPr>
              <w:ind w:firstLine="0"/>
            </w:pPr>
            <w:r w:rsidRPr="000474F5">
              <w:lastRenderedPageBreak/>
              <w:t xml:space="preserve">Una marca de </w:t>
            </w:r>
            <w:r w:rsidRPr="004922CC">
              <w:rPr>
                <w:rStyle w:val="Extranjerismo"/>
              </w:rPr>
              <w:t>streetwear</w:t>
            </w:r>
            <w:r w:rsidRPr="000474F5">
              <w:t xml:space="preserve"> publica en </w:t>
            </w:r>
            <w:r w:rsidRPr="004922CC">
              <w:rPr>
                <w:rStyle w:val="Extranjerismo"/>
              </w:rPr>
              <w:t>stories</w:t>
            </w:r>
            <w:r w:rsidRPr="000474F5">
              <w:t xml:space="preserve"> dos diseños de </w:t>
            </w:r>
            <w:r w:rsidRPr="004922CC">
              <w:rPr>
                <w:rStyle w:val="Extranjerismo"/>
              </w:rPr>
              <w:t>hoodie</w:t>
            </w:r>
            <w:r w:rsidRPr="000474F5">
              <w:t xml:space="preserve"> y lanza una encuesta: “¿</w:t>
            </w:r>
            <w:r>
              <w:t>c</w:t>
            </w:r>
            <w:r w:rsidRPr="000474F5">
              <w:t xml:space="preserve">uál </w:t>
            </w:r>
            <w:r w:rsidRPr="000474F5">
              <w:lastRenderedPageBreak/>
              <w:t>sale primero?”. Los seguidores votan y luego se anuncia el ganador, generando expectativa y conversación.</w:t>
            </w:r>
          </w:p>
        </w:tc>
      </w:tr>
      <w:tr w:rsidR="004922CC" w14:paraId="4D1FE3BF" w14:textId="77777777" w:rsidTr="004922CC">
        <w:tc>
          <w:tcPr>
            <w:tcW w:w="2490" w:type="dxa"/>
          </w:tcPr>
          <w:p w14:paraId="26A0A4C7" w14:textId="39473578" w:rsidR="004922CC" w:rsidRDefault="004922CC" w:rsidP="004922CC">
            <w:pPr>
              <w:ind w:firstLine="0"/>
            </w:pPr>
            <w:r w:rsidRPr="000474F5">
              <w:lastRenderedPageBreak/>
              <w:t>Exclusividad</w:t>
            </w:r>
          </w:p>
        </w:tc>
        <w:tc>
          <w:tcPr>
            <w:tcW w:w="2490" w:type="dxa"/>
          </w:tcPr>
          <w:p w14:paraId="7BDE3CFB" w14:textId="63C40C4E" w:rsidR="004922CC" w:rsidRDefault="004922CC" w:rsidP="004922CC">
            <w:pPr>
              <w:ind w:firstLine="0"/>
            </w:pPr>
            <w:r w:rsidRPr="000474F5">
              <w:t xml:space="preserve">Creación de experiencias diferenciadas para segmentos específicos: acceso anticipado, colecciones limitadas, membresías VIP, contenido privado </w:t>
            </w:r>
            <w:r w:rsidRPr="000474F5">
              <w:lastRenderedPageBreak/>
              <w:t>o beneficios por pertenencia a comunidad. Refuerza la percepción de valor y pertenencia.</w:t>
            </w:r>
          </w:p>
        </w:tc>
        <w:tc>
          <w:tcPr>
            <w:tcW w:w="2491" w:type="dxa"/>
          </w:tcPr>
          <w:p w14:paraId="17D66F75" w14:textId="7318EE44" w:rsidR="004922CC" w:rsidRDefault="004922CC" w:rsidP="004922CC">
            <w:pPr>
              <w:ind w:firstLine="0"/>
            </w:pPr>
            <w:r w:rsidRPr="000474F5">
              <w:lastRenderedPageBreak/>
              <w:t xml:space="preserve">Fidelización: aumenta la recompra, la lealtad y el valor de vida del cliente (CLV), además de elevar el posicionamiento </w:t>
            </w:r>
            <w:r w:rsidRPr="008F7DD5">
              <w:rPr>
                <w:rStyle w:val="Extranjerismo"/>
              </w:rPr>
              <w:t>premium</w:t>
            </w:r>
            <w:r w:rsidRPr="000474F5">
              <w:t xml:space="preserve"> de la marca.</w:t>
            </w:r>
          </w:p>
        </w:tc>
        <w:tc>
          <w:tcPr>
            <w:tcW w:w="2491" w:type="dxa"/>
          </w:tcPr>
          <w:p w14:paraId="187EA22A" w14:textId="1E79900E" w:rsidR="004922CC" w:rsidRDefault="004922CC" w:rsidP="004922CC">
            <w:pPr>
              <w:ind w:firstLine="0"/>
            </w:pPr>
            <w:r w:rsidRPr="000474F5">
              <w:t xml:space="preserve">Una marca de moda femenina envía por </w:t>
            </w:r>
            <w:r w:rsidRPr="004922CC">
              <w:rPr>
                <w:rStyle w:val="Extranjerismo"/>
              </w:rPr>
              <w:t>newsletter</w:t>
            </w:r>
            <w:r w:rsidRPr="000474F5">
              <w:t xml:space="preserve"> acceso anticipado a su nueva colección solo para clientas frecuentes, permitiéndoles comprar 48 horas </w:t>
            </w:r>
            <w:r w:rsidRPr="000474F5">
              <w:lastRenderedPageBreak/>
              <w:t>antes del lanzamiento público.</w:t>
            </w:r>
          </w:p>
        </w:tc>
      </w:tr>
      <w:tr w:rsidR="004922CC" w14:paraId="4582164C" w14:textId="77777777" w:rsidTr="004922CC">
        <w:trPr>
          <w:cnfStyle w:val="000000100000" w:firstRow="0" w:lastRow="0" w:firstColumn="0" w:lastColumn="0" w:oddVBand="0" w:evenVBand="0" w:oddHBand="1" w:evenHBand="0" w:firstRowFirstColumn="0" w:firstRowLastColumn="0" w:lastRowFirstColumn="0" w:lastRowLastColumn="0"/>
        </w:trPr>
        <w:tc>
          <w:tcPr>
            <w:tcW w:w="2490" w:type="dxa"/>
          </w:tcPr>
          <w:p w14:paraId="5B7102F5" w14:textId="7BDB0964" w:rsidR="004922CC" w:rsidRDefault="004922CC" w:rsidP="004922CC">
            <w:pPr>
              <w:ind w:firstLine="0"/>
            </w:pPr>
            <w:proofErr w:type="spellStart"/>
            <w:r w:rsidRPr="000474F5">
              <w:lastRenderedPageBreak/>
              <w:t>Co-creación</w:t>
            </w:r>
            <w:proofErr w:type="spellEnd"/>
          </w:p>
        </w:tc>
        <w:tc>
          <w:tcPr>
            <w:tcW w:w="2490" w:type="dxa"/>
          </w:tcPr>
          <w:p w14:paraId="198B526A" w14:textId="40CB781F" w:rsidR="004922CC" w:rsidRDefault="004922CC" w:rsidP="004922CC">
            <w:pPr>
              <w:ind w:firstLine="0"/>
            </w:pPr>
            <w:r w:rsidRPr="000474F5">
              <w:t xml:space="preserve">Involucramiento directo del cliente en decisiones de diseño, </w:t>
            </w:r>
            <w:r w:rsidRPr="004922CC">
              <w:rPr>
                <w:rStyle w:val="Extranjerismo"/>
              </w:rPr>
              <w:t>naming</w:t>
            </w:r>
            <w:r w:rsidRPr="000474F5">
              <w:t xml:space="preserve">, colores o campañas. Incluye votaciones, convocatorias de diseño, colaboraciones con la comunidad y dinámicas de </w:t>
            </w:r>
            <w:r w:rsidRPr="004922CC">
              <w:rPr>
                <w:rStyle w:val="Extranjerismo"/>
              </w:rPr>
              <w:lastRenderedPageBreak/>
              <w:t>feedback</w:t>
            </w:r>
            <w:r w:rsidRPr="000474F5">
              <w:t xml:space="preserve"> estructurado.</w:t>
            </w:r>
          </w:p>
        </w:tc>
        <w:tc>
          <w:tcPr>
            <w:tcW w:w="2491" w:type="dxa"/>
          </w:tcPr>
          <w:p w14:paraId="10E56515" w14:textId="58CC0411" w:rsidR="004922CC" w:rsidRDefault="004922CC" w:rsidP="004922CC">
            <w:pPr>
              <w:ind w:firstLine="0"/>
            </w:pPr>
            <w:r w:rsidRPr="000474F5">
              <w:lastRenderedPageBreak/>
              <w:t>Compromiso emocional: fortalece el sentido de pertenencia, la defensa de marca y la viralidad orgánica al hacer sentir al cliente parte del proceso.</w:t>
            </w:r>
          </w:p>
        </w:tc>
        <w:tc>
          <w:tcPr>
            <w:tcW w:w="2491" w:type="dxa"/>
          </w:tcPr>
          <w:p w14:paraId="4B638F6D" w14:textId="25C4F2F8" w:rsidR="004922CC" w:rsidRDefault="004922CC" w:rsidP="004922CC">
            <w:pPr>
              <w:ind w:firstLine="0"/>
            </w:pPr>
            <w:r w:rsidRPr="000474F5">
              <w:t xml:space="preserve">Una marca de </w:t>
            </w:r>
            <w:r w:rsidRPr="004922CC">
              <w:rPr>
                <w:rStyle w:val="Extranjerismo"/>
              </w:rPr>
              <w:t>denim</w:t>
            </w:r>
            <w:r w:rsidRPr="000474F5">
              <w:t xml:space="preserve"> invita a su comunidad a elegir el lavado del próximo </w:t>
            </w:r>
            <w:r w:rsidRPr="008F7DD5">
              <w:rPr>
                <w:rStyle w:val="Extranjerismo"/>
              </w:rPr>
              <w:t>jean</w:t>
            </w:r>
            <w:r w:rsidRPr="000474F5">
              <w:t xml:space="preserve"> mediante votación y luego etiqueta en redes a la comunidad como “</w:t>
            </w:r>
            <w:proofErr w:type="spellStart"/>
            <w:r w:rsidRPr="000474F5">
              <w:t>co-creadora</w:t>
            </w:r>
            <w:proofErr w:type="spellEnd"/>
            <w:r w:rsidRPr="000474F5">
              <w:t>” del producto final.</w:t>
            </w:r>
          </w:p>
        </w:tc>
      </w:tr>
    </w:tbl>
    <w:p w14:paraId="0CC5ECDF" w14:textId="602971C8" w:rsidR="000F4F1B" w:rsidRDefault="000F4F1B" w:rsidP="004922CC">
      <w:pPr>
        <w:ind w:firstLine="0"/>
      </w:pPr>
      <w:r>
        <w:t>Nota. SENA, (2026).</w:t>
      </w:r>
    </w:p>
    <w:p w14:paraId="3E1B92DE" w14:textId="3341AA54" w:rsidR="000F4F1B" w:rsidRDefault="000F4F1B" w:rsidP="000F4F1B">
      <w:r>
        <w:t xml:space="preserve">En el sistema moda, la selección estratégica debe alinearse con el posicionamiento de marca, una marca de lujo prioriza exclusividad; una marca urbana puede privilegiar </w:t>
      </w:r>
      <w:proofErr w:type="spellStart"/>
      <w:r>
        <w:t>co-creación</w:t>
      </w:r>
      <w:proofErr w:type="spellEnd"/>
      <w:r>
        <w:t>, además, la estrategia debe sostenerse en el tiempo para evitar comunidades efímeras, la consistencia en la interacción y el valor ofrecido determina la sostenibilidad del ecosistema comunitario.</w:t>
      </w:r>
    </w:p>
    <w:p w14:paraId="42DE1CB9" w14:textId="79302FA7" w:rsidR="000F4F1B" w:rsidRDefault="000F4F1B" w:rsidP="000F4F1B">
      <w:r w:rsidRPr="004922CC">
        <w:rPr>
          <w:b/>
          <w:bCs/>
        </w:rPr>
        <w:t>Ejemplo aplicado</w:t>
      </w:r>
      <w:r>
        <w:t>. La marca Origen Denim Co.</w:t>
      </w:r>
      <w:r w:rsidR="004922CC">
        <w:t>,</w:t>
      </w:r>
      <w:r>
        <w:t xml:space="preserve"> lanzó una estrategia de </w:t>
      </w:r>
      <w:proofErr w:type="spellStart"/>
      <w:r>
        <w:t>co-creación</w:t>
      </w:r>
      <w:proofErr w:type="spellEnd"/>
      <w:r>
        <w:t xml:space="preserve"> invitando a su comunidad a votar por el diseño de una nueva chaqueta. La participación superó las expectativas y el producto final se agotó en la primera semana. La estrategia fortaleció la pertenencia y aumentó la interacción en un 52 %.</w:t>
      </w:r>
    </w:p>
    <w:p w14:paraId="5F3AAF2F" w14:textId="160F8C50" w:rsidR="000F4F1B" w:rsidRDefault="000F4F1B" w:rsidP="000F4F1B">
      <w:r w:rsidRPr="004922CC">
        <w:rPr>
          <w:b/>
          <w:bCs/>
        </w:rPr>
        <w:t>Clave estratégica</w:t>
      </w:r>
      <w:r>
        <w:t>.</w:t>
      </w:r>
      <w:r w:rsidR="004922CC">
        <w:t xml:space="preserve"> </w:t>
      </w:r>
      <w:r>
        <w:t>Las comunidades se construyen conversando con la audiencia, no hablándole únicamente.</w:t>
      </w:r>
    </w:p>
    <w:p w14:paraId="695F7E34" w14:textId="71C07A67" w:rsidR="000F4F1B" w:rsidRDefault="000F4F1B" w:rsidP="004922CC">
      <w:pPr>
        <w:pStyle w:val="Ttulo2"/>
      </w:pPr>
      <w:bookmarkStart w:id="33" w:name="_Toc232163552"/>
      <w:r>
        <w:t>Creación</w:t>
      </w:r>
      <w:bookmarkEnd w:id="33"/>
    </w:p>
    <w:p w14:paraId="4602346B" w14:textId="79ABC0BC" w:rsidR="000F4F1B" w:rsidRDefault="000F4F1B" w:rsidP="000F4F1B">
      <w:r>
        <w:t xml:space="preserve">El proceso de creación de comunidades virtuales en el sistema moda sigue una secuencia metodológica que permite pasar de la intención estratégica a la consolidación del grupo. Este proceso inicia con la definición del propósito comunitario, </w:t>
      </w:r>
      <w:r>
        <w:lastRenderedPageBreak/>
        <w:t>continúa con la selección de la plataforma y culmina con la activación y dinamización de la comunidad, cuando se omiten etapas, la comunidad tiende a fragmentarse o perder relevancia, por ello, la creación debe abordarse de manera estructurada.</w:t>
      </w:r>
    </w:p>
    <w:p w14:paraId="5DA1B434" w14:textId="77777777" w:rsidR="000F4F1B" w:rsidRPr="00D82B69" w:rsidRDefault="000F4F1B" w:rsidP="000F4F1B">
      <w:r w:rsidRPr="00D82B69">
        <w:t xml:space="preserve">Proceso de creación de comunidades virtuales </w:t>
      </w:r>
    </w:p>
    <w:p w14:paraId="2EF4EB13" w14:textId="24DE6EBE" w:rsidR="000F4F1B" w:rsidRDefault="000F4F1B" w:rsidP="000F4F1B">
      <w:r w:rsidRPr="004922CC">
        <w:rPr>
          <w:b/>
          <w:bCs/>
        </w:rPr>
        <w:t>Definición del propósito</w:t>
      </w:r>
      <w:r w:rsidR="004922CC">
        <w:t xml:space="preserve">. </w:t>
      </w:r>
      <w:r>
        <w:t>Establece el valor que la comunidad ofrecerá a sus miembros (aprendizaje, beneficios, pertenencia).</w:t>
      </w:r>
      <w:r>
        <w:tab/>
        <w:t xml:space="preserve"> </w:t>
      </w:r>
    </w:p>
    <w:p w14:paraId="6CEFDDB8" w14:textId="77777777" w:rsidR="009422D6" w:rsidRDefault="000F4F1B" w:rsidP="000F4F1B">
      <w:r w:rsidRPr="004922CC">
        <w:rPr>
          <w:b/>
          <w:bCs/>
        </w:rPr>
        <w:t>Configuración del espacio digital</w:t>
      </w:r>
      <w:r w:rsidR="004922CC">
        <w:t xml:space="preserve">. </w:t>
      </w:r>
      <w:r>
        <w:t>Donde se establecen normas, identidad visual y mecanismos de acceso.</w:t>
      </w:r>
    </w:p>
    <w:p w14:paraId="4518059B" w14:textId="1CA358B8" w:rsidR="000F4F1B" w:rsidRDefault="000F4F1B" w:rsidP="000F4F1B">
      <w:r w:rsidRPr="009422D6">
        <w:rPr>
          <w:b/>
          <w:bCs/>
        </w:rPr>
        <w:t>Activación</w:t>
      </w:r>
      <w:r w:rsidR="009422D6">
        <w:t xml:space="preserve">. </w:t>
      </w:r>
      <w:r>
        <w:t xml:space="preserve">Implica atraer miembros mediante contenido y beneficios iniciales. </w:t>
      </w:r>
      <w:r>
        <w:tab/>
        <w:t xml:space="preserve"> </w:t>
      </w:r>
    </w:p>
    <w:p w14:paraId="459BE9DE" w14:textId="1FAE4D2E" w:rsidR="000F4F1B" w:rsidRDefault="000F4F1B" w:rsidP="000F4F1B">
      <w:r w:rsidRPr="009422D6">
        <w:rPr>
          <w:b/>
          <w:bCs/>
        </w:rPr>
        <w:t>Dinamización</w:t>
      </w:r>
      <w:r w:rsidR="009422D6">
        <w:t xml:space="preserve">. </w:t>
      </w:r>
      <w:r>
        <w:t>Busca mantener la participación mediante interacción continua</w:t>
      </w:r>
      <w:r w:rsidR="00D82B69">
        <w:t>.</w:t>
      </w:r>
      <w:r>
        <w:tab/>
        <w:t xml:space="preserve"> </w:t>
      </w:r>
    </w:p>
    <w:p w14:paraId="01F8583D" w14:textId="7654D297" w:rsidR="000F4F1B" w:rsidRDefault="000F4F1B" w:rsidP="000F4F1B">
      <w:r>
        <w:t>En el sistema moda, el éxito del proceso depende de la coherencia entre el propósito comunitario y la identidad de marca, una comunidad creada solo para vender pierde credibilidad, en cambio, cuando ofrece valor real —como acceso anticipado, conocimiento de tendencias o interacción directa— se fortalece el compromiso, la creación de comunidad debe entenderse como inversión relacional de largo plazo.</w:t>
      </w:r>
    </w:p>
    <w:p w14:paraId="2F5DDC73" w14:textId="77777777" w:rsidR="000F4F1B" w:rsidRPr="009422D6" w:rsidRDefault="000F4F1B" w:rsidP="000F4F1B">
      <w:pPr>
        <w:rPr>
          <w:b/>
          <w:bCs/>
        </w:rPr>
      </w:pPr>
      <w:r w:rsidRPr="009422D6">
        <w:rPr>
          <w:b/>
          <w:bCs/>
        </w:rPr>
        <w:t>Pregunta de aplicación</w:t>
      </w:r>
    </w:p>
    <w:p w14:paraId="3EDEFBC6" w14:textId="77777777" w:rsidR="000F4F1B" w:rsidRDefault="000F4F1B" w:rsidP="000F4F1B">
      <w:r>
        <w:t>¿Cuál fase del proceso consideras más crítica para evitar comunidades inactivas?</w:t>
      </w:r>
    </w:p>
    <w:p w14:paraId="0BFEACC2" w14:textId="44988836" w:rsidR="000F4F1B" w:rsidRDefault="000F4F1B" w:rsidP="009422D6">
      <w:pPr>
        <w:pStyle w:val="Ttulo2"/>
      </w:pPr>
      <w:bookmarkStart w:id="34" w:name="_Toc232163553"/>
      <w:r>
        <w:t>Configuración</w:t>
      </w:r>
      <w:bookmarkEnd w:id="34"/>
    </w:p>
    <w:p w14:paraId="4436404E" w14:textId="77777777" w:rsidR="000F4F1B" w:rsidRDefault="000F4F1B" w:rsidP="000F4F1B">
      <w:r>
        <w:t xml:space="preserve">Las técnicas de configuración corresponden a los procedimientos técnicos y administrativos que permiten estructurar adecuadamente la comunidad virtual. En el </w:t>
      </w:r>
      <w:r>
        <w:lastRenderedPageBreak/>
        <w:t>sistema moda, una configuración deficiente puede generar desorden comunicativo, pérdida de control reputacional o baja participación, por ello, esta etapa debe abordarse con criterios estratégicos y operativos claros, ya que la configuración establece las bases de funcionamiento del ecosistema comunitario.</w:t>
      </w:r>
    </w:p>
    <w:p w14:paraId="014D8264" w14:textId="77777777" w:rsidR="009422D6" w:rsidRDefault="000F4F1B" w:rsidP="000F4F1B">
      <w:r>
        <w:t xml:space="preserve">Entre las principales técnicas se encuentran la definición de normas de convivencia, la segmentación de permisos de usuario, la automatización de bienvenida y la moderación activa. Las normas establecen comportamiento esperado; la segmentación controla niveles de acceso; la automatización facilita la integración de nuevos miembros; la moderación mantiene la calidad de la interacción. </w:t>
      </w:r>
    </w:p>
    <w:p w14:paraId="538A4AF0" w14:textId="77777777" w:rsidR="009422D6" w:rsidRDefault="000F4F1B" w:rsidP="000F4F1B">
      <w:r>
        <w:t>En el sistema moda, la configuración debe reflejar la identidad de marca, una comunidad de lujo requerirá mayor control de acceso; una comunidad urbana puede permitir mayor apertura conversacional. Además, la moderación constante evita crisis reputacionales. La técnica no reemplaza la estrategia, pero la hace operativamente viable, una comunidad bien configurada facilita la escalabilidad y protege la reputación digital.</w:t>
      </w:r>
    </w:p>
    <w:p w14:paraId="7C43EFC4" w14:textId="58230BD8" w:rsidR="000F4F1B" w:rsidRDefault="000F4F1B" w:rsidP="009422D6">
      <w:pPr>
        <w:pStyle w:val="Ttulo2"/>
      </w:pPr>
      <w:bookmarkStart w:id="35" w:name="_Toc232163554"/>
      <w:r>
        <w:t>Roles</w:t>
      </w:r>
      <w:bookmarkEnd w:id="35"/>
    </w:p>
    <w:p w14:paraId="44CDAAE7" w14:textId="77777777" w:rsidR="009422D6" w:rsidRDefault="000F4F1B" w:rsidP="000F4F1B">
      <w:r>
        <w:t xml:space="preserve">En las comunidades virtuales, los roles definen las funciones y responsabilidades de los participantes dentro del ecosistema digital, la claridad en los roles permite organizar la interacción, evitar desorden comunicativo y fortalecer la gobernanza comunitaria, sin esta definición, la comunidad tiende a la dispersión y pérdida de control reputacional, por ello, la asignación de roles constituye una decisión estratégica </w:t>
      </w:r>
      <w:r>
        <w:lastRenderedPageBreak/>
        <w:t>y no solo operativa, ya que cada rol aporta valor diferenciado al crecimiento del colectivo.</w:t>
      </w:r>
    </w:p>
    <w:p w14:paraId="63BF1FDF" w14:textId="21A47517" w:rsidR="00AA2F7F" w:rsidRDefault="000F4F1B" w:rsidP="006B231A">
      <w:r>
        <w:t xml:space="preserve">Los principales roles pueden clasificarse en administrador, moderador, miembro activo y embajador de marca. </w:t>
      </w:r>
    </w:p>
    <w:p w14:paraId="10FE9F30" w14:textId="419CD79F" w:rsidR="000F4F1B" w:rsidRDefault="000F4F1B" w:rsidP="009422D6">
      <w:pPr>
        <w:pStyle w:val="Figura"/>
      </w:pPr>
      <w:r>
        <w:t xml:space="preserve">Roles en las comunidades virtuales </w:t>
      </w:r>
    </w:p>
    <w:p w14:paraId="0166411E" w14:textId="42AD9A7C" w:rsidR="009422D6" w:rsidRDefault="00AA2F7F" w:rsidP="00AA2F7F">
      <w:pPr>
        <w:jc w:val="center"/>
      </w:pPr>
      <w:r>
        <w:rPr>
          <w:noProof/>
        </w:rPr>
        <w:drawing>
          <wp:inline distT="0" distB="0" distL="0" distR="0" wp14:anchorId="190C6F80" wp14:editId="204B9C0C">
            <wp:extent cx="5823178" cy="2861953"/>
            <wp:effectExtent l="0" t="0" r="6350" b="0"/>
            <wp:docPr id="33493339" name="Gráfico 1" descr="La figura representa los diferentes niveles de participación dentro de una comunidad digital. La estructura muestra una distribución de roles organizados según sus responsabilidades, desde funciones de liderazgo y gestión hasta actividades de supervisión, participación constante y promoción de la comunidad o la marca. También destaca cómo cada perfil contribuye al funcionamiento, crecimiento y fortalecimiento del entorno colabo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3339" name="Gráfico 1" descr="La figura representa los diferentes niveles de participación dentro de una comunidad digital. La estructura muestra una distribución de roles organizados según sus responsabilidades, desde funciones de liderazgo y gestión hasta actividades de supervisión, participación constante y promoción de la comunidad o la marca. También destaca cómo cada perfil contribuye al funcionamiento, crecimiento y fortalecimiento del entorno colaborativo."/>
                    <pic:cNvPicPr/>
                  </pic:nvPicPr>
                  <pic:blipFill>
                    <a:blip r:embed="rId21">
                      <a:extLst>
                        <a:ext uri="{96DAC541-7B7A-43D3-8B79-37D633B846F1}">
                          <asvg:svgBlip xmlns:asvg="http://schemas.microsoft.com/office/drawing/2016/SVG/main" r:embed="rId22"/>
                        </a:ext>
                      </a:extLst>
                    </a:blip>
                    <a:stretch>
                      <a:fillRect/>
                    </a:stretch>
                  </pic:blipFill>
                  <pic:spPr>
                    <a:xfrm>
                      <a:off x="0" y="0"/>
                      <a:ext cx="5847397" cy="2873856"/>
                    </a:xfrm>
                    <a:prstGeom prst="rect">
                      <a:avLst/>
                    </a:prstGeom>
                  </pic:spPr>
                </pic:pic>
              </a:graphicData>
            </a:graphic>
          </wp:inline>
        </w:drawing>
      </w:r>
    </w:p>
    <w:p w14:paraId="61A0AC99" w14:textId="1FD3DB54" w:rsidR="000F4F1B" w:rsidRDefault="000F4F1B" w:rsidP="000F4F1B">
      <w:r>
        <w:t xml:space="preserve"> Nota. SENA, (2026).</w:t>
      </w:r>
    </w:p>
    <w:p w14:paraId="6133B31F" w14:textId="77777777" w:rsidR="000F4F1B" w:rsidRDefault="000F4F1B" w:rsidP="000F4F1B">
      <w:r>
        <w:t>Cada rol posee características específicas: el administrador requiere visión estratégica; el moderador, criterio y diplomacia; el miembro activo, participación constante; el embajador, alto nivel de afinidad con la marca, esta clasificación facilita la gestión ordenada.</w:t>
      </w:r>
    </w:p>
    <w:p w14:paraId="786BF37E" w14:textId="77777777" w:rsidR="009422D6" w:rsidRDefault="000F4F1B" w:rsidP="000F4F1B">
      <w:r>
        <w:t xml:space="preserve">En el sistema moda, la correcta articulación de roles fortalece la sostenibilidad comunitaria. Por ejemplo, identificar embajadores permite amplificar mensajes sin </w:t>
      </w:r>
      <w:r>
        <w:lastRenderedPageBreak/>
        <w:t>aumentar inversión publicitaria. Asimismo, la moderación oportuna previene crisis reputacionales. La gestión de roles debe revisarse periódicamente para adaptarse al crecimiento de la comunidad, una comunidad madura evoluciona en su estructura de participación.</w:t>
      </w:r>
    </w:p>
    <w:p w14:paraId="28D703F8" w14:textId="77777777" w:rsidR="009422D6" w:rsidRDefault="000F4F1B" w:rsidP="000F4F1B">
      <w:r w:rsidRPr="009422D6">
        <w:rPr>
          <w:b/>
          <w:bCs/>
        </w:rPr>
        <w:t>Ejemplo aplicado</w:t>
      </w:r>
      <w:r>
        <w:t xml:space="preserve">. La marca Urbana Colectiva identificó a sus seguidores más participativos y los convirtió en embajadores digitales, otorgándoles acceso anticipado a lanzamientos. Esta estrategia aumentó la recomendación orgánica y elevó el </w:t>
      </w:r>
      <w:r w:rsidRPr="009422D6">
        <w:rPr>
          <w:rStyle w:val="Extranjerismo"/>
        </w:rPr>
        <w:t>engagement</w:t>
      </w:r>
      <w:r>
        <w:t xml:space="preserve"> en 37 %.</w:t>
      </w:r>
    </w:p>
    <w:p w14:paraId="7302D3B3" w14:textId="77777777" w:rsidR="009422D6" w:rsidRDefault="000F4F1B" w:rsidP="000F4F1B">
      <w:r w:rsidRPr="009422D6">
        <w:rPr>
          <w:b/>
          <w:bCs/>
        </w:rPr>
        <w:t>Clave estratégica</w:t>
      </w:r>
      <w:r>
        <w:t>.</w:t>
      </w:r>
      <w:r w:rsidR="009422D6">
        <w:t xml:space="preserve"> </w:t>
      </w:r>
      <w:r>
        <w:t>Identificar y cultivar embajadores reduce costos de adquisición de clientes.</w:t>
      </w:r>
    </w:p>
    <w:p w14:paraId="0454704B" w14:textId="27729D21" w:rsidR="000F4F1B" w:rsidRDefault="009422D6" w:rsidP="009422D6">
      <w:pPr>
        <w:pStyle w:val="Ttulo2"/>
      </w:pPr>
      <w:bookmarkStart w:id="36" w:name="_Toc232163555"/>
      <w:r>
        <w:t>E</w:t>
      </w:r>
      <w:r w:rsidR="000F4F1B">
        <w:t>structura</w:t>
      </w:r>
      <w:bookmarkEnd w:id="36"/>
    </w:p>
    <w:p w14:paraId="7D01EC77" w14:textId="77777777" w:rsidR="009422D6" w:rsidRDefault="000F4F1B" w:rsidP="000F4F1B">
      <w:r>
        <w:t>La estructura de una comunidad virtual corresponde a la organización interna que define cómo fluyen la información, la interacción y la toma de decisiones, una estructura clara permite escalar la comunidad sin perder coherencia ni control, cuando la estructura es difusa, la participación se vuelve caótica y la experiencia del usuario se deteriora, por ello, la arquitectura comunitaria debe diseñarse desde el inicio con visión de crecimiento.</w:t>
      </w:r>
    </w:p>
    <w:p w14:paraId="3B910C6C" w14:textId="077F8CD3" w:rsidR="000F4F1B" w:rsidRDefault="000F4F1B" w:rsidP="000F4F1B">
      <w:r w:rsidRPr="009422D6">
        <w:rPr>
          <w:b/>
          <w:bCs/>
        </w:rPr>
        <w:t>Centralizada</w:t>
      </w:r>
      <w:r w:rsidR="009422D6">
        <w:t xml:space="preserve">. </w:t>
      </w:r>
      <w:r>
        <w:t>Concentra las decisiones en el administrador, lo que garantiza mayor control, coherencia estratégica y rapidez en la toma de decisiones. Es ideal para comunidades en etapas iniciales o cuando se requiere una dirección clara y uniforme.</w:t>
      </w:r>
      <w:r>
        <w:tab/>
        <w:t xml:space="preserve"> </w:t>
      </w:r>
    </w:p>
    <w:p w14:paraId="469659D6" w14:textId="22334E01" w:rsidR="000F4F1B" w:rsidRDefault="000F4F1B" w:rsidP="000F4F1B">
      <w:r w:rsidRPr="009422D6">
        <w:rPr>
          <w:b/>
          <w:bCs/>
        </w:rPr>
        <w:lastRenderedPageBreak/>
        <w:t>Descentralizada</w:t>
      </w:r>
      <w:r w:rsidR="009422D6">
        <w:t xml:space="preserve">. </w:t>
      </w:r>
      <w:r>
        <w:t>Distribuye el liderazgo entre varios miembros, fomentando la autonomía, la colaboración y el dinamismo. Favorece la innovación y el sentido de pertenencia, aunque requiere altos niveles de confianza y coordinación.</w:t>
      </w:r>
      <w:r>
        <w:tab/>
        <w:t xml:space="preserve"> </w:t>
      </w:r>
    </w:p>
    <w:p w14:paraId="11012EFA" w14:textId="4D8A5FBE" w:rsidR="000F4F1B" w:rsidRDefault="000F4F1B" w:rsidP="000F4F1B">
      <w:r w:rsidRPr="009422D6">
        <w:rPr>
          <w:b/>
          <w:bCs/>
        </w:rPr>
        <w:t>Híbrida</w:t>
      </w:r>
      <w:r w:rsidR="009422D6">
        <w:t xml:space="preserve">. </w:t>
      </w:r>
      <w:r>
        <w:t>Combina el control estratégico de un núcleo administrador con la participación activa de líderes y miembros. Equilibra gobernanza, flexibilidad y compromiso comunitario, siendo uno de los modelos más sostenibles y escalables.</w:t>
      </w:r>
      <w:r>
        <w:tab/>
        <w:t xml:space="preserve"> </w:t>
      </w:r>
    </w:p>
    <w:p w14:paraId="7A060E8E" w14:textId="77777777" w:rsidR="000F4F1B" w:rsidRDefault="000F4F1B" w:rsidP="000F4F1B">
      <w:r>
        <w:t>En el sistema moda, las marcas emergentes suelen iniciar con estructuras centralizadas para mantener coherencia de identidad, a medida que la comunidad crece, evolucionan hacia modelos híbridos que permiten mayor participación, esta transición debe ser gradual y planificada. Una estructura bien diseñada facilita escalabilidad, mejora la experiencia del usuario y fortalece la reputación digital.</w:t>
      </w:r>
    </w:p>
    <w:p w14:paraId="27E87396" w14:textId="77777777" w:rsidR="000F4F1B" w:rsidRDefault="000F4F1B" w:rsidP="000F4F1B">
      <w:r w:rsidRPr="009422D6">
        <w:rPr>
          <w:b/>
          <w:bCs/>
        </w:rPr>
        <w:t>Ejemplo aplicado</w:t>
      </w:r>
      <w:r>
        <w:t>. La marca Raíz Street Lab comenzó con estructura centralizada durante su fase inicial. Al superar los 20.000 miembros, migró a un modelo híbrido incorporando moderadores regionales. Esto permitió mantener control y aumentar la participación en un 44 %.</w:t>
      </w:r>
    </w:p>
    <w:p w14:paraId="1BA70CCC" w14:textId="3A2DD9D7" w:rsidR="000F4F1B" w:rsidRDefault="000F4F1B" w:rsidP="009422D6">
      <w:pPr>
        <w:pStyle w:val="Ttulo2"/>
      </w:pPr>
      <w:bookmarkStart w:id="37" w:name="_Toc232163556"/>
      <w:r>
        <w:t>Contenido</w:t>
      </w:r>
      <w:bookmarkEnd w:id="37"/>
    </w:p>
    <w:p w14:paraId="0B01B821" w14:textId="77777777" w:rsidR="009422D6" w:rsidRDefault="000F4F1B" w:rsidP="000F4F1B">
      <w:r>
        <w:t xml:space="preserve">El tipo de contenido en comunidades virtuales del sistema moda debe responder al objetivo de fortalecer la participación y el sentido de pertenencia, a diferencia del contenido masivo de redes abiertas, el contenido comunitario prioriza la cercanía, la exclusividad y la interacción. Cuando el contenido se percibe genérico, la comunidad </w:t>
      </w:r>
      <w:r>
        <w:lastRenderedPageBreak/>
        <w:t>pierde motivación, por ello, la curaduría de contenidos debe diseñarse con enfoque relacional.</w:t>
      </w:r>
    </w:p>
    <w:p w14:paraId="710564FF" w14:textId="62665618" w:rsidR="000F4F1B" w:rsidRDefault="000F4F1B" w:rsidP="000F4F1B">
      <w:r>
        <w:t xml:space="preserve">Los principales tipos de contenido comunitario incluyen contenido exclusivo, contenido participativo y contenido de valor especializado. El contenido exclusivo ofrece beneficios diferenciados; el participativo promueve interacción directa; el especializado aporta conocimiento relevante. Cada tipo posee características específicas: la exclusividad refuerza pertenencia; la participación aumenta </w:t>
      </w:r>
      <w:r w:rsidRPr="009422D6">
        <w:rPr>
          <w:rStyle w:val="Extranjerismo"/>
        </w:rPr>
        <w:t>engagement</w:t>
      </w:r>
      <w:r>
        <w:t>; el valor especializado posiciona autoridad, la combinación equilibrada fortalece la vitalidad comunitaria.</w:t>
      </w:r>
    </w:p>
    <w:p w14:paraId="084B89AB" w14:textId="77777777" w:rsidR="009422D6" w:rsidRDefault="000F4F1B" w:rsidP="000F4F1B">
      <w:r>
        <w:t xml:space="preserve">En el sistema moda, el contenido más efectivo suele ser el detrás de cámaras, preventas exclusivas y consultas de </w:t>
      </w:r>
      <w:proofErr w:type="spellStart"/>
      <w:r>
        <w:t>co-creación</w:t>
      </w:r>
      <w:proofErr w:type="spellEnd"/>
      <w:r>
        <w:t>. Estos formatos humanizan la marca y fortalecen la conexión emocional. La planificación del contenido comunitario debe alinearse con la identidad de marca y el perfil del público. Una comunidad bien nutrida se convierte en motor de recomendación orgánica.</w:t>
      </w:r>
    </w:p>
    <w:p w14:paraId="7B7A68AE" w14:textId="77777777" w:rsidR="009422D6" w:rsidRDefault="000F4F1B" w:rsidP="000F4F1B">
      <w:r w:rsidRPr="009422D6">
        <w:rPr>
          <w:b/>
          <w:bCs/>
        </w:rPr>
        <w:t>Ejemplo aplicado</w:t>
      </w:r>
      <w:r>
        <w:t xml:space="preserve">. La marca Terracota </w:t>
      </w:r>
      <w:proofErr w:type="spellStart"/>
      <w:r>
        <w:t>Collective</w:t>
      </w:r>
      <w:proofErr w:type="spellEnd"/>
      <w:r>
        <w:t xml:space="preserve"> implementó contenido exclusivo para su comunidad VIP, incluyendo acceso anticipado a colecciones y sesiones en vivo con diseñadores. Esta estrategia incrementó la recompra en un 33 % y fortaleció la lealtad de sus clientes más activos.</w:t>
      </w:r>
    </w:p>
    <w:p w14:paraId="7A6D0344" w14:textId="77777777" w:rsidR="009422D6" w:rsidRDefault="000F4F1B" w:rsidP="000F4F1B">
      <w:r w:rsidRPr="009422D6">
        <w:rPr>
          <w:b/>
          <w:bCs/>
        </w:rPr>
        <w:t>Clave estratégica</w:t>
      </w:r>
      <w:r>
        <w:t>. El contenido comunitario debe hacer sentir al miembro “adentro”, no como espectador externo.</w:t>
      </w:r>
    </w:p>
    <w:p w14:paraId="55466A09" w14:textId="61184070" w:rsidR="000F4F1B" w:rsidRDefault="000F4F1B" w:rsidP="009422D6">
      <w:pPr>
        <w:pStyle w:val="Ttulo2"/>
      </w:pPr>
      <w:bookmarkStart w:id="38" w:name="_Toc232163557"/>
      <w:r>
        <w:lastRenderedPageBreak/>
        <w:t>Identificación</w:t>
      </w:r>
      <w:bookmarkEnd w:id="38"/>
    </w:p>
    <w:p w14:paraId="49265E37" w14:textId="77777777" w:rsidR="009422D6" w:rsidRDefault="000F4F1B" w:rsidP="000F4F1B">
      <w:r>
        <w:t>La identificación de una comunidad virtual corresponde al conjunto de elementos que permiten reconocerla y diferenciarla dentro del ecosistema digital. En el sistema moda, la identificación cumple una función estratégica porque refuerza el sentido de pertenencia y facilita la recordación de marca, cuando la comunidad posee nombre, estética y narrativa coherentes, sus miembros se sienten parte de un colectivo definido, en cambio, una comunidad sin identidad clara tiende a diluirse, por ello, la identificación debe diseñarse con intención estratégica.</w:t>
      </w:r>
    </w:p>
    <w:p w14:paraId="6DEF3AC1" w14:textId="77777777" w:rsidR="009422D6" w:rsidRDefault="000F4F1B" w:rsidP="000F4F1B">
      <w:r>
        <w:t xml:space="preserve">Los componentes de identificación incluyen nombre de la comunidad, identidad visual, propuesta de valor y símbolos de pertenencia. </w:t>
      </w:r>
    </w:p>
    <w:p w14:paraId="0451B499" w14:textId="01211A01" w:rsidR="000F4F1B" w:rsidRDefault="000F4F1B" w:rsidP="009422D6">
      <w:pPr>
        <w:pStyle w:val="Tabla"/>
      </w:pPr>
      <w:r>
        <w:t>Elementos de identificación comunitaria</w:t>
      </w:r>
    </w:p>
    <w:tbl>
      <w:tblPr>
        <w:tblStyle w:val="SENA"/>
        <w:tblW w:w="0" w:type="auto"/>
        <w:tblLook w:val="04A0" w:firstRow="1" w:lastRow="0" w:firstColumn="1" w:lastColumn="0" w:noHBand="0" w:noVBand="1"/>
      </w:tblPr>
      <w:tblGrid>
        <w:gridCol w:w="2490"/>
        <w:gridCol w:w="2490"/>
        <w:gridCol w:w="2491"/>
        <w:gridCol w:w="2491"/>
      </w:tblGrid>
      <w:tr w:rsidR="009422D6" w14:paraId="6C3AAF5A" w14:textId="77777777" w:rsidTr="009422D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94876FA" w14:textId="3B2A4423" w:rsidR="009422D6" w:rsidRDefault="009422D6" w:rsidP="009422D6">
            <w:pPr>
              <w:ind w:firstLine="0"/>
            </w:pPr>
            <w:r w:rsidRPr="00564913">
              <w:t>Elemento</w:t>
            </w:r>
          </w:p>
        </w:tc>
        <w:tc>
          <w:tcPr>
            <w:tcW w:w="2490" w:type="dxa"/>
          </w:tcPr>
          <w:p w14:paraId="2C09357B" w14:textId="5F84CA61" w:rsidR="009422D6" w:rsidRDefault="009422D6" w:rsidP="009422D6">
            <w:pPr>
              <w:ind w:firstLine="0"/>
            </w:pPr>
            <w:r w:rsidRPr="00564913">
              <w:t>Función</w:t>
            </w:r>
          </w:p>
        </w:tc>
        <w:tc>
          <w:tcPr>
            <w:tcW w:w="2491" w:type="dxa"/>
          </w:tcPr>
          <w:p w14:paraId="78556F4B" w14:textId="0454D903" w:rsidR="009422D6" w:rsidRDefault="009422D6" w:rsidP="009422D6">
            <w:pPr>
              <w:ind w:firstLine="0"/>
            </w:pPr>
            <w:r w:rsidRPr="00564913">
              <w:t>Impacto</w:t>
            </w:r>
          </w:p>
        </w:tc>
        <w:tc>
          <w:tcPr>
            <w:tcW w:w="2491" w:type="dxa"/>
          </w:tcPr>
          <w:p w14:paraId="009B989F" w14:textId="4615FF89" w:rsidR="009422D6" w:rsidRDefault="009422D6" w:rsidP="009422D6">
            <w:pPr>
              <w:ind w:firstLine="0"/>
            </w:pPr>
            <w:r w:rsidRPr="00564913">
              <w:t>Ejemplo aplicado al sistema moda</w:t>
            </w:r>
          </w:p>
        </w:tc>
      </w:tr>
      <w:tr w:rsidR="009422D6" w14:paraId="33DEA38A" w14:textId="77777777" w:rsidTr="009422D6">
        <w:trPr>
          <w:cnfStyle w:val="000000100000" w:firstRow="0" w:lastRow="0" w:firstColumn="0" w:lastColumn="0" w:oddVBand="0" w:evenVBand="0" w:oddHBand="1" w:evenHBand="0" w:firstRowFirstColumn="0" w:firstRowLastColumn="0" w:lastRowFirstColumn="0" w:lastRowLastColumn="0"/>
        </w:trPr>
        <w:tc>
          <w:tcPr>
            <w:tcW w:w="2490" w:type="dxa"/>
          </w:tcPr>
          <w:p w14:paraId="2265F441" w14:textId="3ABAC3CE" w:rsidR="009422D6" w:rsidRDefault="009422D6" w:rsidP="009422D6">
            <w:pPr>
              <w:ind w:firstLine="0"/>
            </w:pPr>
            <w:r w:rsidRPr="00564913">
              <w:t>Nombre</w:t>
            </w:r>
          </w:p>
        </w:tc>
        <w:tc>
          <w:tcPr>
            <w:tcW w:w="2490" w:type="dxa"/>
          </w:tcPr>
          <w:p w14:paraId="3C58177D" w14:textId="72940AED" w:rsidR="009422D6" w:rsidRDefault="009422D6" w:rsidP="009422D6">
            <w:pPr>
              <w:ind w:firstLine="0"/>
            </w:pPr>
            <w:r w:rsidRPr="00564913">
              <w:t xml:space="preserve">Identificar y diferenciar la marca en la mente del consumidor mediante una denominación memorable, pronunciable y </w:t>
            </w:r>
            <w:r w:rsidRPr="00564913">
              <w:lastRenderedPageBreak/>
              <w:t>coherente con el posicionamiento. Debe facilitar la búsqueda digital y la asociación inmediata con la categoría o estilo de la marca.</w:t>
            </w:r>
          </w:p>
        </w:tc>
        <w:tc>
          <w:tcPr>
            <w:tcW w:w="2491" w:type="dxa"/>
          </w:tcPr>
          <w:p w14:paraId="1A89E0E4" w14:textId="3474082E" w:rsidR="009422D6" w:rsidRDefault="009422D6" w:rsidP="009422D6">
            <w:pPr>
              <w:ind w:firstLine="0"/>
            </w:pPr>
            <w:r w:rsidRPr="00564913">
              <w:lastRenderedPageBreak/>
              <w:t xml:space="preserve">Recordación: mejora el </w:t>
            </w:r>
            <w:r w:rsidRPr="00117091">
              <w:rPr>
                <w:rStyle w:val="Extranjerismo"/>
              </w:rPr>
              <w:t>recall</w:t>
            </w:r>
            <w:r w:rsidRPr="00564913">
              <w:t xml:space="preserve"> de marca, facilita </w:t>
            </w:r>
            <w:proofErr w:type="gramStart"/>
            <w:r w:rsidRPr="00564913">
              <w:t>el voz</w:t>
            </w:r>
            <w:proofErr w:type="gramEnd"/>
            <w:r w:rsidRPr="00564913">
              <w:t xml:space="preserve"> a voz y aumenta la probabilidad de ser buscada directamente en </w:t>
            </w:r>
            <w:r w:rsidRPr="00564913">
              <w:lastRenderedPageBreak/>
              <w:t>redes o en Google. Un nombre fuerte reduce costos de adquisición a largo plazo.</w:t>
            </w:r>
          </w:p>
        </w:tc>
        <w:tc>
          <w:tcPr>
            <w:tcW w:w="2491" w:type="dxa"/>
          </w:tcPr>
          <w:p w14:paraId="3685536F" w14:textId="626A9DB5" w:rsidR="009422D6" w:rsidRDefault="009422D6" w:rsidP="009422D6">
            <w:pPr>
              <w:ind w:firstLine="0"/>
            </w:pPr>
            <w:r w:rsidRPr="00564913">
              <w:lastRenderedPageBreak/>
              <w:t xml:space="preserve">Una marca de moda urbana llamada “Barrio </w:t>
            </w:r>
            <w:proofErr w:type="spellStart"/>
            <w:r w:rsidRPr="00564913">
              <w:t>Fit</w:t>
            </w:r>
            <w:proofErr w:type="spellEnd"/>
            <w:r w:rsidRPr="00564913">
              <w:t xml:space="preserve">” logra que los jóvenes la recuerden fácilmente y la busquen por </w:t>
            </w:r>
            <w:r w:rsidRPr="00564913">
              <w:lastRenderedPageBreak/>
              <w:t xml:space="preserve">nombre en Instagram cuando piensan en ropa </w:t>
            </w:r>
            <w:r w:rsidRPr="00117091">
              <w:rPr>
                <w:rStyle w:val="Extranjerismo"/>
              </w:rPr>
              <w:t>street</w:t>
            </w:r>
            <w:r w:rsidRPr="00564913">
              <w:t xml:space="preserve"> local.</w:t>
            </w:r>
          </w:p>
        </w:tc>
      </w:tr>
      <w:tr w:rsidR="009422D6" w14:paraId="3963FD34" w14:textId="77777777" w:rsidTr="009422D6">
        <w:tc>
          <w:tcPr>
            <w:tcW w:w="2490" w:type="dxa"/>
          </w:tcPr>
          <w:p w14:paraId="7F34B348" w14:textId="1064F1DA" w:rsidR="009422D6" w:rsidRDefault="009422D6" w:rsidP="009422D6">
            <w:pPr>
              <w:ind w:firstLine="0"/>
            </w:pPr>
            <w:r w:rsidRPr="00564913">
              <w:lastRenderedPageBreak/>
              <w:t>Identidad visual</w:t>
            </w:r>
          </w:p>
        </w:tc>
        <w:tc>
          <w:tcPr>
            <w:tcW w:w="2490" w:type="dxa"/>
          </w:tcPr>
          <w:p w14:paraId="23CEBC4E" w14:textId="08459B7D" w:rsidR="009422D6" w:rsidRDefault="009422D6" w:rsidP="009422D6">
            <w:pPr>
              <w:ind w:firstLine="0"/>
            </w:pPr>
            <w:r w:rsidRPr="00564913">
              <w:t xml:space="preserve">Construir un sistema visual consistente (logo, tipografías, paleta de color, estilo fotográfico y dirección de arte) que permita reconocer la marca de forma inmediata en cualquier punto </w:t>
            </w:r>
            <w:r w:rsidRPr="00564913">
              <w:lastRenderedPageBreak/>
              <w:t>de contacto digital o físico.</w:t>
            </w:r>
          </w:p>
        </w:tc>
        <w:tc>
          <w:tcPr>
            <w:tcW w:w="2491" w:type="dxa"/>
          </w:tcPr>
          <w:p w14:paraId="4D1ACC95" w14:textId="716AAC6D" w:rsidR="009422D6" w:rsidRDefault="009422D6" w:rsidP="009422D6">
            <w:pPr>
              <w:ind w:firstLine="0"/>
            </w:pPr>
            <w:r w:rsidRPr="00564913">
              <w:lastRenderedPageBreak/>
              <w:t xml:space="preserve">Profesionalismo: eleva la percepción de calidad, genera confianza inicial y mejora la coherencia de marca, lo que impacta positivamente en conversión y </w:t>
            </w:r>
            <w:r w:rsidRPr="00564913">
              <w:lastRenderedPageBreak/>
              <w:t xml:space="preserve">posicionamiento </w:t>
            </w:r>
            <w:r w:rsidRPr="00117091">
              <w:rPr>
                <w:rStyle w:val="Extranjerismo"/>
              </w:rPr>
              <w:t>premium</w:t>
            </w:r>
            <w:r w:rsidRPr="00564913">
              <w:t>.</w:t>
            </w:r>
          </w:p>
        </w:tc>
        <w:tc>
          <w:tcPr>
            <w:tcW w:w="2491" w:type="dxa"/>
          </w:tcPr>
          <w:p w14:paraId="18275E93" w14:textId="2465BD46" w:rsidR="009422D6" w:rsidRDefault="009422D6" w:rsidP="009422D6">
            <w:pPr>
              <w:ind w:firstLine="0"/>
            </w:pPr>
            <w:r w:rsidRPr="00564913">
              <w:lastRenderedPageBreak/>
              <w:t xml:space="preserve">Una marca de moda femenina mantiene en su </w:t>
            </w:r>
            <w:r w:rsidRPr="00117091">
              <w:rPr>
                <w:rStyle w:val="Extranjerismo"/>
              </w:rPr>
              <w:t>feed</w:t>
            </w:r>
            <w:r w:rsidRPr="00564913">
              <w:t xml:space="preserve"> de Instagram una paleta neutra, tipografía elegante y fotografías minimalistas, logrando que cualquier publicación sea </w:t>
            </w:r>
            <w:r w:rsidRPr="00564913">
              <w:lastRenderedPageBreak/>
              <w:t>reconocible sin ver el logo.</w:t>
            </w:r>
          </w:p>
        </w:tc>
      </w:tr>
      <w:tr w:rsidR="009422D6" w14:paraId="38E52BF1" w14:textId="77777777" w:rsidTr="009422D6">
        <w:trPr>
          <w:cnfStyle w:val="000000100000" w:firstRow="0" w:lastRow="0" w:firstColumn="0" w:lastColumn="0" w:oddVBand="0" w:evenVBand="0" w:oddHBand="1" w:evenHBand="0" w:firstRowFirstColumn="0" w:firstRowLastColumn="0" w:lastRowFirstColumn="0" w:lastRowLastColumn="0"/>
        </w:trPr>
        <w:tc>
          <w:tcPr>
            <w:tcW w:w="2490" w:type="dxa"/>
          </w:tcPr>
          <w:p w14:paraId="4BF57886" w14:textId="6A840F5C" w:rsidR="009422D6" w:rsidRDefault="009422D6" w:rsidP="009422D6">
            <w:pPr>
              <w:ind w:firstLine="0"/>
            </w:pPr>
            <w:r w:rsidRPr="00564913">
              <w:lastRenderedPageBreak/>
              <w:t>Propuesta de valor</w:t>
            </w:r>
          </w:p>
        </w:tc>
        <w:tc>
          <w:tcPr>
            <w:tcW w:w="2490" w:type="dxa"/>
          </w:tcPr>
          <w:p w14:paraId="231D9535" w14:textId="174329AA" w:rsidR="009422D6" w:rsidRDefault="009422D6" w:rsidP="009422D6">
            <w:pPr>
              <w:ind w:firstLine="0"/>
            </w:pPr>
            <w:r w:rsidRPr="00564913">
              <w:t>Definir con claridad el beneficio diferencial que la marca ofrece frente a la competencia, conectando atributos funcionales y emocionales. Debe responder: qué ofrece, para quién y por qué es diferente.</w:t>
            </w:r>
          </w:p>
        </w:tc>
        <w:tc>
          <w:tcPr>
            <w:tcW w:w="2491" w:type="dxa"/>
          </w:tcPr>
          <w:p w14:paraId="40F1D4A4" w14:textId="06A20EF1" w:rsidR="009422D6" w:rsidRDefault="009422D6" w:rsidP="009422D6">
            <w:pPr>
              <w:ind w:firstLine="0"/>
            </w:pPr>
            <w:r w:rsidRPr="00564913">
              <w:t>Atracción: incrementa la relevancia percibida, mejora la tasa de clic y conversión, y facilita que el cliente entienda rápidamente por qué elegir la marca.</w:t>
            </w:r>
          </w:p>
        </w:tc>
        <w:tc>
          <w:tcPr>
            <w:tcW w:w="2491" w:type="dxa"/>
          </w:tcPr>
          <w:p w14:paraId="18776EDF" w14:textId="237FD64B" w:rsidR="009422D6" w:rsidRDefault="009422D6" w:rsidP="009422D6">
            <w:pPr>
              <w:ind w:firstLine="0"/>
            </w:pPr>
            <w:r w:rsidRPr="00564913">
              <w:t xml:space="preserve">Una marca sostenible comunica: “Moda deportiva hecha con telas recicladas para </w:t>
            </w:r>
            <w:proofErr w:type="spellStart"/>
            <w:r w:rsidR="00052932">
              <w:t>Mujer:</w:t>
            </w:r>
            <w:r w:rsidRPr="00564913">
              <w:t>es</w:t>
            </w:r>
            <w:proofErr w:type="spellEnd"/>
            <w:r w:rsidRPr="00564913">
              <w:t xml:space="preserve"> que entrenan con propósito”, atrayendo a consumidoras conscientes del impacto ambiental.</w:t>
            </w:r>
          </w:p>
        </w:tc>
      </w:tr>
      <w:tr w:rsidR="009422D6" w14:paraId="73798671" w14:textId="77777777" w:rsidTr="009422D6">
        <w:tc>
          <w:tcPr>
            <w:tcW w:w="2490" w:type="dxa"/>
          </w:tcPr>
          <w:p w14:paraId="4AD3889A" w14:textId="674E2937" w:rsidR="009422D6" w:rsidRDefault="009422D6" w:rsidP="009422D6">
            <w:pPr>
              <w:ind w:firstLine="0"/>
            </w:pPr>
            <w:r w:rsidRPr="00564913">
              <w:t>Símbolos de pertenencia</w:t>
            </w:r>
          </w:p>
        </w:tc>
        <w:tc>
          <w:tcPr>
            <w:tcW w:w="2490" w:type="dxa"/>
          </w:tcPr>
          <w:p w14:paraId="302C63CC" w14:textId="5BECADD9" w:rsidR="009422D6" w:rsidRDefault="009422D6" w:rsidP="009422D6">
            <w:pPr>
              <w:ind w:firstLine="0"/>
            </w:pPr>
            <w:r w:rsidRPr="00564913">
              <w:t xml:space="preserve">Incorporar elementos que refuercen la identidad de </w:t>
            </w:r>
            <w:r w:rsidRPr="00564913">
              <w:lastRenderedPageBreak/>
              <w:t xml:space="preserve">comunidad: </w:t>
            </w:r>
            <w:r w:rsidRPr="00117091">
              <w:rPr>
                <w:rStyle w:val="Extranjerismo"/>
              </w:rPr>
              <w:t>hashtags</w:t>
            </w:r>
            <w:r w:rsidRPr="00564913">
              <w:t xml:space="preserve"> de marca, nombres para la tribu, etiquetas visibles, empaques distintivos o rituales de marca que generen sentido de grupo.</w:t>
            </w:r>
          </w:p>
        </w:tc>
        <w:tc>
          <w:tcPr>
            <w:tcW w:w="2491" w:type="dxa"/>
          </w:tcPr>
          <w:p w14:paraId="31FD5982" w14:textId="21D65173" w:rsidR="009422D6" w:rsidRDefault="009422D6" w:rsidP="009422D6">
            <w:pPr>
              <w:ind w:firstLine="0"/>
            </w:pPr>
            <w:r w:rsidRPr="00564913">
              <w:lastRenderedPageBreak/>
              <w:t xml:space="preserve">Fidelización: fortalece el vínculo emocional, promueve la </w:t>
            </w:r>
            <w:r w:rsidRPr="00564913">
              <w:lastRenderedPageBreak/>
              <w:t>recompra y estimula el contenido generado por usuarios al hacer que el cliente se sienta parte de algo.</w:t>
            </w:r>
          </w:p>
        </w:tc>
        <w:tc>
          <w:tcPr>
            <w:tcW w:w="2491" w:type="dxa"/>
          </w:tcPr>
          <w:p w14:paraId="5F5FA63E" w14:textId="35FF66AB" w:rsidR="009422D6" w:rsidRDefault="009422D6" w:rsidP="009422D6">
            <w:pPr>
              <w:ind w:firstLine="0"/>
            </w:pPr>
            <w:r w:rsidRPr="00564913">
              <w:lastRenderedPageBreak/>
              <w:t xml:space="preserve">Una marca de </w:t>
            </w:r>
            <w:r w:rsidRPr="00117091">
              <w:rPr>
                <w:rStyle w:val="Extranjerismo"/>
              </w:rPr>
              <w:t>streetwear</w:t>
            </w:r>
            <w:r w:rsidRPr="00564913">
              <w:t xml:space="preserve"> llama a sus clientes #TribuUrbana, </w:t>
            </w:r>
            <w:r w:rsidRPr="00564913">
              <w:lastRenderedPageBreak/>
              <w:t xml:space="preserve">incluye </w:t>
            </w:r>
            <w:r w:rsidRPr="00117091">
              <w:rPr>
                <w:rStyle w:val="Extranjerismo"/>
              </w:rPr>
              <w:t>stickers</w:t>
            </w:r>
            <w:r w:rsidRPr="00564913">
              <w:t xml:space="preserve"> en cada compra y motiva a subir fotos usando el </w:t>
            </w:r>
            <w:r w:rsidRPr="00117091">
              <w:rPr>
                <w:rStyle w:val="Extranjerismo"/>
              </w:rPr>
              <w:t>hashtag</w:t>
            </w:r>
            <w:r w:rsidRPr="00564913">
              <w:t xml:space="preserve"> para aparecer en el </w:t>
            </w:r>
            <w:r w:rsidRPr="00117091">
              <w:rPr>
                <w:rStyle w:val="Extranjerismo"/>
              </w:rPr>
              <w:t>feed</w:t>
            </w:r>
            <w:r w:rsidRPr="00564913">
              <w:t xml:space="preserve"> oficial.</w:t>
            </w:r>
          </w:p>
        </w:tc>
      </w:tr>
    </w:tbl>
    <w:p w14:paraId="7D373FB3" w14:textId="0830C787" w:rsidR="000F4F1B" w:rsidRDefault="000F4F1B" w:rsidP="009422D6">
      <w:pPr>
        <w:ind w:firstLine="0"/>
      </w:pPr>
      <w:r>
        <w:lastRenderedPageBreak/>
        <w:t>Nota. SENA, (2026).</w:t>
      </w:r>
    </w:p>
    <w:p w14:paraId="49EDD6A5" w14:textId="5C887A79" w:rsidR="000F4F1B" w:rsidRDefault="000F4F1B" w:rsidP="000F4F1B">
      <w:r>
        <w:t>En el sistema moda, la identificación debe alinearse con el posicionamiento de la marca, una comunidad de lujo requiere estética sobria y exclusiva; una comunidad urbana puede usar códigos visuales más disruptivos. La gestión estratégica de la identificación facilita la cohesión interna y mejora la percepción externa, una comunidad bien identificada se convierte en activo reputacional.</w:t>
      </w:r>
    </w:p>
    <w:p w14:paraId="1FE2F1E8" w14:textId="029426FC" w:rsidR="000F4F1B" w:rsidRDefault="000F4F1B" w:rsidP="000F4F1B">
      <w:r w:rsidRPr="00117091">
        <w:rPr>
          <w:b/>
          <w:bCs/>
        </w:rPr>
        <w:t>Ejemplo aplicado</w:t>
      </w:r>
      <w:r>
        <w:t xml:space="preserve">. La marca Ébano </w:t>
      </w:r>
      <w:proofErr w:type="spellStart"/>
      <w:r>
        <w:t>Society</w:t>
      </w:r>
      <w:proofErr w:type="spellEnd"/>
      <w:r>
        <w:t xml:space="preserve"> creó una comunidad privada con identidad visual minimalista, nombre exclusivo y beneficios diferenciados, esta </w:t>
      </w:r>
      <w:r>
        <w:lastRenderedPageBreak/>
        <w:t>identificación reforzó la percepción premium y elevó la tasa de permanencia de miembros en 41 %.</w:t>
      </w:r>
    </w:p>
    <w:p w14:paraId="60670787" w14:textId="77777777" w:rsidR="000F4F1B" w:rsidRPr="00117091" w:rsidRDefault="000F4F1B" w:rsidP="000F4F1B">
      <w:pPr>
        <w:rPr>
          <w:b/>
          <w:bCs/>
        </w:rPr>
      </w:pPr>
      <w:r w:rsidRPr="00117091">
        <w:rPr>
          <w:b/>
          <w:bCs/>
        </w:rPr>
        <w:t>Pregunta de aplicación</w:t>
      </w:r>
    </w:p>
    <w:p w14:paraId="3B26C3F9" w14:textId="77777777" w:rsidR="00117091" w:rsidRDefault="000F4F1B" w:rsidP="000F4F1B">
      <w:r>
        <w:t>¿Qué elemento de identificación sería más crítico al lanzar una comunidad desde cero?</w:t>
      </w:r>
    </w:p>
    <w:p w14:paraId="31D57B0B" w14:textId="3AB1340E" w:rsidR="000F4F1B" w:rsidRDefault="000F4F1B" w:rsidP="00117091">
      <w:pPr>
        <w:pStyle w:val="Ttulo2"/>
      </w:pPr>
      <w:bookmarkStart w:id="39" w:name="_Toc232163558"/>
      <w:r>
        <w:t>Descripción</w:t>
      </w:r>
      <w:bookmarkEnd w:id="39"/>
    </w:p>
    <w:p w14:paraId="156A53EE" w14:textId="053D4412" w:rsidR="000F4F1B" w:rsidRDefault="000F4F1B" w:rsidP="000F4F1B">
      <w:r>
        <w:t>La descripción de la comunidad virtual es el mensaje introductorio que comunica su propósito, beneficios y normas básicas a los potenciales miembros, esta sección cumple una función persuasiva y orientadora, ya que establece expectativas desde el primer contacto, una descripción ambigua genera confusión; una descripción clara atrae al público adecuado, de allí que su redacción debe ser estratégica y coherente con la identidad de marca.</w:t>
      </w:r>
    </w:p>
    <w:p w14:paraId="36842EC4" w14:textId="4FB87EDD" w:rsidR="000F4F1B" w:rsidRDefault="000F4F1B" w:rsidP="000F4F1B">
      <w:r>
        <w:t>Una descripción efectiva incluye propósito de la comunidad, perfil del público, beneficios de pertenencia y lineamientos básicos de interacción, estas características permiten filtrar miembros no alineados y fortalecer la cohesión interna, además, la claridad reduce conflictos y mejora la experiencia del usuario. La descripción debe ser breve, directa y emocionalmente conectiva.</w:t>
      </w:r>
    </w:p>
    <w:p w14:paraId="0802E54E" w14:textId="77777777" w:rsidR="000F4F1B" w:rsidRDefault="000F4F1B" w:rsidP="000F4F1B">
      <w:r w:rsidRPr="00117091">
        <w:rPr>
          <w:b/>
          <w:bCs/>
        </w:rPr>
        <w:t>Claves estratégicas</w:t>
      </w:r>
      <w:r>
        <w:t>.</w:t>
      </w:r>
    </w:p>
    <w:p w14:paraId="57C3D5B0" w14:textId="77777777" w:rsidR="00117091" w:rsidRDefault="000F4F1B">
      <w:pPr>
        <w:pStyle w:val="Prrafodelista"/>
        <w:numPr>
          <w:ilvl w:val="0"/>
          <w:numId w:val="31"/>
        </w:numPr>
      </w:pPr>
      <w:r>
        <w:t>En el sistema moda, la descripción también actúa como herramienta de posicionamiento.</w:t>
      </w:r>
    </w:p>
    <w:p w14:paraId="5B1095B9" w14:textId="11A73C5F" w:rsidR="000F4F1B" w:rsidRDefault="000F4F1B">
      <w:pPr>
        <w:pStyle w:val="Prrafodelista"/>
        <w:numPr>
          <w:ilvl w:val="0"/>
          <w:numId w:val="31"/>
        </w:numPr>
      </w:pPr>
      <w:r>
        <w:lastRenderedPageBreak/>
        <w:t xml:space="preserve">Comunidades que comunican valores como sostenibilidad, exclusividad o creatividad atraen públicos específicos. </w:t>
      </w:r>
    </w:p>
    <w:p w14:paraId="264CC488" w14:textId="3367D004" w:rsidR="000F4F1B" w:rsidRDefault="000F4F1B">
      <w:pPr>
        <w:pStyle w:val="Prrafodelista"/>
        <w:numPr>
          <w:ilvl w:val="0"/>
          <w:numId w:val="31"/>
        </w:numPr>
      </w:pPr>
      <w:r>
        <w:t xml:space="preserve">La actualización periódica de la descripción garantiza vigencia estratégica. </w:t>
      </w:r>
    </w:p>
    <w:p w14:paraId="6A1C6594" w14:textId="62B1C9F9" w:rsidR="00AA2F7F" w:rsidRDefault="000F4F1B">
      <w:pPr>
        <w:pStyle w:val="Prrafodelista"/>
        <w:numPr>
          <w:ilvl w:val="0"/>
          <w:numId w:val="31"/>
        </w:numPr>
      </w:pPr>
      <w:r>
        <w:t>Una comunidad bien presentada desde su descripción mejora la tasa de ingreso y la calidad de los miembros.</w:t>
      </w:r>
    </w:p>
    <w:p w14:paraId="1BAB7F67" w14:textId="0F4F35E1" w:rsidR="000F4F1B" w:rsidRPr="00117091" w:rsidRDefault="000F4F1B" w:rsidP="00117091">
      <w:pPr>
        <w:rPr>
          <w:b/>
          <w:bCs/>
        </w:rPr>
      </w:pPr>
      <w:r w:rsidRPr="00117091">
        <w:rPr>
          <w:b/>
          <w:bCs/>
        </w:rPr>
        <w:t>Marca de moda disruptiva: NEÓN TRIBU</w:t>
      </w:r>
    </w:p>
    <w:p w14:paraId="1C508075" w14:textId="1EC16F7B" w:rsidR="00117091" w:rsidRDefault="000F4F1B" w:rsidP="000F4F1B">
      <w:r>
        <w:t xml:space="preserve">Lo invitamos a </w:t>
      </w:r>
      <w:r w:rsidR="006B231A">
        <w:t xml:space="preserve">consultar </w:t>
      </w:r>
      <w:r>
        <w:t>el siguiente documento y profundiza en el tema de descripción de la comunidad virtual</w:t>
      </w:r>
      <w:r w:rsidR="00117091">
        <w:t xml:space="preserve">, </w:t>
      </w:r>
      <w:r w:rsidR="00117091" w:rsidRPr="00117091">
        <w:t xml:space="preserve">el cual se encuentra: Anexo 2. </w:t>
      </w:r>
      <w:proofErr w:type="spellStart"/>
      <w:r w:rsidR="00117091" w:rsidRPr="00117091">
        <w:t>Anexo_Ejemplo_Neon_Tribu</w:t>
      </w:r>
      <w:proofErr w:type="spellEnd"/>
      <w:r w:rsidR="00117091" w:rsidRPr="00117091">
        <w:t>, ubicado en la carpeta anexos.</w:t>
      </w:r>
    </w:p>
    <w:p w14:paraId="2EE11720" w14:textId="63CD6231" w:rsidR="000F4F1B" w:rsidRDefault="000F4F1B" w:rsidP="00117091">
      <w:pPr>
        <w:pStyle w:val="Ttulo2"/>
      </w:pPr>
      <w:bookmarkStart w:id="40" w:name="_Toc232163559"/>
      <w:r>
        <w:t>Comportamiento</w:t>
      </w:r>
      <w:bookmarkEnd w:id="40"/>
    </w:p>
    <w:p w14:paraId="356DDEE3" w14:textId="12108FBB" w:rsidR="000F4F1B" w:rsidRDefault="000F4F1B" w:rsidP="000F4F1B">
      <w:r>
        <w:t xml:space="preserve">Las reglas de comportamiento en la web constituyen el marco normativo que regula la interacción dentro de la comunidad virtual. En el sistema moda, donde la reputación y la percepción de marca son sensibles, estas reglas protegen la convivencia y la credibilidad, sin normas claras, la comunidad puede derivar en conflictos, </w:t>
      </w:r>
      <w:r w:rsidRPr="00117091">
        <w:rPr>
          <w:rStyle w:val="Extranjerismo"/>
        </w:rPr>
        <w:t>spam</w:t>
      </w:r>
      <w:r>
        <w:t xml:space="preserve"> o deterioro del ambiente digital, por ello, la definición de reglas debe realizarse desde la fase inicial de configuración.</w:t>
      </w:r>
    </w:p>
    <w:p w14:paraId="3983626D" w14:textId="77777777" w:rsidR="00117091" w:rsidRDefault="000F4F1B" w:rsidP="000F4F1B">
      <w:r>
        <w:t>Las reglas suelen incluir normas de respeto, prohibición de contenido inapropiado, lineamientos de publicación y políticas de moderación: el respeto protege la convivencia, la prohibición de spam mantiene la calidad, los lineamientos ordenan la comunicación y la moderación garantiza cumplimiento. Estas características permiten mantener un entorno seguro y alineado con los valores de la marca.</w:t>
      </w:r>
    </w:p>
    <w:p w14:paraId="3E38A59F" w14:textId="7187A55B" w:rsidR="00AA2F7F" w:rsidRDefault="000F4F1B" w:rsidP="00B408E5">
      <w:r>
        <w:lastRenderedPageBreak/>
        <w:t>En el sistema moda, las reglas deben comunicarse de forma visible y aplicarse con coherencia, la aplicación inconsistente debilita la autoridad de la comunidad, además, las normas deben actualizarse según el crecimiento del grupo, una comunidad bien regulada fortalece la confianza y protege la reputación digital de la marca.</w:t>
      </w:r>
    </w:p>
    <w:p w14:paraId="0F664D72" w14:textId="77777777" w:rsidR="000F4F1B" w:rsidRPr="00117091" w:rsidRDefault="000F4F1B" w:rsidP="000F4F1B">
      <w:pPr>
        <w:rPr>
          <w:b/>
          <w:bCs/>
        </w:rPr>
      </w:pPr>
      <w:r w:rsidRPr="00117091">
        <w:rPr>
          <w:b/>
          <w:bCs/>
        </w:rPr>
        <w:t>Pregunta de aplicación</w:t>
      </w:r>
    </w:p>
    <w:p w14:paraId="62B5D167" w14:textId="77777777" w:rsidR="000F4F1B" w:rsidRDefault="000F4F1B" w:rsidP="000F4F1B">
      <w:r>
        <w:t>¿Qué riesgo reputacional enfrenta una comunidad sin normas de comportamiento visibles?</w:t>
      </w:r>
    </w:p>
    <w:p w14:paraId="52D4AEE3" w14:textId="0063C0C0" w:rsidR="000F4F1B" w:rsidRPr="00117091" w:rsidRDefault="000F4F1B" w:rsidP="000F4F1B">
      <w:pPr>
        <w:rPr>
          <w:b/>
          <w:bCs/>
        </w:rPr>
      </w:pPr>
      <w:r w:rsidRPr="00117091">
        <w:rPr>
          <w:b/>
          <w:bCs/>
        </w:rPr>
        <w:t>Cómo posicionar tu marca creando una comunidad en redes sociales</w:t>
      </w:r>
    </w:p>
    <w:p w14:paraId="61868743" w14:textId="53526A55" w:rsidR="000F4F1B" w:rsidRDefault="00117091" w:rsidP="000F4F1B">
      <w:r>
        <w:t>L</w:t>
      </w:r>
      <w:r w:rsidR="000F4F1B">
        <w:t xml:space="preserve">o invitamos a </w:t>
      </w:r>
      <w:r>
        <w:t>revisar</w:t>
      </w:r>
      <w:r w:rsidR="000F4F1B">
        <w:t xml:space="preserve"> el siguiente recurso educativo por medio del cual podrá profundizar en temática abordada, corresponde a un video donde se explica cómo posicionar una marca creando una comunidad digital usando las redes sociales.</w:t>
      </w:r>
      <w:r>
        <w:t xml:space="preserve"> E</w:t>
      </w:r>
      <w:r w:rsidR="000F4F1B">
        <w:t>nlace</w:t>
      </w:r>
      <w:r>
        <w:t xml:space="preserve">: </w:t>
      </w:r>
      <w:hyperlink r:id="rId23" w:history="1">
        <w:r w:rsidRPr="0065272A">
          <w:rPr>
            <w:rStyle w:val="Hipervnculo"/>
          </w:rPr>
          <w:t>https://www.youtube.com/watch?v=TVtRHg4Ey48</w:t>
        </w:r>
      </w:hyperlink>
      <w:r>
        <w:t xml:space="preserve"> </w:t>
      </w:r>
    </w:p>
    <w:p w14:paraId="01000B82" w14:textId="77777777" w:rsidR="000F4F1B" w:rsidRPr="00117091" w:rsidRDefault="000F4F1B" w:rsidP="000F4F1B">
      <w:pPr>
        <w:rPr>
          <w:b/>
          <w:bCs/>
        </w:rPr>
      </w:pPr>
      <w:r w:rsidRPr="00117091">
        <w:rPr>
          <w:b/>
          <w:bCs/>
        </w:rPr>
        <w:t>Cita de reflexión</w:t>
      </w:r>
    </w:p>
    <w:p w14:paraId="3FA6A8AA" w14:textId="1245765E" w:rsidR="00117091" w:rsidRDefault="000F4F1B" w:rsidP="000F4F1B">
      <w:r>
        <w:t xml:space="preserve">“La verdadera influencia no se construye con seguidores, sino con coherencia entre lo que se dice y lo que se hace.” </w:t>
      </w:r>
    </w:p>
    <w:p w14:paraId="0DDAB14B" w14:textId="77777777" w:rsidR="00117091" w:rsidRDefault="00117091">
      <w:pPr>
        <w:spacing w:before="0" w:after="160" w:line="259" w:lineRule="auto"/>
        <w:ind w:firstLine="0"/>
      </w:pPr>
      <w:r>
        <w:br w:type="page"/>
      </w:r>
    </w:p>
    <w:p w14:paraId="77A14FC1" w14:textId="4495AA6C" w:rsidR="000F4F1B" w:rsidRDefault="000F4F1B" w:rsidP="00117091">
      <w:pPr>
        <w:pStyle w:val="Ttulo1"/>
      </w:pPr>
      <w:bookmarkStart w:id="41" w:name="_Toc232163560"/>
      <w:r>
        <w:lastRenderedPageBreak/>
        <w:t>A</w:t>
      </w:r>
      <w:r w:rsidR="00117091">
        <w:t>udiencias</w:t>
      </w:r>
      <w:bookmarkEnd w:id="41"/>
    </w:p>
    <w:p w14:paraId="52F268A5" w14:textId="77777777" w:rsidR="00117091" w:rsidRDefault="000F4F1B" w:rsidP="000F4F1B">
      <w:r>
        <w:t xml:space="preserve">En el sistema moda, comprender a quién se dirige la comunicación digital es un factor determinante para la efectividad de cualquier estrategia de </w:t>
      </w:r>
      <w:r w:rsidRPr="00117091">
        <w:rPr>
          <w:rStyle w:val="Extranjerismo"/>
        </w:rPr>
        <w:t>marketing</w:t>
      </w:r>
      <w:r>
        <w:t>. Las audiencias representan el conjunto de personas que interactúan, consumen o pueden llegar a interesarse por la propuesta de valor de una marca, su análisis permite reducir la dispersión de esfuerzos y aumentar la precisión comercial, por ello, el estudio de audiencias se convierte en un proceso estratégico que conecta datos, comportamiento y decisiones empresariales.</w:t>
      </w:r>
    </w:p>
    <w:p w14:paraId="3C29D034" w14:textId="77777777" w:rsidR="00117091" w:rsidRDefault="000F4F1B" w:rsidP="000F4F1B">
      <w:r>
        <w:t xml:space="preserve">Las marcas de moda que investigan y segmentan correctamente sus audiencias logran mensajes más relevantes, mayor eficiencia en la pauta digital y mejores tasas de conversión. </w:t>
      </w:r>
    </w:p>
    <w:p w14:paraId="0C554ABB" w14:textId="6462C4EE" w:rsidR="000F4F1B" w:rsidRDefault="000F4F1B" w:rsidP="000F4F1B">
      <w:r>
        <w:t>En contraste, la comunicación genérica diluye el impacto y eleva los costos de adquisición de clientes, comprender la audiencia implica analizar variables demográficas, psicográficas y conductuales. Este capítulo desarrolla los fundamentos conceptuales y aplicados necesarios para gestionar audiencias con enfoque estratégico en el entorno digital de la moda.</w:t>
      </w:r>
    </w:p>
    <w:p w14:paraId="3F20AE37" w14:textId="32171F46" w:rsidR="000F4F1B" w:rsidRDefault="000F4F1B" w:rsidP="00117091">
      <w:pPr>
        <w:pStyle w:val="Ttulo2"/>
      </w:pPr>
      <w:bookmarkStart w:id="42" w:name="_Toc232163561"/>
      <w:r>
        <w:t>Definición</w:t>
      </w:r>
      <w:bookmarkEnd w:id="42"/>
    </w:p>
    <w:p w14:paraId="63C85C5B" w14:textId="77777777" w:rsidR="000F4F1B" w:rsidRDefault="000F4F1B" w:rsidP="000F4F1B">
      <w:r>
        <w:t xml:space="preserve">La audiencia puede definirse como el conjunto de individuos que reciben, consumen o interactúan con los mensajes de una marca en entornos físicos o digitales, en el sistema moda, la audiencia no es un grupo homogéneo, sino un universo diverso con motivaciones simbólicas, aspiracionales y funcionales, comprender esta diversidad permite diseñar estrategias comunicativas más precisas. Cuando la audiencia se define </w:t>
      </w:r>
      <w:r>
        <w:lastRenderedPageBreak/>
        <w:t xml:space="preserve">correctamente, la marca optimiza su inversión y mejora su capacidad de conexión, por ello, la definición de audiencia constituye el punto de partida del </w:t>
      </w:r>
      <w:r w:rsidRPr="00B97EC2">
        <w:rPr>
          <w:rStyle w:val="Extranjerismo"/>
        </w:rPr>
        <w:t>marketing</w:t>
      </w:r>
      <w:r>
        <w:t xml:space="preserve"> digital.</w:t>
      </w:r>
    </w:p>
    <w:p w14:paraId="3FCBA8A1" w14:textId="77777777" w:rsidR="00B97EC2" w:rsidRDefault="000F4F1B" w:rsidP="000F4F1B">
      <w:r>
        <w:t>En el sistema moda, la definición de audiencia debe considerar variables como estilo de vida, sensibilidad estética y comportamiento de compra digital, no basta con conocer la edad o el género; es necesario comprender motivaciones profundas. Las marcas que dominan este análisis logran posicionamientos más sólidos, en cambio, las que trabajan con audiencias difusas enfrentan baja conversión y mensajes poco efectivos.</w:t>
      </w:r>
    </w:p>
    <w:p w14:paraId="074E8ABB" w14:textId="0A10C113" w:rsidR="000F4F1B" w:rsidRDefault="000F4F1B" w:rsidP="00B97EC2">
      <w:pPr>
        <w:pStyle w:val="Ttulo2"/>
      </w:pPr>
      <w:bookmarkStart w:id="43" w:name="_Toc232163562"/>
      <w:r>
        <w:t>Clasificación</w:t>
      </w:r>
      <w:bookmarkEnd w:id="43"/>
    </w:p>
    <w:p w14:paraId="3570DFB8" w14:textId="4BEE6FBB" w:rsidR="000F4F1B" w:rsidRDefault="000F4F1B" w:rsidP="000F4F1B">
      <w:r>
        <w:t xml:space="preserve">La clasificación de audiencias permite organizar el mercado en grupos con características similares para facilitar la toma de decisiones estratégicas. En el sistema moda, esta clasificación es especialmente relevante debido a la diversidad de estilos, motivaciones y comportamientos de compra. Sin una clasificación adecuada, la comunicación se vuelve genérica y pierde efectividad, por ello, segmentar la audiencia constituye una práctica fundamental del </w:t>
      </w:r>
      <w:r w:rsidRPr="00B97EC2">
        <w:rPr>
          <w:rStyle w:val="Extranjerismo"/>
        </w:rPr>
        <w:t>marketing</w:t>
      </w:r>
      <w:r>
        <w:t xml:space="preserve"> digital.</w:t>
      </w:r>
    </w:p>
    <w:p w14:paraId="768F4F5C" w14:textId="5A6EE775" w:rsidR="000F4F1B" w:rsidRDefault="000F4F1B" w:rsidP="00B97EC2">
      <w:r>
        <w:t xml:space="preserve">Las audiencias pueden clasificarse principalmente en demográficas, psicográficas y conductuales. </w:t>
      </w:r>
    </w:p>
    <w:p w14:paraId="1CAA5CCA" w14:textId="77777777" w:rsidR="00B97EC2" w:rsidRDefault="000F4F1B" w:rsidP="000F4F1B">
      <w:pPr>
        <w:rPr>
          <w:b/>
          <w:bCs/>
        </w:rPr>
      </w:pPr>
      <w:r w:rsidRPr="00B97EC2">
        <w:rPr>
          <w:b/>
          <w:bCs/>
        </w:rPr>
        <w:t>Demográfica</w:t>
      </w:r>
    </w:p>
    <w:p w14:paraId="3FD88FFD" w14:textId="77777777" w:rsidR="00B97EC2" w:rsidRDefault="000F4F1B" w:rsidP="000F4F1B">
      <w:r>
        <w:t>Datos cuantificables del consumidor: edad, género, nivel de ingresos, ubicación geográfica, nivel educativo y ocupación. Permiten dimensionar el tamaño del mercado y establecer la capacidad de compra del público.</w:t>
      </w:r>
    </w:p>
    <w:p w14:paraId="119FF213" w14:textId="47451237" w:rsidR="000F4F1B" w:rsidRDefault="000F4F1B" w:rsidP="000F4F1B">
      <w:r w:rsidRPr="00D82B69">
        <w:rPr>
          <w:b/>
          <w:bCs/>
        </w:rPr>
        <w:lastRenderedPageBreak/>
        <w:t>Definir mercado base</w:t>
      </w:r>
      <w:r>
        <w:t>: permite delimitar el segmento primario, estimar demanda potencial, ajustar rangos de precios y seleccionar canales adecuados de distribución y comunicación. Es el primer filtro de viabilidad comercial.</w:t>
      </w:r>
    </w:p>
    <w:p w14:paraId="5ED8BB8E" w14:textId="77777777" w:rsidR="00D82B69" w:rsidRDefault="000F4F1B" w:rsidP="000F4F1B">
      <w:r w:rsidRPr="00D82B69">
        <w:rPr>
          <w:b/>
          <w:bCs/>
        </w:rPr>
        <w:t>Ejemplo</w:t>
      </w:r>
      <w:r>
        <w:t>.</w:t>
      </w:r>
      <w:r w:rsidR="00B97EC2">
        <w:t xml:space="preserve"> </w:t>
      </w:r>
    </w:p>
    <w:p w14:paraId="351070F6" w14:textId="4CD937E0" w:rsidR="000F4F1B" w:rsidRDefault="000F4F1B" w:rsidP="000F4F1B">
      <w:r>
        <w:t xml:space="preserve">Una marca de moda deportiva identifica como mercado base a </w:t>
      </w:r>
      <w:r w:rsidR="00D6449E">
        <w:t>m</w:t>
      </w:r>
      <w:r w:rsidR="00052932">
        <w:t>ujer</w:t>
      </w:r>
      <w:r>
        <w:t>es de 20-35 años, ingresos medios, residentes en ciudades principales de Colombia, y define precios accesibles para ese poder adquisitivo.</w:t>
      </w:r>
      <w:r>
        <w:tab/>
        <w:t xml:space="preserve"> </w:t>
      </w:r>
    </w:p>
    <w:p w14:paraId="7DB032B9" w14:textId="77777777" w:rsidR="00B97EC2" w:rsidRDefault="000F4F1B" w:rsidP="000F4F1B">
      <w:r w:rsidRPr="00B97EC2">
        <w:rPr>
          <w:b/>
          <w:bCs/>
        </w:rPr>
        <w:t>Psicográfica</w:t>
      </w:r>
    </w:p>
    <w:p w14:paraId="3711CE84" w14:textId="6B96E0EF" w:rsidR="000F4F1B" w:rsidRDefault="000F4F1B" w:rsidP="000F4F1B">
      <w:r>
        <w:t>Variables cualitativas relacionadas con la mente y motivaciones del consumidor: valores, creencias, personalidad, intereses, aspiraciones, actitudes frente a la moda y estilo de vida. Permiten entender el “por qué” detrás de la compra.</w:t>
      </w:r>
    </w:p>
    <w:p w14:paraId="6252B489" w14:textId="5442C6CA" w:rsidR="000F4F1B" w:rsidRDefault="000F4F1B" w:rsidP="000F4F1B">
      <w:r w:rsidRPr="00D6449E">
        <w:rPr>
          <w:b/>
          <w:bCs/>
        </w:rPr>
        <w:t>Construir narrativa</w:t>
      </w:r>
      <w:r>
        <w:t xml:space="preserve">: orienta el tono de comunicación, el </w:t>
      </w:r>
      <w:r w:rsidRPr="00B97EC2">
        <w:rPr>
          <w:rStyle w:val="Extranjerismo"/>
        </w:rPr>
        <w:t>storytelling</w:t>
      </w:r>
      <w:r>
        <w:t xml:space="preserve"> de marca, la estética visual y el posicionamiento emocional. Facilita conectar con motivaciones profundas y diferenciar la marca más allá del producto.</w:t>
      </w:r>
    </w:p>
    <w:p w14:paraId="1DB2E9DE" w14:textId="77777777" w:rsidR="00D6449E" w:rsidRDefault="000F4F1B" w:rsidP="000F4F1B">
      <w:r w:rsidRPr="00D6449E">
        <w:rPr>
          <w:b/>
          <w:bCs/>
        </w:rPr>
        <w:t>Ejemplo</w:t>
      </w:r>
      <w:r>
        <w:t>.</w:t>
      </w:r>
      <w:r w:rsidR="00B97EC2">
        <w:t xml:space="preserve"> </w:t>
      </w:r>
    </w:p>
    <w:p w14:paraId="7CE490A5" w14:textId="444171AE" w:rsidR="000F4F1B" w:rsidRDefault="000F4F1B" w:rsidP="000F4F1B">
      <w:r>
        <w:t>Una marca de moda sostenible detecta consumidoras con valores eco-conscientes y estilo de vida activo, por lo que construye una narrativa de “moda con propósito” y utiliza mensajes sobre impacto ambiental en sus campañas.</w:t>
      </w:r>
      <w:r>
        <w:tab/>
        <w:t xml:space="preserve"> </w:t>
      </w:r>
    </w:p>
    <w:p w14:paraId="4A7AD67A" w14:textId="77777777" w:rsidR="00D6449E" w:rsidRDefault="00D6449E">
      <w:pPr>
        <w:spacing w:before="0" w:after="160" w:line="259" w:lineRule="auto"/>
        <w:ind w:firstLine="0"/>
        <w:rPr>
          <w:b/>
          <w:bCs/>
        </w:rPr>
      </w:pPr>
      <w:r>
        <w:rPr>
          <w:b/>
          <w:bCs/>
        </w:rPr>
        <w:br w:type="page"/>
      </w:r>
    </w:p>
    <w:p w14:paraId="2E947F76" w14:textId="2A599A22" w:rsidR="00B97EC2" w:rsidRDefault="000F4F1B" w:rsidP="000F4F1B">
      <w:r w:rsidRPr="00B97EC2">
        <w:rPr>
          <w:b/>
          <w:bCs/>
        </w:rPr>
        <w:lastRenderedPageBreak/>
        <w:t>Conductual</w:t>
      </w:r>
    </w:p>
    <w:p w14:paraId="2380B45E" w14:textId="77777777" w:rsidR="00B97EC2" w:rsidRDefault="000F4F1B" w:rsidP="000F4F1B">
      <w:r>
        <w:t xml:space="preserve">Patrones observables de interacción con la marca y el entorno digital: frecuencia de compra, </w:t>
      </w:r>
      <w:r w:rsidRPr="00B97EC2">
        <w:rPr>
          <w:rStyle w:val="Extranjerismo"/>
        </w:rPr>
        <w:t>ticket</w:t>
      </w:r>
      <w:r>
        <w:t xml:space="preserve"> promedio, momentos de consumo, respuesta a promociones, uso de dispositivos, </w:t>
      </w:r>
      <w:r w:rsidRPr="00B97EC2">
        <w:rPr>
          <w:rStyle w:val="Extranjerismo"/>
        </w:rPr>
        <w:t>engagement</w:t>
      </w:r>
      <w:r>
        <w:t xml:space="preserve"> en redes y recorrido del cliente (</w:t>
      </w:r>
      <w:r w:rsidRPr="00B97EC2">
        <w:rPr>
          <w:rStyle w:val="Extranjerismo"/>
        </w:rPr>
        <w:t>customer journey</w:t>
      </w:r>
      <w:r>
        <w:t>).</w:t>
      </w:r>
    </w:p>
    <w:p w14:paraId="17680F94" w14:textId="0DD445A6" w:rsidR="000F4F1B" w:rsidRDefault="000F4F1B" w:rsidP="000F4F1B">
      <w:r w:rsidRPr="00D6449E">
        <w:rPr>
          <w:b/>
          <w:bCs/>
        </w:rPr>
        <w:t>Optimizar campañas</w:t>
      </w:r>
      <w:r>
        <w:t xml:space="preserve">: permite personalizar mensajes, automatizar </w:t>
      </w:r>
      <w:r w:rsidRPr="00B97EC2">
        <w:rPr>
          <w:rStyle w:val="Extranjerismo"/>
        </w:rPr>
        <w:t>remarketing</w:t>
      </w:r>
      <w:r>
        <w:t xml:space="preserve">, mejorar la segmentación en pauta, ajustar </w:t>
      </w:r>
      <w:r w:rsidRPr="008A5D51">
        <w:rPr>
          <w:rStyle w:val="Extranjerismo"/>
        </w:rPr>
        <w:t>timing</w:t>
      </w:r>
      <w:r>
        <w:t xml:space="preserve"> de promociones y aumentar la conversión mediante decisiones basadas en datos reales de comportamiento.</w:t>
      </w:r>
    </w:p>
    <w:p w14:paraId="6E755F16" w14:textId="77777777" w:rsidR="008A5D51" w:rsidRDefault="000F4F1B" w:rsidP="000F4F1B">
      <w:r w:rsidRPr="008A5D51">
        <w:rPr>
          <w:b/>
          <w:bCs/>
        </w:rPr>
        <w:t>Ejemplo</w:t>
      </w:r>
      <w:r>
        <w:t>.</w:t>
      </w:r>
      <w:r w:rsidR="00B97EC2">
        <w:t xml:space="preserve"> </w:t>
      </w:r>
    </w:p>
    <w:p w14:paraId="7A814C5C" w14:textId="52003EC8" w:rsidR="000F4F1B" w:rsidRDefault="000F4F1B" w:rsidP="000F4F1B">
      <w:r>
        <w:t xml:space="preserve">Un </w:t>
      </w:r>
      <w:r w:rsidRPr="00B97EC2">
        <w:rPr>
          <w:rStyle w:val="Extranjerismo"/>
        </w:rPr>
        <w:t>e-commerce</w:t>
      </w:r>
      <w:r>
        <w:t xml:space="preserve"> de </w:t>
      </w:r>
      <w:r w:rsidRPr="00B97EC2">
        <w:rPr>
          <w:rStyle w:val="Extranjerismo"/>
        </w:rPr>
        <w:t>streetwear</w:t>
      </w:r>
      <w:r>
        <w:t xml:space="preserve"> detecta que muchos usuarios abandonan el carrito en la noche y activas campañas de </w:t>
      </w:r>
      <w:r w:rsidRPr="00B97EC2">
        <w:rPr>
          <w:rStyle w:val="Extranjerismo"/>
        </w:rPr>
        <w:t>remarketing</w:t>
      </w:r>
      <w:r>
        <w:t xml:space="preserve"> con descuento válido por 24 horas, recuperando ventas perdidas.</w:t>
      </w:r>
    </w:p>
    <w:p w14:paraId="07F79B22" w14:textId="7326549C" w:rsidR="000F4F1B" w:rsidRDefault="000F4F1B" w:rsidP="000F4F1B">
      <w:r>
        <w:t>En el sistema moda, la clasificación psicográfica suele tener alto peso estratégico, ya que el consumo de moda está profundamente ligado a identidad y aspiración. Por ejemplo, dos consumidores de la misma edad pueden tener motivaciones completamente distintas, la correcta clasificación permite diseñar colecciones, campañas y experiencias alineadas con expectativas reales del mercado.</w:t>
      </w:r>
    </w:p>
    <w:p w14:paraId="4CA92D4C" w14:textId="77777777" w:rsidR="00D6449E" w:rsidRDefault="000F4F1B" w:rsidP="000F4F1B">
      <w:r w:rsidRPr="00B97EC2">
        <w:rPr>
          <w:b/>
          <w:bCs/>
        </w:rPr>
        <w:t>Clave estratégica</w:t>
      </w:r>
      <w:r>
        <w:t>.</w:t>
      </w:r>
    </w:p>
    <w:p w14:paraId="41070AB8" w14:textId="113B8AEA" w:rsidR="000F4F1B" w:rsidRDefault="000F4F1B" w:rsidP="000F4F1B">
      <w:r>
        <w:t>La segmentación profunda revela oportunidades invisibles al análisis superficial.</w:t>
      </w:r>
    </w:p>
    <w:p w14:paraId="6FEB0625" w14:textId="58C3E2F5" w:rsidR="000F4F1B" w:rsidRDefault="000F4F1B" w:rsidP="00B97EC2">
      <w:pPr>
        <w:pStyle w:val="Ttulo2"/>
      </w:pPr>
      <w:bookmarkStart w:id="44" w:name="_Toc232163563"/>
      <w:r>
        <w:lastRenderedPageBreak/>
        <w:t>Tipología</w:t>
      </w:r>
      <w:bookmarkEnd w:id="44"/>
    </w:p>
    <w:p w14:paraId="0AD94A64" w14:textId="4FC1FA8C" w:rsidR="000F4F1B" w:rsidRDefault="000F4F1B" w:rsidP="000F4F1B">
      <w:r>
        <w:t>La tipología de audiencias permite identificar perfiles de consumidores según sus motivaciones predominantes frente al consumo de moda. En el sistema moda, esta tipificación facilita el diseño de propuestas de valor diferenciadas, no todos los consumidores compran por la misma razón: algunos buscan estatus, otros</w:t>
      </w:r>
      <w:r w:rsidR="00B97EC2">
        <w:t xml:space="preserve">, </w:t>
      </w:r>
      <w:r>
        <w:t>funcionalidad y otros</w:t>
      </w:r>
      <w:r w:rsidR="00B97EC2">
        <w:t xml:space="preserve">, </w:t>
      </w:r>
      <w:r>
        <w:t>coherencia ética, comprender estas diferencias permite construir estrategias más efectivas y evitar mensajes genéricos.</w:t>
      </w:r>
    </w:p>
    <w:p w14:paraId="5BD48538" w14:textId="4BCC3E7D" w:rsidR="000F4F1B" w:rsidRDefault="000F4F1B">
      <w:pPr>
        <w:pStyle w:val="Prrafodelista"/>
        <w:numPr>
          <w:ilvl w:val="0"/>
          <w:numId w:val="32"/>
        </w:numPr>
      </w:pPr>
      <w:r w:rsidRPr="00B97EC2">
        <w:rPr>
          <w:b/>
          <w:bCs/>
        </w:rPr>
        <w:t>Consumidor aspiracional</w:t>
      </w:r>
      <w:r w:rsidR="00B97EC2" w:rsidRPr="00B97EC2">
        <w:rPr>
          <w:b/>
          <w:bCs/>
        </w:rPr>
        <w:t xml:space="preserve">. </w:t>
      </w:r>
      <w:r>
        <w:t>El consumidor aspiracional es aquel que orienta sus decisiones de compra no solo por necesidad, sino por el deseo de proyectar una imagen, estilo de vida o estatus con el que se identifica o al que aspira. El consumidor aspiracional no compra únicamente prendas, sino significados simbólicos asociados a la marca</w:t>
      </w:r>
      <w:r w:rsidR="00B97EC2">
        <w:t>.</w:t>
      </w:r>
    </w:p>
    <w:p w14:paraId="7F80FDAD" w14:textId="77777777" w:rsidR="00B97EC2" w:rsidRDefault="000F4F1B">
      <w:pPr>
        <w:pStyle w:val="Prrafodelista"/>
        <w:numPr>
          <w:ilvl w:val="0"/>
          <w:numId w:val="32"/>
        </w:numPr>
      </w:pPr>
      <w:r w:rsidRPr="00B97EC2">
        <w:rPr>
          <w:b/>
          <w:bCs/>
        </w:rPr>
        <w:t>Consumidor funcional</w:t>
      </w:r>
      <w:r w:rsidR="00B97EC2">
        <w:t xml:space="preserve">. </w:t>
      </w:r>
      <w:r>
        <w:t>El consumidor funcional es aquel que toma decisiones de compra basadas principalmente en la utilidad, practicidad y necesidad del producto, priorizando aspectos como calidad, durabilidad, precio y funcionalidad por encima de elementos simbólicos o emocionales.</w:t>
      </w:r>
    </w:p>
    <w:p w14:paraId="5800E37F" w14:textId="24B99B21" w:rsidR="000F4F1B" w:rsidRDefault="000F4F1B">
      <w:pPr>
        <w:pStyle w:val="Prrafodelista"/>
        <w:numPr>
          <w:ilvl w:val="0"/>
          <w:numId w:val="32"/>
        </w:numPr>
      </w:pPr>
      <w:r w:rsidRPr="00B97EC2">
        <w:rPr>
          <w:b/>
          <w:bCs/>
        </w:rPr>
        <w:t>Consumidor consciente</w:t>
      </w:r>
      <w:r w:rsidR="00B97EC2">
        <w:t xml:space="preserve">. </w:t>
      </w:r>
      <w:r>
        <w:t>El consumidor consciente es aquel que toma decisiones de compra de manera informada y responsable, considerando no solo sus necesidades personales, sino también el impacto social, ambiental y ético de los productos que adquiere.</w:t>
      </w:r>
    </w:p>
    <w:p w14:paraId="5175BDF6" w14:textId="1290DB00" w:rsidR="000F4F1B" w:rsidRDefault="000F4F1B" w:rsidP="000F4F1B">
      <w:r>
        <w:lastRenderedPageBreak/>
        <w:t>Cada perfil presenta características distintivas de comportamiento, sensibilidad al precio y respuesta comunicativa, esta tipología permite ajustar tanto el diseño de producto como la narrativa de marca.</w:t>
      </w:r>
    </w:p>
    <w:p w14:paraId="7A5C6486" w14:textId="0421E102" w:rsidR="00B97EC2" w:rsidRDefault="000F4F1B" w:rsidP="00D6449E">
      <w:r>
        <w:t xml:space="preserve">En el sistema moda, identificar correctamente la tipología predominante mejora la coherencia entre oferta y demanda, una marca sostenible que comunique como marca de lujo aspiracional puede generar disonancia, por ello, la tipología debe guiar decisiones de </w:t>
      </w:r>
      <w:r w:rsidRPr="00B97EC2">
        <w:rPr>
          <w:rStyle w:val="Extranjerismo"/>
        </w:rPr>
        <w:t>branding</w:t>
      </w:r>
      <w:r>
        <w:t xml:space="preserve">, </w:t>
      </w:r>
      <w:r w:rsidRPr="00B97EC2">
        <w:rPr>
          <w:rStyle w:val="Extranjerismo"/>
        </w:rPr>
        <w:t>pricing</w:t>
      </w:r>
      <w:r>
        <w:t xml:space="preserve"> y contenido digital. El conocimiento profundo del perfil del consumidor fortalece el posicionamiento competitivo.</w:t>
      </w:r>
    </w:p>
    <w:p w14:paraId="2D3DEEA3" w14:textId="77777777" w:rsidR="00B97EC2" w:rsidRDefault="000F4F1B" w:rsidP="000F4F1B">
      <w:pPr>
        <w:rPr>
          <w:b/>
          <w:bCs/>
        </w:rPr>
      </w:pPr>
      <w:r w:rsidRPr="00B97EC2">
        <w:rPr>
          <w:b/>
          <w:bCs/>
        </w:rPr>
        <w:t>Pregunta de aplicación</w:t>
      </w:r>
    </w:p>
    <w:p w14:paraId="353141E7" w14:textId="4AFED4FE" w:rsidR="000F4F1B" w:rsidRDefault="000F4F1B" w:rsidP="000F4F1B">
      <w:r>
        <w:t>¿Qué riesgo enfrenta una marca sostenible si comunica principalmente con códigos aspiracionales?</w:t>
      </w:r>
    </w:p>
    <w:p w14:paraId="22C755AC" w14:textId="18854540" w:rsidR="000F4F1B" w:rsidRDefault="000F4F1B" w:rsidP="00B97EC2">
      <w:pPr>
        <w:pStyle w:val="Ttulo2"/>
      </w:pPr>
      <w:bookmarkStart w:id="45" w:name="_Toc232163564"/>
      <w:r>
        <w:t>Características</w:t>
      </w:r>
      <w:bookmarkEnd w:id="45"/>
    </w:p>
    <w:p w14:paraId="27D83C73" w14:textId="77777777" w:rsidR="00C24F5D" w:rsidRDefault="000F4F1B" w:rsidP="000F4F1B">
      <w:r>
        <w:t xml:space="preserve">Las características de las poblaciones corresponden al conjunto de rasgos cuantitativos y cualitativos que describen a los grupos humanos que conforman el mercado objetivo. </w:t>
      </w:r>
    </w:p>
    <w:p w14:paraId="15FEEC05" w14:textId="621056A1" w:rsidR="000F4F1B" w:rsidRDefault="000F4F1B" w:rsidP="000F4F1B">
      <w:r>
        <w:t xml:space="preserve">En el sistema moda, analizar estas características permite comprender patrones de consumo, preferencias estéticas y comportamientos digitales, sin este análisis, la segmentación se vuelve superficial y la estrategia pierde precisión, por ello, el estudio poblacional constituye un insumo fundamental para la planificación de </w:t>
      </w:r>
      <w:r w:rsidRPr="00B97EC2">
        <w:rPr>
          <w:rStyle w:val="Extranjerismo"/>
        </w:rPr>
        <w:t>marketing</w:t>
      </w:r>
      <w:r>
        <w:t>.</w:t>
      </w:r>
    </w:p>
    <w:p w14:paraId="3DC9D00F" w14:textId="77777777" w:rsidR="00B97EC2" w:rsidRDefault="000F4F1B" w:rsidP="000F4F1B">
      <w:r>
        <w:t xml:space="preserve">Entre las características más relevantes se encuentran la estructura demográfica, la capacidad adquisitiva, la ubicación geográfica y los patrones socioculturales. La </w:t>
      </w:r>
      <w:r>
        <w:lastRenderedPageBreak/>
        <w:t xml:space="preserve">estructura demográfica identifica composición por edad y género; la capacidad adquisitiva estima poder de compra; la ubicación geográfica permite adaptar oferta logística; los patrones socioculturales revelan valores y estilos de vida. </w:t>
      </w:r>
    </w:p>
    <w:p w14:paraId="081E78FA" w14:textId="22AF6531" w:rsidR="000F4F1B" w:rsidRDefault="000F4F1B" w:rsidP="000F4F1B">
      <w:r>
        <w:t xml:space="preserve">Cada característica aporta una dimensión analítica distinta que enriquece la comprensión del mercado, en el sistema moda, estas variables influyen directamente en decisiones de diseño, </w:t>
      </w:r>
      <w:r w:rsidRPr="00B97EC2">
        <w:rPr>
          <w:rStyle w:val="Extranjerismo"/>
        </w:rPr>
        <w:t>pricing</w:t>
      </w:r>
      <w:r>
        <w:t xml:space="preserve"> y distribución. Por ejemplo, una población joven urbana puede demandar moda rápida y digitalizada, mientras que un segmento adulto </w:t>
      </w:r>
      <w:r w:rsidRPr="00C24F5D">
        <w:rPr>
          <w:rStyle w:val="Extranjerismo"/>
        </w:rPr>
        <w:t>premium</w:t>
      </w:r>
      <w:r>
        <w:t xml:space="preserve"> puede priorizar calidad y exclusividad. La lectura integrada de las características poblacionales permite anticipar tendencias y reducir incertidumbre comercial.</w:t>
      </w:r>
    </w:p>
    <w:p w14:paraId="1413BA35" w14:textId="6770A4DB" w:rsidR="000F4F1B" w:rsidRDefault="000F4F1B" w:rsidP="00B97EC2">
      <w:pPr>
        <w:pStyle w:val="Ttulo2"/>
      </w:pPr>
      <w:bookmarkStart w:id="46" w:name="_Toc232163565"/>
      <w:r>
        <w:t>Segmentación</w:t>
      </w:r>
      <w:bookmarkEnd w:id="46"/>
    </w:p>
    <w:p w14:paraId="1CC98A5B" w14:textId="6E1CD406" w:rsidR="00C24F5D" w:rsidRDefault="000F4F1B" w:rsidP="000F4F1B">
      <w:r>
        <w:t>La segmentación de audiencias es el proceso mediante el cual el mercado se divide en grupos homogéneos para diseñar estrategias diferenciadas. En el sistema moda, la segmentación permite adaptar colecciones, mensajes y canales a necesidades específicas. Cuando la segmentación es precisa, la marca optimiza recursos y mejora la conversión, en cambio, la comunicación masiva tiende a diluir el impacto, por ello, segmentar no es opcional, sino estratégico.</w:t>
      </w:r>
    </w:p>
    <w:p w14:paraId="62FEECDA" w14:textId="77777777" w:rsidR="00C24F5D" w:rsidRDefault="00C24F5D">
      <w:pPr>
        <w:spacing w:before="0" w:after="160" w:line="259" w:lineRule="auto"/>
        <w:ind w:firstLine="0"/>
      </w:pPr>
      <w:r>
        <w:br w:type="page"/>
      </w:r>
    </w:p>
    <w:p w14:paraId="7ACD912F" w14:textId="13896A61" w:rsidR="000F4F1B" w:rsidRDefault="000F4F1B" w:rsidP="00C07286">
      <w:pPr>
        <w:pStyle w:val="Figura"/>
      </w:pPr>
      <w:r>
        <w:lastRenderedPageBreak/>
        <w:t xml:space="preserve">Características de las técnicas de segmentación </w:t>
      </w:r>
    </w:p>
    <w:p w14:paraId="1DEF49ED" w14:textId="53F2C181" w:rsidR="00C07286" w:rsidRDefault="00B84393" w:rsidP="00B84393">
      <w:pPr>
        <w:ind w:firstLine="0"/>
        <w:jc w:val="center"/>
      </w:pPr>
      <w:r>
        <w:rPr>
          <w:noProof/>
        </w:rPr>
        <w:drawing>
          <wp:inline distT="0" distB="0" distL="0" distR="0" wp14:anchorId="22F66554" wp14:editId="529D0B94">
            <wp:extent cx="6269440" cy="3053824"/>
            <wp:effectExtent l="0" t="0" r="0" b="0"/>
            <wp:docPr id="1480992972" name="Imagen 3" descr="La figura describe la evolución de las estrategias de segmentación de mercados, iniciando con la identificación de grupos específicos, avanzando hacia enfoques apoyados en datos y tecnologías digitales, y culminando con una orientación centrada en el valor que aportan los clientes a la organización. Además destaca la relación progresiva entre estos enfoques y su contribución a una segmentación más precisa, personalizada y estratég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92972" name="Imagen 3" descr="La figura describe la evolución de las estrategias de segmentación de mercados, iniciando con la identificación de grupos específicos, avanzando hacia enfoques apoyados en datos y tecnologías digitales, y culminando con una orientación centrada en el valor que aportan los clientes a la organización. Además destaca la relación progresiva entre estos enfoques y su contribución a una segmentación más precisa, personalizada y estratégica. "/>
                    <pic:cNvPicPr/>
                  </pic:nvPicPr>
                  <pic:blipFill>
                    <a:blip r:embed="rId24">
                      <a:extLst>
                        <a:ext uri="{28A0092B-C50C-407E-A947-70E740481C1C}">
                          <a14:useLocalDpi xmlns:a14="http://schemas.microsoft.com/office/drawing/2010/main" val="0"/>
                        </a:ext>
                      </a:extLst>
                    </a:blip>
                    <a:stretch>
                      <a:fillRect/>
                    </a:stretch>
                  </pic:blipFill>
                  <pic:spPr>
                    <a:xfrm>
                      <a:off x="0" y="0"/>
                      <a:ext cx="6269440" cy="3053824"/>
                    </a:xfrm>
                    <a:prstGeom prst="rect">
                      <a:avLst/>
                    </a:prstGeom>
                  </pic:spPr>
                </pic:pic>
              </a:graphicData>
            </a:graphic>
          </wp:inline>
        </w:drawing>
      </w:r>
    </w:p>
    <w:p w14:paraId="46DA6B8B" w14:textId="3A20F8A3" w:rsidR="000F4F1B" w:rsidRDefault="000F4F1B" w:rsidP="00C07286">
      <w:pPr>
        <w:ind w:firstLine="0"/>
      </w:pPr>
      <w:r>
        <w:t>Nota. SENA, (2026).</w:t>
      </w:r>
    </w:p>
    <w:p w14:paraId="4A08D640" w14:textId="77777777" w:rsidR="000F4F1B" w:rsidRPr="00C07286" w:rsidRDefault="000F4F1B" w:rsidP="000F4F1B">
      <w:pPr>
        <w:rPr>
          <w:b/>
          <w:bCs/>
        </w:rPr>
      </w:pPr>
      <w:r w:rsidRPr="00C07286">
        <w:rPr>
          <w:b/>
          <w:bCs/>
        </w:rPr>
        <w:t>Segmentación por nichos</w:t>
      </w:r>
    </w:p>
    <w:p w14:paraId="50103E39" w14:textId="2758965F" w:rsidR="000F4F1B" w:rsidRDefault="000F4F1B" w:rsidP="000F4F1B">
      <w:r>
        <w:t xml:space="preserve">Una marca se enfoca exclusivamente en ropa deportiva para </w:t>
      </w:r>
      <w:r w:rsidR="008A5D51">
        <w:t>m</w:t>
      </w:r>
      <w:r w:rsidR="00052932">
        <w:t>ujer</w:t>
      </w:r>
      <w:r>
        <w:t xml:space="preserve">es </w:t>
      </w:r>
      <w:r w:rsidRPr="00C07286">
        <w:rPr>
          <w:rStyle w:val="Extranjerismo"/>
        </w:rPr>
        <w:t>plus size</w:t>
      </w:r>
      <w:r>
        <w:t xml:space="preserve"> que practican </w:t>
      </w:r>
      <w:proofErr w:type="spellStart"/>
      <w:r w:rsidRPr="00C07286">
        <w:rPr>
          <w:rStyle w:val="Extranjerismo"/>
        </w:rPr>
        <w:t>crossfit</w:t>
      </w:r>
      <w:proofErr w:type="spellEnd"/>
      <w:r>
        <w:t>, creando prendas técnicas adaptadas a ese nicho.</w:t>
      </w:r>
      <w:r>
        <w:tab/>
        <w:t xml:space="preserve"> </w:t>
      </w:r>
    </w:p>
    <w:p w14:paraId="34E9F33E" w14:textId="77777777" w:rsidR="00C07286" w:rsidRPr="00C07286" w:rsidRDefault="000F4F1B" w:rsidP="000F4F1B">
      <w:pPr>
        <w:rPr>
          <w:b/>
          <w:bCs/>
        </w:rPr>
      </w:pPr>
      <w:r w:rsidRPr="00C07286">
        <w:rPr>
          <w:b/>
          <w:bCs/>
        </w:rPr>
        <w:t>Microsegmentación digital</w:t>
      </w:r>
    </w:p>
    <w:p w14:paraId="3190B4F7" w14:textId="0CD067A9" w:rsidR="006966DF" w:rsidRDefault="000F4F1B" w:rsidP="000F4F1B">
      <w:r>
        <w:t xml:space="preserve">Un </w:t>
      </w:r>
      <w:r w:rsidRPr="00C07286">
        <w:rPr>
          <w:rStyle w:val="Extranjerismo"/>
        </w:rPr>
        <w:t>e-commerce</w:t>
      </w:r>
      <w:r>
        <w:t xml:space="preserve"> de </w:t>
      </w:r>
      <w:r w:rsidRPr="00C07286">
        <w:rPr>
          <w:rStyle w:val="Extranjerismo"/>
        </w:rPr>
        <w:t>sneakers</w:t>
      </w:r>
      <w:r>
        <w:t xml:space="preserve"> muestra anuncios distintos a usuarios que visitaron “tenis </w:t>
      </w:r>
      <w:r w:rsidRPr="00C07286">
        <w:rPr>
          <w:rStyle w:val="Extranjerismo"/>
        </w:rPr>
        <w:t>running</w:t>
      </w:r>
      <w:r>
        <w:t>” vs. quienes vieron “tenis urbanos”, ajustando creatividades y ofertas para cada micro grupo.</w:t>
      </w:r>
    </w:p>
    <w:p w14:paraId="32256F2D" w14:textId="77777777" w:rsidR="006966DF" w:rsidRDefault="006966DF">
      <w:pPr>
        <w:spacing w:before="0" w:after="160" w:line="259" w:lineRule="auto"/>
        <w:ind w:firstLine="0"/>
      </w:pPr>
      <w:r>
        <w:br w:type="page"/>
      </w:r>
    </w:p>
    <w:p w14:paraId="71DAE65A" w14:textId="77777777" w:rsidR="006966DF" w:rsidRDefault="000F4F1B" w:rsidP="000F4F1B">
      <w:pPr>
        <w:rPr>
          <w:b/>
          <w:bCs/>
        </w:rPr>
      </w:pPr>
      <w:r w:rsidRPr="00C07286">
        <w:rPr>
          <w:b/>
          <w:bCs/>
        </w:rPr>
        <w:lastRenderedPageBreak/>
        <w:t>Valor del cliente</w:t>
      </w:r>
    </w:p>
    <w:p w14:paraId="583F3C66" w14:textId="6B7E9304" w:rsidR="000F4F1B" w:rsidRDefault="00C07286" w:rsidP="000F4F1B">
      <w:r>
        <w:t>U</w:t>
      </w:r>
      <w:r w:rsidR="000F4F1B">
        <w:t>n ejemplo de segmentación basada en el cliente es, una marca de moda identifica a su 20 % de clientes que generan el 60 % de ventas y les ofrece acceso VIP a preventas y envíos gratis para aumentar su recompra.</w:t>
      </w:r>
    </w:p>
    <w:p w14:paraId="3472C403" w14:textId="77777777" w:rsidR="00C07286" w:rsidRDefault="000F4F1B" w:rsidP="000F4F1B">
      <w:r>
        <w:t>En el sistema moda, la microsegmentación ha cobrado especial relevancia gracias a la analítica digital y al comportamiento omnicanal del consumidor, las marcas que dominan esta práctica logran campañas altamente personalizadas y mejor retorno de inversión. La segmentación debe revisarse periódicamente, ya que las audiencias evolucionan con rapidez en entornos digitales.</w:t>
      </w:r>
    </w:p>
    <w:p w14:paraId="55B22D61" w14:textId="77777777" w:rsidR="00C07286" w:rsidRDefault="000F4F1B" w:rsidP="000F4F1B">
      <w:r w:rsidRPr="00C07286">
        <w:rPr>
          <w:b/>
          <w:bCs/>
        </w:rPr>
        <w:t>Clave estratégica</w:t>
      </w:r>
      <w:r>
        <w:t>. Segmentar bien permite hablarle al cliente correcto con el mensaje correcto.</w:t>
      </w:r>
    </w:p>
    <w:p w14:paraId="2160A76C" w14:textId="4CAAF628" w:rsidR="000F4F1B" w:rsidRDefault="000F4F1B" w:rsidP="00C07286">
      <w:pPr>
        <w:pStyle w:val="Ttulo2"/>
      </w:pPr>
      <w:bookmarkStart w:id="47" w:name="_Toc232163566"/>
      <w:r>
        <w:t>Medición</w:t>
      </w:r>
      <w:bookmarkEnd w:id="47"/>
    </w:p>
    <w:p w14:paraId="62C177D7" w14:textId="69F065A7" w:rsidR="006966DF" w:rsidRDefault="000F4F1B" w:rsidP="008A5D51">
      <w:r>
        <w:t xml:space="preserve">La medición de audiencias corresponde al proceso de recopilar, analizar e interpretar datos sobre el comportamiento y tamaño del público en entornos digitales. En el sistema moda, esta medición permite evaluar la efectividad de las estrategias y ajustar decisiones en tiempo real, sin métricas confiables, la gestión digital se basa en suposiciones, por ello, la medición constituye un pilar del </w:t>
      </w:r>
      <w:r w:rsidRPr="00B84393">
        <w:rPr>
          <w:rStyle w:val="Extranjerismo"/>
        </w:rPr>
        <w:t>marketing</w:t>
      </w:r>
      <w:r>
        <w:t xml:space="preserve"> basado en datos.</w:t>
      </w:r>
    </w:p>
    <w:p w14:paraId="4678B579" w14:textId="77777777" w:rsidR="006966DF" w:rsidRDefault="006966DF">
      <w:pPr>
        <w:spacing w:before="0" w:after="160" w:line="259" w:lineRule="auto"/>
        <w:ind w:firstLine="0"/>
      </w:pPr>
      <w:r>
        <w:br w:type="page"/>
      </w:r>
    </w:p>
    <w:p w14:paraId="02394E1E" w14:textId="7C01B5F5" w:rsidR="000F4F1B" w:rsidRDefault="000F4F1B" w:rsidP="00C07286">
      <w:pPr>
        <w:pStyle w:val="Tabla"/>
      </w:pPr>
      <w:r>
        <w:lastRenderedPageBreak/>
        <w:t>Métricas</w:t>
      </w:r>
    </w:p>
    <w:tbl>
      <w:tblPr>
        <w:tblStyle w:val="SENA"/>
        <w:tblW w:w="0" w:type="auto"/>
        <w:tblLook w:val="04A0" w:firstRow="1" w:lastRow="0" w:firstColumn="1" w:lastColumn="0" w:noHBand="0" w:noVBand="1"/>
      </w:tblPr>
      <w:tblGrid>
        <w:gridCol w:w="2490"/>
        <w:gridCol w:w="2490"/>
        <w:gridCol w:w="2491"/>
        <w:gridCol w:w="2491"/>
      </w:tblGrid>
      <w:tr w:rsidR="00C07286" w14:paraId="053642C6" w14:textId="77777777" w:rsidTr="00C0728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43F85848" w14:textId="16C9F228" w:rsidR="00C07286" w:rsidRDefault="00C07286" w:rsidP="00C07286">
            <w:pPr>
              <w:ind w:firstLine="0"/>
            </w:pPr>
            <w:r w:rsidRPr="00ED737E">
              <w:t>Nombre de la métrica</w:t>
            </w:r>
          </w:p>
        </w:tc>
        <w:tc>
          <w:tcPr>
            <w:tcW w:w="2490" w:type="dxa"/>
          </w:tcPr>
          <w:p w14:paraId="295F8B70" w14:textId="5C5B9496" w:rsidR="00C07286" w:rsidRDefault="00C07286" w:rsidP="00C07286">
            <w:pPr>
              <w:ind w:firstLine="0"/>
            </w:pPr>
            <w:r w:rsidRPr="00ED737E">
              <w:t>Descripción</w:t>
            </w:r>
          </w:p>
        </w:tc>
        <w:tc>
          <w:tcPr>
            <w:tcW w:w="2491" w:type="dxa"/>
          </w:tcPr>
          <w:p w14:paraId="517513E4" w14:textId="40603734" w:rsidR="00C07286" w:rsidRDefault="00C07286" w:rsidP="00C07286">
            <w:pPr>
              <w:ind w:firstLine="0"/>
            </w:pPr>
            <w:r w:rsidRPr="00ED737E">
              <w:t>Ejemplo aplicado al sistema moda</w:t>
            </w:r>
          </w:p>
        </w:tc>
        <w:tc>
          <w:tcPr>
            <w:tcW w:w="2491" w:type="dxa"/>
          </w:tcPr>
          <w:p w14:paraId="1388E141" w14:textId="46329145" w:rsidR="00C07286" w:rsidRDefault="00C07286" w:rsidP="00C07286">
            <w:pPr>
              <w:ind w:firstLine="0"/>
            </w:pPr>
            <w:r w:rsidRPr="00ED737E">
              <w:t>Tipo</w:t>
            </w:r>
          </w:p>
        </w:tc>
      </w:tr>
      <w:tr w:rsidR="00C07286" w14:paraId="333FA67A"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0DAC5656" w14:textId="30941792" w:rsidR="00C07286" w:rsidRDefault="00C07286" w:rsidP="00C07286">
            <w:pPr>
              <w:ind w:firstLine="0"/>
            </w:pPr>
            <w:r w:rsidRPr="00ED737E">
              <w:t>Alcance (</w:t>
            </w:r>
            <w:r w:rsidRPr="00C07286">
              <w:rPr>
                <w:rStyle w:val="Extranjerismo"/>
              </w:rPr>
              <w:t>Reach</w:t>
            </w:r>
            <w:r w:rsidRPr="00ED737E">
              <w:t>)</w:t>
            </w:r>
          </w:p>
        </w:tc>
        <w:tc>
          <w:tcPr>
            <w:tcW w:w="2490" w:type="dxa"/>
          </w:tcPr>
          <w:p w14:paraId="2778E1C2" w14:textId="03F030CE" w:rsidR="00C07286" w:rsidRDefault="00C07286" w:rsidP="00C07286">
            <w:pPr>
              <w:ind w:firstLine="0"/>
            </w:pPr>
            <w:r w:rsidRPr="00ED737E">
              <w:t>Número de usuarios únicos que vieron el contenido de la marca. Permite estimar la visibilidad real de colecciones, campañas o lanzamientos en audiencias nuevas.</w:t>
            </w:r>
          </w:p>
        </w:tc>
        <w:tc>
          <w:tcPr>
            <w:tcW w:w="2491" w:type="dxa"/>
          </w:tcPr>
          <w:p w14:paraId="63799203" w14:textId="308CFB1F" w:rsidR="00C07286" w:rsidRDefault="00C07286" w:rsidP="00C07286">
            <w:pPr>
              <w:ind w:firstLine="0"/>
            </w:pPr>
            <w:r w:rsidRPr="00ED737E">
              <w:t>“El lanzamiento de la nueva colección cápsula alcanzó a 1.200 usuarios únicos en Instagram.”</w:t>
            </w:r>
          </w:p>
        </w:tc>
        <w:tc>
          <w:tcPr>
            <w:tcW w:w="2491" w:type="dxa"/>
          </w:tcPr>
          <w:p w14:paraId="49E36251" w14:textId="3A2F55E7" w:rsidR="00C07286" w:rsidRDefault="00C07286" w:rsidP="00C07286">
            <w:pPr>
              <w:ind w:firstLine="0"/>
            </w:pPr>
            <w:r w:rsidRPr="00ED737E">
              <w:t>Alcance</w:t>
            </w:r>
          </w:p>
        </w:tc>
      </w:tr>
      <w:tr w:rsidR="00C07286" w14:paraId="7F9FFD1D" w14:textId="77777777" w:rsidTr="00C07286">
        <w:tc>
          <w:tcPr>
            <w:tcW w:w="2490" w:type="dxa"/>
          </w:tcPr>
          <w:p w14:paraId="2BE26320" w14:textId="42ACDE33" w:rsidR="00C07286" w:rsidRDefault="00C07286" w:rsidP="00C07286">
            <w:pPr>
              <w:ind w:firstLine="0"/>
            </w:pPr>
            <w:r w:rsidRPr="005D7286">
              <w:rPr>
                <w:rStyle w:val="Extranjerismo"/>
              </w:rPr>
              <w:t>Clicks</w:t>
            </w:r>
            <w:r w:rsidRPr="00ED737E">
              <w:t xml:space="preserve"> por enlace</w:t>
            </w:r>
          </w:p>
        </w:tc>
        <w:tc>
          <w:tcPr>
            <w:tcW w:w="2490" w:type="dxa"/>
          </w:tcPr>
          <w:p w14:paraId="27017D12" w14:textId="5E0EB3B2" w:rsidR="00C07286" w:rsidRDefault="00C07286" w:rsidP="00C07286">
            <w:pPr>
              <w:ind w:firstLine="0"/>
            </w:pPr>
            <w:r w:rsidRPr="00ED737E">
              <w:t xml:space="preserve">Cantidad de clics en enlaces que dirigen a </w:t>
            </w:r>
            <w:r w:rsidRPr="005D7286">
              <w:rPr>
                <w:rStyle w:val="Extranjerismo"/>
              </w:rPr>
              <w:t>e-commerce</w:t>
            </w:r>
            <w:r w:rsidRPr="00ED737E">
              <w:t xml:space="preserve">, </w:t>
            </w:r>
            <w:r w:rsidRPr="005D7286">
              <w:rPr>
                <w:rStyle w:val="Extranjerismo"/>
              </w:rPr>
              <w:t>lookbook</w:t>
            </w:r>
            <w:r w:rsidRPr="00ED737E">
              <w:t xml:space="preserve"> o </w:t>
            </w:r>
            <w:r w:rsidRPr="005D7286">
              <w:rPr>
                <w:rStyle w:val="Extranjerismo"/>
              </w:rPr>
              <w:t>landing</w:t>
            </w:r>
            <w:r w:rsidRPr="00ED737E">
              <w:t xml:space="preserve"> de colección. Indica interés activo hacia </w:t>
            </w:r>
            <w:r w:rsidRPr="00ED737E">
              <w:lastRenderedPageBreak/>
              <w:t>la oferta de la marca.</w:t>
            </w:r>
          </w:p>
        </w:tc>
        <w:tc>
          <w:tcPr>
            <w:tcW w:w="2491" w:type="dxa"/>
          </w:tcPr>
          <w:p w14:paraId="7F27E916" w14:textId="75109E95" w:rsidR="00C07286" w:rsidRDefault="00C07286" w:rsidP="00C07286">
            <w:pPr>
              <w:ind w:firstLine="0"/>
            </w:pPr>
            <w:r w:rsidRPr="00ED737E">
              <w:lastRenderedPageBreak/>
              <w:t xml:space="preserve">“El </w:t>
            </w:r>
            <w:r w:rsidRPr="005D7286">
              <w:rPr>
                <w:rStyle w:val="Extranjerismo"/>
              </w:rPr>
              <w:t>link</w:t>
            </w:r>
            <w:r w:rsidRPr="00ED737E">
              <w:t xml:space="preserve"> del nuevo </w:t>
            </w:r>
            <w:r w:rsidRPr="005D7286">
              <w:rPr>
                <w:rStyle w:val="Extranjerismo"/>
              </w:rPr>
              <w:t>drop</w:t>
            </w:r>
            <w:r w:rsidRPr="00ED737E">
              <w:t xml:space="preserve"> recibió 150 </w:t>
            </w:r>
            <w:r w:rsidRPr="005D7286">
              <w:rPr>
                <w:rStyle w:val="Extranjerismo"/>
              </w:rPr>
              <w:t>clicks</w:t>
            </w:r>
            <w:r w:rsidRPr="00ED737E">
              <w:t xml:space="preserve"> desde </w:t>
            </w:r>
            <w:r w:rsidRPr="005D7286">
              <w:rPr>
                <w:rStyle w:val="Extranjerismo"/>
              </w:rPr>
              <w:t>stories</w:t>
            </w:r>
            <w:r w:rsidRPr="00ED737E">
              <w:t>.”</w:t>
            </w:r>
          </w:p>
        </w:tc>
        <w:tc>
          <w:tcPr>
            <w:tcW w:w="2491" w:type="dxa"/>
          </w:tcPr>
          <w:p w14:paraId="3925F11F" w14:textId="66F9E8DE" w:rsidR="00C07286" w:rsidRDefault="00C07286" w:rsidP="00C07286">
            <w:pPr>
              <w:ind w:firstLine="0"/>
            </w:pPr>
            <w:r w:rsidRPr="00ED737E">
              <w:t>Conversión</w:t>
            </w:r>
          </w:p>
        </w:tc>
      </w:tr>
      <w:tr w:rsidR="00C07286" w14:paraId="57CA9C44"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37BE2CFC" w14:textId="3496FACD" w:rsidR="00C07286" w:rsidRDefault="00C07286" w:rsidP="00C07286">
            <w:pPr>
              <w:ind w:firstLine="0"/>
            </w:pPr>
            <w:r w:rsidRPr="00ED737E">
              <w:t>Compartidos (</w:t>
            </w:r>
            <w:r w:rsidRPr="005D7286">
              <w:rPr>
                <w:rStyle w:val="Extranjerismo"/>
              </w:rPr>
              <w:t>Shares</w:t>
            </w:r>
            <w:r w:rsidRPr="00ED737E">
              <w:t>)</w:t>
            </w:r>
          </w:p>
        </w:tc>
        <w:tc>
          <w:tcPr>
            <w:tcW w:w="2490" w:type="dxa"/>
          </w:tcPr>
          <w:p w14:paraId="15D0854F" w14:textId="2B5CF518" w:rsidR="00C07286" w:rsidRDefault="00C07286" w:rsidP="00C07286">
            <w:pPr>
              <w:ind w:firstLine="0"/>
            </w:pPr>
            <w:r w:rsidRPr="00ED737E">
              <w:t>Número de veces que el contenido de la marca es redistribuido por los usuarios. Refleja potencial de viralidad y afinidad con la propuesta estética.</w:t>
            </w:r>
          </w:p>
        </w:tc>
        <w:tc>
          <w:tcPr>
            <w:tcW w:w="2491" w:type="dxa"/>
          </w:tcPr>
          <w:p w14:paraId="7B96DF4B" w14:textId="28335FEE" w:rsidR="00C07286" w:rsidRDefault="00C07286" w:rsidP="00C07286">
            <w:pPr>
              <w:ind w:firstLine="0"/>
            </w:pPr>
            <w:r w:rsidRPr="00ED737E">
              <w:t xml:space="preserve">“El </w:t>
            </w:r>
            <w:r w:rsidRPr="005D7286">
              <w:rPr>
                <w:rStyle w:val="Extranjerismo"/>
              </w:rPr>
              <w:t>reel</w:t>
            </w:r>
            <w:r w:rsidRPr="00ED737E">
              <w:t xml:space="preserve"> del </w:t>
            </w:r>
            <w:r w:rsidRPr="005D7286">
              <w:rPr>
                <w:rStyle w:val="Extranjerismo"/>
              </w:rPr>
              <w:t>outfit</w:t>
            </w:r>
            <w:r w:rsidRPr="00ED737E">
              <w:t xml:space="preserve"> urbano fue compartido 300 veces por la comunidad.”</w:t>
            </w:r>
          </w:p>
        </w:tc>
        <w:tc>
          <w:tcPr>
            <w:tcW w:w="2491" w:type="dxa"/>
          </w:tcPr>
          <w:p w14:paraId="660137E8" w14:textId="2759D4AF" w:rsidR="00C07286" w:rsidRDefault="00C07286" w:rsidP="00C07286">
            <w:pPr>
              <w:ind w:firstLine="0"/>
            </w:pPr>
            <w:r w:rsidRPr="005D7286">
              <w:rPr>
                <w:rStyle w:val="Extranjerismo"/>
              </w:rPr>
              <w:t>Engagement</w:t>
            </w:r>
          </w:p>
        </w:tc>
      </w:tr>
      <w:tr w:rsidR="00C07286" w14:paraId="3F3774C6" w14:textId="77777777" w:rsidTr="00C07286">
        <w:tc>
          <w:tcPr>
            <w:tcW w:w="2490" w:type="dxa"/>
          </w:tcPr>
          <w:p w14:paraId="12D9C681" w14:textId="2651C485" w:rsidR="00C07286" w:rsidRDefault="00C07286" w:rsidP="00C07286">
            <w:pPr>
              <w:ind w:firstLine="0"/>
            </w:pPr>
            <w:r w:rsidRPr="00ED737E">
              <w:t>CPC (Costo por clics)</w:t>
            </w:r>
          </w:p>
        </w:tc>
        <w:tc>
          <w:tcPr>
            <w:tcW w:w="2490" w:type="dxa"/>
          </w:tcPr>
          <w:p w14:paraId="47A1089F" w14:textId="64392044" w:rsidR="00C07286" w:rsidRDefault="00C07286" w:rsidP="00C07286">
            <w:pPr>
              <w:ind w:firstLine="0"/>
            </w:pPr>
            <w:r w:rsidRPr="00ED737E">
              <w:t xml:space="preserve">Costo promedio pagado por cada clic en campañas de pauta digital. Permite evaluar la eficiencia de la inversión </w:t>
            </w:r>
            <w:r w:rsidRPr="00ED737E">
              <w:lastRenderedPageBreak/>
              <w:t>publicitaria en moda.</w:t>
            </w:r>
          </w:p>
        </w:tc>
        <w:tc>
          <w:tcPr>
            <w:tcW w:w="2491" w:type="dxa"/>
          </w:tcPr>
          <w:p w14:paraId="07D499BA" w14:textId="7E97C4C3" w:rsidR="00C07286" w:rsidRDefault="00C07286" w:rsidP="00C07286">
            <w:pPr>
              <w:ind w:firstLine="0"/>
            </w:pPr>
            <w:r w:rsidRPr="00ED737E">
              <w:lastRenderedPageBreak/>
              <w:t>“La campaña del Black Fashion Week logró un CPC de $0.20.”</w:t>
            </w:r>
          </w:p>
        </w:tc>
        <w:tc>
          <w:tcPr>
            <w:tcW w:w="2491" w:type="dxa"/>
          </w:tcPr>
          <w:p w14:paraId="021A1F82" w14:textId="3C410B0D" w:rsidR="00C07286" w:rsidRDefault="00C07286" w:rsidP="00C07286">
            <w:pPr>
              <w:ind w:firstLine="0"/>
            </w:pPr>
            <w:r w:rsidRPr="00ED737E">
              <w:t>Conversión</w:t>
            </w:r>
          </w:p>
        </w:tc>
      </w:tr>
      <w:tr w:rsidR="00C07286" w14:paraId="246D4E10"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4D87B2C3" w14:textId="29ECF125" w:rsidR="00C07286" w:rsidRDefault="00C07286" w:rsidP="00C07286">
            <w:pPr>
              <w:ind w:firstLine="0"/>
            </w:pPr>
            <w:r w:rsidRPr="00ED737E">
              <w:t>Crecimiento de seguidores</w:t>
            </w:r>
          </w:p>
        </w:tc>
        <w:tc>
          <w:tcPr>
            <w:tcW w:w="2490" w:type="dxa"/>
          </w:tcPr>
          <w:p w14:paraId="69E1C3B8" w14:textId="6346CF48" w:rsidR="00C07286" w:rsidRDefault="00C07286" w:rsidP="00C07286">
            <w:pPr>
              <w:ind w:firstLine="0"/>
            </w:pPr>
            <w:r w:rsidRPr="00ED737E">
              <w:t>Variación neta de seguidores en un periodo. Indica expansión de la comunidad digital y atractivo de la marca.</w:t>
            </w:r>
          </w:p>
        </w:tc>
        <w:tc>
          <w:tcPr>
            <w:tcW w:w="2491" w:type="dxa"/>
          </w:tcPr>
          <w:p w14:paraId="151E64BB" w14:textId="2E8AEA7A" w:rsidR="00C07286" w:rsidRDefault="00C07286" w:rsidP="00C07286">
            <w:pPr>
              <w:ind w:firstLine="0"/>
            </w:pPr>
            <w:r w:rsidRPr="00ED737E">
              <w:t>“Durante el lanzamiento de temporada la marca ganó +800 seguidores (600 orgánicos).”</w:t>
            </w:r>
          </w:p>
        </w:tc>
        <w:tc>
          <w:tcPr>
            <w:tcW w:w="2491" w:type="dxa"/>
          </w:tcPr>
          <w:p w14:paraId="4A0B0937" w14:textId="0AA89E32" w:rsidR="00C07286" w:rsidRDefault="00C07286" w:rsidP="00C07286">
            <w:pPr>
              <w:ind w:firstLine="0"/>
            </w:pPr>
            <w:r w:rsidRPr="00ED737E">
              <w:t>Alcance</w:t>
            </w:r>
          </w:p>
        </w:tc>
      </w:tr>
      <w:tr w:rsidR="00C07286" w14:paraId="2E4F4DC3" w14:textId="77777777" w:rsidTr="00C07286">
        <w:tc>
          <w:tcPr>
            <w:tcW w:w="2490" w:type="dxa"/>
          </w:tcPr>
          <w:p w14:paraId="18CF9EDA" w14:textId="01C99FBC" w:rsidR="00C07286" w:rsidRDefault="00C07286" w:rsidP="00C07286">
            <w:pPr>
              <w:ind w:firstLine="0"/>
            </w:pPr>
            <w:r w:rsidRPr="00ED737E">
              <w:t>Frecuencia de publicación</w:t>
            </w:r>
          </w:p>
        </w:tc>
        <w:tc>
          <w:tcPr>
            <w:tcW w:w="2490" w:type="dxa"/>
          </w:tcPr>
          <w:p w14:paraId="700DDA66" w14:textId="38891B4D" w:rsidR="00C07286" w:rsidRDefault="00C07286" w:rsidP="00C07286">
            <w:pPr>
              <w:ind w:firstLine="0"/>
            </w:pPr>
            <w:r w:rsidRPr="00ED737E">
              <w:t>Promedio de contenidos publicados en un periodo. Permite evaluar la consistencia editorial de la marca en redes de moda.</w:t>
            </w:r>
          </w:p>
        </w:tc>
        <w:tc>
          <w:tcPr>
            <w:tcW w:w="2491" w:type="dxa"/>
          </w:tcPr>
          <w:p w14:paraId="5E8066A6" w14:textId="7EE929D1" w:rsidR="00C07286" w:rsidRDefault="00C07286" w:rsidP="00C07286">
            <w:pPr>
              <w:ind w:firstLine="0"/>
            </w:pPr>
            <w:r w:rsidRPr="00ED737E">
              <w:t xml:space="preserve">“La marca mantuvo 12 publicaciones semanales entre </w:t>
            </w:r>
            <w:r w:rsidRPr="005D7286">
              <w:rPr>
                <w:rStyle w:val="Extranjerismo"/>
              </w:rPr>
              <w:t>feed</w:t>
            </w:r>
            <w:r w:rsidRPr="00ED737E">
              <w:t xml:space="preserve"> y </w:t>
            </w:r>
            <w:r w:rsidRPr="005D7286">
              <w:rPr>
                <w:rStyle w:val="Extranjerismo"/>
              </w:rPr>
              <w:t>stories</w:t>
            </w:r>
            <w:r w:rsidRPr="00ED737E">
              <w:t>.”</w:t>
            </w:r>
          </w:p>
        </w:tc>
        <w:tc>
          <w:tcPr>
            <w:tcW w:w="2491" w:type="dxa"/>
          </w:tcPr>
          <w:p w14:paraId="7EEEE836" w14:textId="11C04E0F" w:rsidR="00C07286" w:rsidRDefault="00C07286" w:rsidP="00C07286">
            <w:pPr>
              <w:ind w:firstLine="0"/>
            </w:pPr>
            <w:r w:rsidRPr="00ED737E">
              <w:t>Alcance</w:t>
            </w:r>
          </w:p>
        </w:tc>
      </w:tr>
      <w:tr w:rsidR="00C07286" w14:paraId="5EEE94B4"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33670C48" w14:textId="197F554A" w:rsidR="00C07286" w:rsidRDefault="00C07286" w:rsidP="00C07286">
            <w:pPr>
              <w:ind w:firstLine="0"/>
            </w:pPr>
            <w:r w:rsidRPr="00ED737E">
              <w:lastRenderedPageBreak/>
              <w:t>Impresiones</w:t>
            </w:r>
          </w:p>
        </w:tc>
        <w:tc>
          <w:tcPr>
            <w:tcW w:w="2490" w:type="dxa"/>
          </w:tcPr>
          <w:p w14:paraId="134EE2DA" w14:textId="161DE113" w:rsidR="00C07286" w:rsidRDefault="00C07286" w:rsidP="00C07286">
            <w:pPr>
              <w:ind w:firstLine="0"/>
            </w:pPr>
            <w:r w:rsidRPr="00ED737E">
              <w:t>Número total de veces que el contenido aparece en pantalla, incluyendo repeticiones. Mide presión publicitaria y exposición de la marca.</w:t>
            </w:r>
          </w:p>
        </w:tc>
        <w:tc>
          <w:tcPr>
            <w:tcW w:w="2491" w:type="dxa"/>
          </w:tcPr>
          <w:p w14:paraId="54617D9E" w14:textId="13505A2A" w:rsidR="00C07286" w:rsidRDefault="00C07286" w:rsidP="00C07286">
            <w:pPr>
              <w:ind w:firstLine="0"/>
            </w:pPr>
            <w:r w:rsidRPr="00ED737E">
              <w:t>“El anuncio de la colección primavera generó 5.000 impresiones.”</w:t>
            </w:r>
          </w:p>
        </w:tc>
        <w:tc>
          <w:tcPr>
            <w:tcW w:w="2491" w:type="dxa"/>
          </w:tcPr>
          <w:p w14:paraId="3B1CE79F" w14:textId="44F7C86E" w:rsidR="00C07286" w:rsidRDefault="00C07286" w:rsidP="00C07286">
            <w:pPr>
              <w:ind w:firstLine="0"/>
            </w:pPr>
            <w:r w:rsidRPr="00ED737E">
              <w:t>Alcance</w:t>
            </w:r>
          </w:p>
        </w:tc>
      </w:tr>
      <w:tr w:rsidR="00C07286" w14:paraId="44E4DA47" w14:textId="77777777" w:rsidTr="00C07286">
        <w:tc>
          <w:tcPr>
            <w:tcW w:w="2490" w:type="dxa"/>
          </w:tcPr>
          <w:p w14:paraId="43675242" w14:textId="70D107EA" w:rsidR="00C07286" w:rsidRDefault="00C07286" w:rsidP="00C07286">
            <w:pPr>
              <w:ind w:firstLine="0"/>
            </w:pPr>
            <w:r w:rsidRPr="00ED737E">
              <w:t>Menciones orgánicas</w:t>
            </w:r>
          </w:p>
        </w:tc>
        <w:tc>
          <w:tcPr>
            <w:tcW w:w="2490" w:type="dxa"/>
          </w:tcPr>
          <w:p w14:paraId="6DCB997F" w14:textId="59CB9FEA" w:rsidR="00C07286" w:rsidRDefault="00C07286" w:rsidP="00C07286">
            <w:pPr>
              <w:ind w:firstLine="0"/>
            </w:pPr>
            <w:r w:rsidRPr="00ED737E">
              <w:t>Cantidad de veces que usuarios hablan de la marca sin pauta. Refleja conversación espontánea y posicionamiento cultural.</w:t>
            </w:r>
          </w:p>
        </w:tc>
        <w:tc>
          <w:tcPr>
            <w:tcW w:w="2491" w:type="dxa"/>
          </w:tcPr>
          <w:p w14:paraId="36CC9014" w14:textId="73C2B08B" w:rsidR="00C07286" w:rsidRDefault="00C07286" w:rsidP="00C07286">
            <w:pPr>
              <w:ind w:firstLine="0"/>
            </w:pPr>
            <w:r w:rsidRPr="00ED737E">
              <w:t>“La marca recibió 120 menciones orgánicas durante la pasarela digital.”</w:t>
            </w:r>
          </w:p>
        </w:tc>
        <w:tc>
          <w:tcPr>
            <w:tcW w:w="2491" w:type="dxa"/>
          </w:tcPr>
          <w:p w14:paraId="60C01B51" w14:textId="4775F2FB" w:rsidR="00C07286" w:rsidRDefault="00C07286" w:rsidP="00C07286">
            <w:pPr>
              <w:ind w:firstLine="0"/>
            </w:pPr>
            <w:r w:rsidRPr="005D7286">
              <w:rPr>
                <w:rStyle w:val="Extranjerismo"/>
              </w:rPr>
              <w:t>Engagement</w:t>
            </w:r>
          </w:p>
        </w:tc>
      </w:tr>
      <w:tr w:rsidR="005D7286" w14:paraId="2819DF77"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1A96A632" w14:textId="41B4AC84" w:rsidR="005D7286" w:rsidRDefault="005D7286" w:rsidP="005D7286">
            <w:pPr>
              <w:ind w:firstLine="0"/>
            </w:pPr>
            <w:r w:rsidRPr="00D129C9">
              <w:lastRenderedPageBreak/>
              <w:t>ROI (Retorno de inversión)</w:t>
            </w:r>
          </w:p>
        </w:tc>
        <w:tc>
          <w:tcPr>
            <w:tcW w:w="2490" w:type="dxa"/>
          </w:tcPr>
          <w:p w14:paraId="20727BD2" w14:textId="577D08DA" w:rsidR="005D7286" w:rsidRDefault="005D7286" w:rsidP="005D7286">
            <w:pPr>
              <w:ind w:firstLine="0"/>
            </w:pPr>
            <w:r w:rsidRPr="00D129C9">
              <w:t xml:space="preserve">Relación entre ingresos generados y la inversión en </w:t>
            </w:r>
            <w:r w:rsidRPr="005D7286">
              <w:rPr>
                <w:rStyle w:val="Extranjerismo"/>
              </w:rPr>
              <w:t>marketing</w:t>
            </w:r>
            <w:r w:rsidRPr="00D129C9">
              <w:t>. Determina la rentabilidad real de campañas de moda.</w:t>
            </w:r>
          </w:p>
        </w:tc>
        <w:tc>
          <w:tcPr>
            <w:tcW w:w="2491" w:type="dxa"/>
          </w:tcPr>
          <w:p w14:paraId="6304EED8" w14:textId="72C98708" w:rsidR="005D7286" w:rsidRDefault="005D7286" w:rsidP="005D7286">
            <w:pPr>
              <w:ind w:firstLine="0"/>
            </w:pPr>
            <w:r w:rsidRPr="00D129C9">
              <w:t xml:space="preserve">“La campaña de </w:t>
            </w:r>
            <w:r w:rsidRPr="005D7286">
              <w:rPr>
                <w:rStyle w:val="Extranjerismo"/>
              </w:rPr>
              <w:t>influencers</w:t>
            </w:r>
            <w:r w:rsidRPr="00D129C9">
              <w:t xml:space="preserve"> generó $5.000 en ventas con $1.000 invertidos.”</w:t>
            </w:r>
          </w:p>
        </w:tc>
        <w:tc>
          <w:tcPr>
            <w:tcW w:w="2491" w:type="dxa"/>
          </w:tcPr>
          <w:p w14:paraId="4F4BC037" w14:textId="6DC18042" w:rsidR="005D7286" w:rsidRDefault="005D7286" w:rsidP="005D7286">
            <w:pPr>
              <w:ind w:firstLine="0"/>
            </w:pPr>
            <w:r w:rsidRPr="00D129C9">
              <w:t>Conversión</w:t>
            </w:r>
          </w:p>
        </w:tc>
      </w:tr>
      <w:tr w:rsidR="005D7286" w14:paraId="5347629E" w14:textId="77777777" w:rsidTr="00C07286">
        <w:tc>
          <w:tcPr>
            <w:tcW w:w="2490" w:type="dxa"/>
          </w:tcPr>
          <w:p w14:paraId="039E97C6" w14:textId="2BA35614" w:rsidR="005D7286" w:rsidRDefault="005D7286" w:rsidP="005D7286">
            <w:pPr>
              <w:ind w:firstLine="0"/>
            </w:pPr>
            <w:r w:rsidRPr="00D129C9">
              <w:t>Tasa de conversión</w:t>
            </w:r>
          </w:p>
        </w:tc>
        <w:tc>
          <w:tcPr>
            <w:tcW w:w="2490" w:type="dxa"/>
          </w:tcPr>
          <w:p w14:paraId="76313B9A" w14:textId="3429FB02" w:rsidR="005D7286" w:rsidRDefault="005D7286" w:rsidP="005D7286">
            <w:pPr>
              <w:ind w:firstLine="0"/>
            </w:pPr>
            <w:r w:rsidRPr="00D129C9">
              <w:t xml:space="preserve">Porcentaje de usuarios que realizan la acción objetivo (compra, registro, descarga de </w:t>
            </w:r>
            <w:r w:rsidRPr="005D7286">
              <w:rPr>
                <w:rStyle w:val="Extranjerismo"/>
              </w:rPr>
              <w:t>lookbook</w:t>
            </w:r>
            <w:r w:rsidRPr="00D129C9">
              <w:t>). Mide la eficacia comercial del embudo.</w:t>
            </w:r>
          </w:p>
        </w:tc>
        <w:tc>
          <w:tcPr>
            <w:tcW w:w="2491" w:type="dxa"/>
          </w:tcPr>
          <w:p w14:paraId="59C87762" w14:textId="498F48FA" w:rsidR="005D7286" w:rsidRDefault="005D7286" w:rsidP="005D7286">
            <w:pPr>
              <w:ind w:firstLine="0"/>
            </w:pPr>
            <w:r w:rsidRPr="00D129C9">
              <w:t xml:space="preserve">“La tienda </w:t>
            </w:r>
            <w:r w:rsidRPr="005D7286">
              <w:rPr>
                <w:rStyle w:val="Extranjerismo"/>
              </w:rPr>
              <w:t>online</w:t>
            </w:r>
            <w:r w:rsidRPr="00D129C9">
              <w:t xml:space="preserve"> logró 5 % de conversión en el lanzamiento de </w:t>
            </w:r>
            <w:r w:rsidRPr="005D7286">
              <w:rPr>
                <w:rStyle w:val="Extranjerismo"/>
              </w:rPr>
              <w:t>sneakers</w:t>
            </w:r>
            <w:r w:rsidRPr="00D129C9">
              <w:t>.”</w:t>
            </w:r>
          </w:p>
        </w:tc>
        <w:tc>
          <w:tcPr>
            <w:tcW w:w="2491" w:type="dxa"/>
          </w:tcPr>
          <w:p w14:paraId="7A98CEED" w14:textId="71C1D191" w:rsidR="005D7286" w:rsidRDefault="005D7286" w:rsidP="005D7286">
            <w:pPr>
              <w:ind w:firstLine="0"/>
            </w:pPr>
            <w:r w:rsidRPr="00D129C9">
              <w:t>Conversión</w:t>
            </w:r>
          </w:p>
        </w:tc>
      </w:tr>
      <w:tr w:rsidR="005D7286" w14:paraId="18369F6D"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749F1F70" w14:textId="641EAFB7" w:rsidR="005D7286" w:rsidRDefault="005D7286" w:rsidP="005D7286">
            <w:pPr>
              <w:ind w:firstLine="0"/>
            </w:pPr>
            <w:r w:rsidRPr="00D129C9">
              <w:lastRenderedPageBreak/>
              <w:t xml:space="preserve">Tasa de </w:t>
            </w:r>
            <w:r w:rsidRPr="005D7286">
              <w:rPr>
                <w:rStyle w:val="Extranjerismo"/>
              </w:rPr>
              <w:t>engagement</w:t>
            </w:r>
          </w:p>
        </w:tc>
        <w:tc>
          <w:tcPr>
            <w:tcW w:w="2490" w:type="dxa"/>
          </w:tcPr>
          <w:p w14:paraId="1785F5F0" w14:textId="69418D5D" w:rsidR="005D7286" w:rsidRDefault="005D7286" w:rsidP="005D7286">
            <w:pPr>
              <w:ind w:firstLine="0"/>
            </w:pPr>
            <w:r w:rsidRPr="00D129C9">
              <w:t>Nivel de interacción (</w:t>
            </w:r>
            <w:r w:rsidRPr="005D7286">
              <w:rPr>
                <w:rStyle w:val="Extranjerismo"/>
              </w:rPr>
              <w:t>likes</w:t>
            </w:r>
            <w:r w:rsidRPr="00D129C9">
              <w:t>, comentarios, compartidos) respecto al alcance. Indica qué tan relevante y atractivo es el contenido de moda.</w:t>
            </w:r>
          </w:p>
        </w:tc>
        <w:tc>
          <w:tcPr>
            <w:tcW w:w="2491" w:type="dxa"/>
          </w:tcPr>
          <w:p w14:paraId="0938C18C" w14:textId="12D92B17" w:rsidR="005D7286" w:rsidRDefault="005D7286" w:rsidP="005D7286">
            <w:pPr>
              <w:ind w:firstLine="0"/>
            </w:pPr>
            <w:r w:rsidRPr="00D129C9">
              <w:t xml:space="preserve">“El carrusel de la nueva colección obtuvo 8 % de </w:t>
            </w:r>
            <w:r w:rsidRPr="005D7286">
              <w:rPr>
                <w:rStyle w:val="Extranjerismo"/>
              </w:rPr>
              <w:t>engagement</w:t>
            </w:r>
            <w:r w:rsidRPr="00D129C9">
              <w:t>.”</w:t>
            </w:r>
          </w:p>
        </w:tc>
        <w:tc>
          <w:tcPr>
            <w:tcW w:w="2491" w:type="dxa"/>
          </w:tcPr>
          <w:p w14:paraId="6165C4AA" w14:textId="7EBD3343" w:rsidR="005D7286" w:rsidRDefault="005D7286" w:rsidP="005D7286">
            <w:pPr>
              <w:ind w:firstLine="0"/>
            </w:pPr>
            <w:r w:rsidRPr="005D7286">
              <w:rPr>
                <w:rStyle w:val="Extranjerismo"/>
              </w:rPr>
              <w:t>Engagement</w:t>
            </w:r>
          </w:p>
        </w:tc>
      </w:tr>
      <w:tr w:rsidR="005D7286" w14:paraId="48E36E32" w14:textId="77777777" w:rsidTr="00C07286">
        <w:tc>
          <w:tcPr>
            <w:tcW w:w="2490" w:type="dxa"/>
          </w:tcPr>
          <w:p w14:paraId="028EE122" w14:textId="354714E4" w:rsidR="005D7286" w:rsidRDefault="005D7286" w:rsidP="005D7286">
            <w:pPr>
              <w:ind w:firstLine="0"/>
            </w:pPr>
            <w:r w:rsidRPr="00D129C9">
              <w:t>Tasa de retención (Video)</w:t>
            </w:r>
          </w:p>
        </w:tc>
        <w:tc>
          <w:tcPr>
            <w:tcW w:w="2490" w:type="dxa"/>
          </w:tcPr>
          <w:p w14:paraId="3E5F823C" w14:textId="5D507638" w:rsidR="005D7286" w:rsidRDefault="005D7286" w:rsidP="005D7286">
            <w:pPr>
              <w:ind w:firstLine="0"/>
            </w:pPr>
            <w:r w:rsidRPr="00D129C9">
              <w:t>Porcentaje de espectadores que continúan viendo un video de la marca después de los primeros segundos. Evalúa poder de retención narrativa.</w:t>
            </w:r>
          </w:p>
        </w:tc>
        <w:tc>
          <w:tcPr>
            <w:tcW w:w="2491" w:type="dxa"/>
          </w:tcPr>
          <w:p w14:paraId="71140A11" w14:textId="72D41E94" w:rsidR="005D7286" w:rsidRDefault="005D7286" w:rsidP="005D7286">
            <w:pPr>
              <w:ind w:firstLine="0"/>
            </w:pPr>
            <w:r w:rsidRPr="00D129C9">
              <w:t xml:space="preserve">“El </w:t>
            </w:r>
            <w:r w:rsidRPr="005D7286">
              <w:rPr>
                <w:rStyle w:val="Extranjerismo"/>
              </w:rPr>
              <w:t>fashion reel</w:t>
            </w:r>
            <w:r w:rsidRPr="00D129C9">
              <w:t xml:space="preserve"> mantuvo 70 % de retención hasta el minuto 5.”</w:t>
            </w:r>
          </w:p>
        </w:tc>
        <w:tc>
          <w:tcPr>
            <w:tcW w:w="2491" w:type="dxa"/>
          </w:tcPr>
          <w:p w14:paraId="28D32FF4" w14:textId="3B960DD1" w:rsidR="005D7286" w:rsidRDefault="005D7286" w:rsidP="005D7286">
            <w:pPr>
              <w:ind w:firstLine="0"/>
            </w:pPr>
            <w:r w:rsidRPr="005D7286">
              <w:rPr>
                <w:rStyle w:val="Extranjerismo"/>
              </w:rPr>
              <w:t>Engagement</w:t>
            </w:r>
          </w:p>
        </w:tc>
      </w:tr>
      <w:tr w:rsidR="005D7286" w14:paraId="3B3A22F6" w14:textId="77777777" w:rsidTr="00C07286">
        <w:trPr>
          <w:cnfStyle w:val="000000100000" w:firstRow="0" w:lastRow="0" w:firstColumn="0" w:lastColumn="0" w:oddVBand="0" w:evenVBand="0" w:oddHBand="1" w:evenHBand="0" w:firstRowFirstColumn="0" w:firstRowLastColumn="0" w:lastRowFirstColumn="0" w:lastRowLastColumn="0"/>
        </w:trPr>
        <w:tc>
          <w:tcPr>
            <w:tcW w:w="2490" w:type="dxa"/>
          </w:tcPr>
          <w:p w14:paraId="580743BD" w14:textId="069CD050" w:rsidR="005D7286" w:rsidRDefault="005D7286" w:rsidP="005D7286">
            <w:pPr>
              <w:ind w:firstLine="0"/>
            </w:pPr>
            <w:r w:rsidRPr="00D129C9">
              <w:lastRenderedPageBreak/>
              <w:t>Tiempo de visualización</w:t>
            </w:r>
          </w:p>
        </w:tc>
        <w:tc>
          <w:tcPr>
            <w:tcW w:w="2490" w:type="dxa"/>
          </w:tcPr>
          <w:p w14:paraId="29BE7FC1" w14:textId="22A346C0" w:rsidR="005D7286" w:rsidRDefault="005D7286" w:rsidP="005D7286">
            <w:pPr>
              <w:ind w:firstLine="0"/>
            </w:pPr>
            <w:r w:rsidRPr="00D129C9">
              <w:t>Duración promedio que los usuarios consumen un video o contenido audiovisual de la marca. Señala profundidad de consumo.</w:t>
            </w:r>
          </w:p>
        </w:tc>
        <w:tc>
          <w:tcPr>
            <w:tcW w:w="2491" w:type="dxa"/>
          </w:tcPr>
          <w:p w14:paraId="0C37DDA4" w14:textId="6CDDF9A8" w:rsidR="005D7286" w:rsidRDefault="005D7286" w:rsidP="005D7286">
            <w:pPr>
              <w:ind w:firstLine="0"/>
            </w:pPr>
            <w:r w:rsidRPr="00D129C9">
              <w:t xml:space="preserve">“El video de </w:t>
            </w:r>
            <w:r w:rsidRPr="005D7286">
              <w:rPr>
                <w:rStyle w:val="Extranjerismo"/>
              </w:rPr>
              <w:t>backstage</w:t>
            </w:r>
            <w:r w:rsidRPr="00D129C9">
              <w:t xml:space="preserve"> se visualizó en promedio 1 minuto de 3.”</w:t>
            </w:r>
          </w:p>
        </w:tc>
        <w:tc>
          <w:tcPr>
            <w:tcW w:w="2491" w:type="dxa"/>
          </w:tcPr>
          <w:p w14:paraId="563E9DD7" w14:textId="6BF60406" w:rsidR="005D7286" w:rsidRDefault="005D7286" w:rsidP="005D7286">
            <w:pPr>
              <w:ind w:firstLine="0"/>
            </w:pPr>
            <w:r w:rsidRPr="005D7286">
              <w:rPr>
                <w:rStyle w:val="Extranjerismo"/>
              </w:rPr>
              <w:t>Engagement</w:t>
            </w:r>
          </w:p>
        </w:tc>
      </w:tr>
    </w:tbl>
    <w:p w14:paraId="0F4F671A" w14:textId="712B5F55" w:rsidR="000F4F1B" w:rsidRDefault="000F4F1B" w:rsidP="005D7286">
      <w:pPr>
        <w:ind w:firstLine="0"/>
      </w:pPr>
      <w:r>
        <w:t>Nota. SENA, (2026).</w:t>
      </w:r>
    </w:p>
    <w:p w14:paraId="6283B96A" w14:textId="18F3D071" w:rsidR="000F4F1B" w:rsidRDefault="000F4F1B" w:rsidP="000F4F1B">
      <w:r>
        <w:t>En el sistema moda, la interpretación integrada de estos indicadores permite optimizar campañas, ajustar segmentaciones y mejorar la experiencia del cliente, las marcas que monitorean continuamente sus audiencias reaccionan más rápido a cambios del mercado, la medición no es un ejercicio técnico aislado, sino un proceso estratégico permanente.</w:t>
      </w:r>
    </w:p>
    <w:p w14:paraId="726D0F51" w14:textId="77777777" w:rsidR="000F4F1B" w:rsidRPr="005D7286" w:rsidRDefault="000F4F1B" w:rsidP="000F4F1B">
      <w:pPr>
        <w:rPr>
          <w:b/>
          <w:bCs/>
        </w:rPr>
      </w:pPr>
      <w:r w:rsidRPr="005D7286">
        <w:rPr>
          <w:b/>
          <w:bCs/>
        </w:rPr>
        <w:t>Pregunta de aplicación</w:t>
      </w:r>
    </w:p>
    <w:p w14:paraId="37F9352B" w14:textId="23996DAF" w:rsidR="00B84393" w:rsidRDefault="000F4F1B" w:rsidP="000F4F1B">
      <w:r>
        <w:t xml:space="preserve">¿Qué interpretación harías si una campaña tiene alto alcance, pero bajo </w:t>
      </w:r>
      <w:r w:rsidRPr="005D7286">
        <w:rPr>
          <w:rStyle w:val="Extranjerismo"/>
        </w:rPr>
        <w:t>engagement</w:t>
      </w:r>
      <w:r>
        <w:t>?</w:t>
      </w:r>
    </w:p>
    <w:p w14:paraId="50118A18" w14:textId="77777777" w:rsidR="00B84393" w:rsidRDefault="00B84393">
      <w:pPr>
        <w:spacing w:before="0" w:after="160" w:line="259" w:lineRule="auto"/>
        <w:ind w:firstLine="0"/>
      </w:pPr>
      <w:r>
        <w:br w:type="page"/>
      </w:r>
    </w:p>
    <w:p w14:paraId="6E798B2F" w14:textId="77777777" w:rsidR="000F4F1B" w:rsidRPr="005D7286" w:rsidRDefault="000F4F1B" w:rsidP="000F4F1B">
      <w:pPr>
        <w:rPr>
          <w:b/>
          <w:bCs/>
        </w:rPr>
      </w:pPr>
      <w:r w:rsidRPr="005D7286">
        <w:rPr>
          <w:b/>
          <w:bCs/>
        </w:rPr>
        <w:lastRenderedPageBreak/>
        <w:t>Cita de reflexión</w:t>
      </w:r>
    </w:p>
    <w:p w14:paraId="47DD7EBD" w14:textId="77777777" w:rsidR="000F4F1B" w:rsidRDefault="000F4F1B" w:rsidP="000F4F1B">
      <w:r>
        <w:t xml:space="preserve">“Medir sin honestidad produce datos; medir con integridad produce decisiones inteligentes.” </w:t>
      </w:r>
    </w:p>
    <w:p w14:paraId="57E49ECA" w14:textId="77777777" w:rsidR="006966DF" w:rsidRPr="006966DF" w:rsidRDefault="006966DF" w:rsidP="006966DF">
      <w:pPr>
        <w:rPr>
          <w:b/>
          <w:bCs/>
        </w:rPr>
      </w:pPr>
      <w:r w:rsidRPr="006966DF">
        <w:rPr>
          <w:b/>
          <w:bCs/>
        </w:rPr>
        <w:t>¿Sabías qué?</w:t>
      </w:r>
    </w:p>
    <w:p w14:paraId="0BF05177" w14:textId="78AC8093" w:rsidR="006966DF" w:rsidRDefault="006966DF" w:rsidP="006966DF">
      <w:r>
        <w:t>Lo invitamos a consultar el siguiente Pódcast:</w:t>
      </w:r>
    </w:p>
    <w:tbl>
      <w:tblPr>
        <w:tblStyle w:val="Tablaconcuadrcula"/>
        <w:tblW w:w="0" w:type="auto"/>
        <w:tblLook w:val="04A0" w:firstRow="1" w:lastRow="0" w:firstColumn="1" w:lastColumn="0" w:noHBand="0" w:noVBand="1"/>
      </w:tblPr>
      <w:tblGrid>
        <w:gridCol w:w="9962"/>
      </w:tblGrid>
      <w:tr w:rsidR="005D7286" w:rsidRPr="00024018" w14:paraId="116742F0" w14:textId="77777777" w:rsidTr="000C78BA">
        <w:tc>
          <w:tcPr>
            <w:tcW w:w="9962" w:type="dxa"/>
          </w:tcPr>
          <w:p w14:paraId="0C396869" w14:textId="5A01FA38" w:rsidR="005D7286" w:rsidRPr="00024018" w:rsidRDefault="005D7286" w:rsidP="000C78BA">
            <w:pPr>
              <w:spacing w:before="0" w:after="160" w:line="259" w:lineRule="auto"/>
              <w:ind w:firstLine="0"/>
              <w:rPr>
                <w:b/>
                <w:bCs/>
              </w:rPr>
            </w:pPr>
            <w:r w:rsidRPr="00024018">
              <w:rPr>
                <w:b/>
                <w:bCs/>
              </w:rPr>
              <w:t xml:space="preserve">Transcripción del pódcast. </w:t>
            </w:r>
            <w:r w:rsidRPr="005D7286">
              <w:rPr>
                <w:b/>
                <w:bCs/>
              </w:rPr>
              <w:t>Gestión estratégica de audiencias</w:t>
            </w:r>
          </w:p>
        </w:tc>
      </w:tr>
      <w:tr w:rsidR="005D7286" w14:paraId="123D97C6" w14:textId="77777777" w:rsidTr="000C78BA">
        <w:tc>
          <w:tcPr>
            <w:tcW w:w="9962" w:type="dxa"/>
          </w:tcPr>
          <w:p w14:paraId="6E967107" w14:textId="571D6CC0" w:rsidR="005D7286" w:rsidRDefault="005D7286" w:rsidP="005D7286">
            <w:r w:rsidRPr="009C6C1B">
              <w:rPr>
                <w:b/>
                <w:bCs/>
              </w:rPr>
              <w:t>H</w:t>
            </w:r>
            <w:r w:rsidR="00052932" w:rsidRPr="009C6C1B">
              <w:rPr>
                <w:b/>
                <w:bCs/>
              </w:rPr>
              <w:t>ombre</w:t>
            </w:r>
            <w:r w:rsidR="00052932">
              <w:t>: l</w:t>
            </w:r>
            <w:r>
              <w:t>a comprensión de las audiencias se ha convertido en un eje estratégico dentro de las comunicaciones de marca. En un entorno saturado de mensajes y caracterizado por la fragmentación de los públicos, las marcas necesitan mucho más que visibilidad para lograr conexión.</w:t>
            </w:r>
          </w:p>
          <w:p w14:paraId="1C7B19AC" w14:textId="02003E95" w:rsidR="005D7286" w:rsidRDefault="00052932" w:rsidP="005D7286">
            <w:r w:rsidRPr="009C6C1B">
              <w:rPr>
                <w:b/>
                <w:bCs/>
              </w:rPr>
              <w:t>Mujer</w:t>
            </w:r>
            <w:r>
              <w:t>: h</w:t>
            </w:r>
            <w:r w:rsidR="005D7286">
              <w:t>oy la efectividad de la comunicación depende de la capacidad de interpretar comportamientos, motivaciones y expectativas específicas de las audiencias dentro de entornos dinámicos y altamente competitivos.</w:t>
            </w:r>
          </w:p>
          <w:p w14:paraId="3994A657" w14:textId="3BDE569B" w:rsidR="005D7286" w:rsidRDefault="005D7286" w:rsidP="005D7286">
            <w:r w:rsidRPr="009C6C1B">
              <w:rPr>
                <w:b/>
                <w:bCs/>
              </w:rPr>
              <w:t>H</w:t>
            </w:r>
            <w:r w:rsidR="00052932" w:rsidRPr="009C6C1B">
              <w:rPr>
                <w:b/>
                <w:bCs/>
              </w:rPr>
              <w:t>ombre</w:t>
            </w:r>
            <w:r w:rsidR="00052932">
              <w:t>: p</w:t>
            </w:r>
            <w:r>
              <w:t>or eso, en este episodio hablaremos sobre la gestión estratégica de audiencias y su importancia en la construcción de relaciones sostenibles entre marca y consumidor. ¡Bienvenidos!</w:t>
            </w:r>
          </w:p>
          <w:p w14:paraId="165F77E9" w14:textId="7F800E1A" w:rsidR="005D7286" w:rsidRDefault="00052932" w:rsidP="005D7286">
            <w:r w:rsidRPr="009C6C1B">
              <w:rPr>
                <w:b/>
                <w:bCs/>
              </w:rPr>
              <w:t>Mujer</w:t>
            </w:r>
            <w:r>
              <w:t>: d</w:t>
            </w:r>
            <w:r w:rsidR="005D7286">
              <w:t>urante mucho tiempo, las organizaciones desarrollaron estrategias de comunicación basadas en modelos de difusión masiva, donde el mensaje era el centro de la acción comunicativa.</w:t>
            </w:r>
          </w:p>
          <w:p w14:paraId="6787F5AA" w14:textId="49836E91" w:rsidR="005D7286" w:rsidRDefault="005D7286" w:rsidP="005D7286">
            <w:r w:rsidRPr="009C6C1B">
              <w:rPr>
                <w:b/>
                <w:bCs/>
              </w:rPr>
              <w:lastRenderedPageBreak/>
              <w:t>H</w:t>
            </w:r>
            <w:r w:rsidR="00052932" w:rsidRPr="009C6C1B">
              <w:rPr>
                <w:b/>
                <w:bCs/>
              </w:rPr>
              <w:t>ombre</w:t>
            </w:r>
            <w:r w:rsidR="00052932">
              <w:t>: p</w:t>
            </w:r>
            <w:r>
              <w:t>ero las dinámicas actuales transformaron completamente ese enfoque. Ahora la comunicación estratégica debe orientarse hacia el receptor, reconociendo que la percepción del valor no es homogénea y que cada audiencia interpreta los mensajes de manera diferente.</w:t>
            </w:r>
          </w:p>
          <w:p w14:paraId="65E87AA9" w14:textId="2873FD44" w:rsidR="005D7286" w:rsidRDefault="00052932" w:rsidP="005D7286">
            <w:r w:rsidRPr="009C6C1B">
              <w:rPr>
                <w:b/>
                <w:bCs/>
              </w:rPr>
              <w:t>Mujer</w:t>
            </w:r>
            <w:r>
              <w:t>: c</w:t>
            </w:r>
            <w:r w:rsidR="005D7286">
              <w:t>uando las marcas desconocen esta realidad, suelen construir discursos genéricos que pierden relevancia y terminan debilitando el posicionamiento dentro del mercado.</w:t>
            </w:r>
          </w:p>
          <w:p w14:paraId="22B6818F" w14:textId="4C3ED4E6" w:rsidR="005D7286" w:rsidRDefault="005D7286" w:rsidP="005D7286">
            <w:r w:rsidRPr="009C6C1B">
              <w:rPr>
                <w:b/>
                <w:bCs/>
              </w:rPr>
              <w:t>H</w:t>
            </w:r>
            <w:r w:rsidR="00052932" w:rsidRPr="009C6C1B">
              <w:rPr>
                <w:b/>
                <w:bCs/>
              </w:rPr>
              <w:t>ombre</w:t>
            </w:r>
            <w:r w:rsidR="00052932">
              <w:t>: p</w:t>
            </w:r>
            <w:r>
              <w:t>or el contrario, una comprensión profunda de las audiencias permite diseñar estrategias alineadas con las necesidades reales del entorno y construir conexiones mucho más significativas.</w:t>
            </w:r>
          </w:p>
          <w:p w14:paraId="47589198" w14:textId="66C3F17B" w:rsidR="005D7286" w:rsidRDefault="00052932" w:rsidP="005D7286">
            <w:r w:rsidRPr="009C6C1B">
              <w:rPr>
                <w:b/>
                <w:bCs/>
              </w:rPr>
              <w:t>Mujer</w:t>
            </w:r>
            <w:r>
              <w:t>: l</w:t>
            </w:r>
            <w:r w:rsidR="005D7286">
              <w:t>as audiencias se configuran a partir de múltiples variables que interactúan entre sí: características demográficas, dimensiones psicográficas, comportamientos digitales y contextos culturales.</w:t>
            </w:r>
          </w:p>
          <w:p w14:paraId="2BD64E0F" w14:textId="06F2D9EA" w:rsidR="005D7286" w:rsidRDefault="005D7286" w:rsidP="005D7286">
            <w:r w:rsidRPr="009C6C1B">
              <w:rPr>
                <w:b/>
                <w:bCs/>
              </w:rPr>
              <w:t>H</w:t>
            </w:r>
            <w:r w:rsidR="00052932" w:rsidRPr="009C6C1B">
              <w:rPr>
                <w:b/>
                <w:bCs/>
              </w:rPr>
              <w:t>ombre</w:t>
            </w:r>
            <w:r w:rsidR="00052932">
              <w:t>: e</w:t>
            </w:r>
            <w:r>
              <w:t>stas variables no solo permiten segmentar públicos, sino comprender cómo las personas construyen significado a partir de los mensajes de marca y cómo toman decisiones frente a productos, contenidos y experiencias.</w:t>
            </w:r>
          </w:p>
          <w:p w14:paraId="577D671F" w14:textId="4FFBBE5A" w:rsidR="005D7286" w:rsidRDefault="00052932" w:rsidP="005D7286">
            <w:r w:rsidRPr="009C6C1B">
              <w:rPr>
                <w:b/>
                <w:bCs/>
              </w:rPr>
              <w:t>Mujer</w:t>
            </w:r>
            <w:r>
              <w:t>: p</w:t>
            </w:r>
            <w:r w:rsidR="005D7286">
              <w:t>or eso, la segmentación tradicional ya no es suficiente. Las organizaciones necesitan integrar análisis más complejos relacionados con hábitos de consumo, patrones de interacción y procesos de decisión.</w:t>
            </w:r>
          </w:p>
          <w:p w14:paraId="00E9E9A8" w14:textId="204574E1" w:rsidR="005D7286" w:rsidRDefault="005D7286" w:rsidP="005D7286">
            <w:r w:rsidRPr="009C6C1B">
              <w:rPr>
                <w:b/>
                <w:bCs/>
              </w:rPr>
              <w:lastRenderedPageBreak/>
              <w:t>H</w:t>
            </w:r>
            <w:r w:rsidR="00052932" w:rsidRPr="009C6C1B">
              <w:rPr>
                <w:b/>
                <w:bCs/>
              </w:rPr>
              <w:t>ombre</w:t>
            </w:r>
            <w:r w:rsidR="00052932">
              <w:t>: e</w:t>
            </w:r>
            <w:r>
              <w:t>n este proceso, la gestión de audiencias deja de ser un ejercicio descriptivo y se convierte en un sistema estratégico que conecta información, comunicación y acción.</w:t>
            </w:r>
          </w:p>
          <w:p w14:paraId="28B579E5" w14:textId="48F73B69" w:rsidR="005D7286" w:rsidRDefault="00052932" w:rsidP="00052932">
            <w:r w:rsidRPr="009C6C1B">
              <w:rPr>
                <w:b/>
                <w:bCs/>
              </w:rPr>
              <w:t>Mujer</w:t>
            </w:r>
            <w:r>
              <w:t>: y</w:t>
            </w:r>
            <w:r w:rsidR="005D7286">
              <w:t xml:space="preserve"> cuando las organizaciones logran integrar el análisis de audiencias con su propuesta de valor, fortalecen la relación con el consumidor y desarrollan una comprensión más profunda del mercado.</w:t>
            </w:r>
          </w:p>
          <w:p w14:paraId="551211F2" w14:textId="0C108DFD" w:rsidR="005D7286" w:rsidRDefault="005D7286" w:rsidP="005D7286">
            <w:r w:rsidRPr="009C6C1B">
              <w:rPr>
                <w:b/>
                <w:bCs/>
              </w:rPr>
              <w:t>H</w:t>
            </w:r>
            <w:r w:rsidR="00052932" w:rsidRPr="009C6C1B">
              <w:rPr>
                <w:b/>
                <w:bCs/>
              </w:rPr>
              <w:t>ombre</w:t>
            </w:r>
            <w:r w:rsidR="00052932">
              <w:t>: p</w:t>
            </w:r>
            <w:r>
              <w:t>orque el desafío actual no consiste únicamente en conocer quién es el consumidor.</w:t>
            </w:r>
          </w:p>
          <w:p w14:paraId="31474865" w14:textId="0689267C" w:rsidR="005D7286" w:rsidRDefault="00052932" w:rsidP="005D7286">
            <w:r w:rsidRPr="009C6C1B">
              <w:rPr>
                <w:b/>
                <w:bCs/>
              </w:rPr>
              <w:t>Mujer</w:t>
            </w:r>
            <w:r>
              <w:t>: el</w:t>
            </w:r>
            <w:r w:rsidR="005D7286">
              <w:t xml:space="preserve"> verdadero reto está en comprender cómo interactúa, qué valora y de qué manera se relaciona con la marca a lo largo del tiempo para construir ventajas competitivas sostenibles.</w:t>
            </w:r>
          </w:p>
          <w:p w14:paraId="4CF2CC9E" w14:textId="77777777" w:rsidR="005D7286" w:rsidRDefault="005D7286" w:rsidP="005D7286">
            <w:r w:rsidRPr="009C6C1B">
              <w:rPr>
                <w:b/>
                <w:bCs/>
              </w:rPr>
              <w:t>H</w:t>
            </w:r>
            <w:r w:rsidR="00052932" w:rsidRPr="009C6C1B">
              <w:rPr>
                <w:b/>
                <w:bCs/>
              </w:rPr>
              <w:t>ombre</w:t>
            </w:r>
            <w:r w:rsidR="00052932">
              <w:t>: g</w:t>
            </w:r>
            <w:r>
              <w:t>racias por su compañía. Nos escuchamos en una próxima oportunidad.</w:t>
            </w:r>
          </w:p>
          <w:p w14:paraId="000D1DD1" w14:textId="495B2D6E" w:rsidR="00052932" w:rsidRDefault="00052932" w:rsidP="005D7286"/>
        </w:tc>
      </w:tr>
    </w:tbl>
    <w:p w14:paraId="738B5EDC" w14:textId="77777777" w:rsidR="005D7286" w:rsidRDefault="005D7286" w:rsidP="000F4F1B"/>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48" w:name="_Toc232163567"/>
      <w:r w:rsidRPr="57EB970B">
        <w:lastRenderedPageBreak/>
        <w:t>Síntesis</w:t>
      </w:r>
      <w:bookmarkEnd w:id="48"/>
      <w:r w:rsidRPr="57EB970B">
        <w:t xml:space="preserve"> </w:t>
      </w:r>
    </w:p>
    <w:p w14:paraId="53C6167F" w14:textId="77777777" w:rsidR="009C6C1B" w:rsidRDefault="009C6C1B" w:rsidP="009C6C1B">
      <w:pPr>
        <w:rPr>
          <w:noProof/>
          <w:lang w:eastAsia="es-CO"/>
        </w:rPr>
      </w:pPr>
      <w:r>
        <w:rPr>
          <w:noProof/>
          <w:lang w:eastAsia="es-CO"/>
        </w:rPr>
        <w:t xml:space="preserve">El componente formativo “Comunicación en marcas”, ofrece al aprendiz los fundamentos conceptuales y estratégicos para comprender la publicidad digital, la creación de contenidos y la planificación del </w:t>
      </w:r>
      <w:r w:rsidRPr="009C6C1B">
        <w:rPr>
          <w:rStyle w:val="Extranjerismo"/>
          <w:lang w:eastAsia="es-CO"/>
        </w:rPr>
        <w:t>marketing</w:t>
      </w:r>
      <w:r>
        <w:rPr>
          <w:noProof/>
          <w:lang w:eastAsia="es-CO"/>
        </w:rPr>
        <w:t xml:space="preserve"> en el sistema moda. A través del estudio de técnicas, tipologías y estructuras de planificación, se fortalece la capacidad para diseñar acciones digitales alineadas con objetivos comerciales y comportamientos de audiencia. El componente promueve una visión sistémica del ecosistema digital aplicado al sector moda.</w:t>
      </w:r>
    </w:p>
    <w:p w14:paraId="1D83359D" w14:textId="4B4E9401" w:rsidR="00532503" w:rsidRDefault="009C6C1B" w:rsidP="009C6C1B">
      <w:pPr>
        <w:rPr>
          <w:noProof/>
          <w:lang w:eastAsia="es-CO"/>
        </w:rPr>
      </w:pPr>
      <w:r>
        <w:rPr>
          <w:noProof/>
          <w:lang w:eastAsia="es-CO"/>
        </w:rPr>
        <w:t>Asimismo, el componente profundiza en la gestión de comunidades virtuales y el análisis de audiencias como base para la personalización estratégica. El aprendiz desarrolla competencias para segmentar, interpretar públicos y estructurar calendarios de contenido coherentes. De esta manera, se consolida una base técnica que permite optimizar la comunicación digital, mejorar la interacción con el consumidor y fortalecer el posicionamiento competitivo de marcas del sistema moda.</w:t>
      </w:r>
    </w:p>
    <w:p w14:paraId="4494FC17" w14:textId="3934553B"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2CA9A794" w14:textId="1222101B" w:rsidR="008A5D51" w:rsidRDefault="008A5D51" w:rsidP="00097B68">
      <w:pPr>
        <w:rPr>
          <w:noProof/>
          <w:lang w:eastAsia="es-CO"/>
        </w:rPr>
      </w:pPr>
      <w:r>
        <w:rPr>
          <w:noProof/>
          <w:lang w:eastAsia="es-CO"/>
        </w:rPr>
        <w:lastRenderedPageBreak/>
        <w:drawing>
          <wp:inline distT="0" distB="0" distL="0" distR="0" wp14:anchorId="3FD0A9A9" wp14:editId="0443D44E">
            <wp:extent cx="5569059" cy="4597880"/>
            <wp:effectExtent l="0" t="0" r="0" b="0"/>
            <wp:docPr id="494299885" name="Gráfico 3" descr="La figura describe la estructura jerárquica que sintetiza el contenido del componente formativo “Comunicación en marcas”, el cual se organiza en seis unidades. Inicia con Publicidad digital, en donde se aborda su concepto, las técnicas, tipologías, ventajas, estrategias, medios virtuales, tendencias, calendario y culmina con terminología. Seguido encontramos el capítulo de Contenidos digitales, por medio del cual se ve su concepto, los tipos, sus características, las etiquetas, la parrilla y termina con calendarios. El tercer capítulo corresponde a Plan de marketing, donde se aborda su concepto, las características, las fases, los objetivos, las metas, el público, la pauta publicitaria y culmina abordando los temas de SEO y SEM. El capítulo cuatro desarrolla las Comunidades virtuales, en donde se aborda su concepto, características, tipos, estrategias, creación, configuración, roles, estructura, contenido, identificación, descripción, terminando con comportamiento. Se cierra el componente con el capítulo de Audiencias, en donde se aborda su definición, clasificación, tipología, características, segmentación, culminado con me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99885" name="Gráfico 3" descr="La figura describe la estructura jerárquica que sintetiza el contenido del componente formativo “Comunicación en marcas”, el cual se organiza en seis unidades. Inicia con Publicidad digital, en donde se aborda su concepto, las técnicas, tipologías, ventajas, estrategias, medios virtuales, tendencias, calendario y culmina con terminología. Seguido encontramos el capítulo de Contenidos digitales, por medio del cual se ve su concepto, los tipos, sus características, las etiquetas, la parrilla y termina con calendarios. El tercer capítulo corresponde a Plan de marketing, donde se aborda su concepto, las características, las fases, los objetivos, las metas, el público, la pauta publicitaria y culmina abordando los temas de SEO y SEM. El capítulo cuatro desarrolla las Comunidades virtuales, en donde se aborda su concepto, características, tipos, estrategias, creación, configuración, roles, estructura, contenido, identificación, descripción, terminando con comportamiento. Se cierra el componente con el capítulo de Audiencias, en donde se aborda su definición, clasificación, tipología, características, segmentación, culminado con medición."/>
                    <pic:cNvPicPr/>
                  </pic:nvPicPr>
                  <pic:blipFill>
                    <a:blip r:embed="rId25">
                      <a:extLst>
                        <a:ext uri="{96DAC541-7B7A-43D3-8B79-37D633B846F1}">
                          <asvg:svgBlip xmlns:asvg="http://schemas.microsoft.com/office/drawing/2016/SVG/main" r:embed="rId26"/>
                        </a:ext>
                      </a:extLst>
                    </a:blip>
                    <a:stretch>
                      <a:fillRect/>
                    </a:stretch>
                  </pic:blipFill>
                  <pic:spPr>
                    <a:xfrm>
                      <a:off x="0" y="0"/>
                      <a:ext cx="5573791" cy="4601786"/>
                    </a:xfrm>
                    <a:prstGeom prst="rect">
                      <a:avLst/>
                    </a:prstGeom>
                  </pic:spPr>
                </pic:pic>
              </a:graphicData>
            </a:graphic>
          </wp:inline>
        </w:drawing>
      </w:r>
    </w:p>
    <w:p w14:paraId="1C276251" w14:textId="30BD785F" w:rsidR="00F36C9D" w:rsidRPr="003758F7" w:rsidRDefault="00F36C9D" w:rsidP="003574CB">
      <w:pPr>
        <w:pStyle w:val="Titulosgenerales"/>
      </w:pPr>
      <w:bookmarkStart w:id="49" w:name="_Toc232163568"/>
      <w:r w:rsidRPr="003758F7">
        <w:lastRenderedPageBreak/>
        <w:t>Glosario</w:t>
      </w:r>
      <w:bookmarkEnd w:id="49"/>
    </w:p>
    <w:p w14:paraId="338D8355" w14:textId="2FE43602" w:rsidR="00283D5E" w:rsidRDefault="00283D5E" w:rsidP="00283D5E">
      <w:r w:rsidRPr="00283D5E">
        <w:rPr>
          <w:b/>
          <w:bCs/>
        </w:rPr>
        <w:t>Audiencia</w:t>
      </w:r>
      <w:r>
        <w:t>: grupo de usuarios expuestos a contenidos digitales de una marca.</w:t>
      </w:r>
    </w:p>
    <w:p w14:paraId="56F432E3" w14:textId="4B1FE283" w:rsidR="00283D5E" w:rsidRDefault="00283D5E" w:rsidP="00283D5E">
      <w:r w:rsidRPr="00283D5E">
        <w:rPr>
          <w:b/>
          <w:bCs/>
        </w:rPr>
        <w:t>Calendario de contenidos</w:t>
      </w:r>
      <w:r>
        <w:t>: herramienta que organiza fechas y tipos de publicaciones.</w:t>
      </w:r>
    </w:p>
    <w:p w14:paraId="71511497" w14:textId="0A56CD51" w:rsidR="00283D5E" w:rsidRDefault="00283D5E" w:rsidP="00283D5E">
      <w:r w:rsidRPr="00283D5E">
        <w:rPr>
          <w:b/>
          <w:bCs/>
        </w:rPr>
        <w:t>Comunidad virtual</w:t>
      </w:r>
      <w:r>
        <w:t>: grupo digital que interactúa alrededor de una marca.</w:t>
      </w:r>
    </w:p>
    <w:p w14:paraId="4E8FD4CC" w14:textId="051F8781" w:rsidR="00283D5E" w:rsidRDefault="00283D5E" w:rsidP="00283D5E">
      <w:r w:rsidRPr="00283D5E">
        <w:rPr>
          <w:b/>
          <w:bCs/>
        </w:rPr>
        <w:t>Contenido digital</w:t>
      </w:r>
      <w:r>
        <w:t>: pieza informativa o promocional distribuida en medios digitales.</w:t>
      </w:r>
    </w:p>
    <w:p w14:paraId="7EE37E55" w14:textId="46F387E0" w:rsidR="00283D5E" w:rsidRDefault="00283D5E" w:rsidP="00283D5E">
      <w:r w:rsidRPr="00283D5E">
        <w:rPr>
          <w:rStyle w:val="Extranjerismo"/>
          <w:b/>
          <w:bCs/>
        </w:rPr>
        <w:t>Engagement</w:t>
      </w:r>
      <w:r>
        <w:t>: nivel de interacción del público con el contenido.</w:t>
      </w:r>
    </w:p>
    <w:p w14:paraId="7872761E" w14:textId="42EF0F04" w:rsidR="00283D5E" w:rsidRDefault="00283D5E" w:rsidP="00283D5E">
      <w:r w:rsidRPr="00283D5E">
        <w:rPr>
          <w:b/>
          <w:bCs/>
        </w:rPr>
        <w:t>Publicidad digital</w:t>
      </w:r>
      <w:r>
        <w:t>: promoción de productos mediante medios digitales pagados.</w:t>
      </w:r>
    </w:p>
    <w:p w14:paraId="646668AA" w14:textId="77777777" w:rsidR="00283D5E" w:rsidRDefault="00283D5E" w:rsidP="00283D5E">
      <w:r w:rsidRPr="00283D5E">
        <w:rPr>
          <w:b/>
          <w:bCs/>
        </w:rPr>
        <w:t>SEM</w:t>
      </w:r>
      <w:r>
        <w:t>: publicidad pagada en motores de búsqueda.</w:t>
      </w:r>
    </w:p>
    <w:p w14:paraId="5A2A44D3" w14:textId="37131E34" w:rsidR="00283D5E" w:rsidRDefault="00283D5E" w:rsidP="00283D5E">
      <w:r w:rsidRPr="00283D5E">
        <w:rPr>
          <w:b/>
          <w:bCs/>
        </w:rPr>
        <w:t>SEO</w:t>
      </w:r>
      <w:r>
        <w:t>: optimización para mejorar visibilidad en buscadores.</w:t>
      </w:r>
    </w:p>
    <w:p w14:paraId="4F1EB395" w14:textId="19020563" w:rsidR="00283D5E" w:rsidRDefault="00283D5E" w:rsidP="00283D5E">
      <w:r w:rsidRPr="00283D5E">
        <w:rPr>
          <w:b/>
          <w:bCs/>
        </w:rPr>
        <w:t>Segmentación</w:t>
      </w:r>
      <w:r>
        <w:t>: división del mercado en grupos homogéneos.</w:t>
      </w:r>
    </w:p>
    <w:p w14:paraId="3E6D3322" w14:textId="3916CE82" w:rsidR="001658C0" w:rsidRDefault="00283D5E" w:rsidP="00F27908">
      <w:pPr>
        <w:rPr>
          <w:b/>
          <w:bCs/>
        </w:rPr>
      </w:pPr>
      <w:r w:rsidRPr="00283D5E">
        <w:rPr>
          <w:rStyle w:val="Extranjerismo"/>
          <w:b/>
          <w:bCs/>
        </w:rPr>
        <w:t>Target</w:t>
      </w:r>
      <w:r>
        <w:t>: público objetivo priorizado por la marca.</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50" w:name="_Toc232163569"/>
      <w:r w:rsidRPr="003758F7">
        <w:lastRenderedPageBreak/>
        <w:t>Referencias bibliográficas</w:t>
      </w:r>
      <w:bookmarkEnd w:id="50"/>
      <w:r w:rsidRPr="003758F7">
        <w:t xml:space="preserve"> </w:t>
      </w:r>
    </w:p>
    <w:p w14:paraId="229DAAA1" w14:textId="4A18E031" w:rsidR="00837CBF" w:rsidRDefault="00837CBF" w:rsidP="00837CBF">
      <w:r>
        <w:t xml:space="preserve">Álvarez Sigüenza, J. F. (2024). Los segmentos del marketing: Análisis, definición y tipos. RAE-IC, Revista de la Asociación Española de Investigación de la Comunicación, 11(21). </w:t>
      </w:r>
      <w:hyperlink r:id="rId27" w:history="1">
        <w:r w:rsidRPr="00D62E73">
          <w:rPr>
            <w:rStyle w:val="Hipervnculo"/>
          </w:rPr>
          <w:t>https://doi.org/10.24137/raeic.11.21.19</w:t>
        </w:r>
      </w:hyperlink>
      <w:r>
        <w:t xml:space="preserve"> </w:t>
      </w:r>
    </w:p>
    <w:p w14:paraId="51568AC3" w14:textId="71CB39C4" w:rsidR="00837CBF" w:rsidRDefault="00837CBF" w:rsidP="00837CBF">
      <w:r>
        <w:t xml:space="preserve">Beltrán Mora, M. N., Parrales Carvajal, V. M., &amp; Ledesma Álvarez, G. D. (2019). El Buyer Persona como factor clave entre las tendencias en gestión empresarial. Revista Científica Mundo de la Investigación y el Conocimiento, 3(3), 659–681. </w:t>
      </w:r>
      <w:hyperlink r:id="rId28" w:history="1">
        <w:r w:rsidRPr="00D62E73">
          <w:rPr>
            <w:rStyle w:val="Hipervnculo"/>
          </w:rPr>
          <w:t>http://recimundo.com/index.php/es/article/view/615</w:t>
        </w:r>
      </w:hyperlink>
      <w:r>
        <w:t xml:space="preserve"> </w:t>
      </w:r>
    </w:p>
    <w:p w14:paraId="70EC91FD" w14:textId="731C3F3A" w:rsidR="00837CBF" w:rsidRDefault="00837CBF" w:rsidP="00837CBF">
      <w:r>
        <w:t xml:space="preserve">Fernández Valiñas, R. (2009). Segmentación de mercados. McGraw-Hill Interamericana. </w:t>
      </w:r>
      <w:hyperlink r:id="rId29" w:history="1">
        <w:r w:rsidRPr="00D62E73">
          <w:rPr>
            <w:rStyle w:val="Hipervnculo"/>
          </w:rPr>
          <w:t>https://www.uteg.edu.ec/biblioteca-libros/wp-content/uploads/2023/09/Segmentacion-de-mercados_compressed.pdf</w:t>
        </w:r>
      </w:hyperlink>
      <w:r>
        <w:t xml:space="preserve"> </w:t>
      </w:r>
    </w:p>
    <w:p w14:paraId="75AD2344" w14:textId="531E12F9" w:rsidR="00837CBF" w:rsidRDefault="00837CBF" w:rsidP="00837CBF">
      <w:r>
        <w:t xml:space="preserve">Universidad Nacional Autónoma de Nicaragua. (2022). Segmentación de mercado [Seminario de graduación]. Repositorio UNAN. </w:t>
      </w:r>
      <w:hyperlink r:id="rId30" w:history="1">
        <w:r w:rsidRPr="00D62E73">
          <w:rPr>
            <w:rStyle w:val="Hipervnculo"/>
          </w:rPr>
          <w:t>https://repositorio.unan.edu.ni/id/eprint/17362/1/17362.pdf</w:t>
        </w:r>
      </w:hyperlink>
      <w:r>
        <w:t xml:space="preserve"> </w:t>
      </w:r>
    </w:p>
    <w:p w14:paraId="6387FDDD" w14:textId="306DD00C" w:rsidR="0086642E" w:rsidRDefault="00837CBF" w:rsidP="00837CBF">
      <w:r>
        <w:t xml:space="preserve">Universidad San Marcos. (2020). Segmentación de mercados [Manual de estudio]. </w:t>
      </w:r>
      <w:hyperlink r:id="rId31" w:history="1">
        <w:r w:rsidRPr="00D62E73">
          <w:rPr>
            <w:rStyle w:val="Hipervnculo"/>
          </w:rPr>
          <w:t>https://repositorio.usam.ac.cr/xmlui/bitstream/handle/11506/1048/LEC%20MER%200006%202020.pdf?sequence=1&amp;isAllowed=y</w:t>
        </w:r>
      </w:hyperlink>
      <w:r>
        <w:t xml:space="preserve">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51" w:name="_Toc232163570"/>
      <w:r w:rsidRPr="57EB970B">
        <w:lastRenderedPageBreak/>
        <w:t>Créditos</w:t>
      </w:r>
      <w:bookmarkEnd w:id="5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A5D51"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B366356" w:rsidR="008A5D51" w:rsidRPr="003758F7" w:rsidRDefault="008A5D51" w:rsidP="008A5D51">
            <w:pPr>
              <w:pStyle w:val="TextoTablas"/>
              <w:rPr>
                <w:lang w:val="es-CO"/>
              </w:rPr>
            </w:pPr>
            <w:r w:rsidRPr="00EF194E">
              <w:t>Claudia Johanna Gómez Pérez</w:t>
            </w:r>
          </w:p>
        </w:tc>
        <w:tc>
          <w:tcPr>
            <w:tcW w:w="3261" w:type="dxa"/>
          </w:tcPr>
          <w:p w14:paraId="4E6DE2A0" w14:textId="308DBA3A" w:rsidR="008A5D51" w:rsidRPr="003758F7" w:rsidRDefault="008A5D51" w:rsidP="008A5D51">
            <w:pPr>
              <w:pStyle w:val="TextoTablas"/>
              <w:rPr>
                <w:lang w:val="es-CO"/>
              </w:rPr>
            </w:pPr>
            <w:r w:rsidRPr="00EF194E">
              <w:t>Responsable del Ecosistema de Recursos Educativos Digitales (RED)</w:t>
            </w:r>
          </w:p>
        </w:tc>
        <w:tc>
          <w:tcPr>
            <w:tcW w:w="3969" w:type="dxa"/>
          </w:tcPr>
          <w:p w14:paraId="689BE592" w14:textId="482E10B2" w:rsidR="008A5D51" w:rsidRPr="003758F7" w:rsidRDefault="008A5D51" w:rsidP="008A5D51">
            <w:pPr>
              <w:pStyle w:val="TextoTablas"/>
              <w:rPr>
                <w:lang w:val="es-CO"/>
              </w:rPr>
            </w:pPr>
            <w:r w:rsidRPr="00EF194E">
              <w:t>Centro Agroturístico - Regional Santander</w:t>
            </w:r>
          </w:p>
        </w:tc>
      </w:tr>
      <w:tr w:rsidR="008A5D51" w:rsidRPr="003758F7" w14:paraId="009D613B" w14:textId="77777777" w:rsidTr="00B76196">
        <w:tc>
          <w:tcPr>
            <w:tcW w:w="2830" w:type="dxa"/>
          </w:tcPr>
          <w:p w14:paraId="366C6B0E" w14:textId="2A435D66" w:rsidR="008A5D51" w:rsidRPr="003758F7" w:rsidRDefault="008A5D51" w:rsidP="008A5D51">
            <w:pPr>
              <w:pStyle w:val="TextoTablas"/>
              <w:rPr>
                <w:lang w:val="es-CO"/>
              </w:rPr>
            </w:pPr>
            <w:r w:rsidRPr="00EF194E">
              <w:t>Miguel de Jesús Paredes Maestre</w:t>
            </w:r>
          </w:p>
        </w:tc>
        <w:tc>
          <w:tcPr>
            <w:tcW w:w="3261" w:type="dxa"/>
          </w:tcPr>
          <w:p w14:paraId="7853C2B6" w14:textId="7562D8A2" w:rsidR="008A5D51" w:rsidRPr="2D4D4362" w:rsidRDefault="008A5D51" w:rsidP="008A5D51">
            <w:pPr>
              <w:pStyle w:val="TextoTablas"/>
              <w:rPr>
                <w:lang w:val="es-CO"/>
              </w:rPr>
            </w:pPr>
            <w:r w:rsidRPr="00EF194E">
              <w:t>Responsable de línea de producción</w:t>
            </w:r>
          </w:p>
        </w:tc>
        <w:tc>
          <w:tcPr>
            <w:tcW w:w="3969" w:type="dxa"/>
          </w:tcPr>
          <w:p w14:paraId="4061BD06" w14:textId="6C1DC319" w:rsidR="008A5D51" w:rsidRPr="003758F7" w:rsidRDefault="008A5D51" w:rsidP="008A5D51">
            <w:pPr>
              <w:pStyle w:val="TextoTablas"/>
              <w:rPr>
                <w:lang w:val="es-CO"/>
              </w:rPr>
            </w:pPr>
            <w:r w:rsidRPr="00EF194E">
              <w:t>Centro de Comercio y Servicios – Regional Atlántico</w:t>
            </w:r>
          </w:p>
        </w:tc>
      </w:tr>
      <w:tr w:rsidR="008A5D51"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97CCF93" w:rsidR="008A5D51" w:rsidRPr="003758F7" w:rsidRDefault="008A5D51" w:rsidP="008A5D51">
            <w:pPr>
              <w:pStyle w:val="TextoTablas"/>
              <w:rPr>
                <w:lang w:val="es-CO"/>
              </w:rPr>
            </w:pPr>
            <w:r w:rsidRPr="00B56C79">
              <w:t>Nicolás Cruz Ríos</w:t>
            </w:r>
          </w:p>
        </w:tc>
        <w:tc>
          <w:tcPr>
            <w:tcW w:w="3261" w:type="dxa"/>
          </w:tcPr>
          <w:p w14:paraId="2F14AE2C" w14:textId="4434435F" w:rsidR="008A5D51" w:rsidRPr="003758F7" w:rsidRDefault="008A5D51" w:rsidP="008A5D51">
            <w:pPr>
              <w:pStyle w:val="TextoTablas"/>
              <w:rPr>
                <w:lang w:val="es-CO"/>
              </w:rPr>
            </w:pPr>
            <w:r w:rsidRPr="00B56C79">
              <w:t>Experto Temático</w:t>
            </w:r>
          </w:p>
        </w:tc>
        <w:tc>
          <w:tcPr>
            <w:tcW w:w="3969" w:type="dxa"/>
          </w:tcPr>
          <w:p w14:paraId="476AA71D" w14:textId="24096EDA" w:rsidR="008A5D51" w:rsidRPr="003758F7" w:rsidRDefault="008A5D51" w:rsidP="008A5D51">
            <w:pPr>
              <w:pStyle w:val="TextoTablas"/>
              <w:rPr>
                <w:lang w:val="es-CO"/>
              </w:rPr>
            </w:pPr>
            <w:r w:rsidRPr="00B56C79">
              <w:t>Centro de Comercio y Servicios – Regional Atlántico</w:t>
            </w:r>
          </w:p>
        </w:tc>
      </w:tr>
      <w:tr w:rsidR="008A5D51" w:rsidRPr="003758F7" w14:paraId="049CF3D7" w14:textId="77777777" w:rsidTr="00B76196">
        <w:tc>
          <w:tcPr>
            <w:tcW w:w="2830" w:type="dxa"/>
          </w:tcPr>
          <w:p w14:paraId="64492A9E" w14:textId="18EE64C9" w:rsidR="008A5D51" w:rsidRPr="00C765D0" w:rsidRDefault="008A5D51" w:rsidP="008A5D51">
            <w:pPr>
              <w:pStyle w:val="TextoTablas"/>
              <w:rPr>
                <w:lang w:val="es-CO"/>
              </w:rPr>
            </w:pPr>
            <w:r w:rsidRPr="00B56C79">
              <w:t xml:space="preserve">Jair Enrique Coll </w:t>
            </w:r>
            <w:proofErr w:type="spellStart"/>
            <w:r w:rsidRPr="00B56C79">
              <w:t>Gallardo</w:t>
            </w:r>
            <w:proofErr w:type="spellEnd"/>
          </w:p>
        </w:tc>
        <w:tc>
          <w:tcPr>
            <w:tcW w:w="3261" w:type="dxa"/>
          </w:tcPr>
          <w:p w14:paraId="65F4D0BA" w14:textId="0C9D205B" w:rsidR="008A5D51" w:rsidRDefault="008A5D51" w:rsidP="008A5D51">
            <w:pPr>
              <w:pStyle w:val="TextoTablas"/>
              <w:rPr>
                <w:lang w:val="es-CO"/>
              </w:rPr>
            </w:pPr>
            <w:r w:rsidRPr="00B56C79">
              <w:t>Evaluador instruccional</w:t>
            </w:r>
          </w:p>
        </w:tc>
        <w:tc>
          <w:tcPr>
            <w:tcW w:w="3969" w:type="dxa"/>
          </w:tcPr>
          <w:p w14:paraId="7BF86DE5" w14:textId="02EEF26B" w:rsidR="008A5D51" w:rsidRPr="00C765D0" w:rsidRDefault="008A5D51" w:rsidP="008A5D51">
            <w:pPr>
              <w:pStyle w:val="TextoTablas"/>
              <w:rPr>
                <w:lang w:val="es-CO"/>
              </w:rPr>
            </w:pPr>
            <w:r w:rsidRPr="00B56C79">
              <w:t>Centro de Comercio y Servicios – Regional Atlántico</w:t>
            </w:r>
          </w:p>
        </w:tc>
      </w:tr>
      <w:tr w:rsidR="008A5D51"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189B02A" w:rsidR="008A5D51" w:rsidRPr="003758F7" w:rsidRDefault="008A5D51" w:rsidP="008A5D51">
            <w:pPr>
              <w:pStyle w:val="TextoTablas"/>
              <w:rPr>
                <w:lang w:val="es-CO"/>
              </w:rPr>
            </w:pPr>
            <w:proofErr w:type="spellStart"/>
            <w:r w:rsidRPr="00050634">
              <w:t>Jesus</w:t>
            </w:r>
            <w:proofErr w:type="spellEnd"/>
            <w:r w:rsidRPr="00050634">
              <w:t xml:space="preserve"> Antonio Vecino Valero</w:t>
            </w:r>
          </w:p>
        </w:tc>
        <w:tc>
          <w:tcPr>
            <w:tcW w:w="3261" w:type="dxa"/>
          </w:tcPr>
          <w:p w14:paraId="6F1B2544" w14:textId="7A382953" w:rsidR="008A5D51" w:rsidRPr="003758F7" w:rsidRDefault="008A5D51" w:rsidP="008A5D51">
            <w:pPr>
              <w:pStyle w:val="TextoTablas"/>
              <w:rPr>
                <w:lang w:val="es-CO"/>
              </w:rPr>
            </w:pPr>
            <w:r w:rsidRPr="00050634">
              <w:t xml:space="preserve">Diseñador web </w:t>
            </w:r>
          </w:p>
        </w:tc>
        <w:tc>
          <w:tcPr>
            <w:tcW w:w="3969" w:type="dxa"/>
          </w:tcPr>
          <w:p w14:paraId="7F719B02" w14:textId="57964ED6" w:rsidR="008A5D51" w:rsidRPr="003758F7" w:rsidRDefault="008A5D51" w:rsidP="008A5D51">
            <w:pPr>
              <w:pStyle w:val="TextoTablas"/>
              <w:rPr>
                <w:lang w:val="es-CO"/>
              </w:rPr>
            </w:pPr>
            <w:r w:rsidRPr="00050634">
              <w:t>Centro de Comercio y Servicios – Regional Atlántico</w:t>
            </w:r>
          </w:p>
        </w:tc>
      </w:tr>
      <w:tr w:rsidR="008A5D51" w:rsidRPr="003758F7" w14:paraId="455814B5" w14:textId="77777777" w:rsidTr="00B76196">
        <w:tc>
          <w:tcPr>
            <w:tcW w:w="2830" w:type="dxa"/>
          </w:tcPr>
          <w:p w14:paraId="7D61C608" w14:textId="3C5B40FB" w:rsidR="008A5D51" w:rsidRPr="003758F7" w:rsidRDefault="008A5D51" w:rsidP="008A5D51">
            <w:pPr>
              <w:pStyle w:val="TextoTablas"/>
              <w:rPr>
                <w:lang w:val="es-CO"/>
              </w:rPr>
            </w:pPr>
            <w:r w:rsidRPr="00050634">
              <w:t>Carlos Andrés Diaz Pinto</w:t>
            </w:r>
          </w:p>
        </w:tc>
        <w:tc>
          <w:tcPr>
            <w:tcW w:w="3261" w:type="dxa"/>
          </w:tcPr>
          <w:p w14:paraId="2AF71C3D" w14:textId="13D8C3D7" w:rsidR="008A5D51" w:rsidRPr="003758F7" w:rsidRDefault="008A5D51" w:rsidP="008A5D51">
            <w:pPr>
              <w:pStyle w:val="TextoTablas"/>
              <w:rPr>
                <w:lang w:val="es-CO"/>
              </w:rPr>
            </w:pPr>
            <w:r w:rsidRPr="00050634">
              <w:t xml:space="preserve">Desarrollador </w:t>
            </w:r>
            <w:r w:rsidRPr="008A5D51">
              <w:rPr>
                <w:rStyle w:val="Extranjerismo"/>
              </w:rPr>
              <w:t>full stack</w:t>
            </w:r>
          </w:p>
        </w:tc>
        <w:tc>
          <w:tcPr>
            <w:tcW w:w="3969" w:type="dxa"/>
          </w:tcPr>
          <w:p w14:paraId="65032966" w14:textId="7DDDBCBC" w:rsidR="008A5D51" w:rsidRPr="003758F7" w:rsidRDefault="008A5D51" w:rsidP="008A5D51">
            <w:pPr>
              <w:pStyle w:val="TextoTablas"/>
              <w:rPr>
                <w:lang w:val="es-CO"/>
              </w:rPr>
            </w:pPr>
            <w:r w:rsidRPr="00050634">
              <w:t>Centro de Comercio y Servicios – Regional Atlántico</w:t>
            </w:r>
          </w:p>
        </w:tc>
      </w:tr>
      <w:tr w:rsidR="008A5D51"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E9E69E3" w:rsidR="008A5D51" w:rsidRPr="0015518A" w:rsidRDefault="008A5D51" w:rsidP="008A5D51">
            <w:pPr>
              <w:pStyle w:val="TextoTablas"/>
            </w:pPr>
            <w:r w:rsidRPr="00050634">
              <w:t>Nelson Iván Vera Briceño</w:t>
            </w:r>
          </w:p>
        </w:tc>
        <w:tc>
          <w:tcPr>
            <w:tcW w:w="3261" w:type="dxa"/>
          </w:tcPr>
          <w:p w14:paraId="4BAA8BFA" w14:textId="5E511164" w:rsidR="008A5D51" w:rsidRPr="003758F7" w:rsidRDefault="008A5D51" w:rsidP="008A5D51">
            <w:pPr>
              <w:pStyle w:val="TextoTablas"/>
              <w:rPr>
                <w:lang w:val="es-CO"/>
              </w:rPr>
            </w:pPr>
            <w:r w:rsidRPr="00050634">
              <w:t xml:space="preserve">Animador y productor audiovisual </w:t>
            </w:r>
          </w:p>
        </w:tc>
        <w:tc>
          <w:tcPr>
            <w:tcW w:w="3969" w:type="dxa"/>
          </w:tcPr>
          <w:p w14:paraId="68C8DDBE" w14:textId="671500B1" w:rsidR="008A5D51" w:rsidRPr="003758F7" w:rsidRDefault="008A5D51" w:rsidP="008A5D51">
            <w:pPr>
              <w:pStyle w:val="TextoTablas"/>
              <w:rPr>
                <w:lang w:val="es-CO"/>
              </w:rPr>
            </w:pPr>
            <w:r w:rsidRPr="00050634">
              <w:t>Centro de Comercio y Servicios – Regional Atlántico</w:t>
            </w:r>
          </w:p>
        </w:tc>
      </w:tr>
      <w:tr w:rsidR="008A5D51" w:rsidRPr="003758F7" w14:paraId="7F01DCC2" w14:textId="77777777" w:rsidTr="00B76196">
        <w:tc>
          <w:tcPr>
            <w:tcW w:w="2830" w:type="dxa"/>
          </w:tcPr>
          <w:p w14:paraId="149C2103" w14:textId="182E4F5E" w:rsidR="008A5D51" w:rsidRPr="00EE3C30" w:rsidRDefault="008A5D51" w:rsidP="008A5D51">
            <w:pPr>
              <w:pStyle w:val="TextoTablas"/>
            </w:pPr>
            <w:r w:rsidRPr="00021811">
              <w:t>Luz Karime Amaya Cabra</w:t>
            </w:r>
          </w:p>
        </w:tc>
        <w:tc>
          <w:tcPr>
            <w:tcW w:w="3261" w:type="dxa"/>
          </w:tcPr>
          <w:p w14:paraId="44AB3819" w14:textId="43A777FB" w:rsidR="008A5D51" w:rsidRDefault="008A5D51" w:rsidP="008A5D51">
            <w:pPr>
              <w:pStyle w:val="TextoTablas"/>
              <w:rPr>
                <w:lang w:val="es-CO"/>
              </w:rPr>
            </w:pPr>
            <w:r w:rsidRPr="00021811">
              <w:t xml:space="preserve">Evaluador de contenidos inclusivos y accesibles </w:t>
            </w:r>
          </w:p>
        </w:tc>
        <w:tc>
          <w:tcPr>
            <w:tcW w:w="3969" w:type="dxa"/>
          </w:tcPr>
          <w:p w14:paraId="7793DFE9" w14:textId="0AB29FD2" w:rsidR="008A5D51" w:rsidRPr="001C4929" w:rsidRDefault="008A5D51" w:rsidP="008A5D51">
            <w:pPr>
              <w:pStyle w:val="TextoTablas"/>
              <w:rPr>
                <w:lang w:val="es-CO"/>
              </w:rPr>
            </w:pPr>
            <w:r w:rsidRPr="00021811">
              <w:t>Centro de Comercio y Servicios – Regional Atlántico</w:t>
            </w:r>
          </w:p>
        </w:tc>
      </w:tr>
      <w:tr w:rsidR="008A5D51"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1A9E148" w:rsidR="008A5D51" w:rsidRPr="00F412AC" w:rsidRDefault="008A5D51" w:rsidP="008A5D51">
            <w:pPr>
              <w:pStyle w:val="TextoTablas"/>
            </w:pPr>
            <w:r w:rsidRPr="00021811">
              <w:t>Laura Daniela Burgos Rueda</w:t>
            </w:r>
          </w:p>
        </w:tc>
        <w:tc>
          <w:tcPr>
            <w:tcW w:w="3261" w:type="dxa"/>
          </w:tcPr>
          <w:p w14:paraId="76251220" w14:textId="6D343E27" w:rsidR="008A5D51" w:rsidRPr="00F412AC" w:rsidRDefault="008A5D51" w:rsidP="008A5D51">
            <w:pPr>
              <w:pStyle w:val="TextoTablas"/>
              <w:rPr>
                <w:lang w:val="es-CO"/>
              </w:rPr>
            </w:pPr>
            <w:r w:rsidRPr="00021811">
              <w:t xml:space="preserve">Evaluador de contenidos inclusivos y accesibles </w:t>
            </w:r>
          </w:p>
        </w:tc>
        <w:tc>
          <w:tcPr>
            <w:tcW w:w="3969" w:type="dxa"/>
          </w:tcPr>
          <w:p w14:paraId="0735445F" w14:textId="08414473" w:rsidR="008A5D51" w:rsidRPr="00F412AC" w:rsidRDefault="008A5D51" w:rsidP="008A5D51">
            <w:pPr>
              <w:pStyle w:val="TextoTablas"/>
              <w:rPr>
                <w:lang w:val="es-CO"/>
              </w:rPr>
            </w:pPr>
            <w:r w:rsidRPr="00021811">
              <w:t>Centro de Comercio y Servicios – Regional Atlántico</w:t>
            </w:r>
          </w:p>
        </w:tc>
      </w:tr>
      <w:tr w:rsidR="008A5D51" w:rsidRPr="003758F7" w14:paraId="070AE3D0" w14:textId="77777777" w:rsidTr="00B76196">
        <w:tc>
          <w:tcPr>
            <w:tcW w:w="2830" w:type="dxa"/>
          </w:tcPr>
          <w:p w14:paraId="2E2DD38C" w14:textId="4AEBAC8B" w:rsidR="008A5D51" w:rsidRPr="00F83748" w:rsidRDefault="008A5D51" w:rsidP="008A5D51">
            <w:pPr>
              <w:pStyle w:val="TextoTablas"/>
              <w:rPr>
                <w:lang w:val="es-CO"/>
              </w:rPr>
            </w:pPr>
            <w:r w:rsidRPr="00021811">
              <w:t>Jonathan Adié Villafañe</w:t>
            </w:r>
          </w:p>
        </w:tc>
        <w:tc>
          <w:tcPr>
            <w:tcW w:w="3261" w:type="dxa"/>
          </w:tcPr>
          <w:p w14:paraId="2F195D47" w14:textId="4E473640" w:rsidR="008A5D51" w:rsidRPr="00F83748" w:rsidRDefault="008A5D51" w:rsidP="008A5D51">
            <w:pPr>
              <w:pStyle w:val="TextoTablas"/>
              <w:rPr>
                <w:lang w:val="es-CO"/>
              </w:rPr>
            </w:pPr>
            <w:r w:rsidRPr="00021811">
              <w:t xml:space="preserve">Validador y vinculador de recursos digitales </w:t>
            </w:r>
          </w:p>
        </w:tc>
        <w:tc>
          <w:tcPr>
            <w:tcW w:w="3969" w:type="dxa"/>
          </w:tcPr>
          <w:p w14:paraId="7B1C4834" w14:textId="1CF9025B" w:rsidR="008A5D51" w:rsidRPr="001115A9" w:rsidRDefault="008A5D51" w:rsidP="008A5D51">
            <w:pPr>
              <w:pStyle w:val="TextoTablas"/>
              <w:rPr>
                <w:lang w:val="es-CO"/>
              </w:rPr>
            </w:pPr>
            <w:r w:rsidRPr="00021811">
              <w:t>Centro de Comercio y Servicios – Regional Atlántico</w:t>
            </w:r>
          </w:p>
        </w:tc>
      </w:tr>
      <w:tr w:rsidR="008A5D51"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60CB5F4" w:rsidR="008A5D51" w:rsidRPr="00F412AC" w:rsidRDefault="008A5D51" w:rsidP="008A5D51">
            <w:pPr>
              <w:pStyle w:val="TextoTablas"/>
              <w:rPr>
                <w:lang w:val="es-CO"/>
              </w:rPr>
            </w:pPr>
            <w:r w:rsidRPr="00D22D38">
              <w:t>Karine Isabel Ospino Fritz</w:t>
            </w:r>
          </w:p>
        </w:tc>
        <w:tc>
          <w:tcPr>
            <w:tcW w:w="3261" w:type="dxa"/>
          </w:tcPr>
          <w:p w14:paraId="69B4A0E4" w14:textId="30AD0B90" w:rsidR="008A5D51" w:rsidRPr="00EE3C30" w:rsidRDefault="008A5D51" w:rsidP="008A5D51">
            <w:pPr>
              <w:pStyle w:val="TextoTablas"/>
              <w:rPr>
                <w:lang w:val="es-CO"/>
              </w:rPr>
            </w:pPr>
            <w:r w:rsidRPr="00D22D38">
              <w:t xml:space="preserve">Validador y vinculador de recursos digitales </w:t>
            </w:r>
          </w:p>
        </w:tc>
        <w:tc>
          <w:tcPr>
            <w:tcW w:w="3969" w:type="dxa"/>
          </w:tcPr>
          <w:p w14:paraId="518D3B98" w14:textId="79A15672" w:rsidR="008A5D51" w:rsidRPr="00EE3C30" w:rsidRDefault="008A5D51" w:rsidP="008A5D51">
            <w:pPr>
              <w:pStyle w:val="TextoTablas"/>
              <w:rPr>
                <w:lang w:val="es-CO"/>
              </w:rPr>
            </w:pPr>
            <w:r w:rsidRPr="00D22D38">
              <w:t>Centro de Comercio y Servicios – Regional Atlántico</w:t>
            </w:r>
          </w:p>
        </w:tc>
      </w:tr>
    </w:tbl>
    <w:p w14:paraId="77109462" w14:textId="77777777" w:rsidR="004554CA" w:rsidRPr="008A5D51" w:rsidRDefault="004554CA" w:rsidP="008A5D51">
      <w:pPr>
        <w:ind w:firstLine="0"/>
        <w:rPr>
          <w:sz w:val="6"/>
          <w:szCs w:val="2"/>
          <w:lang w:eastAsia="es-CO"/>
        </w:rPr>
      </w:pPr>
    </w:p>
    <w:sectPr w:rsidR="004554CA" w:rsidRPr="008A5D51"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36748" w14:textId="77777777" w:rsidR="0071488D" w:rsidRPr="003758F7" w:rsidRDefault="0071488D" w:rsidP="00EC0858">
      <w:pPr>
        <w:spacing w:before="0" w:after="0" w:line="240" w:lineRule="auto"/>
      </w:pPr>
      <w:r w:rsidRPr="003758F7">
        <w:separator/>
      </w:r>
    </w:p>
    <w:p w14:paraId="6C2E2D7D" w14:textId="77777777" w:rsidR="0071488D" w:rsidRDefault="0071488D"/>
  </w:endnote>
  <w:endnote w:type="continuationSeparator" w:id="0">
    <w:p w14:paraId="4449AF68" w14:textId="77777777" w:rsidR="0071488D" w:rsidRPr="003758F7" w:rsidRDefault="0071488D" w:rsidP="00EC0858">
      <w:pPr>
        <w:spacing w:before="0" w:after="0" w:line="240" w:lineRule="auto"/>
      </w:pPr>
      <w:r w:rsidRPr="003758F7">
        <w:continuationSeparator/>
      </w:r>
    </w:p>
    <w:p w14:paraId="59DAF4C2" w14:textId="77777777" w:rsidR="0071488D" w:rsidRDefault="007148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953FCE" w:rsidRDefault="00953F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B034C" w14:textId="77777777" w:rsidR="0071488D" w:rsidRPr="003758F7" w:rsidRDefault="0071488D" w:rsidP="00EC0858">
      <w:pPr>
        <w:spacing w:before="0" w:after="0" w:line="240" w:lineRule="auto"/>
      </w:pPr>
      <w:r w:rsidRPr="003758F7">
        <w:separator/>
      </w:r>
    </w:p>
    <w:p w14:paraId="535A308F" w14:textId="77777777" w:rsidR="0071488D" w:rsidRDefault="0071488D"/>
  </w:footnote>
  <w:footnote w:type="continuationSeparator" w:id="0">
    <w:p w14:paraId="6326A08A" w14:textId="77777777" w:rsidR="0071488D" w:rsidRPr="003758F7" w:rsidRDefault="0071488D" w:rsidP="00EC0858">
      <w:pPr>
        <w:spacing w:before="0" w:after="0" w:line="240" w:lineRule="auto"/>
      </w:pPr>
      <w:r w:rsidRPr="003758F7">
        <w:continuationSeparator/>
      </w:r>
    </w:p>
    <w:p w14:paraId="5BE9A8B8" w14:textId="77777777" w:rsidR="0071488D" w:rsidRDefault="007148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953FCE" w:rsidRDefault="00953F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A8481E"/>
    <w:multiLevelType w:val="hybridMultilevel"/>
    <w:tmpl w:val="E986825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49658F"/>
    <w:multiLevelType w:val="hybridMultilevel"/>
    <w:tmpl w:val="D10EB9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581E4B"/>
    <w:multiLevelType w:val="hybridMultilevel"/>
    <w:tmpl w:val="B282C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236FFC"/>
    <w:multiLevelType w:val="hybridMultilevel"/>
    <w:tmpl w:val="F25669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572E8A"/>
    <w:multiLevelType w:val="hybridMultilevel"/>
    <w:tmpl w:val="564AA5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9D00F9"/>
    <w:multiLevelType w:val="hybridMultilevel"/>
    <w:tmpl w:val="09DC89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BF912B8"/>
    <w:multiLevelType w:val="hybridMultilevel"/>
    <w:tmpl w:val="C31CA6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2C0B65"/>
    <w:multiLevelType w:val="hybridMultilevel"/>
    <w:tmpl w:val="8DD8FC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2A565C5"/>
    <w:multiLevelType w:val="hybridMultilevel"/>
    <w:tmpl w:val="F7BA5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672D23"/>
    <w:multiLevelType w:val="hybridMultilevel"/>
    <w:tmpl w:val="C6CAB6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1179FA"/>
    <w:multiLevelType w:val="hybridMultilevel"/>
    <w:tmpl w:val="9BE42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F1A4429"/>
    <w:multiLevelType w:val="hybridMultilevel"/>
    <w:tmpl w:val="2D903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2906AAF"/>
    <w:multiLevelType w:val="hybridMultilevel"/>
    <w:tmpl w:val="318E80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9C1306"/>
    <w:multiLevelType w:val="hybridMultilevel"/>
    <w:tmpl w:val="ECC03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58318A5"/>
    <w:multiLevelType w:val="hybridMultilevel"/>
    <w:tmpl w:val="69321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505084"/>
    <w:multiLevelType w:val="hybridMultilevel"/>
    <w:tmpl w:val="27264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91A666B"/>
    <w:multiLevelType w:val="hybridMultilevel"/>
    <w:tmpl w:val="C660D6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401462"/>
    <w:multiLevelType w:val="hybridMultilevel"/>
    <w:tmpl w:val="37E605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14B1A77"/>
    <w:multiLevelType w:val="hybridMultilevel"/>
    <w:tmpl w:val="0FD820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E8E5DF6"/>
    <w:multiLevelType w:val="hybridMultilevel"/>
    <w:tmpl w:val="E1B0E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25B25EB"/>
    <w:multiLevelType w:val="hybridMultilevel"/>
    <w:tmpl w:val="CE80B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907F87"/>
    <w:multiLevelType w:val="hybridMultilevel"/>
    <w:tmpl w:val="8A7E9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34B7338"/>
    <w:multiLevelType w:val="hybridMultilevel"/>
    <w:tmpl w:val="F4088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435BFA"/>
    <w:multiLevelType w:val="hybridMultilevel"/>
    <w:tmpl w:val="AEE63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8BF2A1A"/>
    <w:multiLevelType w:val="hybridMultilevel"/>
    <w:tmpl w:val="AAAE7F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4DE4BA0"/>
    <w:multiLevelType w:val="hybridMultilevel"/>
    <w:tmpl w:val="E5C667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77C2EA9"/>
    <w:multiLevelType w:val="hybridMultilevel"/>
    <w:tmpl w:val="9CACE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B552F65"/>
    <w:multiLevelType w:val="hybridMultilevel"/>
    <w:tmpl w:val="D5468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1"/>
  </w:num>
  <w:num w:numId="3" w16cid:durableId="610863320">
    <w:abstractNumId w:val="24"/>
  </w:num>
  <w:num w:numId="4" w16cid:durableId="1026562646">
    <w:abstractNumId w:val="18"/>
  </w:num>
  <w:num w:numId="5" w16cid:durableId="2006132240">
    <w:abstractNumId w:val="20"/>
  </w:num>
  <w:num w:numId="6" w16cid:durableId="744256535">
    <w:abstractNumId w:val="31"/>
  </w:num>
  <w:num w:numId="7" w16cid:durableId="780756856">
    <w:abstractNumId w:val="15"/>
  </w:num>
  <w:num w:numId="8" w16cid:durableId="1200968166">
    <w:abstractNumId w:val="14"/>
  </w:num>
  <w:num w:numId="9" w16cid:durableId="832796771">
    <w:abstractNumId w:val="19"/>
  </w:num>
  <w:num w:numId="10" w16cid:durableId="1678382024">
    <w:abstractNumId w:val="2"/>
  </w:num>
  <w:num w:numId="11" w16cid:durableId="574508710">
    <w:abstractNumId w:val="1"/>
  </w:num>
  <w:num w:numId="12" w16cid:durableId="2069105989">
    <w:abstractNumId w:val="13"/>
  </w:num>
  <w:num w:numId="13" w16cid:durableId="2133015581">
    <w:abstractNumId w:val="30"/>
  </w:num>
  <w:num w:numId="14" w16cid:durableId="337541296">
    <w:abstractNumId w:val="21"/>
  </w:num>
  <w:num w:numId="15" w16cid:durableId="927924655">
    <w:abstractNumId w:val="16"/>
  </w:num>
  <w:num w:numId="16" w16cid:durableId="246959456">
    <w:abstractNumId w:val="10"/>
  </w:num>
  <w:num w:numId="17" w16cid:durableId="83035813">
    <w:abstractNumId w:val="12"/>
  </w:num>
  <w:num w:numId="18" w16cid:durableId="1536848732">
    <w:abstractNumId w:val="29"/>
  </w:num>
  <w:num w:numId="19" w16cid:durableId="1054042184">
    <w:abstractNumId w:val="23"/>
  </w:num>
  <w:num w:numId="20" w16cid:durableId="1542401923">
    <w:abstractNumId w:val="28"/>
  </w:num>
  <w:num w:numId="21" w16cid:durableId="467824576">
    <w:abstractNumId w:val="27"/>
  </w:num>
  <w:num w:numId="22" w16cid:durableId="1325741202">
    <w:abstractNumId w:val="9"/>
  </w:num>
  <w:num w:numId="23" w16cid:durableId="404764521">
    <w:abstractNumId w:val="3"/>
  </w:num>
  <w:num w:numId="24" w16cid:durableId="51537901">
    <w:abstractNumId w:val="17"/>
  </w:num>
  <w:num w:numId="25" w16cid:durableId="743455226">
    <w:abstractNumId w:val="32"/>
  </w:num>
  <w:num w:numId="26" w16cid:durableId="978655276">
    <w:abstractNumId w:val="7"/>
  </w:num>
  <w:num w:numId="27" w16cid:durableId="1097292854">
    <w:abstractNumId w:val="26"/>
  </w:num>
  <w:num w:numId="28" w16cid:durableId="633874417">
    <w:abstractNumId w:val="6"/>
  </w:num>
  <w:num w:numId="29" w16cid:durableId="327558283">
    <w:abstractNumId w:val="8"/>
  </w:num>
  <w:num w:numId="30" w16cid:durableId="824473629">
    <w:abstractNumId w:val="22"/>
  </w:num>
  <w:num w:numId="31" w16cid:durableId="332339544">
    <w:abstractNumId w:val="4"/>
  </w:num>
  <w:num w:numId="32" w16cid:durableId="1224750905">
    <w:abstractNumId w:val="25"/>
  </w:num>
  <w:num w:numId="33" w16cid:durableId="401372831">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4CC"/>
    <w:rsid w:val="00052932"/>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4F1B"/>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17091"/>
    <w:rsid w:val="0011754C"/>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4C06"/>
    <w:rsid w:val="001855AB"/>
    <w:rsid w:val="00186579"/>
    <w:rsid w:val="001909FD"/>
    <w:rsid w:val="00192B38"/>
    <w:rsid w:val="00193E42"/>
    <w:rsid w:val="00194E6F"/>
    <w:rsid w:val="00196449"/>
    <w:rsid w:val="00196812"/>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D7C4B"/>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5EE"/>
    <w:rsid w:val="002227A0"/>
    <w:rsid w:val="002244A4"/>
    <w:rsid w:val="00227AC6"/>
    <w:rsid w:val="0023045C"/>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3D5E"/>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094B"/>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6A3"/>
    <w:rsid w:val="00425E49"/>
    <w:rsid w:val="004300AD"/>
    <w:rsid w:val="00431039"/>
    <w:rsid w:val="004326F0"/>
    <w:rsid w:val="00432753"/>
    <w:rsid w:val="004329E6"/>
    <w:rsid w:val="00433396"/>
    <w:rsid w:val="00433AEC"/>
    <w:rsid w:val="00436C80"/>
    <w:rsid w:val="004376E8"/>
    <w:rsid w:val="00444C23"/>
    <w:rsid w:val="0044511F"/>
    <w:rsid w:val="00445478"/>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524"/>
    <w:rsid w:val="00484A96"/>
    <w:rsid w:val="00485B53"/>
    <w:rsid w:val="004908F0"/>
    <w:rsid w:val="004922CC"/>
    <w:rsid w:val="00492A99"/>
    <w:rsid w:val="00494533"/>
    <w:rsid w:val="0049482D"/>
    <w:rsid w:val="00495F05"/>
    <w:rsid w:val="00495F48"/>
    <w:rsid w:val="0049608F"/>
    <w:rsid w:val="00496129"/>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1882"/>
    <w:rsid w:val="00582F44"/>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22"/>
    <w:rsid w:val="005A62EC"/>
    <w:rsid w:val="005A6546"/>
    <w:rsid w:val="005A6C61"/>
    <w:rsid w:val="005B202C"/>
    <w:rsid w:val="005B249A"/>
    <w:rsid w:val="005B4952"/>
    <w:rsid w:val="005B4EA7"/>
    <w:rsid w:val="005B54D0"/>
    <w:rsid w:val="005B5A73"/>
    <w:rsid w:val="005B5EEC"/>
    <w:rsid w:val="005B6F20"/>
    <w:rsid w:val="005C124F"/>
    <w:rsid w:val="005C3FC5"/>
    <w:rsid w:val="005C404E"/>
    <w:rsid w:val="005C54FC"/>
    <w:rsid w:val="005C72D0"/>
    <w:rsid w:val="005D33B1"/>
    <w:rsid w:val="005D3F85"/>
    <w:rsid w:val="005D564F"/>
    <w:rsid w:val="005D7286"/>
    <w:rsid w:val="005D77FE"/>
    <w:rsid w:val="005D7A22"/>
    <w:rsid w:val="005E0DC0"/>
    <w:rsid w:val="005E1EBA"/>
    <w:rsid w:val="005E5F3C"/>
    <w:rsid w:val="005E7FFA"/>
    <w:rsid w:val="005F05C6"/>
    <w:rsid w:val="005F242D"/>
    <w:rsid w:val="005F5639"/>
    <w:rsid w:val="005F57DC"/>
    <w:rsid w:val="00600636"/>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68D"/>
    <w:rsid w:val="006768A8"/>
    <w:rsid w:val="00680229"/>
    <w:rsid w:val="00683B08"/>
    <w:rsid w:val="006858B6"/>
    <w:rsid w:val="00685BC3"/>
    <w:rsid w:val="00695FE2"/>
    <w:rsid w:val="006966DF"/>
    <w:rsid w:val="0069718E"/>
    <w:rsid w:val="00697573"/>
    <w:rsid w:val="006A0025"/>
    <w:rsid w:val="006A0FE6"/>
    <w:rsid w:val="006A2C22"/>
    <w:rsid w:val="006A2CB0"/>
    <w:rsid w:val="006A3A62"/>
    <w:rsid w:val="006A6AF9"/>
    <w:rsid w:val="006B14D2"/>
    <w:rsid w:val="006B231A"/>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11C"/>
    <w:rsid w:val="006E62E7"/>
    <w:rsid w:val="006E6440"/>
    <w:rsid w:val="006E6D23"/>
    <w:rsid w:val="006E6DB2"/>
    <w:rsid w:val="006E75C3"/>
    <w:rsid w:val="006F0E60"/>
    <w:rsid w:val="006F1AAC"/>
    <w:rsid w:val="006F20D4"/>
    <w:rsid w:val="006F23B5"/>
    <w:rsid w:val="006F354E"/>
    <w:rsid w:val="006F6814"/>
    <w:rsid w:val="006F6971"/>
    <w:rsid w:val="0070112D"/>
    <w:rsid w:val="0070263B"/>
    <w:rsid w:val="00707845"/>
    <w:rsid w:val="0071056B"/>
    <w:rsid w:val="007109DD"/>
    <w:rsid w:val="00713455"/>
    <w:rsid w:val="0071459E"/>
    <w:rsid w:val="0071488D"/>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3073"/>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2CCC"/>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37CBF"/>
    <w:rsid w:val="008431BC"/>
    <w:rsid w:val="00844B50"/>
    <w:rsid w:val="00845BCB"/>
    <w:rsid w:val="0084646F"/>
    <w:rsid w:val="0084666C"/>
    <w:rsid w:val="00850D92"/>
    <w:rsid w:val="008511C6"/>
    <w:rsid w:val="00854F38"/>
    <w:rsid w:val="00855831"/>
    <w:rsid w:val="0085604C"/>
    <w:rsid w:val="0085782B"/>
    <w:rsid w:val="00861AD3"/>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D51"/>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0426"/>
    <w:rsid w:val="008D1FFD"/>
    <w:rsid w:val="008D41E4"/>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DD5"/>
    <w:rsid w:val="008F7EA8"/>
    <w:rsid w:val="009005A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2D6"/>
    <w:rsid w:val="00942C40"/>
    <w:rsid w:val="009430DC"/>
    <w:rsid w:val="00943226"/>
    <w:rsid w:val="00943D6A"/>
    <w:rsid w:val="009460D9"/>
    <w:rsid w:val="009464E8"/>
    <w:rsid w:val="00946648"/>
    <w:rsid w:val="00946EBE"/>
    <w:rsid w:val="00950BFF"/>
    <w:rsid w:val="00951C59"/>
    <w:rsid w:val="00953593"/>
    <w:rsid w:val="00953FCE"/>
    <w:rsid w:val="009559E2"/>
    <w:rsid w:val="00957374"/>
    <w:rsid w:val="00960441"/>
    <w:rsid w:val="009615F4"/>
    <w:rsid w:val="00963AD9"/>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3911"/>
    <w:rsid w:val="009B0344"/>
    <w:rsid w:val="009B0AB1"/>
    <w:rsid w:val="009B0F62"/>
    <w:rsid w:val="009B2724"/>
    <w:rsid w:val="009B3B40"/>
    <w:rsid w:val="009B5050"/>
    <w:rsid w:val="009B57D3"/>
    <w:rsid w:val="009C0055"/>
    <w:rsid w:val="009C0961"/>
    <w:rsid w:val="009C0ED4"/>
    <w:rsid w:val="009C2017"/>
    <w:rsid w:val="009C5AFC"/>
    <w:rsid w:val="009C6B2F"/>
    <w:rsid w:val="009C6C1B"/>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2F7F"/>
    <w:rsid w:val="00AA480D"/>
    <w:rsid w:val="00AA482C"/>
    <w:rsid w:val="00AB01FE"/>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85D"/>
    <w:rsid w:val="00B20EEB"/>
    <w:rsid w:val="00B23853"/>
    <w:rsid w:val="00B241BE"/>
    <w:rsid w:val="00B25BE9"/>
    <w:rsid w:val="00B275DD"/>
    <w:rsid w:val="00B27E6B"/>
    <w:rsid w:val="00B30271"/>
    <w:rsid w:val="00B31525"/>
    <w:rsid w:val="00B32021"/>
    <w:rsid w:val="00B3328D"/>
    <w:rsid w:val="00B36B59"/>
    <w:rsid w:val="00B36E73"/>
    <w:rsid w:val="00B36F5D"/>
    <w:rsid w:val="00B408E5"/>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6158"/>
    <w:rsid w:val="00B7772D"/>
    <w:rsid w:val="00B8055E"/>
    <w:rsid w:val="00B82A2D"/>
    <w:rsid w:val="00B84393"/>
    <w:rsid w:val="00B8501C"/>
    <w:rsid w:val="00B8508E"/>
    <w:rsid w:val="00B8759F"/>
    <w:rsid w:val="00B907CE"/>
    <w:rsid w:val="00B92F0F"/>
    <w:rsid w:val="00B94CE1"/>
    <w:rsid w:val="00B9538F"/>
    <w:rsid w:val="00B9733A"/>
    <w:rsid w:val="00B97EC2"/>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07286"/>
    <w:rsid w:val="00C14433"/>
    <w:rsid w:val="00C14B91"/>
    <w:rsid w:val="00C16434"/>
    <w:rsid w:val="00C17137"/>
    <w:rsid w:val="00C2046D"/>
    <w:rsid w:val="00C2129E"/>
    <w:rsid w:val="00C2146B"/>
    <w:rsid w:val="00C22011"/>
    <w:rsid w:val="00C222FE"/>
    <w:rsid w:val="00C2257F"/>
    <w:rsid w:val="00C23F2B"/>
    <w:rsid w:val="00C24F5D"/>
    <w:rsid w:val="00C31683"/>
    <w:rsid w:val="00C3218E"/>
    <w:rsid w:val="00C325FC"/>
    <w:rsid w:val="00C34C80"/>
    <w:rsid w:val="00C362C4"/>
    <w:rsid w:val="00C36497"/>
    <w:rsid w:val="00C37837"/>
    <w:rsid w:val="00C3799E"/>
    <w:rsid w:val="00C40755"/>
    <w:rsid w:val="00C407C1"/>
    <w:rsid w:val="00C41130"/>
    <w:rsid w:val="00C411DE"/>
    <w:rsid w:val="00C432EF"/>
    <w:rsid w:val="00C437B5"/>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04E"/>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9E"/>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2B69"/>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154A"/>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0499"/>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499A"/>
    <w:rsid w:val="00E4758F"/>
    <w:rsid w:val="00E5020B"/>
    <w:rsid w:val="00E50578"/>
    <w:rsid w:val="00E5193B"/>
    <w:rsid w:val="00E54FFE"/>
    <w:rsid w:val="00E5597D"/>
    <w:rsid w:val="00E567DA"/>
    <w:rsid w:val="00E5682A"/>
    <w:rsid w:val="00E57096"/>
    <w:rsid w:val="00E5782B"/>
    <w:rsid w:val="00E57A47"/>
    <w:rsid w:val="00E600B0"/>
    <w:rsid w:val="00E60D0F"/>
    <w:rsid w:val="00E60EE8"/>
    <w:rsid w:val="00E611DA"/>
    <w:rsid w:val="00E61660"/>
    <w:rsid w:val="00E61DAE"/>
    <w:rsid w:val="00E62DD4"/>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6CF3"/>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363"/>
    <w:rsid w:val="00F06FF3"/>
    <w:rsid w:val="00F112F6"/>
    <w:rsid w:val="00F12D48"/>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370"/>
    <w:rsid w:val="00F57269"/>
    <w:rsid w:val="00F61673"/>
    <w:rsid w:val="00F61AEA"/>
    <w:rsid w:val="00F61D0D"/>
    <w:rsid w:val="00F61D95"/>
    <w:rsid w:val="00F62997"/>
    <w:rsid w:val="00F66229"/>
    <w:rsid w:val="00F66480"/>
    <w:rsid w:val="00F66C72"/>
    <w:rsid w:val="00F71690"/>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2CF2"/>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logtyrant.com/es/fashion-blog-examples/" TargetMode="External"/><Relationship Id="rId18" Type="http://schemas.openxmlformats.org/officeDocument/2006/relationships/hyperlink" Target="https://www.hubspot.es/" TargetMode="External"/><Relationship Id="rId26"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otion.com/es" TargetMode="External"/><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alendar.google.com/calendar/u/0/r?pli=1" TargetMode="External"/><Relationship Id="rId20" Type="http://schemas.openxmlformats.org/officeDocument/2006/relationships/hyperlink" Target="https://www.youtube.com/watch?v=BicIvYl7kkY" TargetMode="External"/><Relationship Id="rId29" Type="http://schemas.openxmlformats.org/officeDocument/2006/relationships/hyperlink" Target="https://www.uteg.edu.ec/biblioteca-libros/wp-content/uploads/2023/09/Segmentacion-de-mercados_compressed.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trello.com/es" TargetMode="External"/><Relationship Id="rId23" Type="http://schemas.openxmlformats.org/officeDocument/2006/relationships/hyperlink" Target="https://www.youtube.com/watch?v=TVtRHg4Ey48" TargetMode="External"/><Relationship Id="rId28" Type="http://schemas.openxmlformats.org/officeDocument/2006/relationships/hyperlink" Target="http://recimundo.com/index.php/es/article/view/615" TargetMode="External"/><Relationship Id="rId10" Type="http://schemas.openxmlformats.org/officeDocument/2006/relationships/endnotes" Target="endnotes.xml"/><Relationship Id="rId19" Type="http://schemas.openxmlformats.org/officeDocument/2006/relationships/hyperlink" Target="https://www.youtube.com/watch?v=YpcxMRGtR0I" TargetMode="External"/><Relationship Id="rId31" Type="http://schemas.openxmlformats.org/officeDocument/2006/relationships/hyperlink" Target="https://repositorio.usam.ac.cr/xmlui/bitstream/handle/11506/1048/LEC%20MER%200006%202020.pdf?sequence=1&amp;isAllowed=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rketingmiempresa.com/diccionario-terminos-marketing-digital/" TargetMode="External"/><Relationship Id="rId22" Type="http://schemas.openxmlformats.org/officeDocument/2006/relationships/image" Target="media/image4.svg"/><Relationship Id="rId27" Type="http://schemas.openxmlformats.org/officeDocument/2006/relationships/hyperlink" Target="https://doi.org/10.24137/raeic.11.21.19" TargetMode="External"/><Relationship Id="rId30" Type="http://schemas.openxmlformats.org/officeDocument/2006/relationships/hyperlink" Target="https://repositorio.unan.edu.ni/id/eprint/17362/1/17362.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FEA0BD66-F1A4-4DCF-BE76-1A71C6B2A77B}"/>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103</Pages>
  <Words>16494</Words>
  <Characters>90717</Characters>
  <Application>Microsoft Office Word</Application>
  <DocSecurity>0</DocSecurity>
  <Lines>755</Lines>
  <Paragraphs>213</Paragraphs>
  <ScaleCrop>false</ScaleCrop>
  <HeadingPairs>
    <vt:vector size="2" baseType="variant">
      <vt:variant>
        <vt:lpstr>Título</vt:lpstr>
      </vt:variant>
      <vt:variant>
        <vt:i4>1</vt:i4>
      </vt:variant>
    </vt:vector>
  </HeadingPairs>
  <TitlesOfParts>
    <vt:vector size="1" baseType="lpstr">
      <vt:lpstr>Comunicación en marcas</vt:lpstr>
    </vt:vector>
  </TitlesOfParts>
  <Company/>
  <LinksUpToDate>false</LinksUpToDate>
  <CharactersWithSpaces>106998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en marcas</dc:title>
  <dc:subject/>
  <dc:creator>SENA</dc:creator>
  <cp:keywords/>
  <dc:description/>
  <cp:lastModifiedBy>Laura Daniela Burgos Rueda</cp:lastModifiedBy>
  <cp:revision>27</cp:revision>
  <cp:lastPrinted>2026-05-07T00:36:00Z</cp:lastPrinted>
  <dcterms:created xsi:type="dcterms:W3CDTF">2026-05-19T11:58:00Z</dcterms:created>
  <dcterms:modified xsi:type="dcterms:W3CDTF">2026-06-12T18:31:00Z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