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3355" w:rsidRDefault="005417E0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56F07443" w:rsidR="008A3355" w:rsidRDefault="006D1B5C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6D1B5C">
              <w:rPr>
                <w:rFonts w:ascii="Courier New" w:eastAsia="Courier New" w:hAnsi="Courier New" w:cs="Courier New"/>
                <w:sz w:val="24"/>
                <w:szCs w:val="24"/>
              </w:rPr>
              <w:t>P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lan estratégico digital moda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28C4305B" w:rsidR="008A3355" w:rsidRPr="00721698" w:rsidRDefault="006D1B5C" w:rsidP="60789237">
            <w:pPr>
              <w:spacing w:line="240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6D1B5C">
              <w:rPr>
                <w:rFonts w:ascii="Courier New" w:eastAsia="Courier New" w:hAnsi="Courier New" w:cs="Courier New"/>
                <w:sz w:val="24"/>
                <w:szCs w:val="24"/>
              </w:rPr>
              <w:t>P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lan estratégico digital moda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54F71135" w:rsidR="008A3355" w:rsidRDefault="005A660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Juan Felipe Cuenca</w:t>
            </w:r>
          </w:p>
        </w:tc>
      </w:tr>
    </w:tbl>
    <w:p w14:paraId="00000011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17AC795D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D434E0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14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D434E0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mayo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07923BEF" w:rsidR="008A3355" w:rsidRDefault="00384B37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="005417E0" w:rsidRPr="28BEF0A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14:paraId="00000015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101BF7" w14:paraId="630A39F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26C1547" w14:textId="1A5DC3EB" w:rsidR="00101BF7" w:rsidRDefault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7792440" w14:textId="473C9032" w:rsidR="00101BF7" w:rsidRPr="00101BF7" w:rsidRDefault="00101BF7" w:rsidP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101BF7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Título - 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D7094D2" w14:textId="097FD107" w:rsidR="00101BF7" w:rsidRPr="00101BF7" w:rsidRDefault="006D1B5C" w:rsidP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6D1B5C">
              <w:rPr>
                <w:rFonts w:ascii="Courier New" w:eastAsia="Courier New" w:hAnsi="Courier New" w:cs="Courier New"/>
                <w:sz w:val="24"/>
                <w:szCs w:val="24"/>
              </w:rPr>
              <w:t>P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lan estratégico digital moda</w:t>
            </w:r>
          </w:p>
        </w:tc>
      </w:tr>
      <w:tr w:rsidR="008A3355" w14:paraId="2FBD219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C" w14:textId="729940F9" w:rsidR="008A335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D" w14:textId="00064A67" w:rsidR="008A3355" w:rsidRDefault="00AB1F04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E" w14:textId="7657BF51" w:rsidR="008A3355" w:rsidRDefault="004D3923" w:rsidP="00322C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0" w:history="1">
              <w:r w:rsidRPr="009721F1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https://pixabay.com/music/funk-podcast-interview-intro-music-503364/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E531E7">
              <w:rPr>
                <w:rFonts w:ascii="Courier New" w:eastAsia="Courier New" w:hAnsi="Courier New" w:cs="Courier New"/>
                <w:sz w:val="24"/>
                <w:szCs w:val="24"/>
              </w:rPr>
              <w:t xml:space="preserve">4 segundos, baja y acompaña </w:t>
            </w:r>
            <w:r w:rsidR="00D434E0">
              <w:rPr>
                <w:rFonts w:ascii="Courier New" w:eastAsia="Courier New" w:hAnsi="Courier New" w:cs="Courier New"/>
                <w:sz w:val="24"/>
                <w:szCs w:val="24"/>
              </w:rPr>
              <w:t xml:space="preserve">de fondo </w:t>
            </w:r>
            <w:r w:rsidR="00E531E7">
              <w:rPr>
                <w:rFonts w:ascii="Courier New" w:eastAsia="Courier New" w:hAnsi="Courier New" w:cs="Courier New"/>
                <w:sz w:val="24"/>
                <w:szCs w:val="24"/>
              </w:rPr>
              <w:t>hasta la línea #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6</w:t>
            </w:r>
            <w:r w:rsidR="00D434E0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8A3355" w14:paraId="03F405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F" w14:textId="55A03B68" w:rsidR="008A3355" w:rsidRDefault="00BB2DC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0" w14:textId="31E4143B" w:rsidR="008A3355" w:rsidRDefault="0094689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1" w14:textId="63607444" w:rsidR="008A3355" w:rsidRDefault="00D434E0" w:rsidP="00817E18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Valeria</w:t>
            </w:r>
            <w:r w:rsidR="00F81BDD" w:rsidRPr="00F81BDD">
              <w:rPr>
                <w:rFonts w:ascii="Courier New" w:eastAsia="Courier New" w:hAnsi="Courier New" w:cs="Courier New"/>
                <w:sz w:val="24"/>
                <w:szCs w:val="24"/>
              </w:rPr>
              <w:t xml:space="preserve"> arrancó vendiendo ropa por Instagram desde el cuarto de su casa. Al principio todo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fluía y </w:t>
            </w:r>
            <w:r w:rsidR="00F81BDD" w:rsidRPr="00F81BDD">
              <w:rPr>
                <w:rFonts w:ascii="Courier New" w:eastAsia="Courier New" w:hAnsi="Courier New" w:cs="Courier New"/>
                <w:sz w:val="24"/>
                <w:szCs w:val="24"/>
              </w:rPr>
              <w:t xml:space="preserve">parecía fácil. Subía fotos, hacía uno que otro </w:t>
            </w:r>
            <w:proofErr w:type="spellStart"/>
            <w:r w:rsidR="00F81BDD" w:rsidRPr="00F81BDD">
              <w:rPr>
                <w:rFonts w:ascii="Courier New" w:eastAsia="Courier New" w:hAnsi="Courier New" w:cs="Courier New"/>
                <w:sz w:val="24"/>
                <w:szCs w:val="24"/>
              </w:rPr>
              <w:t>reel</w:t>
            </w:r>
            <w:proofErr w:type="spellEnd"/>
            <w:r w:rsidR="00F81BDD" w:rsidRPr="00F81BDD">
              <w:rPr>
                <w:rFonts w:ascii="Courier New" w:eastAsia="Courier New" w:hAnsi="Courier New" w:cs="Courier New"/>
                <w:sz w:val="24"/>
                <w:szCs w:val="24"/>
              </w:rPr>
              <w:t xml:space="preserve"> y los pedidos </w:t>
            </w:r>
            <w:r w:rsidR="003C6F4D">
              <w:rPr>
                <w:rFonts w:ascii="Courier New" w:eastAsia="Courier New" w:hAnsi="Courier New" w:cs="Courier New"/>
                <w:sz w:val="24"/>
                <w:szCs w:val="24"/>
              </w:rPr>
              <w:t xml:space="preserve">le </w:t>
            </w:r>
            <w:r w:rsidR="00F81BDD" w:rsidRPr="00F81BDD">
              <w:rPr>
                <w:rFonts w:ascii="Courier New" w:eastAsia="Courier New" w:hAnsi="Courier New" w:cs="Courier New"/>
                <w:sz w:val="24"/>
                <w:szCs w:val="24"/>
              </w:rPr>
              <w:t>llegaban solos.</w:t>
            </w:r>
          </w:p>
        </w:tc>
      </w:tr>
      <w:tr w:rsidR="008A3355" w14:paraId="05BA92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8" w14:textId="39757E3E" w:rsidR="008A3355" w:rsidRDefault="00BB2DC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9" w14:textId="7B5F1117" w:rsidR="008A335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2A" w14:textId="25402353" w:rsidR="008A3355" w:rsidRDefault="00F81BDD" w:rsidP="003417F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F81BDD">
              <w:rPr>
                <w:rFonts w:ascii="Courier New" w:eastAsia="Courier New" w:hAnsi="Courier New" w:cs="Courier New"/>
                <w:sz w:val="24"/>
                <w:szCs w:val="24"/>
              </w:rPr>
              <w:t xml:space="preserve">Pero </w:t>
            </w:r>
            <w:r w:rsidR="003C6F4D">
              <w:rPr>
                <w:rFonts w:ascii="Courier New" w:eastAsia="Courier New" w:hAnsi="Courier New" w:cs="Courier New"/>
                <w:sz w:val="24"/>
                <w:szCs w:val="24"/>
              </w:rPr>
              <w:t xml:space="preserve">poco tiempo </w:t>
            </w:r>
            <w:r w:rsidRPr="00F81BDD">
              <w:rPr>
                <w:rFonts w:ascii="Courier New" w:eastAsia="Courier New" w:hAnsi="Courier New" w:cs="Courier New"/>
                <w:sz w:val="24"/>
                <w:szCs w:val="24"/>
              </w:rPr>
              <w:t>después</w:t>
            </w:r>
            <w:r w:rsidR="003C6F4D">
              <w:rPr>
                <w:rFonts w:ascii="Courier New" w:eastAsia="Courier New" w:hAnsi="Courier New" w:cs="Courier New"/>
                <w:sz w:val="24"/>
                <w:szCs w:val="24"/>
              </w:rPr>
              <w:t>, todo se</w:t>
            </w:r>
            <w:r w:rsidRPr="00F81BDD">
              <w:rPr>
                <w:rFonts w:ascii="Courier New" w:eastAsia="Courier New" w:hAnsi="Courier New" w:cs="Courier New"/>
                <w:sz w:val="24"/>
                <w:szCs w:val="24"/>
              </w:rPr>
              <w:t xml:space="preserve"> empezó </w:t>
            </w:r>
            <w:r w:rsidR="003C6F4D">
              <w:rPr>
                <w:rFonts w:ascii="Courier New" w:eastAsia="Courier New" w:hAnsi="Courier New" w:cs="Courier New"/>
                <w:sz w:val="24"/>
                <w:szCs w:val="24"/>
              </w:rPr>
              <w:t>a enredar.</w:t>
            </w:r>
            <w:r w:rsidRPr="00F81BDD">
              <w:rPr>
                <w:rFonts w:ascii="Courier New" w:eastAsia="Courier New" w:hAnsi="Courier New" w:cs="Courier New"/>
                <w:sz w:val="24"/>
                <w:szCs w:val="24"/>
              </w:rPr>
              <w:t xml:space="preserve"> Había semanas donde no paraba de vender y otras donde las publicaciones pasaban derecho. A veces una foto tenía cientos de </w:t>
            </w:r>
            <w:proofErr w:type="spellStart"/>
            <w:r w:rsidRPr="00F81BDD">
              <w:rPr>
                <w:rFonts w:ascii="Courier New" w:eastAsia="Courier New" w:hAnsi="Courier New" w:cs="Courier New"/>
                <w:sz w:val="24"/>
                <w:szCs w:val="24"/>
              </w:rPr>
              <w:t>likes</w:t>
            </w:r>
            <w:proofErr w:type="spellEnd"/>
            <w:r w:rsidRPr="00F81BDD">
              <w:rPr>
                <w:rFonts w:ascii="Courier New" w:eastAsia="Courier New" w:hAnsi="Courier New" w:cs="Courier New"/>
                <w:sz w:val="24"/>
                <w:szCs w:val="24"/>
              </w:rPr>
              <w:t xml:space="preserve"> y no vendía nada. Y otras veces un video sencillo terminaba llenándole el chat de mensajes.</w:t>
            </w:r>
          </w:p>
        </w:tc>
      </w:tr>
      <w:tr w:rsidR="008A3355" w14:paraId="1D0A9F7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B" w14:textId="18F1C164" w:rsidR="008A3355" w:rsidRDefault="00BB2DC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C" w14:textId="4962BEC0" w:rsidR="008A335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D" w14:textId="5ABBDBDE" w:rsidR="008A3355" w:rsidRDefault="00BB2DCC" w:rsidP="00AB349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B2DCC">
              <w:rPr>
                <w:rFonts w:ascii="Courier New" w:eastAsia="Courier New" w:hAnsi="Courier New" w:cs="Courier New"/>
                <w:sz w:val="24"/>
                <w:szCs w:val="24"/>
              </w:rPr>
              <w:t>Y ahí empezaron las preguntas. Quién le estaba comprando realmente. Qué contenido sí conectaba. Por qué sentía que trabajaba todo el día en redes sin saber qué le estaba funcionando.</w:t>
            </w:r>
          </w:p>
        </w:tc>
      </w:tr>
      <w:tr w:rsidR="00F81BDD" w14:paraId="5B5A3B6A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00B8638" w14:textId="0D94D74C" w:rsidR="00F81BDD" w:rsidRDefault="00BB2DC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528D062" w14:textId="72FBF953" w:rsidR="00F81BDD" w:rsidRDefault="003C6F4D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9CF28BA" w14:textId="31A8F4B1" w:rsidR="00F81BDD" w:rsidRPr="00F81BDD" w:rsidRDefault="00BB2DCC" w:rsidP="00AB349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B2DCC">
              <w:rPr>
                <w:rFonts w:ascii="Courier New" w:eastAsia="Courier New" w:hAnsi="Courier New" w:cs="Courier New"/>
                <w:sz w:val="24"/>
                <w:szCs w:val="24"/>
              </w:rPr>
              <w:t>Y esa es exactamente la diferencia entre publicar y tener una estrategia. Porque movimiento en redes hay. Lo que no siempre hay es dirección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D07089" w14:paraId="46971C2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CCE4598" w14:textId="7A7F9F17" w:rsidR="00D07089" w:rsidRDefault="00886D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050B5CD" w14:textId="5C403FF1" w:rsidR="00D07089" w:rsidRDefault="00D0708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35B74A7" w14:textId="40C0B8C8" w:rsidR="00D07089" w:rsidRPr="00D07089" w:rsidRDefault="004D3923" w:rsidP="00AB349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Pr="009721F1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https://pixabay.com/music/funk-podcast-interview-intro-music-503364/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Sube 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>3 segundos y se funde.</w:t>
            </w:r>
          </w:p>
        </w:tc>
      </w:tr>
      <w:tr w:rsidR="28BEF0A5" w14:paraId="7AFA974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AF64B55" w14:textId="7D11594E" w:rsidR="28BEF0A5" w:rsidRDefault="00BB2DCC" w:rsidP="28BEF0A5">
            <w:pPr>
              <w:pStyle w:val="Normal7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77AC411" w14:textId="0EFBB94A" w:rsidR="28BEF0A5" w:rsidRDefault="003C6F4D" w:rsidP="28BEF0A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62C4076" w14:textId="3530A4A9" w:rsidR="47FB287F" w:rsidRDefault="003C6F4D" w:rsidP="00D101F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3C6F4D">
              <w:rPr>
                <w:rFonts w:ascii="Courier New" w:eastAsia="Courier New" w:hAnsi="Courier New" w:cs="Courier New"/>
                <w:sz w:val="24"/>
                <w:szCs w:val="24"/>
              </w:rPr>
              <w:t xml:space="preserve">Cuando </w:t>
            </w:r>
            <w:r w:rsidR="00BB2DCC">
              <w:rPr>
                <w:rFonts w:ascii="Courier New" w:eastAsia="Courier New" w:hAnsi="Courier New" w:cs="Courier New"/>
                <w:sz w:val="24"/>
                <w:szCs w:val="24"/>
              </w:rPr>
              <w:t>Valeria</w:t>
            </w:r>
            <w:r w:rsidRPr="003C6F4D">
              <w:rPr>
                <w:rFonts w:ascii="Courier New" w:eastAsia="Courier New" w:hAnsi="Courier New" w:cs="Courier New"/>
                <w:sz w:val="24"/>
                <w:szCs w:val="24"/>
              </w:rPr>
              <w:t xml:space="preserve"> empezó a revisar lo que hacía, se dio cuenta de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c</w:t>
            </w:r>
            <w:r w:rsidRPr="003C6F4D">
              <w:rPr>
                <w:rFonts w:ascii="Courier New" w:eastAsia="Courier New" w:hAnsi="Courier New" w:cs="Courier New"/>
                <w:sz w:val="24"/>
                <w:szCs w:val="24"/>
              </w:rPr>
              <w:t>ada semana parecía una marca distinta. Un día publicaba ropa deportiva, después vestidos elegantes y al otro día promociones dirigidas a cualquiera que apareciera en redes.</w:t>
            </w:r>
          </w:p>
        </w:tc>
      </w:tr>
      <w:tr w:rsidR="008A3355" w14:paraId="036BE0D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5" w14:textId="50756E9E" w:rsidR="008A3355" w:rsidRDefault="00BB2DC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6" w14:textId="7B12F45D" w:rsidR="008A3355" w:rsidRDefault="003C6F4D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7" w14:textId="76E509D8" w:rsidR="008A3355" w:rsidRDefault="003C6F4D" w:rsidP="00912F2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3C6F4D">
              <w:rPr>
                <w:rFonts w:ascii="Courier New" w:eastAsia="Courier New" w:hAnsi="Courier New" w:cs="Courier New"/>
                <w:sz w:val="24"/>
                <w:szCs w:val="24"/>
              </w:rPr>
              <w:t>Y eso termina confundiendo al cliente. Porque en moda la gente no compra solo una prenda. También compra una idea, un estilo y una forma de identificarse con la marca.</w:t>
            </w:r>
          </w:p>
        </w:tc>
      </w:tr>
      <w:tr w:rsidR="008A3355" w14:paraId="2E0B70D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8" w14:textId="78D00F48" w:rsidR="008A3355" w:rsidRDefault="00A536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BB2DCC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9" w14:textId="72EF8D80" w:rsidR="008A3355" w:rsidRDefault="003C6F4D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A" w14:textId="19EBE1FB" w:rsidR="00D101F3" w:rsidRDefault="00BB2DCC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B2DCC">
              <w:rPr>
                <w:rFonts w:ascii="Courier New" w:eastAsia="Courier New" w:hAnsi="Courier New" w:cs="Courier New"/>
                <w:sz w:val="24"/>
                <w:szCs w:val="24"/>
              </w:rPr>
              <w:t>Y ahí entendió que necesitaba definir a quién quería llegarle. Porque no es lo mismo crear contenido para una adolescente que compra por tendencia que para una mujer que busca ropa para trabajar o para una ocasión especial.</w:t>
            </w:r>
          </w:p>
        </w:tc>
      </w:tr>
      <w:tr w:rsidR="00887076" w14:paraId="670E7C9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F03BF96" w14:textId="1F1067DD" w:rsidR="00887076" w:rsidRDefault="0088707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BB2DCC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DD9BED2" w14:textId="5E9086CF" w:rsidR="00887076" w:rsidRDefault="003C6F4D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57A7CB2" w14:textId="47F023A2" w:rsidR="00887076" w:rsidRPr="00887076" w:rsidRDefault="003C6F4D" w:rsidP="00A67459">
            <w:pP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3C6F4D">
              <w:rPr>
                <w:rFonts w:ascii="Courier New" w:eastAsia="Courier New" w:hAnsi="Courier New" w:cs="Courier New"/>
                <w:sz w:val="24"/>
                <w:szCs w:val="24"/>
              </w:rPr>
              <w:t>Y cuando tuvo claro ese público, empezaron a cambiar muchas decisiones. Los colores, las fotos, la manera de escribir los mensajes y hasta los horarios en que publicaba. Todo empezó a sentirse más coherente.</w:t>
            </w:r>
          </w:p>
        </w:tc>
      </w:tr>
      <w:tr w:rsidR="00D07089" w14:paraId="59C4200B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6CCB6C2" w14:textId="25754053" w:rsidR="00D07089" w:rsidRDefault="00886D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BB2DCC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68C27FD" w14:textId="2047BA4A" w:rsidR="00D07089" w:rsidRDefault="00D0708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9E6E3F5" w14:textId="1DA90EF3" w:rsidR="00D07089" w:rsidRDefault="004D3923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2" w:history="1">
              <w:r w:rsidRPr="009721F1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https://pixabay.com/music/deep-house-gyroshock-midnight-exit-404187/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>3 segundos y se funde.</w:t>
            </w:r>
          </w:p>
        </w:tc>
      </w:tr>
      <w:tr w:rsidR="00200245" w14:paraId="0F9835B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A6BFEC3" w14:textId="6D68085E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</w:t>
            </w:r>
            <w:r w:rsidR="00BB2DCC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C197BF9" w14:textId="20206144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8B5C01F" w14:textId="1B0040F1" w:rsidR="00200245" w:rsidRPr="00200245" w:rsidRDefault="00A178F5" w:rsidP="00D101F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A178F5">
              <w:rPr>
                <w:rFonts w:ascii="Courier New" w:eastAsia="Courier New" w:hAnsi="Courier New" w:cs="Courier New"/>
                <w:sz w:val="24"/>
                <w:szCs w:val="24"/>
              </w:rPr>
              <w:t>Lo siguiente fue revisar los canales. Y ahí encontró algo que no esperaba: invertía tiempo en Facebook pero sus ventas llegaban casi todas desde Instagram y TikTok</w:t>
            </w:r>
          </w:p>
        </w:tc>
      </w:tr>
      <w:tr w:rsidR="00200245" w14:paraId="6F706BC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236DBEC" w14:textId="2105EB7C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BB2DCC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D9FCE71" w14:textId="1335FB49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6BF997F" w14:textId="7EA2C350" w:rsidR="00200245" w:rsidRPr="00200245" w:rsidRDefault="003C6F4D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3C6F4D">
              <w:rPr>
                <w:rFonts w:ascii="Courier New" w:eastAsia="Courier New" w:hAnsi="Courier New" w:cs="Courier New"/>
                <w:sz w:val="24"/>
                <w:szCs w:val="24"/>
              </w:rPr>
              <w:t>Eso lo entendió mirando las métricas. Qué publicaciones generaban más visitas. Cuáles hacían que la gente escribiera. Y cuáles terminaban convirtiéndose en pedidos reales.</w:t>
            </w:r>
          </w:p>
        </w:tc>
      </w:tr>
      <w:tr w:rsidR="00200245" w14:paraId="64779D5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F3B81E6" w14:textId="3B5B30F7" w:rsidR="00200245" w:rsidRDefault="00886D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BB2DCC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8F340E8" w14:textId="617E651B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70DB8CE" w14:textId="2EF5FC1F" w:rsidR="00200245" w:rsidRPr="00200245" w:rsidRDefault="003C6F4D" w:rsidP="00817E18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3C6F4D">
              <w:rPr>
                <w:rFonts w:ascii="Courier New" w:eastAsia="Courier New" w:hAnsi="Courier New" w:cs="Courier New"/>
                <w:sz w:val="24"/>
                <w:szCs w:val="24"/>
              </w:rPr>
              <w:t xml:space="preserve">Y fue ahí donde dejó de fijarse solamente en los </w:t>
            </w:r>
            <w:proofErr w:type="spellStart"/>
            <w:r w:rsidRPr="003C6F4D">
              <w:rPr>
                <w:rFonts w:ascii="Courier New" w:eastAsia="Courier New" w:hAnsi="Courier New" w:cs="Courier New"/>
                <w:sz w:val="24"/>
                <w:szCs w:val="24"/>
              </w:rPr>
              <w:t>likes</w:t>
            </w:r>
            <w:proofErr w:type="spellEnd"/>
            <w:r w:rsidRPr="003C6F4D">
              <w:rPr>
                <w:rFonts w:ascii="Courier New" w:eastAsia="Courier New" w:hAnsi="Courier New" w:cs="Courier New"/>
                <w:sz w:val="24"/>
                <w:szCs w:val="24"/>
              </w:rPr>
              <w:t>. Porque había publicaciones muy bonitas que la gente miraba y seguía de largo. En cambio, otras mucho más sencillas hacían que las personas preguntaran precios, tallas y formas de envío.</w:t>
            </w:r>
          </w:p>
        </w:tc>
      </w:tr>
      <w:tr w:rsidR="00200245" w14:paraId="02B9D1F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DC2BD83" w14:textId="3FAB8CFB" w:rsidR="00200245" w:rsidRDefault="00BB2DC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2ED477E" w14:textId="422EE1CD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3DCA52F" w14:textId="278F30D7" w:rsidR="00200245" w:rsidRPr="00200245" w:rsidRDefault="00A178F5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A178F5">
              <w:rPr>
                <w:rFonts w:ascii="Courier New" w:eastAsia="Courier New" w:hAnsi="Courier New" w:cs="Courier New"/>
                <w:sz w:val="24"/>
                <w:szCs w:val="24"/>
              </w:rPr>
              <w:t>Al final las redes empezaron a hablarle. Qué tipo de ropa buscaban más. En qué temporadas vendía mejor. Y hasta qué clase de videos hacía que las personas se quedaran a ver hasta el final.</w:t>
            </w:r>
          </w:p>
        </w:tc>
      </w:tr>
      <w:tr w:rsidR="003C6F4D" w14:paraId="379576DA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C1A3EA2" w14:textId="3FD7C375" w:rsidR="003C6F4D" w:rsidRDefault="00BB2DC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55E18F63" w14:textId="110CBFF1" w:rsidR="003C6F4D" w:rsidRDefault="003C6F4D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946AE31" w14:textId="67DC62F6" w:rsidR="003C6F4D" w:rsidRPr="003C6F4D" w:rsidRDefault="00A178F5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A178F5">
              <w:rPr>
                <w:rFonts w:ascii="Courier New" w:eastAsia="Courier New" w:hAnsi="Courier New" w:cs="Courier New"/>
                <w:sz w:val="24"/>
                <w:szCs w:val="24"/>
              </w:rPr>
              <w:t>Porque en moda nada es fijo. Las tendencias cambian, los consumidores cambian. Lo que funciona hoy puede que en dos meses ya no conecte igual.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3C6F4D" w14:paraId="77BD1B1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B10D125" w14:textId="5B4A3F84" w:rsidR="003C6F4D" w:rsidRDefault="00BB2DC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F3440AD" w14:textId="2795A2A5" w:rsidR="003C6F4D" w:rsidRDefault="003C6F4D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2A1E438" w14:textId="178DE26D" w:rsidR="003C6F4D" w:rsidRPr="003C6F4D" w:rsidRDefault="00A178F5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A178F5">
              <w:rPr>
                <w:rFonts w:ascii="Courier New" w:eastAsia="Courier New" w:hAnsi="Courier New" w:cs="Courier New"/>
                <w:sz w:val="24"/>
                <w:szCs w:val="24"/>
              </w:rPr>
              <w:t>Por eso un plan estratégico digital no se queda quieto. Se revisa, se ajusta. Va cambiando con el mercado y con el cliente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3C6F4D" w14:paraId="3409E914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A08A369" w14:textId="2E3F25ED" w:rsidR="003C6F4D" w:rsidRDefault="00BB2DC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5871B155" w14:textId="69D2729F" w:rsidR="003C6F4D" w:rsidRDefault="003C6F4D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CAD00F1" w14:textId="37F1B7AA" w:rsidR="003C6F4D" w:rsidRPr="003C6F4D" w:rsidRDefault="004D3923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3" w:history="1">
              <w:r w:rsidRPr="009721F1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https://pixabay.com/music/beats-podcast-interview-intro-music-26-second-490527/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A178F5">
              <w:rPr>
                <w:rFonts w:ascii="Courier New" w:eastAsia="Courier New" w:hAnsi="Courier New" w:cs="Courier New"/>
                <w:sz w:val="24"/>
                <w:szCs w:val="24"/>
              </w:rPr>
              <w:t>3 segundos, baja y acompaña de fondo hasta la línea #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22.</w:t>
            </w:r>
          </w:p>
        </w:tc>
      </w:tr>
      <w:tr w:rsidR="003C6F4D" w14:paraId="4D2D1004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531A88F" w14:textId="30BAF2C7" w:rsidR="003C6F4D" w:rsidRDefault="003C6F4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  <w:r w:rsidR="00BB2DCC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D1C2B25" w14:textId="632DE4DC" w:rsidR="003C6F4D" w:rsidRDefault="003C6F4D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CB0294C" w14:textId="25751F0D" w:rsidR="003C6F4D" w:rsidRPr="003C6F4D" w:rsidRDefault="003C6F4D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3C6F4D">
              <w:rPr>
                <w:rFonts w:ascii="Courier New" w:eastAsia="Courier New" w:hAnsi="Courier New" w:cs="Courier New"/>
                <w:sz w:val="24"/>
                <w:szCs w:val="24"/>
              </w:rPr>
              <w:t xml:space="preserve">Camila sigue creando contenido todos los días. Sigue grabando </w:t>
            </w:r>
            <w:proofErr w:type="spellStart"/>
            <w:r w:rsidRPr="003C6F4D">
              <w:rPr>
                <w:rFonts w:ascii="Courier New" w:eastAsia="Courier New" w:hAnsi="Courier New" w:cs="Courier New"/>
                <w:sz w:val="24"/>
                <w:szCs w:val="24"/>
              </w:rPr>
              <w:t>reels</w:t>
            </w:r>
            <w:proofErr w:type="spellEnd"/>
            <w:r w:rsidRPr="003C6F4D">
              <w:rPr>
                <w:rFonts w:ascii="Courier New" w:eastAsia="Courier New" w:hAnsi="Courier New" w:cs="Courier New"/>
                <w:sz w:val="24"/>
                <w:szCs w:val="24"/>
              </w:rPr>
              <w:t xml:space="preserve"> y mostrando sus colecciones. Pero ahora cada publicación tiene una intención detrás. Ya no siente que trabaja a ciegas.</w:t>
            </w:r>
          </w:p>
        </w:tc>
      </w:tr>
      <w:tr w:rsidR="003C6F4D" w14:paraId="4F7D8B9B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47B46FB" w14:textId="21DA8710" w:rsidR="003C6F4D" w:rsidRDefault="003C6F4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2</w:t>
            </w:r>
            <w:r w:rsidR="00BB2DCC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85EDAD4" w14:textId="1F0F0F45" w:rsidR="003C6F4D" w:rsidRDefault="003C6F4D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9FDFA70" w14:textId="2FD844E9" w:rsidR="003C6F4D" w:rsidRPr="003C6F4D" w:rsidRDefault="00A178F5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A178F5">
              <w:rPr>
                <w:rFonts w:ascii="Courier New" w:eastAsia="Courier New" w:hAnsi="Courier New" w:cs="Courier New"/>
                <w:sz w:val="24"/>
                <w:szCs w:val="24"/>
              </w:rPr>
              <w:t xml:space="preserve">Y ahí es donde el marketing digital se convierte en una herramienta real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p</w:t>
            </w:r>
            <w:r w:rsidRPr="00A178F5">
              <w:rPr>
                <w:rFonts w:ascii="Courier New" w:eastAsia="Courier New" w:hAnsi="Courier New" w:cs="Courier New"/>
                <w:sz w:val="24"/>
                <w:szCs w:val="24"/>
              </w:rPr>
              <w:t>ara tomar decisiones, fortalecer la marca y construir algo que dure.</w:t>
            </w:r>
          </w:p>
        </w:tc>
      </w:tr>
      <w:tr w:rsidR="003C6F4D" w14:paraId="5086ABD7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4A0DCCB" w14:textId="54F58999" w:rsidR="003C6F4D" w:rsidRDefault="003C6F4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  <w:r w:rsidR="00BB2DCC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A43017A" w14:textId="76659704" w:rsidR="003C6F4D" w:rsidRDefault="003C6F4D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79CAC30" w14:textId="7373678B" w:rsidR="003C6F4D" w:rsidRPr="003C6F4D" w:rsidRDefault="003C6F4D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3C6F4D">
              <w:rPr>
                <w:rFonts w:ascii="Courier New" w:eastAsia="Courier New" w:hAnsi="Courier New" w:cs="Courier New"/>
                <w:sz w:val="24"/>
                <w:szCs w:val="24"/>
              </w:rPr>
              <w:t>Gracias por su compañía. Nos escuchamos en el próximo programa.</w:t>
            </w:r>
          </w:p>
        </w:tc>
      </w:tr>
      <w:tr w:rsidR="00D06051" w14:paraId="04B522B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565693E" w14:textId="7C6530EF" w:rsidR="00D06051" w:rsidRDefault="00D0605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  <w:r w:rsidR="00BB2DCC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E832279" w14:textId="4360AB8C" w:rsidR="00D06051" w:rsidRDefault="00D06051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7CE6994" w14:textId="4AA09C8C" w:rsidR="00D06051" w:rsidRPr="00D07089" w:rsidRDefault="004D3923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4" w:history="1">
              <w:r w:rsidRPr="009721F1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https://pixabay.com/music/beats-podcast-interview-intro-music-26-second-490527/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>Sube y cierra el programa.</w:t>
            </w:r>
          </w:p>
        </w:tc>
      </w:tr>
      <w:tr w:rsidR="008A3355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5F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60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5"/>
      <w:footerReference w:type="default" r:id="rId16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28D76" w14:textId="77777777" w:rsidR="00AE1AE9" w:rsidRDefault="00AE1AE9">
      <w:pPr>
        <w:spacing w:line="240" w:lineRule="auto"/>
      </w:pPr>
      <w:r>
        <w:separator/>
      </w:r>
    </w:p>
  </w:endnote>
  <w:endnote w:type="continuationSeparator" w:id="0">
    <w:p w14:paraId="407E9401" w14:textId="77777777" w:rsidR="00AE1AE9" w:rsidRDefault="00AE1A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1341939E-C96B-400B-8AEA-5A46AAF6630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48D93CFC-2355-4742-B727-0547A8DF67A2}"/>
    <w:embedItalic r:id="rId3" w:fontKey="{20967A6C-A757-49F2-8BB8-5FD15D81E23C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0F1B0BFA-C729-48FF-BDC6-5F8EB7B4303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84B2EB94-7F0A-45F9-9A46-C4BCF3DC5EB8}"/>
    <w:embedBold r:id="rId6" w:fontKey="{85F06DE3-7A5A-4F4A-AB9F-5B0096CCE0EE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4D1ED" w14:textId="77777777" w:rsidR="00AE1AE9" w:rsidRDefault="00AE1AE9">
      <w:pPr>
        <w:spacing w:line="240" w:lineRule="auto"/>
      </w:pPr>
      <w:r>
        <w:separator/>
      </w:r>
    </w:p>
  </w:footnote>
  <w:footnote w:type="continuationSeparator" w:id="0">
    <w:p w14:paraId="1693EB02" w14:textId="77777777" w:rsidR="00AE1AE9" w:rsidRDefault="00AE1A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6644D"/>
    <w:rsid w:val="000868FC"/>
    <w:rsid w:val="0008702F"/>
    <w:rsid w:val="000A0477"/>
    <w:rsid w:val="000B4BF8"/>
    <w:rsid w:val="000C439D"/>
    <w:rsid w:val="000D165E"/>
    <w:rsid w:val="000E1E39"/>
    <w:rsid w:val="000E7E24"/>
    <w:rsid w:val="000F103B"/>
    <w:rsid w:val="000F4932"/>
    <w:rsid w:val="00101BF7"/>
    <w:rsid w:val="00102346"/>
    <w:rsid w:val="001120CF"/>
    <w:rsid w:val="00134DC6"/>
    <w:rsid w:val="00187B2B"/>
    <w:rsid w:val="0019559E"/>
    <w:rsid w:val="001A74E0"/>
    <w:rsid w:val="001B58D5"/>
    <w:rsid w:val="00200245"/>
    <w:rsid w:val="002115E3"/>
    <w:rsid w:val="0022226E"/>
    <w:rsid w:val="00261528"/>
    <w:rsid w:val="00280549"/>
    <w:rsid w:val="00296EE5"/>
    <w:rsid w:val="002A7601"/>
    <w:rsid w:val="002D4FF7"/>
    <w:rsid w:val="002D6366"/>
    <w:rsid w:val="00313BB8"/>
    <w:rsid w:val="00314800"/>
    <w:rsid w:val="00322CD3"/>
    <w:rsid w:val="00331754"/>
    <w:rsid w:val="003417FD"/>
    <w:rsid w:val="00345487"/>
    <w:rsid w:val="00372175"/>
    <w:rsid w:val="00372BC8"/>
    <w:rsid w:val="00383D7B"/>
    <w:rsid w:val="00384B37"/>
    <w:rsid w:val="003B2165"/>
    <w:rsid w:val="003C0971"/>
    <w:rsid w:val="003C6F4D"/>
    <w:rsid w:val="003D074A"/>
    <w:rsid w:val="00404BA3"/>
    <w:rsid w:val="004129EC"/>
    <w:rsid w:val="004A6DBA"/>
    <w:rsid w:val="004D0DAA"/>
    <w:rsid w:val="004D3923"/>
    <w:rsid w:val="004D6EA0"/>
    <w:rsid w:val="004E1CAE"/>
    <w:rsid w:val="004E470E"/>
    <w:rsid w:val="004F351F"/>
    <w:rsid w:val="00503673"/>
    <w:rsid w:val="005224DD"/>
    <w:rsid w:val="00522CB6"/>
    <w:rsid w:val="005365D7"/>
    <w:rsid w:val="005417E0"/>
    <w:rsid w:val="00545C6F"/>
    <w:rsid w:val="005506CE"/>
    <w:rsid w:val="005808AB"/>
    <w:rsid w:val="005836D0"/>
    <w:rsid w:val="005A1D47"/>
    <w:rsid w:val="005A660C"/>
    <w:rsid w:val="005B4206"/>
    <w:rsid w:val="005D64CC"/>
    <w:rsid w:val="006060BC"/>
    <w:rsid w:val="00610FEA"/>
    <w:rsid w:val="00612E50"/>
    <w:rsid w:val="006549D6"/>
    <w:rsid w:val="00662E57"/>
    <w:rsid w:val="006745B2"/>
    <w:rsid w:val="00683095"/>
    <w:rsid w:val="00695CB2"/>
    <w:rsid w:val="006A0340"/>
    <w:rsid w:val="006A0642"/>
    <w:rsid w:val="006D1B5C"/>
    <w:rsid w:val="006D5E4D"/>
    <w:rsid w:val="006F2220"/>
    <w:rsid w:val="00704647"/>
    <w:rsid w:val="007157B8"/>
    <w:rsid w:val="00721247"/>
    <w:rsid w:val="00721698"/>
    <w:rsid w:val="00721FE3"/>
    <w:rsid w:val="00722B8E"/>
    <w:rsid w:val="00744667"/>
    <w:rsid w:val="007575CF"/>
    <w:rsid w:val="00781A2B"/>
    <w:rsid w:val="00801F7F"/>
    <w:rsid w:val="00817E18"/>
    <w:rsid w:val="00825FA1"/>
    <w:rsid w:val="00867878"/>
    <w:rsid w:val="00886D9A"/>
    <w:rsid w:val="00887076"/>
    <w:rsid w:val="008A3355"/>
    <w:rsid w:val="008B695B"/>
    <w:rsid w:val="008C12B6"/>
    <w:rsid w:val="00912F2D"/>
    <w:rsid w:val="00924CA4"/>
    <w:rsid w:val="00946895"/>
    <w:rsid w:val="00950AAF"/>
    <w:rsid w:val="0095139B"/>
    <w:rsid w:val="00956223"/>
    <w:rsid w:val="00961DCC"/>
    <w:rsid w:val="009D0380"/>
    <w:rsid w:val="009E279C"/>
    <w:rsid w:val="009E688B"/>
    <w:rsid w:val="00A04464"/>
    <w:rsid w:val="00A13848"/>
    <w:rsid w:val="00A178F5"/>
    <w:rsid w:val="00A32C31"/>
    <w:rsid w:val="00A536A5"/>
    <w:rsid w:val="00A607E6"/>
    <w:rsid w:val="00A67459"/>
    <w:rsid w:val="00A97E34"/>
    <w:rsid w:val="00AA2523"/>
    <w:rsid w:val="00AB1F04"/>
    <w:rsid w:val="00AB349A"/>
    <w:rsid w:val="00AB3ED0"/>
    <w:rsid w:val="00AC1931"/>
    <w:rsid w:val="00AE0069"/>
    <w:rsid w:val="00AE1AE9"/>
    <w:rsid w:val="00B01639"/>
    <w:rsid w:val="00B1221C"/>
    <w:rsid w:val="00B60C37"/>
    <w:rsid w:val="00B663A6"/>
    <w:rsid w:val="00B770EB"/>
    <w:rsid w:val="00B775F7"/>
    <w:rsid w:val="00B83C5B"/>
    <w:rsid w:val="00BA589F"/>
    <w:rsid w:val="00BB2DCC"/>
    <w:rsid w:val="00BC7E8A"/>
    <w:rsid w:val="00BE0EA4"/>
    <w:rsid w:val="00C04DF0"/>
    <w:rsid w:val="00C067AD"/>
    <w:rsid w:val="00C3100B"/>
    <w:rsid w:val="00C32D73"/>
    <w:rsid w:val="00C33174"/>
    <w:rsid w:val="00C34089"/>
    <w:rsid w:val="00C42E08"/>
    <w:rsid w:val="00C75BE0"/>
    <w:rsid w:val="00C87878"/>
    <w:rsid w:val="00CA51FD"/>
    <w:rsid w:val="00CB3F99"/>
    <w:rsid w:val="00D06051"/>
    <w:rsid w:val="00D07089"/>
    <w:rsid w:val="00D101F3"/>
    <w:rsid w:val="00D12D59"/>
    <w:rsid w:val="00D27BF9"/>
    <w:rsid w:val="00D434E0"/>
    <w:rsid w:val="00D632ED"/>
    <w:rsid w:val="00D674B4"/>
    <w:rsid w:val="00D86FC4"/>
    <w:rsid w:val="00D90148"/>
    <w:rsid w:val="00D90E6F"/>
    <w:rsid w:val="00DA4D2F"/>
    <w:rsid w:val="00DE708E"/>
    <w:rsid w:val="00DE7546"/>
    <w:rsid w:val="00DF3DB2"/>
    <w:rsid w:val="00E03F60"/>
    <w:rsid w:val="00E101B6"/>
    <w:rsid w:val="00E26822"/>
    <w:rsid w:val="00E430F0"/>
    <w:rsid w:val="00E5293A"/>
    <w:rsid w:val="00E531E7"/>
    <w:rsid w:val="00E81A38"/>
    <w:rsid w:val="00E8241D"/>
    <w:rsid w:val="00EC7F9F"/>
    <w:rsid w:val="00ED058A"/>
    <w:rsid w:val="00F00957"/>
    <w:rsid w:val="00F072A1"/>
    <w:rsid w:val="00F14D61"/>
    <w:rsid w:val="00F306D8"/>
    <w:rsid w:val="00F35C00"/>
    <w:rsid w:val="00F433ED"/>
    <w:rsid w:val="00F81BDD"/>
    <w:rsid w:val="00F84013"/>
    <w:rsid w:val="00F9624D"/>
    <w:rsid w:val="00FC022F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ixabay.com/music/beats-podcast-interview-intro-music-26-second-490527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music/deep-house-gyroshock-midnight-exit-404187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music/funk-podcast-interview-intro-music-503364/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s://pixabay.com/music/funk-podcast-interview-intro-music-503364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s://pixabay.com/music/beats-podcast-interview-intro-music-26-second-490527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4.xml><?xml version="1.0" encoding="utf-8"?>
<ds:datastoreItem xmlns:ds="http://schemas.openxmlformats.org/officeDocument/2006/customXml" ds:itemID="{D84E5B13-AD01-4C30-A32B-C63B0B606A1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716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Zuleidy María</dc:creator>
  <cp:lastModifiedBy>Juan Felipe Cuenca Chacón</cp:lastModifiedBy>
  <cp:revision>4</cp:revision>
  <dcterms:created xsi:type="dcterms:W3CDTF">2026-05-15T03:12:00Z</dcterms:created>
  <dcterms:modified xsi:type="dcterms:W3CDTF">2026-05-15T03:30:00Z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85136700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