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9358D" w:rsidRDefault="007548F8" w14:paraId="00000001" w14:textId="77777777">
      <w:pPr>
        <w:pStyle w:val="Normal1"/>
        <w:spacing w:after="0" w:line="240" w:lineRule="auto"/>
        <w:jc w:val="center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PROCESO CONSTRUCCIÓN DE RECURSOS EDUCATIVOS DIGITALES</w:t>
      </w:r>
    </w:p>
    <w:p w:rsidR="00A9358D" w:rsidRDefault="007548F8" w14:paraId="00000002" w14:textId="77777777">
      <w:pPr>
        <w:pStyle w:val="Normal1"/>
        <w:spacing w:after="0" w:line="240" w:lineRule="auto"/>
        <w:jc w:val="center"/>
        <w:rPr>
          <w:rFonts w:ascii="Arial" w:hAnsi="Arial" w:eastAsia="Arial" w:cs="Arial"/>
          <w:b/>
          <w:color w:val="FF0000"/>
        </w:rPr>
      </w:pPr>
      <w:r>
        <w:rPr>
          <w:rFonts w:ascii="Arial" w:hAnsi="Arial" w:eastAsia="Arial" w:cs="Arial"/>
          <w:b/>
        </w:rPr>
        <w:t>FORMATO INFORMACIÓN DEL PROGRAMA</w:t>
      </w:r>
    </w:p>
    <w:p w:rsidR="00A9358D" w:rsidRDefault="00A9358D" w14:paraId="00000003" w14:textId="77777777">
      <w:pPr>
        <w:pStyle w:val="Normal1"/>
        <w:spacing w:after="0" w:line="240" w:lineRule="auto"/>
        <w:rPr>
          <w:rFonts w:ascii="Arial" w:hAnsi="Arial" w:eastAsia="Arial" w:cs="Arial"/>
          <w:b/>
          <w:color w:val="000000"/>
        </w:rPr>
      </w:pPr>
    </w:p>
    <w:p w:rsidR="00A9358D" w:rsidRDefault="00A9358D" w14:paraId="00000005" w14:textId="77777777">
      <w:pPr>
        <w:pStyle w:val="Normal1"/>
        <w:spacing w:after="0" w:line="240" w:lineRule="auto"/>
        <w:rPr>
          <w:rFonts w:ascii="Arial" w:hAnsi="Arial" w:eastAsia="Arial" w:cs="Arial"/>
          <w:b/>
          <w:color w:val="000000"/>
        </w:rPr>
      </w:pPr>
    </w:p>
    <w:p w:rsidR="00A9358D" w:rsidRDefault="007548F8" w14:paraId="00000006" w14:textId="7777777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  <w:b/>
          <w:color w:val="000000"/>
        </w:rPr>
      </w:pPr>
      <w:bookmarkStart w:name="_heading=h.gjdgxs" w:colFirst="0" w:colLast="0" w:id="0"/>
      <w:bookmarkEnd w:id="0"/>
      <w:r>
        <w:rPr>
          <w:rFonts w:ascii="Arial" w:hAnsi="Arial" w:eastAsia="Arial" w:cs="Arial"/>
          <w:b/>
          <w:color w:val="000000"/>
        </w:rPr>
        <w:t>PRESENTACIÓN</w:t>
      </w:r>
    </w:p>
    <w:p w:rsidR="00A9358D" w:rsidRDefault="00A9358D" w14:paraId="00000007" w14:textId="77777777">
      <w:pPr>
        <w:pStyle w:val="Normal1"/>
        <w:spacing w:after="0" w:line="240" w:lineRule="auto"/>
        <w:rPr>
          <w:rFonts w:ascii="Arial" w:hAnsi="Arial" w:eastAsia="Arial" w:cs="Arial"/>
        </w:rPr>
      </w:pPr>
      <w:bookmarkStart w:name="_heading=h.30j0zll" w:colFirst="0" w:colLast="0" w:id="1"/>
      <w:bookmarkEnd w:id="1"/>
    </w:p>
    <w:tbl>
      <w:tblPr>
        <w:tblStyle w:val="a5"/>
        <w:tblW w:w="963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634"/>
      </w:tblGrid>
      <w:tr w:rsidR="00A9358D" w:rsidTr="60AA10FF" w14:paraId="4656424C" w14:textId="77777777">
        <w:tc>
          <w:tcPr>
            <w:tcW w:w="9634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358D" w:rsidP="60AA10FF" w:rsidRDefault="00000000" w14:paraId="00000009" w14:textId="77777777" w14:noSpellErr="1">
            <w:pPr>
              <w:pStyle w:val="Normal1"/>
              <w:spacing w:after="0" w:line="240" w:lineRule="auto"/>
              <w:rPr>
                <w:b w:val="1"/>
                <w:bCs w:val="1"/>
                <w:color w:val="000000"/>
              </w:rPr>
            </w:pPr>
            <w:sdt>
              <w:sdtPr>
                <w:id w:val="1344965938"/>
                <w:tag w:val="goog_rdk_0"/>
                <w:placeholder>
                  <w:docPart w:val="DefaultPlaceholder_1081868574"/>
                </w:placeholder>
              </w:sdtPr>
              <w:sdtContent/>
            </w:sdt>
            <w:r w:rsidRPr="60AA10FF" w:rsidR="007548F8">
              <w:rPr>
                <w:b w:val="1"/>
                <w:bCs w:val="1"/>
                <w:color w:val="000000" w:themeColor="text1" w:themeTint="FF" w:themeShade="FF"/>
              </w:rPr>
              <w:t>GUIÓN</w:t>
            </w:r>
            <w:commentRangeStart w:id="1706242972"/>
            <w:r w:rsidRPr="60AA10FF" w:rsidR="007548F8">
              <w:rPr>
                <w:b w:val="1"/>
                <w:bCs w:val="1"/>
                <w:color w:val="000000" w:themeColor="text1" w:themeTint="FF" w:themeShade="FF"/>
              </w:rPr>
              <w:t xml:space="preserve"> LITERARIO </w:t>
            </w:r>
            <w:commentRangeEnd w:id="1706242972"/>
            <w:r>
              <w:rPr>
                <w:rStyle w:val="CommentReference"/>
              </w:rPr>
              <w:commentReference w:id="1706242972"/>
            </w:r>
          </w:p>
        </w:tc>
      </w:tr>
      <w:tr w:rsidR="00A9358D" w:rsidTr="60AA10FF" w14:paraId="6885CF3F" w14:textId="77777777">
        <w:tc>
          <w:tcPr>
            <w:tcW w:w="9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4567" w:rsidP="00BE4567" w:rsidRDefault="00C045E3" w14:paraId="0000000B" w14:textId="38341D4D">
            <w:pPr>
              <w:pStyle w:val="Normal1"/>
              <w:spacing w:after="0" w:line="240" w:lineRule="auto"/>
              <w:jc w:val="center"/>
              <w:rPr>
                <w:b/>
                <w:sz w:val="20"/>
                <w:szCs w:val="20"/>
                <w:highlight w:val="yellow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7E7A5CE" wp14:editId="4254EA57">
                      <wp:simplePos x="0" y="0"/>
                      <wp:positionH relativeFrom="column">
                        <wp:posOffset>803275</wp:posOffset>
                      </wp:positionH>
                      <wp:positionV relativeFrom="paragraph">
                        <wp:posOffset>97155</wp:posOffset>
                      </wp:positionV>
                      <wp:extent cx="4381500" cy="419100"/>
                      <wp:effectExtent l="0" t="0" r="0" b="0"/>
                      <wp:wrapNone/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81500" cy="419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Pr="00562978" w:rsidR="00BE4567" w:rsidRDefault="000A6F62" w14:paraId="6727BBC6" w14:textId="4EED261A">
                                  <w:pPr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A848F9">
                                    <w:rPr>
                                      <w:rFonts w:ascii="Arial" w:hAnsi="Arial" w:eastAsia="Arial" w:cs="Arial"/>
                                      <w:color w:val="000000"/>
                                      <w:lang w:val="es-MX"/>
                                    </w:rPr>
                                    <w:t>Aplicacion de la calidad del software en el proceso de desarrollo</w:t>
                                  </w:r>
                                  <w:r w:rsidRPr="00A848F9">
                                    <w:rPr>
                                      <w:rFonts w:ascii="Arial" w:hAnsi="Arial" w:eastAsia="Arial" w:cs="Arial"/>
                                      <w:color w:val="00000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 w14:anchorId="27E7A5CE">
                      <v:stroke joinstyle="miter"/>
                      <v:path gradientshapeok="t" o:connecttype="rect"/>
                    </v:shapetype>
                    <v:shape id="Cuadro de texto 7" style="position:absolute;left:0;text-align:left;margin-left:63.25pt;margin-top:7.65pt;width:345pt;height:3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">
                      <v:textbox>
                        <w:txbxContent>
                          <w:p w:rsidRPr="00562978" w:rsidR="00BE4567" w:rsidRDefault="000A6F62" w14:paraId="6727BBC6" w14:textId="4EED261A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848F9">
                              <w:rPr>
                                <w:rFonts w:ascii="Arial" w:hAnsi="Arial" w:eastAsia="Arial" w:cs="Arial"/>
                                <w:color w:val="000000"/>
                                <w:lang w:val="es-MX"/>
                              </w:rPr>
                              <w:t>Aplicacion de la calidad del software en el proceso de desarrollo</w:t>
                            </w:r>
                            <w:r w:rsidRPr="00A848F9"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E4567">
              <w:rPr>
                <w:b/>
                <w:noProof/>
                <w:sz w:val="20"/>
                <w:szCs w:val="20"/>
                <w:highlight w:val="yellow"/>
              </w:rPr>
              <w:drawing>
                <wp:inline distT="0" distB="0" distL="0" distR="0" wp14:anchorId="120AF4B3" wp14:editId="63D3B876">
                  <wp:extent cx="4810835" cy="3260268"/>
                  <wp:effectExtent l="19050" t="19050" r="27940" b="1651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5306" cy="329040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9358D" w:rsidRDefault="00A9358D" w14:paraId="0000000C" w14:textId="77777777">
      <w:pPr>
        <w:pStyle w:val="Normal1"/>
        <w:spacing w:after="0" w:line="240" w:lineRule="auto"/>
        <w:rPr>
          <w:rFonts w:ascii="Arial" w:hAnsi="Arial" w:eastAsia="Arial" w:cs="Arial"/>
          <w:color w:val="7F7F7F"/>
        </w:rPr>
      </w:pPr>
    </w:p>
    <w:p w:rsidRPr="00A848F9" w:rsidR="00A9358D" w:rsidP="67AB6CFD" w:rsidRDefault="007548F8" w14:paraId="00000010" w14:textId="59688AF5">
      <w:pPr>
        <w:pStyle w:val="Normal1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rPr>
          <w:rFonts w:ascii="Arial" w:hAnsi="Arial" w:eastAsia="Arial" w:cs="Arial"/>
          <w:color w:val="000000"/>
        </w:rPr>
      </w:pPr>
      <w:r w:rsidRPr="67AB6CFD" w:rsidR="007548F8">
        <w:rPr>
          <w:rFonts w:ascii="Arial" w:hAnsi="Arial" w:eastAsia="Arial" w:cs="Arial"/>
          <w:color w:val="000000" w:themeColor="text1" w:themeTint="FF" w:themeShade="FF"/>
        </w:rPr>
        <w:t>Nombre del programa:</w:t>
      </w:r>
      <w:r w:rsidRPr="67AB6CFD" w:rsidR="00386F8D">
        <w:rPr>
          <w:rFonts w:ascii="Arial" w:hAnsi="Arial" w:eastAsia="Arial" w:cs="Arial"/>
          <w:color w:val="000000" w:themeColor="text1" w:themeTint="FF" w:themeShade="FF"/>
        </w:rPr>
        <w:t xml:space="preserve"> </w:t>
      </w:r>
      <w:r w:rsidRPr="67AB6CFD" w:rsidR="0BBF21CD">
        <w:rPr>
          <w:rFonts w:ascii="Arial" w:hAnsi="Arial" w:eastAsia="Arial" w:cs="Arial"/>
          <w:color w:val="000000" w:themeColor="text1" w:themeTint="FF" w:themeShade="FF"/>
          <w:lang w:val="es-MX"/>
        </w:rPr>
        <w:t>Aplicación</w:t>
      </w:r>
      <w:r w:rsidRPr="67AB6CFD" w:rsidR="00A848F9">
        <w:rPr>
          <w:rFonts w:ascii="Arial" w:hAnsi="Arial" w:eastAsia="Arial" w:cs="Arial"/>
          <w:color w:val="000000" w:themeColor="text1" w:themeTint="FF" w:themeShade="FF"/>
          <w:lang w:val="es-MX"/>
        </w:rPr>
        <w:t xml:space="preserve"> de la calidad del </w:t>
      </w:r>
      <w:r w:rsidRPr="67AB6CFD" w:rsidR="00A848F9">
        <w:rPr>
          <w:rFonts w:ascii="Arial" w:hAnsi="Arial" w:eastAsia="Arial" w:cs="Arial"/>
          <w:i w:val="0"/>
          <w:iCs w:val="0"/>
          <w:color w:val="000000" w:themeColor="text1" w:themeTint="FF" w:themeShade="FF"/>
          <w:lang w:val="es-MX"/>
        </w:rPr>
        <w:t>software</w:t>
      </w:r>
      <w:r w:rsidRPr="67AB6CFD" w:rsidR="00A848F9">
        <w:rPr>
          <w:rFonts w:ascii="Arial" w:hAnsi="Arial" w:eastAsia="Arial" w:cs="Arial"/>
          <w:color w:val="000000" w:themeColor="text1" w:themeTint="FF" w:themeShade="FF"/>
          <w:lang w:val="es-MX"/>
        </w:rPr>
        <w:t xml:space="preserve"> en el proceso de desarrollo</w:t>
      </w:r>
      <w:r w:rsidRPr="67AB6CFD" w:rsidR="0036055D">
        <w:rPr>
          <w:rFonts w:ascii="Arial" w:hAnsi="Arial" w:eastAsia="Arial" w:cs="Arial"/>
          <w:color w:val="000000" w:themeColor="text1" w:themeTint="FF" w:themeShade="FF"/>
        </w:rPr>
        <w:t>.</w:t>
      </w:r>
    </w:p>
    <w:p w:rsidRPr="00A848F9" w:rsidR="00A9358D" w:rsidRDefault="007548F8" w14:paraId="00000011" w14:textId="68D6425B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eastAsia="Arial" w:cs="Arial"/>
          <w:color w:val="000000"/>
        </w:rPr>
      </w:pPr>
      <w:r w:rsidRPr="00A848F9">
        <w:rPr>
          <w:rFonts w:ascii="Arial" w:hAnsi="Arial" w:eastAsia="Arial" w:cs="Arial"/>
          <w:color w:val="000000"/>
        </w:rPr>
        <w:t>Código:</w:t>
      </w:r>
      <w:r w:rsidRPr="00A848F9" w:rsidR="00386F8D">
        <w:rPr>
          <w:rFonts w:ascii="Arial" w:hAnsi="Arial" w:eastAsia="Arial" w:cs="Arial"/>
          <w:color w:val="000000"/>
        </w:rPr>
        <w:t xml:space="preserve"> </w:t>
      </w:r>
      <w:r w:rsidRPr="00E25925" w:rsidR="00E25925">
        <w:rPr>
          <w:rFonts w:ascii="Arial" w:hAnsi="Arial" w:eastAsia="Arial" w:cs="Arial"/>
          <w:i/>
          <w:iCs/>
          <w:color w:val="000000"/>
          <w:lang w:val="es-MX"/>
        </w:rPr>
        <w:t>21730024</w:t>
      </w:r>
      <w:r w:rsidRPr="00A848F9" w:rsidR="00592E02">
        <w:rPr>
          <w:rFonts w:ascii="Arial" w:hAnsi="Arial" w:eastAsia="Arial" w:cs="Arial"/>
          <w:color w:val="000000"/>
        </w:rPr>
        <w:t>.</w:t>
      </w:r>
    </w:p>
    <w:p w:rsidR="00A9358D" w:rsidRDefault="007548F8" w14:paraId="00000012" w14:textId="29073E38">
      <w:pPr>
        <w:pStyle w:val="Normal1"/>
        <w:numPr>
          <w:ilvl w:val="0"/>
          <w:numId w:val="2"/>
        </w:num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Nivel de formación:</w:t>
      </w:r>
      <w:r w:rsidR="00386F8D">
        <w:rPr>
          <w:rFonts w:ascii="Arial" w:hAnsi="Arial" w:eastAsia="Arial" w:cs="Arial"/>
        </w:rPr>
        <w:t xml:space="preserve"> </w:t>
      </w:r>
      <w:r w:rsidR="00E25925">
        <w:rPr>
          <w:rFonts w:ascii="Arial" w:hAnsi="Arial" w:eastAsia="Arial" w:cs="Arial"/>
        </w:rPr>
        <w:t>complementario</w:t>
      </w:r>
      <w:r w:rsidR="00386F8D">
        <w:rPr>
          <w:rFonts w:ascii="Arial" w:hAnsi="Arial" w:eastAsia="Arial" w:cs="Arial"/>
        </w:rPr>
        <w:t>.</w:t>
      </w:r>
    </w:p>
    <w:p w:rsidR="00A9358D" w:rsidRDefault="00117075" w14:paraId="00000013" w14:textId="506934AB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Total,</w:t>
      </w:r>
      <w:r w:rsidR="0033325E">
        <w:rPr>
          <w:rFonts w:ascii="Arial" w:hAnsi="Arial" w:eastAsia="Arial" w:cs="Arial"/>
          <w:color w:val="000000"/>
        </w:rPr>
        <w:t xml:space="preserve"> horas: 4</w:t>
      </w:r>
      <w:r w:rsidR="001A617A">
        <w:rPr>
          <w:rFonts w:ascii="Arial" w:hAnsi="Arial" w:eastAsia="Arial" w:cs="Arial"/>
          <w:color w:val="000000"/>
        </w:rPr>
        <w:t>0</w:t>
      </w:r>
      <w:r w:rsidR="00386F8D">
        <w:rPr>
          <w:rFonts w:ascii="Arial" w:hAnsi="Arial" w:eastAsia="Arial" w:cs="Arial"/>
          <w:color w:val="000000"/>
        </w:rPr>
        <w:t>.</w:t>
      </w:r>
    </w:p>
    <w:p w:rsidR="00A9358D" w:rsidRDefault="007548F8" w14:paraId="00000015" w14:textId="4829615A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Modalidad:</w:t>
      </w:r>
      <w:r w:rsidR="00386F8D">
        <w:rPr>
          <w:rFonts w:ascii="Arial" w:hAnsi="Arial" w:eastAsia="Arial" w:cs="Arial"/>
          <w:color w:val="000000"/>
        </w:rPr>
        <w:t xml:space="preserve"> Virtual.</w:t>
      </w:r>
    </w:p>
    <w:p w:rsidR="00A9358D" w:rsidRDefault="00A9358D" w14:paraId="00000016" w14:textId="77777777">
      <w:pPr>
        <w:pStyle w:val="Normal1"/>
        <w:spacing w:after="0" w:line="240" w:lineRule="auto"/>
        <w:rPr>
          <w:rFonts w:ascii="Arial" w:hAnsi="Arial" w:eastAsia="Arial" w:cs="Arial"/>
        </w:rPr>
      </w:pPr>
    </w:p>
    <w:p w:rsidR="00A9358D" w:rsidRDefault="007548F8" w14:paraId="00000018" w14:textId="1656406E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>JUSTIFICACIÓN DEL PROGRAMA</w:t>
      </w:r>
    </w:p>
    <w:p w:rsidR="00562978" w:rsidP="00562978" w:rsidRDefault="00562978" w14:paraId="05F26686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eastAsia="Arial" w:cs="Arial"/>
          <w:b/>
          <w:color w:val="000000"/>
        </w:rPr>
      </w:pPr>
    </w:p>
    <w:p w:rsidR="22506077" w:rsidP="60AA10FF" w:rsidRDefault="22506077" w14:paraId="530AD32C" w14:textId="7185A042">
      <w:pPr>
        <w:pStyle w:val="Normal1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</w:rPr>
      </w:pPr>
      <w:r w:rsidRPr="595C3B6A" w:rsidR="22506077">
        <w:rPr>
          <w:rFonts w:ascii="Arial" w:hAnsi="Arial" w:eastAsia="Arial" w:cs="Arial"/>
        </w:rPr>
        <w:t xml:space="preserve">El programa de formación presenta modelos de calidad para la evaluación de productos de </w:t>
      </w:r>
      <w:r w:rsidRPr="595C3B6A" w:rsidR="22506077">
        <w:rPr>
          <w:rFonts w:ascii="Arial" w:hAnsi="Arial" w:eastAsia="Arial" w:cs="Arial"/>
          <w:i w:val="1"/>
          <w:iCs w:val="1"/>
        </w:rPr>
        <w:t>software</w:t>
      </w:r>
      <w:r w:rsidRPr="595C3B6A" w:rsidR="22506077">
        <w:rPr>
          <w:rFonts w:ascii="Arial" w:hAnsi="Arial" w:eastAsia="Arial" w:cs="Arial"/>
        </w:rPr>
        <w:t>, cuya aplicación traerá mejoras en los procedimientos y desarrollos de las empresas que se dedican a la producción de recursos informáticos.</w:t>
      </w:r>
    </w:p>
    <w:p w:rsidR="60AA10FF" w:rsidP="60AA10FF" w:rsidRDefault="60AA10FF" w14:paraId="43B2F768" w14:textId="4DD8B19D">
      <w:pPr>
        <w:pStyle w:val="Normal1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</w:rPr>
      </w:pPr>
    </w:p>
    <w:p w:rsidR="22506077" w:rsidP="60AA10FF" w:rsidRDefault="22506077" w14:paraId="75AB9355" w14:textId="6BBE20EE">
      <w:pPr>
        <w:pStyle w:val="Normal1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</w:rPr>
      </w:pPr>
      <w:r w:rsidRPr="67AB6CFD" w:rsidR="22506077">
        <w:rPr>
          <w:rFonts w:ascii="Arial" w:hAnsi="Arial" w:eastAsia="Arial" w:cs="Arial"/>
        </w:rPr>
        <w:t xml:space="preserve">Los desarrollos de </w:t>
      </w:r>
      <w:r w:rsidRPr="67AB6CFD" w:rsidR="22506077">
        <w:rPr>
          <w:rFonts w:ascii="Arial" w:hAnsi="Arial" w:eastAsia="Arial" w:cs="Arial"/>
          <w:i w:val="1"/>
          <w:iCs w:val="1"/>
        </w:rPr>
        <w:t>software</w:t>
      </w:r>
      <w:r w:rsidRPr="67AB6CFD" w:rsidR="22506077">
        <w:rPr>
          <w:rFonts w:ascii="Arial" w:hAnsi="Arial" w:eastAsia="Arial" w:cs="Arial"/>
        </w:rPr>
        <w:t xml:space="preserve"> no están exentos del cumplimiento de criterios de calidad, máxime cuando el sector de las TIC presenta continuos desarrollos y procesos de evolución. El conocimiento y práctica de modelos de calidad para el producto y el proceso, es una condición preponderante para cualquier compañía que desee cumplir con estándares de sostenibilidad y competitividad en los mercados. </w:t>
      </w:r>
    </w:p>
    <w:p w:rsidR="60AA10FF" w:rsidP="60AA10FF" w:rsidRDefault="60AA10FF" w14:paraId="3954D000" w14:textId="05E4DE35">
      <w:pPr>
        <w:pStyle w:val="Normal1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</w:rPr>
      </w:pPr>
    </w:p>
    <w:p w:rsidR="22506077" w:rsidP="60AA10FF" w:rsidRDefault="22506077" w14:paraId="116A4BD3" w14:textId="693C519E">
      <w:pPr>
        <w:pStyle w:val="Normal1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</w:rPr>
      </w:pPr>
      <w:r w:rsidRPr="67AB6CFD" w:rsidR="22506077">
        <w:rPr>
          <w:rFonts w:ascii="Arial" w:hAnsi="Arial" w:eastAsia="Arial" w:cs="Arial"/>
        </w:rPr>
        <w:t xml:space="preserve">El programa “Aplicación de la calidad del </w:t>
      </w:r>
      <w:r w:rsidRPr="67AB6CFD" w:rsidR="22506077">
        <w:rPr>
          <w:rFonts w:ascii="Arial" w:hAnsi="Arial" w:eastAsia="Arial" w:cs="Arial"/>
          <w:i w:val="0"/>
          <w:iCs w:val="0"/>
        </w:rPr>
        <w:t>software</w:t>
      </w:r>
      <w:r w:rsidRPr="67AB6CFD" w:rsidR="22506077">
        <w:rPr>
          <w:rFonts w:ascii="Arial" w:hAnsi="Arial" w:eastAsia="Arial" w:cs="Arial"/>
          <w:i w:val="0"/>
          <w:iCs w:val="0"/>
        </w:rPr>
        <w:t xml:space="preserve"> </w:t>
      </w:r>
      <w:r w:rsidRPr="67AB6CFD" w:rsidR="22506077">
        <w:rPr>
          <w:rFonts w:ascii="Arial" w:hAnsi="Arial" w:eastAsia="Arial" w:cs="Arial"/>
        </w:rPr>
        <w:t>en el proceso de desarrollo”, ofrece al Aprendiz la posibilidad de actualizarse en este campo, a partir de fundamentos teóricos y herramientas prácticas de aplicación.</w:t>
      </w:r>
    </w:p>
    <w:p w:rsidRPr="00562978" w:rsidR="00562978" w:rsidP="00562978" w:rsidRDefault="00562978" w14:paraId="641907CB" w14:textId="77777777">
      <w:pPr>
        <w:pStyle w:val="Normal1"/>
        <w:spacing w:after="0" w:line="240" w:lineRule="auto"/>
        <w:rPr>
          <w:rFonts w:ascii="Arial" w:hAnsi="Arial" w:eastAsia="Arial" w:cs="Arial"/>
        </w:rPr>
      </w:pPr>
    </w:p>
    <w:p w:rsidR="002D4165" w:rsidP="002D4165" w:rsidRDefault="002D4165" w14:paraId="21C81CE0" w14:textId="03DB7CB9">
      <w:pPr>
        <w:pStyle w:val="Normal1"/>
        <w:spacing w:after="0" w:line="240" w:lineRule="auto"/>
        <w:rPr>
          <w:rFonts w:ascii="Arial" w:hAnsi="Arial" w:eastAsia="Arial" w:cs="Arial"/>
        </w:rPr>
      </w:pPr>
    </w:p>
    <w:p w:rsidR="00A9358D" w:rsidP="3B884012" w:rsidRDefault="7B57988B" w14:paraId="0000001D" w14:textId="7777777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  <w:b/>
          <w:bCs/>
          <w:color w:val="000000"/>
        </w:rPr>
      </w:pPr>
      <w:bookmarkStart w:name="_Int_zw55hR3w" w:id="2"/>
      <w:r w:rsidRPr="3B884012">
        <w:rPr>
          <w:rFonts w:ascii="Arial" w:hAnsi="Arial" w:eastAsia="Arial" w:cs="Arial"/>
          <w:b/>
          <w:bCs/>
          <w:color w:val="000000" w:themeColor="text1"/>
        </w:rPr>
        <w:lastRenderedPageBreak/>
        <w:t>COMPETENCIAS A DESARROLLAR</w:t>
      </w:r>
      <w:bookmarkEnd w:id="2"/>
    </w:p>
    <w:p w:rsidR="00A9358D" w:rsidRDefault="00A9358D" w14:paraId="0000001E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hAnsi="Arial" w:eastAsia="Arial" w:cs="Arial"/>
          <w:b/>
          <w:color w:val="000000"/>
        </w:rPr>
      </w:pPr>
    </w:p>
    <w:p w:rsidRPr="00B37FEE" w:rsidR="008B7C53" w:rsidP="00B37FEE" w:rsidRDefault="00B37FEE" w14:paraId="033BD32C" w14:textId="7DE07B40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eastAsia="Arial" w:cs="Arial"/>
          <w:i/>
          <w:iCs/>
          <w:color w:val="000000" w:themeColor="text1"/>
          <w:lang w:val="es-MX"/>
        </w:rPr>
      </w:pPr>
      <w:r w:rsidRPr="00B37FEE">
        <w:rPr>
          <w:rFonts w:ascii="Arial" w:hAnsi="Arial" w:eastAsia="Arial" w:cs="Arial"/>
          <w:b/>
          <w:bCs/>
          <w:color w:val="000000" w:themeColor="text1"/>
          <w:lang w:val="es-MX"/>
        </w:rPr>
        <w:t>220501032</w:t>
      </w:r>
      <w:r w:rsidRPr="00562978" w:rsidR="00562978">
        <w:rPr>
          <w:rFonts w:ascii="Arial" w:hAnsi="Arial" w:eastAsia="Arial" w:cs="Arial"/>
          <w:b/>
          <w:bCs/>
          <w:color w:val="000000" w:themeColor="text1"/>
        </w:rPr>
        <w:t>.</w:t>
      </w:r>
      <w:r w:rsidRPr="00B37FEE">
        <w:rPr>
          <w:rFonts w:ascii="Times New Roman" w:hAnsi="Times New Roman" w:cs="Times New Roman"/>
          <w:i/>
          <w:iCs/>
          <w:sz w:val="20"/>
          <w:szCs w:val="20"/>
          <w:lang w:val="es-MX"/>
        </w:rPr>
        <w:t xml:space="preserve"> </w:t>
      </w:r>
      <w:r w:rsidRPr="00AE3E11">
        <w:rPr>
          <w:rFonts w:ascii="Arial" w:hAnsi="Arial" w:eastAsia="Arial" w:cs="Arial"/>
          <w:color w:val="000000" w:themeColor="text1"/>
          <w:lang w:val="es-MX"/>
        </w:rPr>
        <w:t>Analizar los requerimientos del cliente para construir el sistema de información</w:t>
      </w:r>
      <w:r w:rsidRPr="00AE3E11" w:rsidR="00562978">
        <w:rPr>
          <w:rFonts w:ascii="Arial" w:hAnsi="Arial" w:eastAsia="Arial" w:cs="Arial"/>
          <w:color w:val="000000" w:themeColor="text1"/>
        </w:rPr>
        <w:t>.</w:t>
      </w:r>
    </w:p>
    <w:p w:rsidRPr="008B7C53" w:rsidR="00562978" w:rsidP="00117075" w:rsidRDefault="00562978" w14:paraId="32DD88FF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  <w:color w:val="000000"/>
        </w:rPr>
      </w:pPr>
    </w:p>
    <w:p w:rsidR="00A9358D" w:rsidRDefault="007548F8" w14:paraId="00000021" w14:textId="7777777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>PERFIL DE INGRESO</w:t>
      </w:r>
    </w:p>
    <w:p w:rsidR="00A9358D" w:rsidP="00117075" w:rsidRDefault="00A9358D" w14:paraId="00000023" w14:textId="317F9FF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</w:rPr>
      </w:pPr>
    </w:p>
    <w:p w:rsidRPr="00AE3E11" w:rsidR="00AE3E11" w:rsidP="00AE3E11" w:rsidRDefault="00AE3E11" w14:paraId="11604831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</w:rPr>
      </w:pPr>
      <w:r w:rsidRPr="00AE3E11">
        <w:rPr>
          <w:rFonts w:ascii="Arial" w:hAnsi="Arial" w:eastAsia="Arial" w:cs="Arial"/>
        </w:rPr>
        <w:t>Se requiere que el estudiante AVA tenga dominio de los elementos básicos relacionados con el</w:t>
      </w:r>
    </w:p>
    <w:p w:rsidRPr="00AE3E11" w:rsidR="00AE3E11" w:rsidP="00AE3E11" w:rsidRDefault="00AE3E11" w14:paraId="35BE3753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</w:rPr>
      </w:pPr>
      <w:r w:rsidRPr="00AE3E11">
        <w:rPr>
          <w:rFonts w:ascii="Arial" w:hAnsi="Arial" w:eastAsia="Arial" w:cs="Arial"/>
        </w:rPr>
        <w:t xml:space="preserve">manejo de herramientas informáticas y de comunicación: correo electrónico, </w:t>
      </w:r>
      <w:r w:rsidRPr="00AE3E11">
        <w:rPr>
          <w:rFonts w:ascii="Arial" w:hAnsi="Arial" w:eastAsia="Arial" w:cs="Arial"/>
          <w:i/>
          <w:iCs/>
        </w:rPr>
        <w:t>chats</w:t>
      </w:r>
      <w:r w:rsidRPr="00AE3E11">
        <w:rPr>
          <w:rFonts w:ascii="Arial" w:hAnsi="Arial" w:eastAsia="Arial" w:cs="Arial"/>
        </w:rPr>
        <w:t xml:space="preserve">, </w:t>
      </w:r>
      <w:r w:rsidRPr="00AE3E11">
        <w:rPr>
          <w:rFonts w:ascii="Arial" w:hAnsi="Arial" w:eastAsia="Arial" w:cs="Arial"/>
          <w:i/>
          <w:iCs/>
        </w:rPr>
        <w:t>Messenger</w:t>
      </w:r>
      <w:r w:rsidRPr="00AE3E11">
        <w:rPr>
          <w:rFonts w:ascii="Arial" w:hAnsi="Arial" w:eastAsia="Arial" w:cs="Arial"/>
        </w:rPr>
        <w:t>,</w:t>
      </w:r>
    </w:p>
    <w:p w:rsidRPr="00AE3E11" w:rsidR="00AE3E11" w:rsidP="00AE3E11" w:rsidRDefault="00AE3E11" w14:paraId="5D5D357B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</w:rPr>
      </w:pPr>
      <w:r w:rsidRPr="00AE3E11">
        <w:rPr>
          <w:rFonts w:ascii="Arial" w:hAnsi="Arial" w:eastAsia="Arial" w:cs="Arial"/>
        </w:rPr>
        <w:t xml:space="preserve">procesadores de texto, hojas de cálculo, </w:t>
      </w:r>
      <w:r w:rsidRPr="00AE3E11">
        <w:rPr>
          <w:rFonts w:ascii="Arial" w:hAnsi="Arial" w:eastAsia="Arial" w:cs="Arial"/>
          <w:i/>
          <w:iCs/>
        </w:rPr>
        <w:t>software</w:t>
      </w:r>
      <w:r w:rsidRPr="00AE3E11">
        <w:rPr>
          <w:rFonts w:ascii="Arial" w:hAnsi="Arial" w:eastAsia="Arial" w:cs="Arial"/>
        </w:rPr>
        <w:t xml:space="preserve"> para presentaciones, Internet, navegadores y</w:t>
      </w:r>
    </w:p>
    <w:p w:rsidR="008B7C53" w:rsidP="00AE3E11" w:rsidRDefault="00AE3E11" w14:paraId="4B158C2D" w14:textId="5BD990B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</w:rPr>
      </w:pPr>
      <w:r w:rsidRPr="00AE3E11">
        <w:rPr>
          <w:rFonts w:ascii="Arial" w:hAnsi="Arial" w:eastAsia="Arial" w:cs="Arial"/>
        </w:rPr>
        <w:t>otros sistemas y herramientas tecnológicas necesarias para la formación virtual</w:t>
      </w:r>
    </w:p>
    <w:p w:rsidR="00AE3E11" w:rsidP="00AE3E11" w:rsidRDefault="00AE3E11" w14:paraId="2701DD28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  <w:b/>
          <w:color w:val="000000"/>
        </w:rPr>
      </w:pPr>
    </w:p>
    <w:p w:rsidR="00A9358D" w:rsidRDefault="007548F8" w14:paraId="0000002A" w14:textId="7777777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>ESTRATEGIA METODOLÓGICA</w:t>
      </w:r>
    </w:p>
    <w:p w:rsidR="00A9358D" w:rsidRDefault="00A9358D" w14:paraId="0000002B" w14:textId="77777777">
      <w:pPr>
        <w:pStyle w:val="Normal1"/>
        <w:spacing w:after="0" w:line="240" w:lineRule="auto"/>
        <w:rPr>
          <w:rFonts w:ascii="Arial" w:hAnsi="Arial" w:eastAsia="Arial" w:cs="Arial"/>
        </w:rPr>
      </w:pPr>
    </w:p>
    <w:p w:rsidRPr="00EF18C1" w:rsidR="00EF18C1" w:rsidP="00EF18C1" w:rsidRDefault="00EF18C1" w14:paraId="3A7EBF79" w14:textId="77777777">
      <w:pPr>
        <w:pStyle w:val="Normal1"/>
        <w:spacing w:after="0" w:line="240" w:lineRule="auto"/>
        <w:jc w:val="both"/>
        <w:rPr>
          <w:rFonts w:ascii="Arial" w:hAnsi="Arial" w:eastAsia="Arial" w:cs="Arial"/>
          <w:color w:val="000000" w:themeColor="text1"/>
        </w:rPr>
      </w:pPr>
      <w:r w:rsidRPr="00EF18C1">
        <w:rPr>
          <w:rFonts w:ascii="Arial" w:hAnsi="Arial" w:eastAsia="Arial" w:cs="Arial"/>
          <w:color w:val="000000" w:themeColor="text1"/>
        </w:rPr>
        <w:t>Centrada en la construcción de autonomía para garantizar la calidad de la formación en el marco</w:t>
      </w:r>
    </w:p>
    <w:p w:rsidRPr="00EF18C1" w:rsidR="00EF18C1" w:rsidP="00EF18C1" w:rsidRDefault="00EF18C1" w14:paraId="2B846744" w14:textId="77777777">
      <w:pPr>
        <w:pStyle w:val="Normal1"/>
        <w:spacing w:after="0" w:line="240" w:lineRule="auto"/>
        <w:jc w:val="both"/>
        <w:rPr>
          <w:rFonts w:ascii="Arial" w:hAnsi="Arial" w:eastAsia="Arial" w:cs="Arial"/>
          <w:color w:val="000000" w:themeColor="text1"/>
        </w:rPr>
      </w:pPr>
      <w:r w:rsidRPr="00EF18C1">
        <w:rPr>
          <w:rFonts w:ascii="Arial" w:hAnsi="Arial" w:eastAsia="Arial" w:cs="Arial"/>
          <w:color w:val="000000" w:themeColor="text1"/>
        </w:rPr>
        <w:t>de la formación por competencias, el aprendizaje por proyectos o el uso de técnicas didácticas</w:t>
      </w:r>
    </w:p>
    <w:p w:rsidRPr="00EF18C1" w:rsidR="00EF18C1" w:rsidP="00EF18C1" w:rsidRDefault="00EF18C1" w14:paraId="1E0854B1" w14:textId="5D899903">
      <w:pPr>
        <w:pStyle w:val="Normal1"/>
        <w:spacing w:after="0" w:line="240" w:lineRule="auto"/>
        <w:jc w:val="both"/>
        <w:rPr>
          <w:rFonts w:ascii="Arial" w:hAnsi="Arial" w:eastAsia="Arial" w:cs="Arial"/>
          <w:color w:val="000000" w:themeColor="text1"/>
        </w:rPr>
      </w:pPr>
      <w:r w:rsidRPr="67AB6CFD" w:rsidR="00EF18C1">
        <w:rPr>
          <w:rFonts w:ascii="Arial" w:hAnsi="Arial" w:eastAsia="Arial" w:cs="Arial"/>
          <w:color w:val="000000" w:themeColor="text1" w:themeTint="FF" w:themeShade="FF"/>
        </w:rPr>
        <w:t>activas que estimulan el pensamiento para la resolución de problemas simulados y reales;</w:t>
      </w:r>
      <w:r w:rsidRPr="67AB6CFD" w:rsidR="00EF18C1">
        <w:rPr>
          <w:rFonts w:ascii="Arial" w:hAnsi="Arial" w:eastAsia="Arial" w:cs="Arial"/>
          <w:color w:val="000000" w:themeColor="text1" w:themeTint="FF" w:themeShade="FF"/>
        </w:rPr>
        <w:t xml:space="preserve"> </w:t>
      </w:r>
      <w:r w:rsidRPr="67AB6CFD" w:rsidR="00EF18C1">
        <w:rPr>
          <w:rFonts w:ascii="Arial" w:hAnsi="Arial" w:eastAsia="Arial" w:cs="Arial"/>
          <w:color w:val="000000" w:themeColor="text1" w:themeTint="FF" w:themeShade="FF"/>
        </w:rPr>
        <w:t xml:space="preserve">soportadas en </w:t>
      </w:r>
      <w:r w:rsidRPr="67AB6CFD" w:rsidR="5D231E1F">
        <w:rPr>
          <w:rFonts w:ascii="Arial" w:hAnsi="Arial" w:eastAsia="Arial" w:cs="Arial"/>
          <w:color w:val="000000" w:themeColor="text1" w:themeTint="FF" w:themeShade="FF"/>
        </w:rPr>
        <w:t xml:space="preserve">el </w:t>
      </w:r>
      <w:r w:rsidRPr="67AB6CFD" w:rsidR="00EF18C1">
        <w:rPr>
          <w:rFonts w:ascii="Arial" w:hAnsi="Arial" w:eastAsia="Arial" w:cs="Arial"/>
          <w:color w:val="000000" w:themeColor="text1" w:themeTint="FF" w:themeShade="FF"/>
        </w:rPr>
        <w:t>utilización de las tecnologías de la información y la comunicación, integradas, en</w:t>
      </w:r>
    </w:p>
    <w:p w:rsidRPr="00EF18C1" w:rsidR="00EF18C1" w:rsidP="00EF18C1" w:rsidRDefault="00EF18C1" w14:paraId="40A5DC7F" w14:textId="77777777">
      <w:pPr>
        <w:pStyle w:val="Normal1"/>
        <w:spacing w:after="0" w:line="240" w:lineRule="auto"/>
        <w:jc w:val="both"/>
        <w:rPr>
          <w:rFonts w:ascii="Arial" w:hAnsi="Arial" w:eastAsia="Arial" w:cs="Arial"/>
          <w:color w:val="000000" w:themeColor="text1"/>
        </w:rPr>
      </w:pPr>
      <w:r w:rsidRPr="00EF18C1">
        <w:rPr>
          <w:rFonts w:ascii="Arial" w:hAnsi="Arial" w:eastAsia="Arial" w:cs="Arial"/>
          <w:color w:val="000000" w:themeColor="text1"/>
        </w:rPr>
        <w:t>ambientes virtuales de aprendizaje, que en todo caso recrean el contexto productivo y vinculan al</w:t>
      </w:r>
    </w:p>
    <w:p w:rsidR="00EF18C1" w:rsidP="00EF18C1" w:rsidRDefault="00EF18C1" w14:paraId="3608D7F1" w14:textId="77777777">
      <w:pPr>
        <w:pStyle w:val="Normal1"/>
        <w:spacing w:after="0" w:line="240" w:lineRule="auto"/>
        <w:jc w:val="both"/>
        <w:rPr>
          <w:rFonts w:ascii="Arial" w:hAnsi="Arial" w:eastAsia="Arial" w:cs="Arial"/>
          <w:color w:val="000000" w:themeColor="text1"/>
        </w:rPr>
      </w:pPr>
      <w:r w:rsidRPr="00EF18C1">
        <w:rPr>
          <w:rFonts w:ascii="Arial" w:hAnsi="Arial" w:eastAsia="Arial" w:cs="Arial"/>
          <w:color w:val="000000" w:themeColor="text1"/>
        </w:rPr>
        <w:t>aprendiz con la realidad cotidiana y el desarrollo de las competencias.</w:t>
      </w:r>
    </w:p>
    <w:p w:rsidRPr="00EF18C1" w:rsidR="00EF18C1" w:rsidP="00EF18C1" w:rsidRDefault="00EF18C1" w14:paraId="08B595BF" w14:textId="77777777">
      <w:pPr>
        <w:pStyle w:val="Normal1"/>
        <w:spacing w:after="0" w:line="240" w:lineRule="auto"/>
        <w:jc w:val="both"/>
        <w:rPr>
          <w:rFonts w:ascii="Arial" w:hAnsi="Arial" w:eastAsia="Arial" w:cs="Arial"/>
          <w:color w:val="000000" w:themeColor="text1"/>
        </w:rPr>
      </w:pPr>
    </w:p>
    <w:p w:rsidRPr="00EF18C1" w:rsidR="00EF18C1" w:rsidP="00EF18C1" w:rsidRDefault="00EF18C1" w14:paraId="0C51104C" w14:textId="77777777">
      <w:pPr>
        <w:pStyle w:val="Normal1"/>
        <w:spacing w:after="0" w:line="240" w:lineRule="auto"/>
        <w:jc w:val="both"/>
        <w:rPr>
          <w:rFonts w:ascii="Arial" w:hAnsi="Arial" w:eastAsia="Arial" w:cs="Arial"/>
          <w:color w:val="000000" w:themeColor="text1"/>
        </w:rPr>
      </w:pPr>
      <w:r w:rsidRPr="00EF18C1">
        <w:rPr>
          <w:rFonts w:ascii="Arial" w:hAnsi="Arial" w:eastAsia="Arial" w:cs="Arial"/>
          <w:color w:val="000000" w:themeColor="text1"/>
        </w:rPr>
        <w:t>Igualmente, debe estimular de manera permanente la autocrítica y la reflexión del aprendiz sobre</w:t>
      </w:r>
    </w:p>
    <w:p w:rsidRPr="00EF18C1" w:rsidR="00EF18C1" w:rsidP="00EF18C1" w:rsidRDefault="00EF18C1" w14:paraId="1CEADBA0" w14:textId="77777777">
      <w:pPr>
        <w:pStyle w:val="Normal1"/>
        <w:spacing w:after="0" w:line="240" w:lineRule="auto"/>
        <w:jc w:val="both"/>
        <w:rPr>
          <w:rFonts w:ascii="Arial" w:hAnsi="Arial" w:eastAsia="Arial" w:cs="Arial"/>
          <w:color w:val="000000" w:themeColor="text1"/>
        </w:rPr>
      </w:pPr>
      <w:r w:rsidRPr="00EF18C1">
        <w:rPr>
          <w:rFonts w:ascii="Arial" w:hAnsi="Arial" w:eastAsia="Arial" w:cs="Arial"/>
          <w:color w:val="000000" w:themeColor="text1"/>
        </w:rPr>
        <w:t>el que hacer y los resultados de aprendizaje que logra a través de la vinculación activa de las</w:t>
      </w:r>
    </w:p>
    <w:p w:rsidR="00EF18C1" w:rsidP="00EF18C1" w:rsidRDefault="00EF18C1" w14:paraId="78F83C73" w14:textId="77777777">
      <w:pPr>
        <w:pStyle w:val="Normal1"/>
        <w:spacing w:after="0" w:line="240" w:lineRule="auto"/>
        <w:jc w:val="both"/>
        <w:rPr>
          <w:rFonts w:ascii="Arial" w:hAnsi="Arial" w:eastAsia="Arial" w:cs="Arial"/>
          <w:color w:val="000000" w:themeColor="text1"/>
        </w:rPr>
      </w:pPr>
      <w:r w:rsidRPr="00EF18C1">
        <w:rPr>
          <w:rFonts w:ascii="Arial" w:hAnsi="Arial" w:eastAsia="Arial" w:cs="Arial"/>
          <w:color w:val="000000" w:themeColor="text1"/>
        </w:rPr>
        <w:t>cuatro fuentes de información para la construcción de conocimiento:</w:t>
      </w:r>
    </w:p>
    <w:p w:rsidRPr="00EF18C1" w:rsidR="00EF18C1" w:rsidP="00EF18C1" w:rsidRDefault="00EF18C1" w14:paraId="2BDB97DD" w14:textId="77777777">
      <w:pPr>
        <w:pStyle w:val="Normal1"/>
        <w:spacing w:after="0" w:line="240" w:lineRule="auto"/>
        <w:jc w:val="both"/>
        <w:rPr>
          <w:rFonts w:ascii="Arial" w:hAnsi="Arial" w:eastAsia="Arial" w:cs="Arial"/>
          <w:color w:val="000000" w:themeColor="text1"/>
        </w:rPr>
      </w:pPr>
    </w:p>
    <w:p w:rsidRPr="00EF18C1" w:rsidR="00EF18C1" w:rsidP="00B52A09" w:rsidRDefault="00EF18C1" w14:paraId="6633F1E0" w14:textId="5E433A2F">
      <w:pPr>
        <w:pStyle w:val="Normal1"/>
        <w:numPr>
          <w:ilvl w:val="1"/>
          <w:numId w:val="2"/>
        </w:numPr>
        <w:spacing w:after="0" w:line="240" w:lineRule="auto"/>
        <w:jc w:val="both"/>
        <w:rPr>
          <w:rFonts w:ascii="Arial" w:hAnsi="Arial" w:eastAsia="Arial" w:cs="Arial"/>
          <w:color w:val="000000" w:themeColor="text1"/>
        </w:rPr>
      </w:pPr>
      <w:r w:rsidRPr="00EF18C1">
        <w:rPr>
          <w:rFonts w:ascii="Arial" w:hAnsi="Arial" w:eastAsia="Arial" w:cs="Arial"/>
          <w:color w:val="000000" w:themeColor="text1"/>
        </w:rPr>
        <w:t xml:space="preserve">El instructor </w:t>
      </w:r>
      <w:r w:rsidR="00B52A09">
        <w:rPr>
          <w:rFonts w:ascii="Arial" w:hAnsi="Arial" w:eastAsia="Arial" w:cs="Arial"/>
          <w:color w:val="000000" w:themeColor="text1"/>
        </w:rPr>
        <w:t>–</w:t>
      </w:r>
      <w:r w:rsidRPr="00EF18C1">
        <w:rPr>
          <w:rFonts w:ascii="Arial" w:hAnsi="Arial" w:eastAsia="Arial" w:cs="Arial"/>
          <w:color w:val="000000" w:themeColor="text1"/>
        </w:rPr>
        <w:t xml:space="preserve"> Tutor</w:t>
      </w:r>
    </w:p>
    <w:p w:rsidRPr="00EF18C1" w:rsidR="00EF18C1" w:rsidP="00B52A09" w:rsidRDefault="00EF18C1" w14:paraId="71D30001" w14:textId="796E5924">
      <w:pPr>
        <w:pStyle w:val="Normal1"/>
        <w:numPr>
          <w:ilvl w:val="1"/>
          <w:numId w:val="2"/>
        </w:numPr>
        <w:spacing w:after="0" w:line="240" w:lineRule="auto"/>
        <w:jc w:val="both"/>
        <w:rPr>
          <w:rFonts w:ascii="Arial" w:hAnsi="Arial" w:eastAsia="Arial" w:cs="Arial"/>
          <w:color w:val="000000" w:themeColor="text1"/>
        </w:rPr>
      </w:pPr>
      <w:r w:rsidRPr="00EF18C1">
        <w:rPr>
          <w:rFonts w:ascii="Arial" w:hAnsi="Arial" w:eastAsia="Arial" w:cs="Arial"/>
          <w:color w:val="000000" w:themeColor="text1"/>
        </w:rPr>
        <w:t>El entorno</w:t>
      </w:r>
    </w:p>
    <w:p w:rsidRPr="00EF18C1" w:rsidR="00EF18C1" w:rsidP="00B52A09" w:rsidRDefault="00EF18C1" w14:paraId="46B41A34" w14:textId="3F1CCBEA">
      <w:pPr>
        <w:pStyle w:val="Normal1"/>
        <w:numPr>
          <w:ilvl w:val="1"/>
          <w:numId w:val="2"/>
        </w:numPr>
        <w:spacing w:after="0" w:line="240" w:lineRule="auto"/>
        <w:jc w:val="both"/>
        <w:rPr>
          <w:rFonts w:ascii="Arial" w:hAnsi="Arial" w:eastAsia="Arial" w:cs="Arial"/>
          <w:color w:val="000000" w:themeColor="text1"/>
        </w:rPr>
      </w:pPr>
      <w:r w:rsidRPr="00EF18C1">
        <w:rPr>
          <w:rFonts w:ascii="Arial" w:hAnsi="Arial" w:eastAsia="Arial" w:cs="Arial"/>
          <w:color w:val="000000" w:themeColor="text1"/>
        </w:rPr>
        <w:t>Las TIC</w:t>
      </w:r>
    </w:p>
    <w:p w:rsidR="00A9358D" w:rsidP="00B52A09" w:rsidRDefault="00EF18C1" w14:paraId="00000036" w14:textId="4430FCB0">
      <w:pPr>
        <w:pStyle w:val="Normal1"/>
        <w:numPr>
          <w:ilvl w:val="1"/>
          <w:numId w:val="2"/>
        </w:numPr>
        <w:spacing w:after="0" w:line="240" w:lineRule="auto"/>
        <w:jc w:val="both"/>
        <w:rPr>
          <w:rFonts w:ascii="Arial" w:hAnsi="Arial" w:eastAsia="Arial" w:cs="Arial"/>
          <w:color w:val="000000" w:themeColor="text1"/>
        </w:rPr>
      </w:pPr>
      <w:r w:rsidRPr="00EF18C1">
        <w:rPr>
          <w:rFonts w:ascii="Arial" w:hAnsi="Arial" w:eastAsia="Arial" w:cs="Arial"/>
          <w:color w:val="000000" w:themeColor="text1"/>
        </w:rPr>
        <w:t>El trabajo colaborativo</w:t>
      </w:r>
    </w:p>
    <w:p w:rsidR="00EF18C1" w:rsidP="00EF18C1" w:rsidRDefault="00EF18C1" w14:paraId="02FAF580" w14:textId="77777777">
      <w:pPr>
        <w:pStyle w:val="Normal1"/>
        <w:spacing w:after="0" w:line="240" w:lineRule="auto"/>
        <w:jc w:val="both"/>
        <w:rPr>
          <w:rFonts w:ascii="Arial" w:hAnsi="Arial" w:eastAsia="Arial" w:cs="Arial"/>
          <w:color w:val="000000" w:themeColor="text1"/>
        </w:rPr>
      </w:pPr>
    </w:p>
    <w:p w:rsidR="00EF18C1" w:rsidP="00EF18C1" w:rsidRDefault="00EF18C1" w14:paraId="1BADB043" w14:textId="77777777">
      <w:pPr>
        <w:pStyle w:val="Normal1"/>
        <w:spacing w:after="0" w:line="240" w:lineRule="auto"/>
        <w:jc w:val="both"/>
        <w:rPr>
          <w:rFonts w:ascii="Arial" w:hAnsi="Arial" w:eastAsia="Arial" w:cs="Arial"/>
          <w:b/>
        </w:rPr>
      </w:pPr>
    </w:p>
    <w:p w:rsidR="00A9358D" w:rsidRDefault="00A9358D" w14:paraId="00000037" w14:textId="77777777">
      <w:pPr>
        <w:pStyle w:val="Normal1"/>
        <w:spacing w:after="0" w:line="240" w:lineRule="auto"/>
        <w:jc w:val="both"/>
        <w:rPr>
          <w:rFonts w:ascii="Arial" w:hAnsi="Arial" w:eastAsia="Arial" w:cs="Arial"/>
          <w:b/>
        </w:rPr>
      </w:pPr>
    </w:p>
    <w:p w:rsidR="00A9358D" w:rsidRDefault="007548F8" w14:paraId="00000038" w14:textId="7777777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>CONTROL DEL DOCUMENTO</w:t>
      </w:r>
    </w:p>
    <w:p w:rsidR="00A9358D" w:rsidRDefault="00A9358D" w14:paraId="00000039" w14:textId="77777777">
      <w:pPr>
        <w:pStyle w:val="Normal1"/>
        <w:spacing w:after="0" w:line="240" w:lineRule="auto"/>
        <w:jc w:val="both"/>
        <w:rPr>
          <w:rFonts w:ascii="Arial" w:hAnsi="Arial" w:eastAsia="Arial" w:cs="Arial"/>
          <w:b/>
        </w:rPr>
      </w:pPr>
    </w:p>
    <w:tbl>
      <w:tblPr>
        <w:tblStyle w:val="a6"/>
        <w:tblpPr w:leftFromText="141" w:rightFromText="141" w:vertAnchor="text" w:tblpY="1"/>
        <w:tblOverlap w:val="never"/>
        <w:tblW w:w="96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2693"/>
        <w:gridCol w:w="1843"/>
        <w:gridCol w:w="2409"/>
        <w:gridCol w:w="1275"/>
      </w:tblGrid>
      <w:tr w:rsidR="00A9358D" w:rsidTr="00D529F6" w14:paraId="26B2C380" w14:textId="77777777">
        <w:tc>
          <w:tcPr>
            <w:tcW w:w="1418" w:type="dxa"/>
            <w:tcBorders>
              <w:top w:val="nil"/>
              <w:left w:val="nil"/>
            </w:tcBorders>
          </w:tcPr>
          <w:p w:rsidR="00A9358D" w:rsidP="00D529F6" w:rsidRDefault="00A9358D" w14:paraId="0000003A" w14:textId="77777777">
            <w:pPr>
              <w:pStyle w:val="Normal1"/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2693" w:type="dxa"/>
          </w:tcPr>
          <w:p w:rsidR="00A9358D" w:rsidP="00D529F6" w:rsidRDefault="007548F8" w14:paraId="0000003B" w14:textId="77777777">
            <w:pPr>
              <w:pStyle w:val="Normal1"/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Nombre</w:t>
            </w:r>
          </w:p>
        </w:tc>
        <w:tc>
          <w:tcPr>
            <w:tcW w:w="1843" w:type="dxa"/>
          </w:tcPr>
          <w:p w:rsidR="00A9358D" w:rsidP="00D529F6" w:rsidRDefault="007548F8" w14:paraId="0000003C" w14:textId="77777777">
            <w:pPr>
              <w:pStyle w:val="Normal1"/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Cargo</w:t>
            </w:r>
          </w:p>
        </w:tc>
        <w:tc>
          <w:tcPr>
            <w:tcW w:w="2409" w:type="dxa"/>
          </w:tcPr>
          <w:p w:rsidR="00A9358D" w:rsidP="00D529F6" w:rsidRDefault="007548F8" w14:paraId="0000003D" w14:textId="77777777">
            <w:pPr>
              <w:pStyle w:val="Normal1"/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Dependencia</w:t>
            </w:r>
          </w:p>
        </w:tc>
        <w:tc>
          <w:tcPr>
            <w:tcW w:w="1275" w:type="dxa"/>
          </w:tcPr>
          <w:p w:rsidR="00A9358D" w:rsidP="00D529F6" w:rsidRDefault="007548F8" w14:paraId="0000003E" w14:textId="77777777">
            <w:pPr>
              <w:pStyle w:val="Normal1"/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Fecha</w:t>
            </w:r>
          </w:p>
        </w:tc>
      </w:tr>
      <w:tr w:rsidR="002355B3" w:rsidTr="00D529F6" w14:paraId="2FF467CA" w14:textId="77777777">
        <w:tc>
          <w:tcPr>
            <w:tcW w:w="1418" w:type="dxa"/>
            <w:vMerge w:val="restart"/>
          </w:tcPr>
          <w:p w:rsidR="008B7C53" w:rsidP="00D529F6" w:rsidRDefault="008B7C53" w14:paraId="47BC157D" w14:textId="77777777">
            <w:pPr>
              <w:pStyle w:val="Normal1"/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</w:p>
          <w:p w:rsidR="008B7C53" w:rsidP="00D529F6" w:rsidRDefault="008B7C53" w14:paraId="0050B61D" w14:textId="77777777">
            <w:pPr>
              <w:pStyle w:val="Normal1"/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</w:p>
          <w:p w:rsidR="002355B3" w:rsidP="00D529F6" w:rsidRDefault="002355B3" w14:paraId="0000003F" w14:textId="15913FFE">
            <w:pPr>
              <w:pStyle w:val="Normal1"/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Autor (es)</w:t>
            </w:r>
          </w:p>
        </w:tc>
        <w:tc>
          <w:tcPr>
            <w:tcW w:w="2693" w:type="dxa"/>
          </w:tcPr>
          <w:p w:rsidRPr="00D24582" w:rsidR="002355B3" w:rsidP="00B52A09" w:rsidRDefault="002355B3" w14:paraId="00000040" w14:textId="126F4252">
            <w:pPr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843" w:type="dxa"/>
          </w:tcPr>
          <w:p w:rsidRPr="00D24582" w:rsidR="002355B3" w:rsidP="00D529F6" w:rsidRDefault="002355B3" w14:paraId="00000041" w14:textId="5260D319">
            <w:pPr>
              <w:pStyle w:val="Normal1"/>
              <w:spacing w:after="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2409" w:type="dxa"/>
          </w:tcPr>
          <w:p w:rsidRPr="00D24582" w:rsidR="002355B3" w:rsidP="00562978" w:rsidRDefault="002355B3" w14:paraId="00000042" w14:textId="678F4D42">
            <w:pPr>
              <w:pStyle w:val="Normal1"/>
              <w:spacing w:after="0" w:line="240" w:lineRule="auto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5" w:type="dxa"/>
          </w:tcPr>
          <w:p w:rsidRPr="00D24582" w:rsidR="002355B3" w:rsidP="00D529F6" w:rsidRDefault="002355B3" w14:paraId="00000043" w14:textId="7F93BB62">
            <w:pPr>
              <w:pStyle w:val="Normal1"/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  <w:tr w:rsidR="002355B3" w:rsidTr="001603CF" w14:paraId="5704B58D" w14:textId="77777777">
        <w:tc>
          <w:tcPr>
            <w:tcW w:w="1418" w:type="dxa"/>
            <w:vMerge/>
            <w:tcBorders>
              <w:bottom w:val="single" w:color="auto" w:sz="4" w:space="0"/>
            </w:tcBorders>
          </w:tcPr>
          <w:p w:rsidR="002355B3" w:rsidP="00D529F6" w:rsidRDefault="002355B3" w14:paraId="0CD45B96" w14:textId="77777777">
            <w:pPr>
              <w:pStyle w:val="Normal1"/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2693" w:type="dxa"/>
          </w:tcPr>
          <w:p w:rsidRPr="00D24582" w:rsidR="001603CF" w:rsidP="00D529F6" w:rsidRDefault="001603CF" w14:paraId="49CA4942" w14:textId="618899B5">
            <w:pPr>
              <w:pStyle w:val="Normal1"/>
              <w:spacing w:after="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1843" w:type="dxa"/>
            <w:vAlign w:val="center"/>
          </w:tcPr>
          <w:p w:rsidRPr="00D24582" w:rsidR="002355B3" w:rsidP="001603CF" w:rsidRDefault="002355B3" w14:paraId="7069328E" w14:textId="507D9F60">
            <w:pPr>
              <w:pStyle w:val="Normal1"/>
              <w:spacing w:after="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2409" w:type="dxa"/>
          </w:tcPr>
          <w:p w:rsidRPr="00D24582" w:rsidR="002355B3" w:rsidP="00562978" w:rsidRDefault="002355B3" w14:paraId="0EC559AA" w14:textId="7E5811EB">
            <w:pPr>
              <w:pStyle w:val="Normal1"/>
              <w:spacing w:after="0" w:line="240" w:lineRule="auto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275" w:type="dxa"/>
          </w:tcPr>
          <w:p w:rsidRPr="00D24582" w:rsidR="002355B3" w:rsidP="00D529F6" w:rsidRDefault="002355B3" w14:paraId="440D8DC6" w14:textId="13B461BB">
            <w:pPr>
              <w:pStyle w:val="Normal1"/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</w:tbl>
    <w:p w:rsidR="008B7C53" w:rsidRDefault="008B7C53" w14:paraId="1DB66796" w14:textId="77777777">
      <w:pPr>
        <w:pStyle w:val="Normal1"/>
        <w:spacing w:after="0" w:line="240" w:lineRule="auto"/>
        <w:rPr>
          <w:rFonts w:ascii="Arial" w:hAnsi="Arial" w:eastAsia="Arial" w:cs="Arial"/>
        </w:rPr>
      </w:pPr>
    </w:p>
    <w:p w:rsidR="008B7C53" w:rsidRDefault="008B7C53" w14:paraId="0B783F43" w14:textId="77777777">
      <w:pPr>
        <w:pStyle w:val="Normal1"/>
        <w:spacing w:after="0" w:line="240" w:lineRule="auto"/>
        <w:rPr>
          <w:rFonts w:ascii="Arial" w:hAnsi="Arial" w:eastAsia="Arial" w:cs="Arial"/>
        </w:rPr>
      </w:pPr>
    </w:p>
    <w:p w:rsidR="008B7C53" w:rsidRDefault="008B7C53" w14:paraId="1D912AC5" w14:textId="77777777">
      <w:pPr>
        <w:pStyle w:val="Normal1"/>
        <w:spacing w:after="0" w:line="240" w:lineRule="auto"/>
        <w:rPr>
          <w:rFonts w:ascii="Arial" w:hAnsi="Arial" w:eastAsia="Arial" w:cs="Arial"/>
        </w:rPr>
      </w:pPr>
    </w:p>
    <w:p w:rsidR="008B7C53" w:rsidRDefault="008B7C53" w14:paraId="78EDCE9C" w14:textId="77777777">
      <w:pPr>
        <w:pStyle w:val="Normal1"/>
        <w:spacing w:after="0" w:line="240" w:lineRule="auto"/>
        <w:rPr>
          <w:rFonts w:ascii="Arial" w:hAnsi="Arial" w:eastAsia="Arial" w:cs="Arial"/>
        </w:rPr>
      </w:pPr>
    </w:p>
    <w:p w:rsidR="008B7C53" w:rsidRDefault="008B7C53" w14:paraId="137D809C" w14:textId="77777777">
      <w:pPr>
        <w:pStyle w:val="Normal1"/>
        <w:spacing w:after="0" w:line="240" w:lineRule="auto"/>
        <w:rPr>
          <w:rFonts w:ascii="Arial" w:hAnsi="Arial" w:eastAsia="Arial" w:cs="Arial"/>
        </w:rPr>
      </w:pPr>
    </w:p>
    <w:p w:rsidR="00A9358D" w:rsidRDefault="008B7C53" w14:paraId="00000044" w14:textId="1583E80D">
      <w:pPr>
        <w:pStyle w:val="Normal1"/>
        <w:spacing w:after="0" w:line="240" w:lineRule="auto"/>
        <w:rPr>
          <w:rFonts w:ascii="Arial" w:hAnsi="Arial" w:eastAsia="Arial" w:cs="Arial"/>
        </w:rPr>
      </w:pPr>
    </w:p>
    <w:p w:rsidR="00B52A09" w:rsidRDefault="00B52A09" w14:paraId="06F43352" w14:textId="77777777">
      <w:pPr>
        <w:pStyle w:val="Normal1"/>
        <w:spacing w:after="0" w:line="240" w:lineRule="auto"/>
        <w:rPr>
          <w:rFonts w:ascii="Arial" w:hAnsi="Arial" w:eastAsia="Arial" w:cs="Arial"/>
        </w:rPr>
      </w:pPr>
    </w:p>
    <w:p w:rsidR="00B52A09" w:rsidRDefault="00B52A09" w14:paraId="765DE7E3" w14:textId="77777777">
      <w:pPr>
        <w:pStyle w:val="Normal1"/>
        <w:spacing w:after="0" w:line="240" w:lineRule="auto"/>
        <w:rPr>
          <w:rFonts w:ascii="Arial" w:hAnsi="Arial" w:eastAsia="Arial" w:cs="Arial"/>
        </w:rPr>
      </w:pPr>
    </w:p>
    <w:p w:rsidR="00A9358D" w:rsidRDefault="00A9358D" w14:paraId="00000045" w14:textId="77777777">
      <w:pPr>
        <w:pStyle w:val="Normal1"/>
        <w:spacing w:after="0" w:line="240" w:lineRule="auto"/>
        <w:rPr>
          <w:rFonts w:ascii="Arial" w:hAnsi="Arial" w:eastAsia="Arial" w:cs="Arial"/>
        </w:rPr>
      </w:pPr>
    </w:p>
    <w:p w:rsidR="00A9358D" w:rsidRDefault="007548F8" w14:paraId="00000046" w14:textId="7777777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eastAsia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lastRenderedPageBreak/>
        <w:t>CONTROL DE CAMBIOS (diligenciar únicamente si realiza ajustes a la guía)</w:t>
      </w:r>
    </w:p>
    <w:p w:rsidR="00A9358D" w:rsidRDefault="00A9358D" w14:paraId="00000047" w14:textId="77777777">
      <w:pPr>
        <w:pStyle w:val="Normal1"/>
        <w:spacing w:after="0" w:line="240" w:lineRule="auto"/>
        <w:rPr>
          <w:rFonts w:ascii="Arial" w:hAnsi="Arial" w:eastAsia="Arial" w:cs="Arial"/>
        </w:rPr>
      </w:pPr>
    </w:p>
    <w:tbl>
      <w:tblPr>
        <w:tblStyle w:val="a7"/>
        <w:tblW w:w="975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1843"/>
        <w:gridCol w:w="1559"/>
        <w:gridCol w:w="1701"/>
        <w:gridCol w:w="1467"/>
        <w:gridCol w:w="1913"/>
      </w:tblGrid>
      <w:tr w:rsidR="00A9358D" w:rsidTr="0090490B" w14:paraId="31F82D5C" w14:textId="77777777">
        <w:tc>
          <w:tcPr>
            <w:tcW w:w="1276" w:type="dxa"/>
            <w:tcBorders>
              <w:top w:val="nil"/>
              <w:left w:val="nil"/>
            </w:tcBorders>
          </w:tcPr>
          <w:p w:rsidR="00A9358D" w:rsidRDefault="00A9358D" w14:paraId="00000048" w14:textId="77777777">
            <w:pPr>
              <w:pStyle w:val="Normal1"/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</w:p>
        </w:tc>
        <w:tc>
          <w:tcPr>
            <w:tcW w:w="1843" w:type="dxa"/>
          </w:tcPr>
          <w:p w:rsidR="00A9358D" w:rsidRDefault="007548F8" w14:paraId="00000049" w14:textId="77777777">
            <w:pPr>
              <w:pStyle w:val="Normal1"/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Nombre</w:t>
            </w:r>
          </w:p>
        </w:tc>
        <w:tc>
          <w:tcPr>
            <w:tcW w:w="1559" w:type="dxa"/>
          </w:tcPr>
          <w:p w:rsidR="00A9358D" w:rsidRDefault="007548F8" w14:paraId="0000004A" w14:textId="77777777">
            <w:pPr>
              <w:pStyle w:val="Normal1"/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Cargo</w:t>
            </w:r>
          </w:p>
        </w:tc>
        <w:tc>
          <w:tcPr>
            <w:tcW w:w="1701" w:type="dxa"/>
          </w:tcPr>
          <w:p w:rsidR="00A9358D" w:rsidRDefault="007548F8" w14:paraId="0000004B" w14:textId="77777777">
            <w:pPr>
              <w:pStyle w:val="Normal1"/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Dependencia</w:t>
            </w:r>
          </w:p>
        </w:tc>
        <w:tc>
          <w:tcPr>
            <w:tcW w:w="1467" w:type="dxa"/>
          </w:tcPr>
          <w:p w:rsidR="00A9358D" w:rsidRDefault="007548F8" w14:paraId="0000004C" w14:textId="77777777">
            <w:pPr>
              <w:pStyle w:val="Normal1"/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Fecha</w:t>
            </w:r>
          </w:p>
        </w:tc>
        <w:tc>
          <w:tcPr>
            <w:tcW w:w="1913" w:type="dxa"/>
          </w:tcPr>
          <w:p w:rsidR="00A9358D" w:rsidRDefault="007548F8" w14:paraId="0000004D" w14:textId="77777777">
            <w:pPr>
              <w:pStyle w:val="Normal1"/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Razón del Cambio</w:t>
            </w:r>
          </w:p>
        </w:tc>
      </w:tr>
      <w:tr w:rsidR="00BF1BFE" w:rsidTr="0090490B" w14:paraId="5565E3ED" w14:textId="77777777">
        <w:tc>
          <w:tcPr>
            <w:tcW w:w="1276" w:type="dxa"/>
          </w:tcPr>
          <w:p w:rsidR="00BF1BFE" w:rsidP="00BF1BFE" w:rsidRDefault="00BF1BFE" w14:paraId="0000004E" w14:textId="77777777">
            <w:pPr>
              <w:pStyle w:val="Normal1"/>
              <w:spacing w:after="0" w:line="240" w:lineRule="auto"/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Autor (es)</w:t>
            </w:r>
          </w:p>
        </w:tc>
        <w:tc>
          <w:tcPr>
            <w:tcW w:w="1843" w:type="dxa"/>
          </w:tcPr>
          <w:p w:rsidR="00BF1BFE" w:rsidP="00BF1BFE" w:rsidRDefault="00B52A09" w14:paraId="0000004F" w14:textId="1CDBE856">
            <w:pPr>
              <w:pStyle w:val="Normal1"/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Cs/>
              </w:rPr>
              <w:t>Miguel Paredes</w:t>
            </w:r>
          </w:p>
        </w:tc>
        <w:tc>
          <w:tcPr>
            <w:tcW w:w="1559" w:type="dxa"/>
          </w:tcPr>
          <w:p w:rsidR="00BF1BFE" w:rsidP="00BF1BFE" w:rsidRDefault="00B52A09" w14:paraId="00000050" w14:textId="2C34DEC0">
            <w:pPr>
              <w:pStyle w:val="Normal1"/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Cs/>
              </w:rPr>
              <w:t>Responsable de línea de producción</w:t>
            </w:r>
          </w:p>
        </w:tc>
        <w:tc>
          <w:tcPr>
            <w:tcW w:w="1701" w:type="dxa"/>
          </w:tcPr>
          <w:p w:rsidRPr="00463691" w:rsidR="00BF1BFE" w:rsidP="00BF1BFE" w:rsidRDefault="00463691" w14:paraId="392ADDA1" w14:textId="49F89E7E">
            <w:pPr>
              <w:pStyle w:val="Normal1"/>
              <w:spacing w:after="0" w:line="240" w:lineRule="auto"/>
              <w:rPr>
                <w:rFonts w:ascii="Arial" w:hAnsi="Arial" w:eastAsia="Arial" w:cs="Arial"/>
                <w:bCs/>
              </w:rPr>
            </w:pPr>
            <w:r w:rsidRPr="00463691">
              <w:rPr>
                <w:rFonts w:ascii="Arial" w:hAnsi="Arial" w:eastAsia="Arial" w:cs="Arial"/>
                <w:bCs/>
              </w:rPr>
              <w:t xml:space="preserve">Regional Atlántico -Centro </w:t>
            </w:r>
            <w:r w:rsidR="00B52A09">
              <w:rPr>
                <w:rFonts w:ascii="Arial" w:hAnsi="Arial" w:eastAsia="Arial" w:cs="Arial"/>
                <w:bCs/>
              </w:rPr>
              <w:t>de comercio y servicios</w:t>
            </w:r>
          </w:p>
          <w:p w:rsidR="00463691" w:rsidP="00BF1BFE" w:rsidRDefault="00463691" w14:paraId="00000051" w14:textId="577B885B">
            <w:pPr>
              <w:pStyle w:val="Normal1"/>
              <w:spacing w:after="0" w:line="240" w:lineRule="auto"/>
              <w:rPr>
                <w:rFonts w:ascii="Arial" w:hAnsi="Arial" w:eastAsia="Arial" w:cs="Arial"/>
                <w:b/>
              </w:rPr>
            </w:pPr>
          </w:p>
        </w:tc>
        <w:tc>
          <w:tcPr>
            <w:tcW w:w="1467" w:type="dxa"/>
          </w:tcPr>
          <w:p w:rsidR="00BF1BFE" w:rsidP="0090490B" w:rsidRDefault="00B52A09" w14:paraId="00000052" w14:textId="5B2D3355">
            <w:pPr>
              <w:pStyle w:val="Normal1"/>
              <w:spacing w:after="0" w:line="240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Cs/>
              </w:rPr>
              <w:t xml:space="preserve">Mayo </w:t>
            </w:r>
            <w:r w:rsidR="00BF1BFE">
              <w:rPr>
                <w:rFonts w:ascii="Arial" w:hAnsi="Arial" w:eastAsia="Arial" w:cs="Arial"/>
                <w:bCs/>
              </w:rPr>
              <w:t>202</w:t>
            </w:r>
            <w:r>
              <w:rPr>
                <w:rFonts w:ascii="Arial" w:hAnsi="Arial" w:eastAsia="Arial" w:cs="Arial"/>
                <w:bCs/>
              </w:rPr>
              <w:t>5</w:t>
            </w:r>
          </w:p>
        </w:tc>
        <w:tc>
          <w:tcPr>
            <w:tcW w:w="1913" w:type="dxa"/>
          </w:tcPr>
          <w:p w:rsidRPr="00463691" w:rsidR="00BF1BFE" w:rsidP="3B884012" w:rsidRDefault="3E1B50E9" w14:paraId="606BF410" w14:textId="328B0F4A">
            <w:pPr>
              <w:pStyle w:val="Normal1"/>
              <w:spacing w:after="0" w:line="240" w:lineRule="auto"/>
              <w:rPr>
                <w:rFonts w:ascii="Arial" w:hAnsi="Arial" w:eastAsia="Arial" w:cs="Arial"/>
              </w:rPr>
            </w:pPr>
            <w:r w:rsidRPr="00463691">
              <w:rPr>
                <w:rFonts w:ascii="Arial" w:hAnsi="Arial" w:eastAsia="Arial" w:cs="Arial"/>
              </w:rPr>
              <w:t xml:space="preserve">Se ajusta el contenido </w:t>
            </w:r>
            <w:r w:rsidRPr="00463691" w:rsidR="0F2164C4">
              <w:rPr>
                <w:rFonts w:ascii="Arial" w:hAnsi="Arial" w:eastAsia="Arial" w:cs="Arial"/>
              </w:rPr>
              <w:t>del documento</w:t>
            </w:r>
            <w:r w:rsidRPr="00463691">
              <w:rPr>
                <w:rFonts w:ascii="Arial" w:hAnsi="Arial" w:eastAsia="Arial" w:cs="Arial"/>
              </w:rPr>
              <w:t xml:space="preserve"> </w:t>
            </w:r>
            <w:r w:rsidRPr="00463691" w:rsidR="59D9FA00">
              <w:rPr>
                <w:rFonts w:ascii="Arial" w:hAnsi="Arial" w:eastAsia="Arial" w:cs="Arial"/>
              </w:rPr>
              <w:t>a la versión actual, según diseño curricular</w:t>
            </w:r>
            <w:r w:rsidR="00B52A09">
              <w:rPr>
                <w:rFonts w:ascii="Arial" w:hAnsi="Arial" w:eastAsia="Arial" w:cs="Arial"/>
              </w:rPr>
              <w:t>.</w:t>
            </w:r>
          </w:p>
          <w:p w:rsidR="00463691" w:rsidP="3B884012" w:rsidRDefault="00463691" w14:paraId="00000053" w14:textId="3C8549C6">
            <w:pPr>
              <w:pStyle w:val="Normal1"/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</w:p>
        </w:tc>
      </w:tr>
    </w:tbl>
    <w:p w:rsidR="00A9358D" w:rsidRDefault="00A9358D" w14:paraId="00000054" w14:textId="77777777">
      <w:pPr>
        <w:pStyle w:val="Normal1"/>
        <w:spacing w:after="0" w:line="240" w:lineRule="auto"/>
        <w:rPr>
          <w:rFonts w:ascii="Arial" w:hAnsi="Arial" w:eastAsia="Arial" w:cs="Arial"/>
          <w:color w:val="000000"/>
        </w:rPr>
      </w:pPr>
    </w:p>
    <w:sectPr w:rsidR="00A9358D">
      <w:headerReference w:type="default" r:id="rId12"/>
      <w:footerReference w:type="default" r:id="rId13"/>
      <w:headerReference w:type="first" r:id="rId14"/>
      <w:pgSz w:w="12240" w:h="15840" w:orient="portrait"/>
      <w:pgMar w:top="1779" w:right="1041" w:bottom="1418" w:left="1560" w:header="709" w:footer="709" w:gutter="0"/>
      <w:pgNumType w:start="1"/>
      <w:cols w:space="720"/>
    </w:sectPr>
  </w:body>
</w:document>
</file>

<file path=word/comments.xml><?xml version="1.0" encoding="utf-8"?>
<w:comments xmlns:w14="http://schemas.microsoft.com/office/word/2010/wordml" xmlns:r="http://schemas.openxmlformats.org/officeDocument/2006/relationships" xmlns:w="http://schemas.openxmlformats.org/wordprocessingml/2006/main">
  <w:comment xmlns:w="http://schemas.openxmlformats.org/wordprocessingml/2006/main" w:initials="MM" w:author="Miguel De Jesus Paredes Maestre" w:date="2025-05-08T11:18:22" w:id="1706242972">
    <w:p xmlns:w14="http://schemas.microsoft.com/office/word/2010/wordml" xmlns:w="http://schemas.openxmlformats.org/wordprocessingml/2006/main" w:rsidR="1FF0619A" w:rsidRDefault="21301FD8" w14:paraId="3316D7F9" w14:textId="2264E33A">
      <w:pPr>
        <w:pStyle w:val="CommentText"/>
      </w:pPr>
      <w:r>
        <w:rPr>
          <w:rStyle w:val="CommentReference"/>
        </w:rPr>
        <w:annotationRef/>
      </w:r>
      <w:r w:rsidRPr="07641B3D" w:rsidR="20BA492A">
        <w:t xml:space="preserve">es el siguiente documento: </w:t>
      </w:r>
      <w:hyperlink xmlns:r="http://schemas.openxmlformats.org/officeDocument/2006/relationships" r:id="Rb535769094514d08">
        <w:r w:rsidRPr="391FE93E" w:rsidR="73DC94D5">
          <w:rPr>
            <w:rStyle w:val="Hyperlink"/>
          </w:rPr>
          <w:t>Guion_literario_CF_Info_(Oferta)_21730024.docx</w:t>
        </w:r>
      </w:hyperlink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316D7F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A2482E3" w16cex:dateUtc="2025-05-08T16:18:22.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316D7F9" w16cid:durableId="2A2482E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5343" w:rsidRDefault="005B5343" w14:paraId="76FA54CA" w14:textId="77777777">
      <w:pPr>
        <w:spacing w:after="0" w:line="240" w:lineRule="auto"/>
      </w:pPr>
      <w:r>
        <w:separator/>
      </w:r>
    </w:p>
  </w:endnote>
  <w:endnote w:type="continuationSeparator" w:id="0">
    <w:p w:rsidR="005B5343" w:rsidRDefault="005B5343" w14:paraId="48C6BDF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panose1 w:val="020B0600040502020204"/>
    <w:charset w:val="00"/>
    <w:family w:val="swiss"/>
    <w:notTrueType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358D" w:rsidRDefault="00A9358D" w14:paraId="0000005A" w14:textId="77777777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595959"/>
        <w:sz w:val="18"/>
        <w:szCs w:val="18"/>
      </w:rPr>
    </w:pPr>
  </w:p>
  <w:p w:rsidR="00A9358D" w:rsidRDefault="00A9358D" w14:paraId="0000005B" w14:textId="77777777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A9358D" w:rsidRDefault="00A9358D" w14:paraId="0000005C" w14:textId="77777777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5343" w:rsidRDefault="005B5343" w14:paraId="0B2B3791" w14:textId="77777777">
      <w:pPr>
        <w:spacing w:after="0" w:line="240" w:lineRule="auto"/>
      </w:pPr>
      <w:r>
        <w:separator/>
      </w:r>
    </w:p>
  </w:footnote>
  <w:footnote w:type="continuationSeparator" w:id="0">
    <w:p w:rsidR="005B5343" w:rsidRDefault="005B5343" w14:paraId="47BF96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9358D" w:rsidP="006E5EBA" w:rsidRDefault="006E5EBA" w14:paraId="00000058" w14:textId="1C0AA8ED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lang w:val="en-US"/>
      </w:rPr>
      <w:drawing>
        <wp:inline distT="0" distB="0" distL="0" distR="0" wp14:anchorId="7630BE7F" wp14:editId="47090426">
          <wp:extent cx="552084" cy="546826"/>
          <wp:effectExtent l="0" t="0" r="635" b="571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9028" cy="5636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9358D" w:rsidRDefault="00A9358D" w14:paraId="00000059" w14:textId="77777777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8413"/>
      </w:tabs>
      <w:spacing w:after="0" w:line="240" w:lineRule="auto"/>
      <w:ind w:left="-1134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358D" w:rsidRDefault="00A9358D" w14:paraId="00000055" w14:textId="77777777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A9358D" w:rsidRDefault="00A9358D" w14:paraId="00000056" w14:textId="77777777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zw55hR3w" int2:invalidationBookmarkName="" int2:hashCode="VxsHJrBUSk6dUS" int2:id="XzDG1ZF9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F529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7"/>
      <w:numFmt w:val="bullet"/>
      <w:lvlText w:val="-"/>
      <w:lvlJc w:val="left"/>
      <w:pPr>
        <w:ind w:left="1425" w:hanging="705"/>
      </w:pPr>
      <w:rPr>
        <w:rFonts w:ascii="Arial" w:hAnsi="Arial" w:eastAsia="Arial" w:cs="Arial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DFC7530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22264183">
    <w:abstractNumId w:val="1"/>
  </w:num>
  <w:num w:numId="2" w16cid:durableId="1531069282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Miguel De Jesus Paredes Maestre">
    <w15:presenceInfo w15:providerId="AD" w15:userId="S::mparedesm@sena.edu.co::19c33874-6a14-40ef-b77e-2551420b8b8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58D"/>
    <w:rsid w:val="00016F4D"/>
    <w:rsid w:val="000A6F62"/>
    <w:rsid w:val="0011137C"/>
    <w:rsid w:val="00117075"/>
    <w:rsid w:val="001603CF"/>
    <w:rsid w:val="00167890"/>
    <w:rsid w:val="001A617A"/>
    <w:rsid w:val="002355B3"/>
    <w:rsid w:val="0025280A"/>
    <w:rsid w:val="0029115B"/>
    <w:rsid w:val="002975E5"/>
    <w:rsid w:val="002D4165"/>
    <w:rsid w:val="0033325E"/>
    <w:rsid w:val="0036055D"/>
    <w:rsid w:val="00386F8D"/>
    <w:rsid w:val="00463691"/>
    <w:rsid w:val="004922AE"/>
    <w:rsid w:val="004F3246"/>
    <w:rsid w:val="004F737B"/>
    <w:rsid w:val="005455F3"/>
    <w:rsid w:val="00556785"/>
    <w:rsid w:val="00562978"/>
    <w:rsid w:val="00573408"/>
    <w:rsid w:val="00592E02"/>
    <w:rsid w:val="005B1DCA"/>
    <w:rsid w:val="005B5343"/>
    <w:rsid w:val="005C4C34"/>
    <w:rsid w:val="006067DF"/>
    <w:rsid w:val="00614180"/>
    <w:rsid w:val="00644632"/>
    <w:rsid w:val="00647165"/>
    <w:rsid w:val="00690A13"/>
    <w:rsid w:val="006978DA"/>
    <w:rsid w:val="006E5EBA"/>
    <w:rsid w:val="00710AB2"/>
    <w:rsid w:val="007358E3"/>
    <w:rsid w:val="007548F8"/>
    <w:rsid w:val="007B2C2F"/>
    <w:rsid w:val="00851EA1"/>
    <w:rsid w:val="008A4CDC"/>
    <w:rsid w:val="008B7C53"/>
    <w:rsid w:val="008E67DF"/>
    <w:rsid w:val="0090490B"/>
    <w:rsid w:val="00925407"/>
    <w:rsid w:val="009344DE"/>
    <w:rsid w:val="0098383C"/>
    <w:rsid w:val="00996663"/>
    <w:rsid w:val="009D31C2"/>
    <w:rsid w:val="009F6BD7"/>
    <w:rsid w:val="00A17406"/>
    <w:rsid w:val="00A848F9"/>
    <w:rsid w:val="00A9358D"/>
    <w:rsid w:val="00AE3E11"/>
    <w:rsid w:val="00B37FEE"/>
    <w:rsid w:val="00B52A09"/>
    <w:rsid w:val="00B7155A"/>
    <w:rsid w:val="00BE4567"/>
    <w:rsid w:val="00BF1BFE"/>
    <w:rsid w:val="00C045E3"/>
    <w:rsid w:val="00CE1AF4"/>
    <w:rsid w:val="00D07A2D"/>
    <w:rsid w:val="00D24582"/>
    <w:rsid w:val="00D52767"/>
    <w:rsid w:val="00D529F6"/>
    <w:rsid w:val="00D748D6"/>
    <w:rsid w:val="00D96326"/>
    <w:rsid w:val="00DB4183"/>
    <w:rsid w:val="00DC5DDB"/>
    <w:rsid w:val="00E25925"/>
    <w:rsid w:val="00ED54BF"/>
    <w:rsid w:val="00EF18C1"/>
    <w:rsid w:val="00EF4A41"/>
    <w:rsid w:val="0BAAA338"/>
    <w:rsid w:val="0BBF21CD"/>
    <w:rsid w:val="0D77F65F"/>
    <w:rsid w:val="0E1A065A"/>
    <w:rsid w:val="0F2164C4"/>
    <w:rsid w:val="22506077"/>
    <w:rsid w:val="27A45CD8"/>
    <w:rsid w:val="320B3144"/>
    <w:rsid w:val="3A4DC3A9"/>
    <w:rsid w:val="3B884012"/>
    <w:rsid w:val="3E1B50E9"/>
    <w:rsid w:val="3E57B77C"/>
    <w:rsid w:val="3E650C47"/>
    <w:rsid w:val="41AE0E34"/>
    <w:rsid w:val="428D7726"/>
    <w:rsid w:val="457124FD"/>
    <w:rsid w:val="4AD3FD08"/>
    <w:rsid w:val="5320E89B"/>
    <w:rsid w:val="595C3B6A"/>
    <w:rsid w:val="59D9FA00"/>
    <w:rsid w:val="5D231E1F"/>
    <w:rsid w:val="5F471407"/>
    <w:rsid w:val="5FD579AA"/>
    <w:rsid w:val="60AA10FF"/>
    <w:rsid w:val="67AB6CFD"/>
    <w:rsid w:val="7B57988B"/>
    <w:rsid w:val="7FCF9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3B030"/>
  <w15:docId w15:val="{A21FB472-3B27-4FB7-AD11-2C1D6672B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O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7FEE"/>
  </w:style>
  <w:style w:type="paragraph" w:styleId="Ttulo1">
    <w:name w:val="heading 1"/>
    <w:basedOn w:val="Normal"/>
    <w:next w:val="Normal"/>
    <w:uiPriority w:val="9"/>
    <w:qFormat/>
    <w:pPr>
      <w:spacing w:line="360" w:lineRule="auto"/>
      <w:jc w:val="center"/>
      <w:outlineLvl w:val="0"/>
    </w:pPr>
    <w:rPr>
      <w:b/>
      <w:color w:val="262626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jc w:val="center"/>
      <w:outlineLvl w:val="1"/>
    </w:pPr>
    <w:rPr>
      <w:color w:val="2626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entury Gothic" w:hAnsi="Century Gothic" w:eastAsia="Century Gothic" w:cs="Century Gothic"/>
      <w:b/>
      <w:color w:val="052F6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spacing w:line="360" w:lineRule="auto"/>
      <w:jc w:val="center"/>
    </w:pPr>
    <w:rPr>
      <w:b/>
      <w:color w:val="262626"/>
      <w:sz w:val="28"/>
      <w:szCs w:val="28"/>
    </w:rPr>
  </w:style>
  <w:style w:type="paragraph" w:styleId="heading20" w:customStyle="1">
    <w:name w:val="heading 20"/>
    <w:basedOn w:val="Normal0"/>
    <w:next w:val="Normal0"/>
    <w:pPr>
      <w:spacing w:line="240" w:lineRule="auto"/>
      <w:jc w:val="center"/>
    </w:pPr>
    <w:rPr>
      <w:color w:val="262626"/>
    </w:rPr>
  </w:style>
  <w:style w:type="paragraph" w:styleId="heading30" w:customStyle="1">
    <w:name w:val="heading 30"/>
    <w:basedOn w:val="Normal0"/>
    <w:next w:val="Normal0"/>
    <w:pPr>
      <w:keepNext/>
      <w:keepLines/>
      <w:spacing w:before="200" w:after="0"/>
    </w:pPr>
    <w:rPr>
      <w:rFonts w:ascii="Century Gothic" w:hAnsi="Century Gothic" w:eastAsia="Century Gothic" w:cs="Century Gothic"/>
      <w:b/>
      <w:color w:val="052F61"/>
    </w:rPr>
  </w:style>
  <w:style w:type="paragraph" w:styleId="heading40" w:customStyle="1">
    <w:name w:val="heading 40"/>
    <w:basedOn w:val="Normal0"/>
    <w:next w:val="Normal0"/>
    <w:pPr>
      <w:keepNext/>
      <w:keepLines/>
      <w:spacing w:before="240" w:after="40"/>
    </w:pPr>
    <w:rPr>
      <w:b/>
      <w:sz w:val="24"/>
      <w:szCs w:val="24"/>
    </w:rPr>
  </w:style>
  <w:style w:type="paragraph" w:styleId="heading50" w:customStyle="1">
    <w:name w:val="heading 50"/>
    <w:basedOn w:val="Normal0"/>
    <w:next w:val="Normal0"/>
    <w:pPr>
      <w:keepNext/>
      <w:keepLines/>
      <w:spacing w:before="220" w:after="40"/>
    </w:pPr>
    <w:rPr>
      <w:b/>
    </w:rPr>
  </w:style>
  <w:style w:type="paragraph" w:styleId="heading60" w:customStyle="1">
    <w:name w:val="heading 60"/>
    <w:basedOn w:val="Normal0"/>
    <w:next w:val="Normal0"/>
    <w:pPr>
      <w:keepNext/>
      <w:keepLines/>
      <w:spacing w:before="200" w:after="40"/>
    </w:pPr>
    <w:rPr>
      <w:b/>
      <w:sz w:val="20"/>
      <w:szCs w:val="20"/>
    </w:rPr>
  </w:style>
  <w:style w:type="paragraph" w:styleId="Title0" w:customStyle="1">
    <w:name w:val="Title0"/>
    <w:basedOn w:val="Normal0"/>
    <w:next w:val="Normal0"/>
    <w:pPr>
      <w:keepNext/>
      <w:keepLines/>
      <w:spacing w:before="480" w:after="120"/>
    </w:pPr>
    <w:rPr>
      <w:b/>
      <w:sz w:val="72"/>
      <w:szCs w:val="72"/>
    </w:rPr>
  </w:style>
  <w:style w:type="paragraph" w:styleId="Normal1" w:customStyle="1">
    <w:name w:val="Normal1"/>
    <w:qFormat/>
    <w:rPr>
      <w:lang w:eastAsia="en-US"/>
    </w:rPr>
  </w:style>
  <w:style w:type="paragraph" w:styleId="heading11" w:customStyle="1">
    <w:name w:val="heading 11"/>
    <w:basedOn w:val="Normal1"/>
    <w:next w:val="Normal1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heading21" w:customStyle="1">
    <w:name w:val="heading 21"/>
    <w:basedOn w:val="Normal1"/>
    <w:next w:val="Normal1"/>
    <w:link w:val="Ttulo2Car"/>
    <w:uiPriority w:val="9"/>
    <w:semiHidden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heading31" w:customStyle="1">
    <w:name w:val="heading 31"/>
    <w:basedOn w:val="Normal1"/>
    <w:next w:val="Normal1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52F61" w:themeColor="accent1"/>
    </w:rPr>
  </w:style>
  <w:style w:type="paragraph" w:styleId="heading41" w:customStyle="1">
    <w:name w:val="heading 41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1" w:customStyle="1">
    <w:name w:val="heading 51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1" w:customStyle="1">
    <w:name w:val="heading 61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table" w:styleId="NormalTable1" w:customStyle="1">
    <w:name w:val="Normal Table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" w:customStyle="1">
    <w:name w:val="Title1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amulticolor-nfasis11" w:customStyle="1">
    <w:name w:val="Lista multicolor - Énfasis 11"/>
    <w:basedOn w:val="Normal1"/>
    <w:uiPriority w:val="34"/>
    <w:qFormat/>
    <w:pPr>
      <w:ind w:left="720"/>
      <w:contextualSpacing/>
    </w:pPr>
  </w:style>
  <w:style w:type="paragraph" w:styleId="Encabezado">
    <w:name w:val="header"/>
    <w:basedOn w:val="Normal1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</w:style>
  <w:style w:type="paragraph" w:styleId="Piedepgina">
    <w:name w:val="footer"/>
    <w:basedOn w:val="Normal1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1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styleId="EncabezadoCar1" w:customStyle="1">
    <w:name w:val="Encabezado Car1"/>
    <w:rPr>
      <w:rFonts w:ascii="Calibri" w:hAnsi="Calibri" w:eastAsia="Calibri"/>
      <w:sz w:val="22"/>
      <w:szCs w:val="22"/>
      <w:lang w:eastAsia="ar-SA"/>
    </w:rPr>
  </w:style>
  <w:style w:type="character" w:styleId="Ttulo1Car" w:customStyle="1">
    <w:name w:val="Título 1 Car"/>
    <w:link w:val="heading11"/>
    <w:uiPriority w:val="9"/>
    <w:rPr>
      <w:rFonts w:cs="Arial"/>
      <w:b/>
      <w:color w:val="262626"/>
      <w:sz w:val="28"/>
      <w:szCs w:val="24"/>
      <w:lang w:eastAsia="en-US"/>
    </w:rPr>
  </w:style>
  <w:style w:type="character" w:styleId="Ttulo2Car" w:customStyle="1">
    <w:name w:val="Título 2 Car"/>
    <w:link w:val="heading21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1"/>
    <w:link w:val="PrrafodelistaCar"/>
    <w:uiPriority w:val="34"/>
    <w:qFormat/>
    <w:pPr>
      <w:ind w:left="720"/>
      <w:contextualSpacing/>
    </w:pPr>
    <w:rPr>
      <w:rFonts w:asciiTheme="minorHAnsi" w:hAnsiTheme="minorHAnsi" w:eastAsiaTheme="minorHAnsi" w:cstheme="minorBidi"/>
    </w:rPr>
  </w:style>
  <w:style w:type="character" w:styleId="PrrafodelistaCar" w:customStyle="1">
    <w:name w:val="Párrafo de lista Car"/>
    <w:link w:val="Prrafodelista"/>
    <w:uiPriority w:val="34"/>
    <w:rPr>
      <w:rFonts w:asciiTheme="minorHAnsi" w:hAnsiTheme="minorHAnsi" w:eastAsiaTheme="minorHAnsi" w:cstheme="minorBidi"/>
      <w:sz w:val="22"/>
      <w:szCs w:val="22"/>
      <w:lang w:eastAsia="en-US"/>
    </w:rPr>
  </w:style>
  <w:style w:type="numbering" w:styleId="Estilo1" w:customStyle="1">
    <w:name w:val="Estilo1"/>
    <w:uiPriority w:val="99"/>
  </w:style>
  <w:style w:type="paragraph" w:styleId="TtuloTDC">
    <w:name w:val="TOC Heading"/>
    <w:basedOn w:val="heading11"/>
    <w:next w:val="Normal1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1"/>
    <w:next w:val="Normal1"/>
    <w:autoRedefine/>
    <w:uiPriority w:val="39"/>
    <w:unhideWhenUsed/>
    <w:pPr>
      <w:spacing w:after="100"/>
    </w:pPr>
  </w:style>
  <w:style w:type="paragraph" w:styleId="TDC2">
    <w:name w:val="toc 2"/>
    <w:basedOn w:val="Normal1"/>
    <w:next w:val="Normal1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styleId="Tabladecuadrcula4-nfasis11" w:customStyle="1">
    <w:name w:val="Tabla de cuadrícula 4 - Énfasis 11"/>
    <w:basedOn w:val="NormalTable1"/>
    <w:uiPriority w:val="49"/>
    <w:tblPr>
      <w:tblStyleRowBandSize w:val="1"/>
      <w:tblStyleColBandSize w:val="1"/>
      <w:tblBorders>
        <w:top w:val="single" w:color="167AF3" w:themeColor="accent1" w:themeTint="99" w:sz="4" w:space="0"/>
        <w:left w:val="single" w:color="167AF3" w:themeColor="accent1" w:themeTint="99" w:sz="4" w:space="0"/>
        <w:bottom w:val="single" w:color="167AF3" w:themeColor="accent1" w:themeTint="99" w:sz="4" w:space="0"/>
        <w:right w:val="single" w:color="167AF3" w:themeColor="accent1" w:themeTint="99" w:sz="4" w:space="0"/>
        <w:insideH w:val="single" w:color="167AF3" w:themeColor="accent1" w:themeTint="99" w:sz="4" w:space="0"/>
        <w:insideV w:val="single" w:color="167AF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52F61" w:themeColor="accent1" w:sz="4" w:space="0"/>
          <w:left w:val="single" w:color="052F61" w:themeColor="accent1" w:sz="4" w:space="0"/>
          <w:bottom w:val="single" w:color="052F61" w:themeColor="accent1" w:sz="4" w:space="0"/>
          <w:right w:val="single" w:color="052F61" w:themeColor="accent1" w:sz="4" w:space="0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color="052F61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NormalTable1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1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hAnsiTheme="minorHAnsi" w:eastAsiaTheme="minorEastAsia" w:cstheme="minorBidi"/>
    </w:rPr>
  </w:style>
  <w:style w:type="character" w:styleId="SinespaciadoCar" w:customStyle="1">
    <w:name w:val="Sin espaciado Car"/>
    <w:basedOn w:val="Fuentedeprrafopredeter"/>
    <w:link w:val="Sinespaciado"/>
    <w:uiPriority w:val="1"/>
    <w:rPr>
      <w:rFonts w:asciiTheme="minorHAnsi" w:hAnsiTheme="minorHAnsi" w:eastAsiaTheme="minorEastAsia" w:cstheme="minorBidi"/>
      <w:sz w:val="22"/>
      <w:szCs w:val="22"/>
      <w:lang w:eastAsia="es-CO"/>
    </w:rPr>
  </w:style>
  <w:style w:type="character" w:styleId="Ttulo3Car" w:customStyle="1">
    <w:name w:val="Título 3 Car"/>
    <w:basedOn w:val="Fuentedeprrafopredeter"/>
    <w:link w:val="heading31"/>
    <w:uiPriority w:val="9"/>
    <w:rPr>
      <w:rFonts w:asciiTheme="majorHAnsi" w:hAnsiTheme="majorHAnsi" w:eastAsiaTheme="majorEastAsia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1"/>
    <w:next w:val="Normal1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1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NormalTable1"/>
    <w:uiPriority w:val="62"/>
    <w:tblPr>
      <w:tblStyleRowBandSize w:val="1"/>
      <w:tblStyleColBandSize w:val="1"/>
      <w:tblBorders>
        <w:top w:val="single" w:color="14967C" w:themeColor="accent3" w:sz="8" w:space="0"/>
        <w:left w:val="single" w:color="14967C" w:themeColor="accent3" w:sz="8" w:space="0"/>
        <w:bottom w:val="single" w:color="14967C" w:themeColor="accent3" w:sz="8" w:space="0"/>
        <w:right w:val="single" w:color="14967C" w:themeColor="accent3" w:sz="8" w:space="0"/>
        <w:insideH w:val="single" w:color="14967C" w:themeColor="accent3" w:sz="8" w:space="0"/>
        <w:insideV w:val="single" w:color="14967C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4967C" w:themeColor="accent3" w:sz="8" w:space="0"/>
          <w:left w:val="single" w:color="14967C" w:themeColor="accent3" w:sz="8" w:space="0"/>
          <w:bottom w:val="single" w:color="14967C" w:themeColor="accent3" w:sz="18" w:space="0"/>
          <w:right w:val="single" w:color="14967C" w:themeColor="accent3" w:sz="8" w:space="0"/>
          <w:insideH w:val="nil"/>
          <w:insideV w:val="single" w:color="14967C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4967C" w:themeColor="accent3" w:sz="6" w:space="0"/>
          <w:left w:val="single" w:color="14967C" w:themeColor="accent3" w:sz="8" w:space="0"/>
          <w:bottom w:val="single" w:color="14967C" w:themeColor="accent3" w:sz="8" w:space="0"/>
          <w:right w:val="single" w:color="14967C" w:themeColor="accent3" w:sz="8" w:space="0"/>
          <w:insideH w:val="nil"/>
          <w:insideV w:val="single" w:color="14967C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4967C" w:themeColor="accent3" w:sz="8" w:space="0"/>
          <w:left w:val="single" w:color="14967C" w:themeColor="accent3" w:sz="8" w:space="0"/>
          <w:bottom w:val="single" w:color="14967C" w:themeColor="accent3" w:sz="8" w:space="0"/>
          <w:right w:val="single" w:color="14967C" w:themeColor="accent3" w:sz="8" w:space="0"/>
        </w:tcBorders>
      </w:tcPr>
    </w:tblStylePr>
    <w:tblStylePr w:type="band1Vert">
      <w:tblPr/>
      <w:tcPr>
        <w:tcBorders>
          <w:top w:val="single" w:color="14967C" w:themeColor="accent3" w:sz="8" w:space="0"/>
          <w:left w:val="single" w:color="14967C" w:themeColor="accent3" w:sz="8" w:space="0"/>
          <w:bottom w:val="single" w:color="14967C" w:themeColor="accent3" w:sz="8" w:space="0"/>
          <w:right w:val="single" w:color="14967C" w:themeColor="accent3" w:sz="8" w:space="0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color="14967C" w:themeColor="accent3" w:sz="8" w:space="0"/>
          <w:left w:val="single" w:color="14967C" w:themeColor="accent3" w:sz="8" w:space="0"/>
          <w:bottom w:val="single" w:color="14967C" w:themeColor="accent3" w:sz="8" w:space="0"/>
          <w:right w:val="single" w:color="14967C" w:themeColor="accent3" w:sz="8" w:space="0"/>
          <w:insideV w:val="single" w:color="14967C" w:themeColor="accent3" w:sz="8" w:space="0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color="14967C" w:themeColor="accent3" w:sz="8" w:space="0"/>
          <w:left w:val="single" w:color="14967C" w:themeColor="accent3" w:sz="8" w:space="0"/>
          <w:bottom w:val="single" w:color="14967C" w:themeColor="accent3" w:sz="8" w:space="0"/>
          <w:right w:val="single" w:color="14967C" w:themeColor="accent3" w:sz="8" w:space="0"/>
          <w:insideV w:val="single" w:color="14967C" w:themeColor="accent3" w:sz="8" w:space="0"/>
        </w:tcBorders>
      </w:tcPr>
    </w:tblStylePr>
  </w:style>
  <w:style w:type="paragraph" w:styleId="NormalWeb">
    <w:name w:val="Normal (Web)"/>
    <w:basedOn w:val="Normal1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Theme="minorEastAsia"/>
      <w:sz w:val="24"/>
      <w:szCs w:val="24"/>
      <w:lang w:eastAsia="es-CO"/>
    </w:rPr>
  </w:style>
  <w:style w:type="paragraph" w:styleId="Default" w:customStyle="1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apple-converted-space" w:customStyle="1">
    <w:name w:val="apple-converted-space"/>
    <w:basedOn w:val="Fuentedeprrafopredeter"/>
  </w:style>
  <w:style w:type="paragraph" w:styleId="z-Principiodelformulario">
    <w:name w:val="HTML Top of Form"/>
    <w:basedOn w:val="Normal1"/>
    <w:next w:val="Normal1"/>
    <w:link w:val="z-PrincipiodelformularioCar"/>
    <w:hidden/>
    <w:uiPriority w:val="99"/>
    <w:semiHidden/>
    <w:unhideWhenUsed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es-CO"/>
    </w:rPr>
  </w:style>
  <w:style w:type="character" w:styleId="z-PrincipiodelformularioCar" w:customStyle="1">
    <w:name w:val="z-Principio del formulario Car"/>
    <w:basedOn w:val="Fuentedeprrafopredeter"/>
    <w:link w:val="z-Principiodelformulario"/>
    <w:uiPriority w:val="99"/>
    <w:semiHidden/>
    <w:rPr>
      <w:rFonts w:ascii="Arial" w:hAnsi="Arial" w:eastAsia="Times New Roman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1"/>
    <w:next w:val="Normal1"/>
    <w:link w:val="z-FinaldelformularioCar"/>
    <w:hidden/>
    <w:uiPriority w:val="99"/>
    <w:semiHidden/>
    <w:unhideWhenUsed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es-CO"/>
    </w:rPr>
  </w:style>
  <w:style w:type="character" w:styleId="z-FinaldelformularioCar" w:customStyle="1">
    <w:name w:val="z-Final del formulario Car"/>
    <w:basedOn w:val="Fuentedeprrafopredeter"/>
    <w:link w:val="z-Finaldelformulario"/>
    <w:uiPriority w:val="99"/>
    <w:semiHidden/>
    <w:rPr>
      <w:rFonts w:ascii="Arial" w:hAnsi="Arial" w:eastAsia="Times New Roman" w:cs="Arial"/>
      <w:vanish/>
      <w:sz w:val="16"/>
      <w:szCs w:val="16"/>
      <w:lang w:eastAsia="es-CO"/>
    </w:rPr>
  </w:style>
  <w:style w:type="paragraph" w:styleId="text-muted" w:customStyle="1">
    <w:name w:val="text-muted"/>
    <w:basedOn w:val="Normal1"/>
    <w:rsid w:val="00A074D8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CO"/>
    </w:r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NormalTable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0" w:customStyle="1">
    <w:basedOn w:val="NormalTable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NormalTable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B36FBC"/>
    <w:rPr>
      <w:color w:val="605E5C"/>
      <w:shd w:val="clear" w:color="auto" w:fill="E1DFDD"/>
    </w:rPr>
  </w:style>
  <w:style w:type="paragraph" w:styleId="Subtitle0" w:customStyle="1">
    <w:name w:val="Subtitle0"/>
    <w:basedOn w:val="Normal1"/>
    <w:next w:val="Normal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2" w:customStyle="1">
    <w:basedOn w:val="NormalTable2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table" w:styleId="a3" w:customStyle="1">
    <w:basedOn w:val="NormalTable2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table" w:styleId="a4" w:customStyle="1">
    <w:basedOn w:val="NormalTable2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paragraph" w:styleId="Subtitle1" w:customStyle="1">
    <w:name w:val="Subtitle1"/>
    <w:basedOn w:val="Normal1"/>
    <w:next w:val="Normal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5" w:customStyle="1">
    <w:basedOn w:val="NormalTable2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table" w:styleId="a6" w:customStyle="1">
    <w:basedOn w:val="NormalTable2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table" w:styleId="a7" w:customStyle="1">
    <w:basedOn w:val="NormalTable2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4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sena4.sharepoint.com/:w:/r/sites/VirtualizacionRED/Documentos%20compartidos/2025/LP_Atl%C3%A1ntico/Complementaria/21730024_APLICACION_DE_LA_CALIDAD_DEL_SOFTWARE_EN_EL_PROCESO_DE_DESARROLLO/1_D_Instruccional/Informacio%CC%81n_del_programa/Audiovisuales/Guion_literario_CF_Info_(Oferta)_21730024.docx?d=w4e73bc6386ce44a0ab5524800e221390&amp;csf=1&amp;web=1&amp;e=MliwbJ" TargetMode="External" Id="Rb535769094514d08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microsoft.com/office/2020/10/relationships/intelligence" Target="intelligence2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comments" Target="comments.xml" Id="R7637cc2b624e4b4c" /><Relationship Type="http://schemas.microsoft.com/office/2011/relationships/people" Target="people.xml" Id="R5e138dd598444d9f" /><Relationship Type="http://schemas.microsoft.com/office/2011/relationships/commentsExtended" Target="commentsExtended.xml" Id="R53d84fa19b8e4b8a" /><Relationship Type="http://schemas.microsoft.com/office/2016/09/relationships/commentsIds" Target="commentsIds.xml" Id="R9692c6d3568b4d76" /><Relationship Type="http://schemas.microsoft.com/office/2018/08/relationships/commentsExtensible" Target="commentsExtensible.xml" Id="Rc5aa9d9b160d489f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thm15="http://schemas.microsoft.com/office/thememl/2012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ymkzzn5UnlxsSbX8Tqb77cCUVQ==">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  <SharedWithUsers xmlns="cb45339b-ced9-4d0d-8f64-77573914d53b">
      <UserInfo>
        <DisplayName/>
        <AccountId xsi:nil="true"/>
        <AccountType/>
      </UserInfo>
    </SharedWithUsers>
    <MediaLengthInSeconds xmlns="43a3ca16-9c26-4813-b83f-4aec9927b43f" xsi:nil="true"/>
  </documentManagement>
</p:properties>
</file>

<file path=customXml/itemProps1.xml><?xml version="1.0" encoding="utf-8"?>
<ds:datastoreItem xmlns:ds="http://schemas.openxmlformats.org/officeDocument/2006/customXml" ds:itemID="{1AC70043-5A30-4844-BCFF-D7C4D5E879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0AD4417-18A3-4BAA-B70F-E409AACFA31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CCF993-E8A4-4756-B34E-9FC28FA69117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ASTRID SUAREZ</dc:creator>
  <lastModifiedBy>Jairo Luis Valencia Ebratt</lastModifiedBy>
  <revision>13</revision>
  <dcterms:created xsi:type="dcterms:W3CDTF">2025-05-05T20:33:00.0000000Z</dcterms:created>
  <dcterms:modified xsi:type="dcterms:W3CDTF">2025-07-12T03:05:35.2621779Z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2023-06-13T14:22:36Z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0dd1eba0-19d7-4be3-ae3c-110b684a2c61</vt:lpwstr>
  </property>
  <property fmtid="{D5CDD505-2E9C-101B-9397-08002B2CF9AE}" pid="9" name="MSIP_Label_1299739c-ad3d-4908-806e-4d91151a6e13_ContentBits">
    <vt:lpwstr>0</vt:lpwstr>
  </property>
  <property fmtid="{D5CDD505-2E9C-101B-9397-08002B2CF9AE}" pid="10" name="xd_Signature">
    <vt:bool>false</vt:bool>
  </property>
  <property fmtid="{D5CDD505-2E9C-101B-9397-08002B2CF9AE}" pid="11" name="xd_ProgID">
    <vt:lpwstr/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  <property fmtid="{D5CDD505-2E9C-101B-9397-08002B2CF9AE}" pid="18" name="MediaServiceImageTags">
    <vt:lpwstr/>
  </property>
</Properties>
</file>