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E026BF" w14:textId="6BEFBACF" w:rsidR="0059034F" w:rsidRPr="000E5AAF" w:rsidRDefault="00325C14" w:rsidP="007A15E1">
      <w:pPr>
        <w:jc w:val="both"/>
        <w:rPr>
          <w:b/>
          <w:sz w:val="20"/>
          <w:szCs w:val="20"/>
        </w:rPr>
      </w:pPr>
      <w:r w:rsidRPr="000E5AAF">
        <w:rPr>
          <w:b/>
          <w:sz w:val="20"/>
          <w:szCs w:val="20"/>
        </w:rPr>
        <w:t xml:space="preserve">ANEXO </w:t>
      </w:r>
      <w:r w:rsidR="00D55C84" w:rsidRPr="000E5AAF">
        <w:rPr>
          <w:b/>
          <w:sz w:val="20"/>
          <w:szCs w:val="20"/>
        </w:rPr>
        <w:t>FORMATO COMPONENTE FORMATIVO</w:t>
      </w:r>
    </w:p>
    <w:p w14:paraId="1C3B5BFC" w14:textId="77777777" w:rsidR="0059034F" w:rsidRPr="000E5AAF" w:rsidRDefault="0059034F" w:rsidP="007A15E1">
      <w:pPr>
        <w:tabs>
          <w:tab w:val="left" w:pos="3224"/>
        </w:tabs>
        <w:jc w:val="both"/>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874E2" w:rsidRPr="000E5AAF" w14:paraId="17C13CA6" w14:textId="77777777" w:rsidTr="00F11E74">
        <w:trPr>
          <w:trHeight w:val="616"/>
        </w:trPr>
        <w:tc>
          <w:tcPr>
            <w:tcW w:w="3397" w:type="dxa"/>
            <w:vAlign w:val="center"/>
          </w:tcPr>
          <w:p w14:paraId="5F785D18" w14:textId="77777777" w:rsidR="005874E2" w:rsidRPr="000E5AAF" w:rsidRDefault="005874E2" w:rsidP="007A15E1">
            <w:pPr>
              <w:jc w:val="both"/>
              <w:rPr>
                <w:b/>
                <w:sz w:val="20"/>
                <w:szCs w:val="20"/>
              </w:rPr>
            </w:pPr>
            <w:bookmarkStart w:id="0" w:name="_Hlk223162949"/>
            <w:r w:rsidRPr="000E5AAF">
              <w:rPr>
                <w:b/>
                <w:sz w:val="20"/>
                <w:szCs w:val="20"/>
              </w:rPr>
              <w:t>PROGRAMA DE FORMACIÓN</w:t>
            </w:r>
          </w:p>
        </w:tc>
        <w:tc>
          <w:tcPr>
            <w:tcW w:w="6565" w:type="dxa"/>
            <w:vAlign w:val="center"/>
          </w:tcPr>
          <w:p w14:paraId="279845FA" w14:textId="3878406C" w:rsidR="005874E2" w:rsidRPr="000E5AAF" w:rsidRDefault="00EF7086" w:rsidP="007A15E1">
            <w:pPr>
              <w:pStyle w:val="TableParagraph"/>
              <w:spacing w:line="276" w:lineRule="auto"/>
              <w:jc w:val="both"/>
              <w:rPr>
                <w:rFonts w:ascii="Arial" w:hAnsi="Arial" w:cs="Arial"/>
                <w:b/>
                <w:bCs/>
                <w:sz w:val="20"/>
                <w:szCs w:val="20"/>
              </w:rPr>
            </w:pPr>
            <w:bookmarkStart w:id="1" w:name="_Hlk231537678"/>
            <w:r w:rsidRPr="000E5AAF">
              <w:rPr>
                <w:rFonts w:ascii="Arial" w:hAnsi="Arial" w:cs="Arial"/>
                <w:b/>
                <w:bCs/>
                <w:sz w:val="20"/>
                <w:szCs w:val="20"/>
              </w:rPr>
              <w:t xml:space="preserve">Gestión de mercado, comercialización y ventas basado en el modelo </w:t>
            </w:r>
            <w:r w:rsidRPr="000E5AAF">
              <w:rPr>
                <w:rFonts w:ascii="Arial" w:hAnsi="Arial" w:cs="Arial"/>
                <w:b/>
                <w:bCs/>
                <w:i/>
                <w:iCs/>
                <w:spacing w:val="-2"/>
                <w:sz w:val="20"/>
                <w:szCs w:val="20"/>
              </w:rPr>
              <w:t>Canvas</w:t>
            </w:r>
            <w:bookmarkEnd w:id="1"/>
          </w:p>
        </w:tc>
      </w:tr>
      <w:bookmarkEnd w:id="0"/>
    </w:tbl>
    <w:p w14:paraId="6B4061F3" w14:textId="77777777" w:rsidR="005874E2" w:rsidRPr="000E5AAF" w:rsidRDefault="005874E2" w:rsidP="007A15E1">
      <w:pPr>
        <w:jc w:val="both"/>
        <w:rPr>
          <w:sz w:val="20"/>
          <w:szCs w:val="20"/>
        </w:rPr>
      </w:pPr>
    </w:p>
    <w:tbl>
      <w:tblPr>
        <w:tblW w:w="99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5"/>
        <w:gridCol w:w="2830"/>
        <w:gridCol w:w="2122"/>
        <w:gridCol w:w="3158"/>
      </w:tblGrid>
      <w:tr w:rsidR="00661E5F" w:rsidRPr="000E5AAF" w14:paraId="07232565" w14:textId="77777777" w:rsidTr="00661E5F">
        <w:trPr>
          <w:trHeight w:val="1616"/>
        </w:trPr>
        <w:tc>
          <w:tcPr>
            <w:tcW w:w="1835" w:type="dxa"/>
            <w:vAlign w:val="center"/>
          </w:tcPr>
          <w:p w14:paraId="1FFAA994" w14:textId="28C8C063" w:rsidR="00661E5F" w:rsidRPr="000E5AAF" w:rsidRDefault="00661E5F" w:rsidP="007A15E1">
            <w:pPr>
              <w:jc w:val="both"/>
              <w:rPr>
                <w:b/>
                <w:sz w:val="20"/>
                <w:szCs w:val="20"/>
              </w:rPr>
            </w:pPr>
            <w:r w:rsidRPr="000E5AAF">
              <w:rPr>
                <w:b/>
                <w:sz w:val="20"/>
                <w:szCs w:val="20"/>
              </w:rPr>
              <w:t>COMPETENCIA</w:t>
            </w:r>
          </w:p>
        </w:tc>
        <w:tc>
          <w:tcPr>
            <w:tcW w:w="2830" w:type="dxa"/>
            <w:vAlign w:val="center"/>
          </w:tcPr>
          <w:p w14:paraId="259E7592" w14:textId="1E798F39" w:rsidR="00661E5F" w:rsidRPr="000E5AAF" w:rsidRDefault="00EF7086" w:rsidP="007A15E1">
            <w:pPr>
              <w:jc w:val="both"/>
              <w:rPr>
                <w:rFonts w:eastAsia="Times New Roman"/>
                <w:sz w:val="20"/>
                <w:szCs w:val="20"/>
              </w:rPr>
            </w:pPr>
            <w:r w:rsidRPr="000E5AAF">
              <w:rPr>
                <w:b/>
                <w:bCs/>
                <w:sz w:val="20"/>
                <w:szCs w:val="20"/>
              </w:rPr>
              <w:t xml:space="preserve">260101061. </w:t>
            </w:r>
            <w:r w:rsidRPr="000E5AAF">
              <w:rPr>
                <w:sz w:val="20"/>
                <w:szCs w:val="20"/>
              </w:rPr>
              <w:t>Formular el plan según objetivos y metodologías.</w:t>
            </w:r>
          </w:p>
        </w:tc>
        <w:tc>
          <w:tcPr>
            <w:tcW w:w="2122" w:type="dxa"/>
            <w:vAlign w:val="center"/>
          </w:tcPr>
          <w:p w14:paraId="6AC35041" w14:textId="493F355A" w:rsidR="00661E5F" w:rsidRPr="000E5AAF" w:rsidRDefault="00661E5F" w:rsidP="007A15E1">
            <w:pPr>
              <w:jc w:val="both"/>
              <w:rPr>
                <w:b/>
                <w:sz w:val="20"/>
                <w:szCs w:val="20"/>
              </w:rPr>
            </w:pPr>
            <w:r w:rsidRPr="000E5AAF">
              <w:rPr>
                <w:b/>
                <w:sz w:val="20"/>
                <w:szCs w:val="20"/>
              </w:rPr>
              <w:t>RESULTADOS DE APRENDIZAJE</w:t>
            </w:r>
          </w:p>
        </w:tc>
        <w:tc>
          <w:tcPr>
            <w:tcW w:w="3158" w:type="dxa"/>
            <w:vAlign w:val="center"/>
          </w:tcPr>
          <w:p w14:paraId="6E0D3057" w14:textId="77777777" w:rsidR="00EF7086" w:rsidRPr="000E5AAF" w:rsidRDefault="00EF7086" w:rsidP="007A15E1">
            <w:pPr>
              <w:jc w:val="both"/>
              <w:rPr>
                <w:rFonts w:eastAsia="Times New Roman"/>
                <w:sz w:val="20"/>
                <w:szCs w:val="20"/>
              </w:rPr>
            </w:pPr>
            <w:r w:rsidRPr="000E5AAF">
              <w:rPr>
                <w:rFonts w:eastAsia="Times New Roman"/>
                <w:b/>
                <w:bCs/>
                <w:sz w:val="20"/>
                <w:szCs w:val="20"/>
              </w:rPr>
              <w:t xml:space="preserve">260101061-1. </w:t>
            </w:r>
            <w:r w:rsidRPr="000E5AAF">
              <w:rPr>
                <w:rFonts w:eastAsia="Times New Roman"/>
                <w:sz w:val="20"/>
                <w:szCs w:val="20"/>
              </w:rPr>
              <w:t xml:space="preserve">Definir el plan de acción, táctico y estratégico comercial y de mercadeo, utilizando el modelo de negocios </w:t>
            </w:r>
            <w:r w:rsidRPr="000E5AAF">
              <w:rPr>
                <w:rFonts w:eastAsia="Times New Roman"/>
                <w:i/>
                <w:iCs/>
                <w:sz w:val="20"/>
                <w:szCs w:val="20"/>
              </w:rPr>
              <w:t>Canvas</w:t>
            </w:r>
            <w:r w:rsidRPr="000E5AAF">
              <w:rPr>
                <w:rFonts w:eastAsia="Times New Roman"/>
                <w:sz w:val="20"/>
                <w:szCs w:val="20"/>
              </w:rPr>
              <w:t>.</w:t>
            </w:r>
          </w:p>
          <w:p w14:paraId="332A555C" w14:textId="77777777" w:rsidR="00EF7086" w:rsidRPr="000E5AAF" w:rsidRDefault="00EF7086" w:rsidP="007A15E1">
            <w:pPr>
              <w:jc w:val="both"/>
              <w:rPr>
                <w:rFonts w:eastAsia="Times New Roman"/>
                <w:b/>
                <w:bCs/>
                <w:sz w:val="20"/>
                <w:szCs w:val="20"/>
              </w:rPr>
            </w:pPr>
          </w:p>
          <w:p w14:paraId="61EAC8B8" w14:textId="0B046AAD" w:rsidR="00661E5F" w:rsidRPr="000E5AAF" w:rsidRDefault="00EF7086" w:rsidP="007A15E1">
            <w:pPr>
              <w:jc w:val="both"/>
              <w:rPr>
                <w:sz w:val="20"/>
                <w:szCs w:val="20"/>
              </w:rPr>
            </w:pPr>
            <w:r w:rsidRPr="000E5AAF">
              <w:rPr>
                <w:rFonts w:eastAsia="Times New Roman"/>
                <w:b/>
                <w:bCs/>
                <w:sz w:val="20"/>
                <w:szCs w:val="20"/>
              </w:rPr>
              <w:t xml:space="preserve">260101061-2. </w:t>
            </w:r>
            <w:r w:rsidRPr="000E5AAF">
              <w:rPr>
                <w:rFonts w:eastAsia="Times New Roman"/>
                <w:sz w:val="20"/>
                <w:szCs w:val="20"/>
              </w:rPr>
              <w:t xml:space="preserve">Determinar los objetivos y estrategias del plan comercial y de mercadeo de acuerdo a la prospectiva el mercado y al análisis de la empresa, utilizando el modelo de negocios </w:t>
            </w:r>
            <w:r w:rsidRPr="000E5AAF">
              <w:rPr>
                <w:rFonts w:eastAsia="Times New Roman"/>
                <w:i/>
                <w:iCs/>
                <w:sz w:val="20"/>
                <w:szCs w:val="20"/>
              </w:rPr>
              <w:t>Canvas</w:t>
            </w:r>
            <w:r w:rsidRPr="000E5AAF">
              <w:rPr>
                <w:rFonts w:eastAsia="Times New Roman"/>
                <w:sz w:val="20"/>
                <w:szCs w:val="20"/>
              </w:rPr>
              <w:t>.</w:t>
            </w:r>
          </w:p>
        </w:tc>
      </w:tr>
    </w:tbl>
    <w:p w14:paraId="6A5E5267" w14:textId="77777777" w:rsidR="005874E2" w:rsidRPr="000E5AAF" w:rsidRDefault="005874E2" w:rsidP="007A15E1">
      <w:pPr>
        <w:jc w:val="both"/>
        <w:rPr>
          <w:sz w:val="20"/>
          <w:szCs w:val="20"/>
        </w:rPr>
      </w:pPr>
    </w:p>
    <w:tbl>
      <w:tblPr>
        <w:tblW w:w="100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19"/>
        <w:gridCol w:w="6609"/>
      </w:tblGrid>
      <w:tr w:rsidR="005874E2" w:rsidRPr="000E5AAF" w14:paraId="2CC635DB" w14:textId="77777777" w:rsidTr="00853C04">
        <w:trPr>
          <w:trHeight w:val="1208"/>
        </w:trPr>
        <w:tc>
          <w:tcPr>
            <w:tcW w:w="3419" w:type="dxa"/>
            <w:vAlign w:val="center"/>
          </w:tcPr>
          <w:p w14:paraId="3F8C3AE5" w14:textId="77777777" w:rsidR="005874E2" w:rsidRPr="000E5AAF" w:rsidRDefault="005874E2" w:rsidP="007A15E1">
            <w:pPr>
              <w:jc w:val="both"/>
              <w:rPr>
                <w:b/>
                <w:sz w:val="20"/>
                <w:szCs w:val="20"/>
              </w:rPr>
            </w:pPr>
            <w:r w:rsidRPr="000E5AAF">
              <w:rPr>
                <w:b/>
                <w:sz w:val="20"/>
                <w:szCs w:val="20"/>
              </w:rPr>
              <w:t>NÚMERO DEL COMPONENTE FORMATIVO</w:t>
            </w:r>
          </w:p>
        </w:tc>
        <w:tc>
          <w:tcPr>
            <w:tcW w:w="6609" w:type="dxa"/>
            <w:vAlign w:val="center"/>
          </w:tcPr>
          <w:p w14:paraId="01BC383D" w14:textId="40BEE5C0" w:rsidR="005874E2" w:rsidRPr="000E5AAF" w:rsidRDefault="002B5BBA" w:rsidP="007A15E1">
            <w:pPr>
              <w:jc w:val="both"/>
              <w:rPr>
                <w:b/>
                <w:sz w:val="20"/>
                <w:szCs w:val="20"/>
              </w:rPr>
            </w:pPr>
            <w:r w:rsidRPr="000E5AAF">
              <w:rPr>
                <w:b/>
                <w:sz w:val="20"/>
                <w:szCs w:val="20"/>
              </w:rPr>
              <w:t>01</w:t>
            </w:r>
          </w:p>
        </w:tc>
      </w:tr>
      <w:tr w:rsidR="005874E2" w:rsidRPr="000E5AAF" w14:paraId="07CCFAEA" w14:textId="77777777" w:rsidTr="00853C04">
        <w:trPr>
          <w:trHeight w:val="1244"/>
        </w:trPr>
        <w:tc>
          <w:tcPr>
            <w:tcW w:w="3419" w:type="dxa"/>
            <w:vAlign w:val="center"/>
          </w:tcPr>
          <w:p w14:paraId="4B0CE728" w14:textId="77777777" w:rsidR="005874E2" w:rsidRPr="000E5AAF" w:rsidRDefault="005874E2" w:rsidP="007A15E1">
            <w:pPr>
              <w:jc w:val="both"/>
              <w:rPr>
                <w:b/>
                <w:sz w:val="20"/>
                <w:szCs w:val="20"/>
              </w:rPr>
            </w:pPr>
            <w:r w:rsidRPr="000E5AAF">
              <w:rPr>
                <w:b/>
                <w:sz w:val="20"/>
                <w:szCs w:val="20"/>
              </w:rPr>
              <w:t>NOMBRE DEL COMPONENTE FORMATIVO</w:t>
            </w:r>
          </w:p>
        </w:tc>
        <w:tc>
          <w:tcPr>
            <w:tcW w:w="6609" w:type="dxa"/>
            <w:vAlign w:val="center"/>
          </w:tcPr>
          <w:p w14:paraId="490CB6C8" w14:textId="656006D7" w:rsidR="005874E2" w:rsidRPr="000E5AAF" w:rsidRDefault="00EF7086" w:rsidP="007A15E1">
            <w:pPr>
              <w:jc w:val="both"/>
              <w:rPr>
                <w:b/>
                <w:bCs/>
                <w:sz w:val="20"/>
                <w:szCs w:val="20"/>
              </w:rPr>
            </w:pPr>
            <w:r w:rsidRPr="000E5AAF">
              <w:rPr>
                <w:b/>
                <w:bCs/>
                <w:sz w:val="20"/>
                <w:szCs w:val="20"/>
              </w:rPr>
              <w:t xml:space="preserve">Planeación comercial y de mercadeo con </w:t>
            </w:r>
            <w:r w:rsidRPr="000E5AAF">
              <w:rPr>
                <w:b/>
                <w:bCs/>
                <w:i/>
                <w:iCs/>
                <w:sz w:val="20"/>
                <w:szCs w:val="20"/>
              </w:rPr>
              <w:t>Canvas</w:t>
            </w:r>
          </w:p>
        </w:tc>
      </w:tr>
      <w:tr w:rsidR="005874E2" w:rsidRPr="000E5AAF" w14:paraId="102DB245" w14:textId="77777777" w:rsidTr="00853C04">
        <w:trPr>
          <w:trHeight w:val="1036"/>
        </w:trPr>
        <w:tc>
          <w:tcPr>
            <w:tcW w:w="3419" w:type="dxa"/>
            <w:vAlign w:val="center"/>
          </w:tcPr>
          <w:p w14:paraId="5DC297D5" w14:textId="77777777" w:rsidR="005874E2" w:rsidRPr="000E5AAF" w:rsidRDefault="005874E2" w:rsidP="007A15E1">
            <w:pPr>
              <w:jc w:val="both"/>
              <w:rPr>
                <w:b/>
                <w:sz w:val="20"/>
                <w:szCs w:val="20"/>
              </w:rPr>
            </w:pPr>
            <w:r w:rsidRPr="000E5AAF">
              <w:rPr>
                <w:b/>
                <w:sz w:val="20"/>
                <w:szCs w:val="20"/>
              </w:rPr>
              <w:t>BREVE DESCRIPCIÓN</w:t>
            </w:r>
          </w:p>
        </w:tc>
        <w:tc>
          <w:tcPr>
            <w:tcW w:w="6609" w:type="dxa"/>
            <w:vAlign w:val="center"/>
          </w:tcPr>
          <w:p w14:paraId="0D47A265" w14:textId="024799D4" w:rsidR="00BE1ADD" w:rsidRPr="000E5AAF" w:rsidRDefault="00EF7086" w:rsidP="007A15E1">
            <w:pPr>
              <w:jc w:val="both"/>
              <w:rPr>
                <w:sz w:val="20"/>
                <w:szCs w:val="20"/>
              </w:rPr>
            </w:pPr>
            <w:r w:rsidRPr="00EF7086">
              <w:rPr>
                <w:sz w:val="20"/>
                <w:szCs w:val="20"/>
              </w:rPr>
              <w:t xml:space="preserve">El componente formativo aborda los fundamentos de la planeación comercial y de mercadeo mediante la aplicación del modelo de negocios </w:t>
            </w:r>
            <w:r w:rsidRPr="00EF7086">
              <w:rPr>
                <w:i/>
                <w:iCs/>
                <w:sz w:val="20"/>
                <w:szCs w:val="20"/>
              </w:rPr>
              <w:t>Canvas</w:t>
            </w:r>
            <w:r w:rsidRPr="00EF7086">
              <w:rPr>
                <w:sz w:val="20"/>
                <w:szCs w:val="20"/>
              </w:rPr>
              <w:t xml:space="preserve"> como herramienta para el análisis y diseño estratégico. Integra elementos como la propuesta de valor, la curva de valor, la segmentación de mercados, el posicionamiento, el análisis del entorno y la formulación de estrategias comerciales, con el propósito de fortalecer la toma de decisiones y la estructuración de planes de acción orientados al logro de los objetivos organizacionales.</w:t>
            </w:r>
          </w:p>
        </w:tc>
      </w:tr>
      <w:tr w:rsidR="005874E2" w:rsidRPr="000E5AAF" w14:paraId="6C7D0A1D" w14:textId="77777777" w:rsidTr="00853C04">
        <w:trPr>
          <w:trHeight w:val="933"/>
        </w:trPr>
        <w:tc>
          <w:tcPr>
            <w:tcW w:w="3419" w:type="dxa"/>
            <w:vAlign w:val="center"/>
          </w:tcPr>
          <w:p w14:paraId="441CAFAC" w14:textId="77777777" w:rsidR="005874E2" w:rsidRPr="000E5AAF" w:rsidRDefault="005874E2" w:rsidP="007A15E1">
            <w:pPr>
              <w:jc w:val="both"/>
              <w:rPr>
                <w:b/>
                <w:sz w:val="20"/>
                <w:szCs w:val="20"/>
              </w:rPr>
            </w:pPr>
            <w:r w:rsidRPr="000E5AAF">
              <w:rPr>
                <w:b/>
                <w:sz w:val="20"/>
                <w:szCs w:val="20"/>
              </w:rPr>
              <w:t>PALABRAS CLAVE</w:t>
            </w:r>
          </w:p>
        </w:tc>
        <w:tc>
          <w:tcPr>
            <w:tcW w:w="6609" w:type="dxa"/>
            <w:vAlign w:val="center"/>
          </w:tcPr>
          <w:p w14:paraId="1B8C3294" w14:textId="4798A81E" w:rsidR="005874E2" w:rsidRPr="000E5AAF" w:rsidRDefault="00EF7086" w:rsidP="007A15E1">
            <w:pPr>
              <w:jc w:val="both"/>
              <w:rPr>
                <w:sz w:val="20"/>
                <w:szCs w:val="20"/>
              </w:rPr>
            </w:pPr>
            <w:r w:rsidRPr="00EF7086">
              <w:rPr>
                <w:i/>
                <w:iCs/>
                <w:sz w:val="20"/>
                <w:szCs w:val="20"/>
              </w:rPr>
              <w:t>Canvas</w:t>
            </w:r>
            <w:r w:rsidRPr="00EF7086">
              <w:rPr>
                <w:sz w:val="20"/>
                <w:szCs w:val="20"/>
              </w:rPr>
              <w:t>, propuesta de valor, curva de valor, segmentación, mercadeo</w:t>
            </w:r>
            <w:r w:rsidRPr="000E5AAF">
              <w:rPr>
                <w:sz w:val="20"/>
                <w:szCs w:val="20"/>
              </w:rPr>
              <w:t xml:space="preserve">, </w:t>
            </w:r>
            <w:r w:rsidRPr="00EF7086">
              <w:rPr>
                <w:sz w:val="20"/>
                <w:szCs w:val="20"/>
              </w:rPr>
              <w:t>posicionamiento.</w:t>
            </w:r>
          </w:p>
        </w:tc>
      </w:tr>
    </w:tbl>
    <w:p w14:paraId="13F9FD23" w14:textId="77777777" w:rsidR="005874E2" w:rsidRPr="000E5AAF" w:rsidRDefault="005874E2" w:rsidP="007A15E1">
      <w:pPr>
        <w:jc w:val="both"/>
        <w:rPr>
          <w:sz w:val="20"/>
          <w:szCs w:val="20"/>
        </w:rPr>
      </w:pPr>
    </w:p>
    <w:tbl>
      <w:tblPr>
        <w:tblW w:w="100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37"/>
        <w:gridCol w:w="6644"/>
      </w:tblGrid>
      <w:tr w:rsidR="005874E2" w:rsidRPr="000E5AAF" w14:paraId="638A39D2" w14:textId="77777777" w:rsidTr="00853C04">
        <w:trPr>
          <w:trHeight w:val="174"/>
        </w:trPr>
        <w:tc>
          <w:tcPr>
            <w:tcW w:w="3437" w:type="dxa"/>
            <w:vAlign w:val="center"/>
          </w:tcPr>
          <w:p w14:paraId="7870F244" w14:textId="77777777" w:rsidR="005874E2" w:rsidRPr="000E5AAF" w:rsidRDefault="005874E2" w:rsidP="007A15E1">
            <w:pPr>
              <w:jc w:val="both"/>
              <w:rPr>
                <w:b/>
                <w:sz w:val="20"/>
                <w:szCs w:val="20"/>
              </w:rPr>
            </w:pPr>
            <w:r w:rsidRPr="000E5AAF">
              <w:rPr>
                <w:b/>
                <w:sz w:val="20"/>
                <w:szCs w:val="20"/>
              </w:rPr>
              <w:t>ÁREA OCUPACIONAL</w:t>
            </w:r>
          </w:p>
        </w:tc>
        <w:tc>
          <w:tcPr>
            <w:tcW w:w="6644" w:type="dxa"/>
            <w:vAlign w:val="center"/>
          </w:tcPr>
          <w:p w14:paraId="200B10A4" w14:textId="77777777" w:rsidR="005874E2" w:rsidRPr="000E5AAF" w:rsidRDefault="005874E2" w:rsidP="007A15E1">
            <w:pPr>
              <w:jc w:val="both"/>
              <w:rPr>
                <w:sz w:val="20"/>
                <w:szCs w:val="20"/>
              </w:rPr>
            </w:pPr>
            <w:r w:rsidRPr="000E5AAF">
              <w:rPr>
                <w:sz w:val="20"/>
                <w:szCs w:val="20"/>
              </w:rPr>
              <w:t>VENTAS Y SERVICIOS</w:t>
            </w:r>
          </w:p>
        </w:tc>
      </w:tr>
      <w:tr w:rsidR="005874E2" w:rsidRPr="000E5AAF" w14:paraId="4CBDFCF5" w14:textId="77777777" w:rsidTr="00853C04">
        <w:trPr>
          <w:trHeight w:val="740"/>
        </w:trPr>
        <w:tc>
          <w:tcPr>
            <w:tcW w:w="3437" w:type="dxa"/>
            <w:vAlign w:val="center"/>
          </w:tcPr>
          <w:p w14:paraId="48D909C0" w14:textId="77777777" w:rsidR="005874E2" w:rsidRPr="000E5AAF" w:rsidRDefault="005874E2" w:rsidP="007A15E1">
            <w:pPr>
              <w:jc w:val="both"/>
              <w:rPr>
                <w:b/>
                <w:sz w:val="20"/>
                <w:szCs w:val="20"/>
              </w:rPr>
            </w:pPr>
            <w:r w:rsidRPr="000E5AAF">
              <w:rPr>
                <w:b/>
                <w:sz w:val="20"/>
                <w:szCs w:val="20"/>
              </w:rPr>
              <w:t>IDIOMA</w:t>
            </w:r>
          </w:p>
        </w:tc>
        <w:tc>
          <w:tcPr>
            <w:tcW w:w="6644" w:type="dxa"/>
            <w:vAlign w:val="center"/>
          </w:tcPr>
          <w:p w14:paraId="4957EA22" w14:textId="77777777" w:rsidR="005874E2" w:rsidRPr="000E5AAF" w:rsidRDefault="005874E2" w:rsidP="007A15E1">
            <w:pPr>
              <w:jc w:val="both"/>
              <w:rPr>
                <w:sz w:val="20"/>
                <w:szCs w:val="20"/>
              </w:rPr>
            </w:pPr>
            <w:r w:rsidRPr="000E5AAF">
              <w:rPr>
                <w:sz w:val="20"/>
                <w:szCs w:val="20"/>
              </w:rPr>
              <w:t>Español</w:t>
            </w:r>
          </w:p>
        </w:tc>
      </w:tr>
    </w:tbl>
    <w:p w14:paraId="2F9E1E58" w14:textId="28699295" w:rsidR="00F56654" w:rsidRDefault="00F56654" w:rsidP="007A15E1">
      <w:pPr>
        <w:jc w:val="both"/>
        <w:rPr>
          <w:sz w:val="20"/>
          <w:szCs w:val="20"/>
        </w:rPr>
      </w:pPr>
    </w:p>
    <w:p w14:paraId="7529175F" w14:textId="44728F06" w:rsidR="002B0BA8" w:rsidRDefault="002B0BA8" w:rsidP="007A15E1">
      <w:pPr>
        <w:jc w:val="both"/>
        <w:rPr>
          <w:sz w:val="20"/>
          <w:szCs w:val="20"/>
        </w:rPr>
      </w:pPr>
    </w:p>
    <w:p w14:paraId="0D19074D" w14:textId="77777777" w:rsidR="002B0BA8" w:rsidRPr="000E5AAF" w:rsidRDefault="002B0BA8" w:rsidP="007A15E1">
      <w:pPr>
        <w:jc w:val="both"/>
        <w:rPr>
          <w:sz w:val="20"/>
          <w:szCs w:val="20"/>
        </w:rPr>
      </w:pPr>
    </w:p>
    <w:p w14:paraId="3713A21D" w14:textId="1B14E660" w:rsidR="00ED0E68" w:rsidRPr="000E5AAF" w:rsidRDefault="00ED0E68" w:rsidP="007A15E1">
      <w:pPr>
        <w:numPr>
          <w:ilvl w:val="0"/>
          <w:numId w:val="1"/>
        </w:numPr>
        <w:pBdr>
          <w:top w:val="nil"/>
          <w:left w:val="nil"/>
          <w:bottom w:val="nil"/>
          <w:right w:val="nil"/>
          <w:between w:val="nil"/>
        </w:pBdr>
        <w:ind w:left="284" w:hanging="284"/>
        <w:jc w:val="both"/>
        <w:rPr>
          <w:b/>
          <w:sz w:val="20"/>
          <w:szCs w:val="20"/>
        </w:rPr>
      </w:pPr>
      <w:bookmarkStart w:id="2" w:name="_Hlk227500673"/>
      <w:r w:rsidRPr="000E5AAF">
        <w:rPr>
          <w:b/>
          <w:sz w:val="20"/>
          <w:szCs w:val="20"/>
        </w:rPr>
        <w:lastRenderedPageBreak/>
        <w:t>T</w:t>
      </w:r>
      <w:bookmarkStart w:id="3" w:name="_Hlk223327289"/>
      <w:r w:rsidRPr="000E5AAF">
        <w:rPr>
          <w:b/>
          <w:sz w:val="20"/>
          <w:szCs w:val="20"/>
        </w:rPr>
        <w:t xml:space="preserve">ABLA DE CONTENIDOS </w:t>
      </w:r>
    </w:p>
    <w:bookmarkEnd w:id="3"/>
    <w:p w14:paraId="50FE8FFF" w14:textId="77777777" w:rsidR="00F56654" w:rsidRPr="000E5AAF" w:rsidRDefault="00F56654" w:rsidP="007A15E1">
      <w:pPr>
        <w:jc w:val="both"/>
        <w:rPr>
          <w:b/>
          <w:bCs/>
          <w:sz w:val="20"/>
          <w:szCs w:val="20"/>
        </w:rPr>
      </w:pPr>
    </w:p>
    <w:p w14:paraId="169DC25F" w14:textId="7352F7EF" w:rsidR="00B27770" w:rsidRPr="000E5AAF" w:rsidRDefault="00B27770" w:rsidP="007A15E1">
      <w:pPr>
        <w:jc w:val="both"/>
        <w:rPr>
          <w:b/>
          <w:bCs/>
          <w:sz w:val="20"/>
          <w:szCs w:val="20"/>
        </w:rPr>
      </w:pPr>
      <w:r w:rsidRPr="000E5AAF">
        <w:rPr>
          <w:b/>
          <w:bCs/>
          <w:sz w:val="20"/>
          <w:szCs w:val="20"/>
        </w:rPr>
        <w:t>Índice:</w:t>
      </w:r>
    </w:p>
    <w:bookmarkStart w:id="4" w:name="_Hlk231542081"/>
    <w:bookmarkEnd w:id="2"/>
    <w:p w14:paraId="2D28AAD3" w14:textId="3F1B78F6" w:rsidR="00061447" w:rsidRPr="00B2451E" w:rsidRDefault="00EB1BF4" w:rsidP="00200A2E">
      <w:pPr>
        <w:pStyle w:val="Heading2"/>
        <w:numPr>
          <w:ilvl w:val="0"/>
          <w:numId w:val="2"/>
        </w:numPr>
        <w:rPr>
          <w:color w:val="000000" w:themeColor="text1"/>
          <w:sz w:val="20"/>
          <w:szCs w:val="20"/>
        </w:rPr>
      </w:pPr>
      <w:r w:rsidRPr="00B2451E">
        <w:rPr>
          <w:color w:val="000000" w:themeColor="text1"/>
          <w:sz w:val="20"/>
          <w:szCs w:val="20"/>
        </w:rPr>
        <w:fldChar w:fldCharType="begin"/>
      </w:r>
      <w:r w:rsidRPr="00B2451E">
        <w:rPr>
          <w:color w:val="000000" w:themeColor="text1"/>
          <w:sz w:val="20"/>
          <w:szCs w:val="20"/>
        </w:rPr>
        <w:instrText>HYPERLINK  \l "CANVAS1"</w:instrText>
      </w:r>
      <w:r w:rsidRPr="00B2451E">
        <w:rPr>
          <w:color w:val="000000" w:themeColor="text1"/>
          <w:sz w:val="20"/>
          <w:szCs w:val="20"/>
        </w:rPr>
      </w:r>
      <w:r w:rsidRPr="00B2451E">
        <w:rPr>
          <w:color w:val="000000" w:themeColor="text1"/>
          <w:sz w:val="20"/>
          <w:szCs w:val="20"/>
        </w:rPr>
        <w:fldChar w:fldCharType="separate"/>
      </w:r>
      <w:r w:rsidR="00061447" w:rsidRPr="00B2451E">
        <w:rPr>
          <w:rStyle w:val="Hyperlink"/>
          <w:b/>
          <w:bCs/>
          <w:color w:val="000000" w:themeColor="text1"/>
          <w:sz w:val="20"/>
          <w:szCs w:val="20"/>
          <w:u w:val="none"/>
        </w:rPr>
        <w:t xml:space="preserve">Modelo de negocio </w:t>
      </w:r>
      <w:r w:rsidR="00061447" w:rsidRPr="00B2451E">
        <w:rPr>
          <w:rStyle w:val="Hyperlink"/>
          <w:b/>
          <w:bCs/>
          <w:i/>
          <w:iCs/>
          <w:color w:val="000000" w:themeColor="text1"/>
          <w:sz w:val="20"/>
          <w:szCs w:val="20"/>
          <w:u w:val="none"/>
        </w:rPr>
        <w:t>Canvas</w:t>
      </w:r>
      <w:r w:rsidRPr="00B2451E">
        <w:rPr>
          <w:color w:val="000000" w:themeColor="text1"/>
          <w:sz w:val="20"/>
          <w:szCs w:val="20"/>
        </w:rPr>
        <w:fldChar w:fldCharType="end"/>
      </w:r>
    </w:p>
    <w:p w14:paraId="127DC4F3" w14:textId="6ACC7233" w:rsidR="00061447" w:rsidRPr="00B2451E" w:rsidRDefault="00061447" w:rsidP="00200A2E">
      <w:pPr>
        <w:pStyle w:val="Heading3"/>
        <w:numPr>
          <w:ilvl w:val="1"/>
          <w:numId w:val="2"/>
        </w:numPr>
        <w:spacing w:before="0" w:after="0"/>
        <w:rPr>
          <w:color w:val="000000" w:themeColor="text1"/>
          <w:sz w:val="20"/>
          <w:szCs w:val="20"/>
        </w:rPr>
      </w:pPr>
      <w:r w:rsidRPr="00B2451E">
        <w:rPr>
          <w:color w:val="000000" w:themeColor="text1"/>
          <w:sz w:val="20"/>
          <w:szCs w:val="20"/>
        </w:rPr>
        <w:t>Concepto y componentes</w:t>
      </w:r>
    </w:p>
    <w:p w14:paraId="4DDBB0E7" w14:textId="39245F00" w:rsidR="00061447" w:rsidRPr="00B2451E" w:rsidRDefault="00061447" w:rsidP="00200A2E">
      <w:pPr>
        <w:pStyle w:val="Heading3"/>
        <w:numPr>
          <w:ilvl w:val="1"/>
          <w:numId w:val="2"/>
        </w:numPr>
        <w:spacing w:before="0" w:after="0"/>
        <w:rPr>
          <w:color w:val="000000" w:themeColor="text1"/>
          <w:sz w:val="20"/>
          <w:szCs w:val="20"/>
        </w:rPr>
      </w:pPr>
      <w:r w:rsidRPr="00B2451E">
        <w:rPr>
          <w:color w:val="000000" w:themeColor="text1"/>
          <w:sz w:val="20"/>
          <w:szCs w:val="20"/>
        </w:rPr>
        <w:t>Factores y atributos clave del negocio</w:t>
      </w:r>
    </w:p>
    <w:p w14:paraId="0C2E1A5A" w14:textId="0D399800" w:rsidR="00061447" w:rsidRPr="00B2451E" w:rsidRDefault="00061447" w:rsidP="00200A2E">
      <w:pPr>
        <w:pStyle w:val="Heading3"/>
        <w:numPr>
          <w:ilvl w:val="1"/>
          <w:numId w:val="2"/>
        </w:numPr>
        <w:spacing w:before="0" w:after="0"/>
        <w:rPr>
          <w:color w:val="000000" w:themeColor="text1"/>
          <w:sz w:val="20"/>
          <w:szCs w:val="20"/>
        </w:rPr>
      </w:pPr>
      <w:r w:rsidRPr="00B2451E">
        <w:rPr>
          <w:color w:val="000000" w:themeColor="text1"/>
          <w:sz w:val="20"/>
          <w:szCs w:val="20"/>
        </w:rPr>
        <w:t>Aplicación empresarial</w:t>
      </w:r>
    </w:p>
    <w:p w14:paraId="5FB59CED" w14:textId="5BFAFEE7" w:rsidR="00061447" w:rsidRPr="00B2451E" w:rsidRDefault="00061447" w:rsidP="00200A2E">
      <w:pPr>
        <w:pStyle w:val="Heading2"/>
        <w:numPr>
          <w:ilvl w:val="0"/>
          <w:numId w:val="2"/>
        </w:numPr>
        <w:spacing w:before="0" w:after="0"/>
        <w:rPr>
          <w:rStyle w:val="Hyperlink"/>
          <w:b/>
          <w:bCs/>
          <w:color w:val="000000" w:themeColor="text1"/>
          <w:sz w:val="20"/>
          <w:szCs w:val="20"/>
          <w:u w:val="none"/>
        </w:rPr>
      </w:pPr>
      <w:hyperlink w:anchor="VALOR2" w:history="1">
        <w:r w:rsidRPr="00B2451E">
          <w:rPr>
            <w:rStyle w:val="Hyperlink"/>
            <w:b/>
            <w:bCs/>
            <w:color w:val="000000" w:themeColor="text1"/>
            <w:sz w:val="20"/>
            <w:szCs w:val="20"/>
            <w:u w:val="none"/>
          </w:rPr>
          <w:t>Propuesta de valor y ventaja competitiva</w:t>
        </w:r>
      </w:hyperlink>
    </w:p>
    <w:p w14:paraId="7D805379" w14:textId="7617A76D" w:rsidR="00061447" w:rsidRPr="00B2451E" w:rsidRDefault="00061447" w:rsidP="00200A2E">
      <w:pPr>
        <w:pStyle w:val="Heading3"/>
        <w:numPr>
          <w:ilvl w:val="1"/>
          <w:numId w:val="2"/>
        </w:numPr>
        <w:spacing w:before="0" w:after="0"/>
        <w:rPr>
          <w:color w:val="000000" w:themeColor="text1"/>
          <w:sz w:val="20"/>
          <w:szCs w:val="20"/>
        </w:rPr>
      </w:pPr>
      <w:r w:rsidRPr="00B2451E">
        <w:rPr>
          <w:color w:val="000000" w:themeColor="text1"/>
          <w:sz w:val="20"/>
          <w:szCs w:val="20"/>
        </w:rPr>
        <w:t>Mapa de empatía</w:t>
      </w:r>
    </w:p>
    <w:p w14:paraId="245AEAB4" w14:textId="613476C5" w:rsidR="00061447" w:rsidRPr="00B2451E" w:rsidRDefault="00061447" w:rsidP="00200A2E">
      <w:pPr>
        <w:pStyle w:val="Heading3"/>
        <w:numPr>
          <w:ilvl w:val="1"/>
          <w:numId w:val="2"/>
        </w:numPr>
        <w:spacing w:before="0" w:after="0"/>
        <w:rPr>
          <w:color w:val="000000" w:themeColor="text1"/>
          <w:sz w:val="20"/>
          <w:szCs w:val="20"/>
        </w:rPr>
      </w:pPr>
      <w:r w:rsidRPr="00B2451E">
        <w:rPr>
          <w:color w:val="000000" w:themeColor="text1"/>
          <w:sz w:val="20"/>
          <w:szCs w:val="20"/>
        </w:rPr>
        <w:t>Curva de valor y propuesta de valor</w:t>
      </w:r>
    </w:p>
    <w:p w14:paraId="55520CB5" w14:textId="044BC846" w:rsidR="00061447" w:rsidRPr="00B2451E" w:rsidRDefault="00061447" w:rsidP="00200A2E">
      <w:pPr>
        <w:pStyle w:val="Heading3"/>
        <w:numPr>
          <w:ilvl w:val="1"/>
          <w:numId w:val="2"/>
        </w:numPr>
        <w:spacing w:before="0" w:after="0"/>
        <w:rPr>
          <w:color w:val="000000" w:themeColor="text1"/>
          <w:sz w:val="20"/>
          <w:szCs w:val="20"/>
        </w:rPr>
      </w:pPr>
      <w:r w:rsidRPr="00B2451E">
        <w:rPr>
          <w:color w:val="000000" w:themeColor="text1"/>
          <w:sz w:val="20"/>
          <w:szCs w:val="20"/>
        </w:rPr>
        <w:t>Ventaja competitiva</w:t>
      </w:r>
    </w:p>
    <w:p w14:paraId="47BE6913" w14:textId="54DE78F9" w:rsidR="00061447" w:rsidRPr="00B2451E" w:rsidRDefault="00061447" w:rsidP="00200A2E">
      <w:pPr>
        <w:pStyle w:val="Heading2"/>
        <w:numPr>
          <w:ilvl w:val="0"/>
          <w:numId w:val="2"/>
        </w:numPr>
        <w:spacing w:before="0" w:after="0"/>
        <w:rPr>
          <w:rStyle w:val="Hyperlink"/>
          <w:b/>
          <w:bCs/>
          <w:color w:val="000000" w:themeColor="text1"/>
          <w:sz w:val="20"/>
          <w:szCs w:val="20"/>
          <w:u w:val="none"/>
        </w:rPr>
      </w:pPr>
      <w:hyperlink w:anchor="ANALISIS3" w:history="1">
        <w:r w:rsidRPr="00B2451E">
          <w:rPr>
            <w:rStyle w:val="Hyperlink"/>
            <w:b/>
            <w:bCs/>
            <w:color w:val="000000" w:themeColor="text1"/>
            <w:sz w:val="20"/>
            <w:szCs w:val="20"/>
            <w:u w:val="none"/>
          </w:rPr>
          <w:t>Análisis estratégico y oportunidades de mercado</w:t>
        </w:r>
      </w:hyperlink>
    </w:p>
    <w:p w14:paraId="694744C4" w14:textId="01A9C0B5" w:rsidR="00061447" w:rsidRPr="00B2451E" w:rsidRDefault="00061447" w:rsidP="00200A2E">
      <w:pPr>
        <w:pStyle w:val="Heading3"/>
        <w:numPr>
          <w:ilvl w:val="1"/>
          <w:numId w:val="2"/>
        </w:numPr>
        <w:spacing w:before="0" w:after="0"/>
        <w:rPr>
          <w:color w:val="000000" w:themeColor="text1"/>
          <w:sz w:val="20"/>
          <w:szCs w:val="20"/>
        </w:rPr>
      </w:pPr>
      <w:r w:rsidRPr="00B2451E">
        <w:rPr>
          <w:color w:val="000000" w:themeColor="text1"/>
          <w:sz w:val="20"/>
          <w:szCs w:val="20"/>
        </w:rPr>
        <w:t>Análisis interno y externo de la empresa</w:t>
      </w:r>
    </w:p>
    <w:p w14:paraId="341FE6D8" w14:textId="5F5EB3CB" w:rsidR="00061447" w:rsidRPr="00B2451E" w:rsidRDefault="00061447" w:rsidP="00200A2E">
      <w:pPr>
        <w:pStyle w:val="Heading3"/>
        <w:numPr>
          <w:ilvl w:val="1"/>
          <w:numId w:val="2"/>
        </w:numPr>
        <w:spacing w:before="0" w:after="0"/>
        <w:rPr>
          <w:color w:val="000000" w:themeColor="text1"/>
          <w:sz w:val="20"/>
          <w:szCs w:val="20"/>
        </w:rPr>
      </w:pPr>
      <w:r w:rsidRPr="00B2451E">
        <w:rPr>
          <w:color w:val="000000" w:themeColor="text1"/>
          <w:sz w:val="20"/>
          <w:szCs w:val="20"/>
        </w:rPr>
        <w:t xml:space="preserve">Matriz DOFA, PEST y </w:t>
      </w:r>
      <w:r w:rsidRPr="00B2451E">
        <w:rPr>
          <w:i/>
          <w:iCs/>
          <w:color w:val="000000" w:themeColor="text1"/>
          <w:sz w:val="20"/>
          <w:szCs w:val="20"/>
        </w:rPr>
        <w:t>Benchmark</w:t>
      </w:r>
    </w:p>
    <w:p w14:paraId="6ED1D843" w14:textId="42B72595" w:rsidR="00061447" w:rsidRPr="00B2451E" w:rsidRDefault="00061447" w:rsidP="00200A2E">
      <w:pPr>
        <w:pStyle w:val="Heading3"/>
        <w:numPr>
          <w:ilvl w:val="1"/>
          <w:numId w:val="2"/>
        </w:numPr>
        <w:spacing w:before="0" w:after="0"/>
        <w:rPr>
          <w:color w:val="000000" w:themeColor="text1"/>
          <w:sz w:val="20"/>
          <w:szCs w:val="20"/>
        </w:rPr>
      </w:pPr>
      <w:r w:rsidRPr="00B2451E">
        <w:rPr>
          <w:color w:val="000000" w:themeColor="text1"/>
          <w:sz w:val="20"/>
          <w:szCs w:val="20"/>
        </w:rPr>
        <w:t>Oportunidades de mercado</w:t>
      </w:r>
    </w:p>
    <w:p w14:paraId="036284CB" w14:textId="78887910" w:rsidR="00061447" w:rsidRPr="00B2451E" w:rsidRDefault="00061447" w:rsidP="00200A2E">
      <w:pPr>
        <w:pStyle w:val="Heading2"/>
        <w:numPr>
          <w:ilvl w:val="0"/>
          <w:numId w:val="2"/>
        </w:numPr>
        <w:spacing w:before="0" w:after="0"/>
        <w:rPr>
          <w:rStyle w:val="Hyperlink"/>
          <w:b/>
          <w:bCs/>
          <w:color w:val="000000" w:themeColor="text1"/>
          <w:sz w:val="20"/>
          <w:szCs w:val="20"/>
          <w:u w:val="none"/>
        </w:rPr>
      </w:pPr>
      <w:hyperlink w:anchor="SEGMENTACION4" w:history="1">
        <w:r w:rsidRPr="00B2451E">
          <w:rPr>
            <w:rStyle w:val="Hyperlink"/>
            <w:b/>
            <w:bCs/>
            <w:color w:val="000000" w:themeColor="text1"/>
            <w:sz w:val="20"/>
            <w:szCs w:val="20"/>
            <w:u w:val="none"/>
          </w:rPr>
          <w:t>Segmentación y posicionamiento de mercado</w:t>
        </w:r>
      </w:hyperlink>
    </w:p>
    <w:p w14:paraId="01E13EAB" w14:textId="2D9CE597" w:rsidR="00061447" w:rsidRPr="00B2451E" w:rsidRDefault="00061447" w:rsidP="00200A2E">
      <w:pPr>
        <w:pStyle w:val="Heading3"/>
        <w:numPr>
          <w:ilvl w:val="1"/>
          <w:numId w:val="2"/>
        </w:numPr>
        <w:spacing w:before="0" w:after="0"/>
        <w:rPr>
          <w:color w:val="000000" w:themeColor="text1"/>
          <w:sz w:val="20"/>
          <w:szCs w:val="20"/>
        </w:rPr>
      </w:pPr>
      <w:r w:rsidRPr="00B2451E">
        <w:rPr>
          <w:color w:val="000000" w:themeColor="text1"/>
          <w:sz w:val="20"/>
          <w:szCs w:val="20"/>
        </w:rPr>
        <w:t>Segmentación y mercado objetivo</w:t>
      </w:r>
    </w:p>
    <w:p w14:paraId="758D1C5C" w14:textId="31DF4CD4" w:rsidR="00061447" w:rsidRPr="00B2451E" w:rsidRDefault="00061447" w:rsidP="00200A2E">
      <w:pPr>
        <w:pStyle w:val="Heading3"/>
        <w:numPr>
          <w:ilvl w:val="1"/>
          <w:numId w:val="2"/>
        </w:numPr>
        <w:spacing w:before="0" w:after="0"/>
        <w:rPr>
          <w:color w:val="000000" w:themeColor="text1"/>
          <w:sz w:val="20"/>
          <w:szCs w:val="20"/>
        </w:rPr>
      </w:pPr>
      <w:r w:rsidRPr="00B2451E">
        <w:rPr>
          <w:color w:val="000000" w:themeColor="text1"/>
          <w:sz w:val="20"/>
          <w:szCs w:val="20"/>
        </w:rPr>
        <w:t>Posicionamiento y diferenciación</w:t>
      </w:r>
    </w:p>
    <w:p w14:paraId="4185F39A" w14:textId="5F30E595" w:rsidR="00061447" w:rsidRPr="00B2451E" w:rsidRDefault="00061447" w:rsidP="00200A2E">
      <w:pPr>
        <w:pStyle w:val="Heading2"/>
        <w:numPr>
          <w:ilvl w:val="0"/>
          <w:numId w:val="2"/>
        </w:numPr>
        <w:spacing w:before="0" w:after="0"/>
        <w:rPr>
          <w:rStyle w:val="Hyperlink"/>
          <w:b/>
          <w:bCs/>
          <w:color w:val="000000" w:themeColor="text1"/>
          <w:sz w:val="20"/>
          <w:szCs w:val="20"/>
          <w:u w:val="none"/>
        </w:rPr>
      </w:pPr>
      <w:hyperlink w:anchor="MATKETING5" w:history="1">
        <w:r w:rsidRPr="00B2451E">
          <w:rPr>
            <w:rStyle w:val="Hyperlink"/>
            <w:b/>
            <w:bCs/>
            <w:i/>
            <w:iCs/>
            <w:color w:val="000000" w:themeColor="text1"/>
            <w:sz w:val="20"/>
            <w:szCs w:val="20"/>
            <w:u w:val="none"/>
          </w:rPr>
          <w:t>Marketing</w:t>
        </w:r>
        <w:r w:rsidRPr="00B2451E">
          <w:rPr>
            <w:rStyle w:val="Hyperlink"/>
            <w:b/>
            <w:bCs/>
            <w:color w:val="000000" w:themeColor="text1"/>
            <w:sz w:val="20"/>
            <w:szCs w:val="20"/>
            <w:u w:val="none"/>
          </w:rPr>
          <w:t xml:space="preserve"> y estrategias de crecimiento</w:t>
        </w:r>
      </w:hyperlink>
    </w:p>
    <w:p w14:paraId="231766E0" w14:textId="743F354F" w:rsidR="00061447" w:rsidRPr="00B2451E" w:rsidRDefault="00061447" w:rsidP="00200A2E">
      <w:pPr>
        <w:pStyle w:val="Heading3"/>
        <w:numPr>
          <w:ilvl w:val="1"/>
          <w:numId w:val="2"/>
        </w:numPr>
        <w:spacing w:before="0" w:after="0"/>
        <w:rPr>
          <w:color w:val="000000" w:themeColor="text1"/>
          <w:sz w:val="20"/>
          <w:szCs w:val="20"/>
        </w:rPr>
      </w:pPr>
      <w:r w:rsidRPr="00B2451E">
        <w:rPr>
          <w:i/>
          <w:iCs/>
          <w:color w:val="000000" w:themeColor="text1"/>
          <w:sz w:val="20"/>
          <w:szCs w:val="20"/>
        </w:rPr>
        <w:t>Marketing</w:t>
      </w:r>
      <w:r w:rsidRPr="00B2451E">
        <w:rPr>
          <w:color w:val="000000" w:themeColor="text1"/>
          <w:sz w:val="20"/>
          <w:szCs w:val="20"/>
        </w:rPr>
        <w:t xml:space="preserve"> estratégico y </w:t>
      </w:r>
      <w:r w:rsidRPr="00B2451E">
        <w:rPr>
          <w:i/>
          <w:iCs/>
          <w:color w:val="000000" w:themeColor="text1"/>
          <w:sz w:val="20"/>
          <w:szCs w:val="20"/>
        </w:rPr>
        <w:t>marketing</w:t>
      </w:r>
      <w:r w:rsidRPr="00B2451E">
        <w:rPr>
          <w:color w:val="000000" w:themeColor="text1"/>
          <w:sz w:val="20"/>
          <w:szCs w:val="20"/>
        </w:rPr>
        <w:t xml:space="preserve"> operativo</w:t>
      </w:r>
    </w:p>
    <w:p w14:paraId="399CB7B4" w14:textId="40A89817" w:rsidR="00061447" w:rsidRPr="00B2451E" w:rsidRDefault="00061447" w:rsidP="00200A2E">
      <w:pPr>
        <w:pStyle w:val="Heading3"/>
        <w:numPr>
          <w:ilvl w:val="1"/>
          <w:numId w:val="2"/>
        </w:numPr>
        <w:spacing w:before="0" w:after="0"/>
        <w:rPr>
          <w:i/>
          <w:iCs/>
          <w:color w:val="000000" w:themeColor="text1"/>
          <w:sz w:val="20"/>
          <w:szCs w:val="20"/>
        </w:rPr>
      </w:pPr>
      <w:r w:rsidRPr="00B2451E">
        <w:rPr>
          <w:i/>
          <w:iCs/>
          <w:color w:val="000000" w:themeColor="text1"/>
          <w:sz w:val="20"/>
          <w:szCs w:val="20"/>
        </w:rPr>
        <w:t>Marketing mix</w:t>
      </w:r>
    </w:p>
    <w:p w14:paraId="4ADF304A" w14:textId="42492709" w:rsidR="00061447" w:rsidRPr="00B2451E" w:rsidRDefault="00061447" w:rsidP="00200A2E">
      <w:pPr>
        <w:pStyle w:val="Heading3"/>
        <w:numPr>
          <w:ilvl w:val="1"/>
          <w:numId w:val="2"/>
        </w:numPr>
        <w:spacing w:before="0" w:after="0"/>
        <w:rPr>
          <w:color w:val="000000" w:themeColor="text1"/>
          <w:sz w:val="20"/>
          <w:szCs w:val="20"/>
        </w:rPr>
      </w:pPr>
      <w:r w:rsidRPr="00B2451E">
        <w:rPr>
          <w:color w:val="000000" w:themeColor="text1"/>
          <w:sz w:val="20"/>
          <w:szCs w:val="20"/>
        </w:rPr>
        <w:t>Estrategias de mercado y crecimiento empresarial</w:t>
      </w:r>
    </w:p>
    <w:p w14:paraId="6F4C5C73" w14:textId="5D93285C" w:rsidR="00061447" w:rsidRPr="00B2451E" w:rsidRDefault="00061447" w:rsidP="00200A2E">
      <w:pPr>
        <w:pStyle w:val="Heading2"/>
        <w:numPr>
          <w:ilvl w:val="0"/>
          <w:numId w:val="2"/>
        </w:numPr>
        <w:spacing w:before="0" w:after="0"/>
        <w:rPr>
          <w:rStyle w:val="Hyperlink"/>
          <w:b/>
          <w:bCs/>
          <w:color w:val="000000" w:themeColor="text1"/>
          <w:sz w:val="20"/>
          <w:szCs w:val="20"/>
          <w:u w:val="none"/>
        </w:rPr>
      </w:pPr>
      <w:hyperlink w:anchor="ETRATEGIAS6" w:history="1">
        <w:r w:rsidRPr="00B2451E">
          <w:rPr>
            <w:rStyle w:val="Hyperlink"/>
            <w:b/>
            <w:bCs/>
            <w:color w:val="000000" w:themeColor="text1"/>
            <w:sz w:val="20"/>
            <w:szCs w:val="20"/>
            <w:u w:val="none"/>
          </w:rPr>
          <w:t>Estrategias comerciales y de mercadeo</w:t>
        </w:r>
      </w:hyperlink>
    </w:p>
    <w:p w14:paraId="302AA314" w14:textId="011C02C1" w:rsidR="00061447" w:rsidRPr="00B2451E" w:rsidRDefault="00061447" w:rsidP="00200A2E">
      <w:pPr>
        <w:pStyle w:val="Heading3"/>
        <w:numPr>
          <w:ilvl w:val="1"/>
          <w:numId w:val="2"/>
        </w:numPr>
        <w:spacing w:before="0" w:after="0"/>
        <w:rPr>
          <w:color w:val="000000" w:themeColor="text1"/>
          <w:sz w:val="20"/>
          <w:szCs w:val="20"/>
        </w:rPr>
      </w:pPr>
      <w:r w:rsidRPr="00B2451E">
        <w:rPr>
          <w:i/>
          <w:iCs/>
          <w:color w:val="000000" w:themeColor="text1"/>
          <w:sz w:val="20"/>
          <w:szCs w:val="20"/>
        </w:rPr>
        <w:t>Marketing</w:t>
      </w:r>
      <w:r w:rsidRPr="00B2451E">
        <w:rPr>
          <w:color w:val="000000" w:themeColor="text1"/>
          <w:sz w:val="20"/>
          <w:szCs w:val="20"/>
        </w:rPr>
        <w:t xml:space="preserve"> experiencial, mercadotecnia directa y </w:t>
      </w:r>
      <w:r w:rsidRPr="008D2347">
        <w:rPr>
          <w:i/>
          <w:iCs/>
          <w:color w:val="000000" w:themeColor="text1"/>
          <w:sz w:val="20"/>
          <w:szCs w:val="20"/>
        </w:rPr>
        <w:t>neuromarketing</w:t>
      </w:r>
    </w:p>
    <w:p w14:paraId="72BED61E" w14:textId="39602589" w:rsidR="00061447" w:rsidRPr="00B2451E" w:rsidRDefault="00061447" w:rsidP="00200A2E">
      <w:pPr>
        <w:pStyle w:val="Heading3"/>
        <w:numPr>
          <w:ilvl w:val="1"/>
          <w:numId w:val="2"/>
        </w:numPr>
        <w:spacing w:before="0" w:after="0"/>
        <w:rPr>
          <w:color w:val="000000" w:themeColor="text1"/>
          <w:sz w:val="20"/>
          <w:szCs w:val="20"/>
          <w:lang w:val="en-US"/>
        </w:rPr>
      </w:pPr>
      <w:r w:rsidRPr="003F4507">
        <w:rPr>
          <w:i/>
          <w:iCs/>
          <w:color w:val="000000" w:themeColor="text1"/>
          <w:sz w:val="20"/>
          <w:szCs w:val="20"/>
          <w:lang w:val="en-US"/>
        </w:rPr>
        <w:t>Merchandising</w:t>
      </w:r>
      <w:r w:rsidRPr="00B2451E">
        <w:rPr>
          <w:color w:val="000000" w:themeColor="text1"/>
          <w:sz w:val="20"/>
          <w:szCs w:val="20"/>
          <w:lang w:val="en-US"/>
        </w:rPr>
        <w:t xml:space="preserve">, </w:t>
      </w:r>
      <w:r w:rsidRPr="00B2451E">
        <w:rPr>
          <w:i/>
          <w:iCs/>
          <w:color w:val="000000" w:themeColor="text1"/>
          <w:sz w:val="20"/>
          <w:szCs w:val="20"/>
          <w:lang w:val="en-US"/>
        </w:rPr>
        <w:t>store planning</w:t>
      </w:r>
      <w:r w:rsidRPr="00B2451E">
        <w:rPr>
          <w:color w:val="000000" w:themeColor="text1"/>
          <w:sz w:val="20"/>
          <w:szCs w:val="20"/>
          <w:lang w:val="en-US"/>
        </w:rPr>
        <w:t xml:space="preserve"> y </w:t>
      </w:r>
      <w:r w:rsidRPr="00B2451E">
        <w:rPr>
          <w:i/>
          <w:iCs/>
          <w:color w:val="000000" w:themeColor="text1"/>
          <w:sz w:val="20"/>
          <w:szCs w:val="20"/>
          <w:lang w:val="en-US"/>
        </w:rPr>
        <w:t>layout</w:t>
      </w:r>
    </w:p>
    <w:p w14:paraId="5F839240" w14:textId="4328AA58" w:rsidR="00061447" w:rsidRPr="00B2451E" w:rsidRDefault="00061447" w:rsidP="00200A2E">
      <w:pPr>
        <w:pStyle w:val="Heading3"/>
        <w:numPr>
          <w:ilvl w:val="1"/>
          <w:numId w:val="2"/>
        </w:numPr>
        <w:spacing w:before="0" w:after="0"/>
        <w:rPr>
          <w:color w:val="000000" w:themeColor="text1"/>
          <w:sz w:val="20"/>
          <w:szCs w:val="20"/>
        </w:rPr>
      </w:pPr>
      <w:r w:rsidRPr="00B2451E">
        <w:rPr>
          <w:color w:val="000000" w:themeColor="text1"/>
          <w:sz w:val="20"/>
          <w:szCs w:val="20"/>
        </w:rPr>
        <w:t>Señalética, escaparatismo e iluminación</w:t>
      </w:r>
    </w:p>
    <w:bookmarkEnd w:id="4"/>
    <w:p w14:paraId="01D15822" w14:textId="77777777" w:rsidR="00061447" w:rsidRPr="000E5AAF" w:rsidRDefault="00061447" w:rsidP="007A15E1">
      <w:pPr>
        <w:jc w:val="both"/>
        <w:rPr>
          <w:b/>
          <w:bCs/>
          <w:sz w:val="20"/>
          <w:szCs w:val="20"/>
        </w:rPr>
      </w:pPr>
    </w:p>
    <w:p w14:paraId="355E0D3F" w14:textId="77777777" w:rsidR="00061447" w:rsidRPr="000E5AAF" w:rsidRDefault="00061447" w:rsidP="007A15E1">
      <w:pPr>
        <w:jc w:val="both"/>
        <w:rPr>
          <w:b/>
          <w:bCs/>
          <w:sz w:val="20"/>
          <w:szCs w:val="20"/>
        </w:rPr>
      </w:pPr>
    </w:p>
    <w:p w14:paraId="331B5113" w14:textId="742EFC01" w:rsidR="00ED0E68" w:rsidRPr="00200A2E" w:rsidRDefault="00ED0E68" w:rsidP="007A15E1">
      <w:pPr>
        <w:numPr>
          <w:ilvl w:val="0"/>
          <w:numId w:val="1"/>
        </w:numPr>
        <w:pBdr>
          <w:top w:val="nil"/>
          <w:left w:val="nil"/>
          <w:bottom w:val="nil"/>
          <w:right w:val="nil"/>
          <w:between w:val="nil"/>
        </w:pBdr>
        <w:ind w:left="284" w:hanging="284"/>
        <w:jc w:val="both"/>
        <w:rPr>
          <w:sz w:val="20"/>
          <w:szCs w:val="20"/>
        </w:rPr>
      </w:pPr>
      <w:r w:rsidRPr="00200A2E">
        <w:rPr>
          <w:b/>
          <w:sz w:val="20"/>
          <w:szCs w:val="20"/>
        </w:rPr>
        <w:t>INTRODUCCIÓN</w:t>
      </w:r>
    </w:p>
    <w:p w14:paraId="3A021015" w14:textId="77777777" w:rsidR="00ED0E68" w:rsidRPr="00200A2E" w:rsidRDefault="00ED0E68" w:rsidP="007A15E1">
      <w:pPr>
        <w:ind w:left="284"/>
        <w:jc w:val="both"/>
        <w:rPr>
          <w:sz w:val="20"/>
          <w:szCs w:val="20"/>
        </w:rPr>
      </w:pPr>
    </w:p>
    <w:p w14:paraId="27270C32" w14:textId="77777777" w:rsidR="001C0E5F" w:rsidRDefault="00061447" w:rsidP="007A15E1">
      <w:pPr>
        <w:jc w:val="both"/>
        <w:rPr>
          <w:sz w:val="20"/>
          <w:szCs w:val="20"/>
        </w:rPr>
      </w:pPr>
      <w:r w:rsidRPr="00200A2E">
        <w:rPr>
          <w:sz w:val="20"/>
          <w:szCs w:val="20"/>
        </w:rPr>
        <w:t xml:space="preserve">El componente formativo Planeación comercial y de mercadeo con </w:t>
      </w:r>
      <w:r w:rsidRPr="00200A2E">
        <w:rPr>
          <w:i/>
          <w:iCs/>
          <w:sz w:val="20"/>
          <w:szCs w:val="20"/>
        </w:rPr>
        <w:t>Canvas</w:t>
      </w:r>
      <w:r w:rsidRPr="00200A2E">
        <w:rPr>
          <w:sz w:val="20"/>
          <w:szCs w:val="20"/>
        </w:rPr>
        <w:t xml:space="preserve"> aborda el estudio de herramientas y estrategias orientadas al diseño de modelos de negocio, la generación de propuestas de valor y la formulación de planes comerciales y de mercadeo como elementos fundamentales para la competitividad empresarial. </w:t>
      </w:r>
    </w:p>
    <w:p w14:paraId="7BC33F02" w14:textId="77777777" w:rsidR="001C0E5F" w:rsidRDefault="001C0E5F" w:rsidP="007A15E1">
      <w:pPr>
        <w:jc w:val="both"/>
        <w:rPr>
          <w:sz w:val="20"/>
          <w:szCs w:val="20"/>
        </w:rPr>
      </w:pPr>
    </w:p>
    <w:p w14:paraId="37DCAD1D" w14:textId="200BB248" w:rsidR="00061447" w:rsidRPr="00200A2E" w:rsidRDefault="00061447" w:rsidP="007A15E1">
      <w:pPr>
        <w:jc w:val="both"/>
        <w:rPr>
          <w:sz w:val="20"/>
          <w:szCs w:val="20"/>
        </w:rPr>
      </w:pPr>
      <w:r w:rsidRPr="00200A2E">
        <w:rPr>
          <w:sz w:val="20"/>
          <w:szCs w:val="20"/>
        </w:rPr>
        <w:t xml:space="preserve">En este contexto, el modelo de negocio </w:t>
      </w:r>
      <w:r w:rsidRPr="00200A2E">
        <w:rPr>
          <w:i/>
          <w:iCs/>
          <w:sz w:val="20"/>
          <w:szCs w:val="20"/>
        </w:rPr>
        <w:t>Canvas</w:t>
      </w:r>
      <w:r w:rsidRPr="00200A2E">
        <w:rPr>
          <w:sz w:val="20"/>
          <w:szCs w:val="20"/>
        </w:rPr>
        <w:t xml:space="preserve"> facilita la comprensión de los factores que intervienen en la creación, entrega y captura de valor, permitiendo estructurar iniciativas comerciales alineadas con las necesidades del mercado y los objetivos organizacionales.</w:t>
      </w:r>
    </w:p>
    <w:p w14:paraId="10D43779" w14:textId="77777777" w:rsidR="00061447" w:rsidRPr="00200A2E" w:rsidRDefault="00061447" w:rsidP="007A15E1">
      <w:pPr>
        <w:jc w:val="both"/>
        <w:rPr>
          <w:sz w:val="20"/>
          <w:szCs w:val="20"/>
        </w:rPr>
      </w:pPr>
    </w:p>
    <w:p w14:paraId="27EA0A67" w14:textId="77777777" w:rsidR="00061447" w:rsidRPr="00200A2E" w:rsidRDefault="00061447" w:rsidP="007A15E1">
      <w:pPr>
        <w:jc w:val="both"/>
        <w:rPr>
          <w:sz w:val="20"/>
          <w:szCs w:val="20"/>
        </w:rPr>
      </w:pPr>
      <w:r w:rsidRPr="00200A2E">
        <w:rPr>
          <w:sz w:val="20"/>
          <w:szCs w:val="20"/>
        </w:rPr>
        <w:t xml:space="preserve">A través del desarrollo de este componente se analizan conceptos relacionados con el modelo de negocio </w:t>
      </w:r>
      <w:r w:rsidRPr="00200A2E">
        <w:rPr>
          <w:i/>
          <w:iCs/>
          <w:sz w:val="20"/>
          <w:szCs w:val="20"/>
        </w:rPr>
        <w:t>Canvas</w:t>
      </w:r>
      <w:r w:rsidRPr="00200A2E">
        <w:rPr>
          <w:sz w:val="20"/>
          <w:szCs w:val="20"/>
        </w:rPr>
        <w:t xml:space="preserve">, la propuesta de valor, la ventaja competitiva, el análisis estratégico, la segmentación de mercados, el posicionamiento y las estrategias de crecimiento empresarial. Asimismo, se estudian herramientas como el mapa de empatía, la curva de valor, la matriz DOFA, el análisis PEST y el </w:t>
      </w:r>
      <w:r w:rsidRPr="00200A2E">
        <w:rPr>
          <w:i/>
          <w:iCs/>
          <w:sz w:val="20"/>
          <w:szCs w:val="20"/>
        </w:rPr>
        <w:t>Benchmark</w:t>
      </w:r>
      <w:r w:rsidRPr="00200A2E">
        <w:rPr>
          <w:sz w:val="20"/>
          <w:szCs w:val="20"/>
        </w:rPr>
        <w:t>, las cuales contribuyen a identificar oportunidades de mercado y apoyar la toma de decisiones comerciales.</w:t>
      </w:r>
    </w:p>
    <w:p w14:paraId="78D219D5" w14:textId="77777777" w:rsidR="00061447" w:rsidRPr="00200A2E" w:rsidRDefault="00061447" w:rsidP="007A15E1">
      <w:pPr>
        <w:jc w:val="both"/>
        <w:rPr>
          <w:sz w:val="20"/>
          <w:szCs w:val="20"/>
        </w:rPr>
      </w:pPr>
    </w:p>
    <w:p w14:paraId="589DD53A" w14:textId="77777777" w:rsidR="00061447" w:rsidRPr="00200A2E" w:rsidRDefault="00061447" w:rsidP="007A15E1">
      <w:pPr>
        <w:jc w:val="both"/>
        <w:rPr>
          <w:sz w:val="20"/>
          <w:szCs w:val="20"/>
        </w:rPr>
      </w:pPr>
      <w:r w:rsidRPr="00200A2E">
        <w:rPr>
          <w:sz w:val="20"/>
          <w:szCs w:val="20"/>
        </w:rPr>
        <w:t xml:space="preserve">De igual manera, el componente integra fundamentos de mercadeo estratégico y operativo, estrategias comerciales y herramientas orientadas al fortalecimiento de la relación con los clientes y la generación de valor empresarial. A lo largo del desarrollo temático se abordarán conceptos, metodologías y aplicaciones prácticas </w:t>
      </w:r>
      <w:r w:rsidRPr="00200A2E">
        <w:rPr>
          <w:sz w:val="20"/>
          <w:szCs w:val="20"/>
        </w:rPr>
        <w:lastRenderedPageBreak/>
        <w:t>que fortalecerán la formulación de planes comerciales y de mercadeo, favoreciendo el crecimiento, el posicionamiento y la competitividad de las organizaciones.</w:t>
      </w:r>
    </w:p>
    <w:p w14:paraId="53CA624F" w14:textId="77777777" w:rsidR="00F56654" w:rsidRPr="00200A2E" w:rsidRDefault="00F56654" w:rsidP="007A15E1">
      <w:pPr>
        <w:jc w:val="both"/>
        <w:rPr>
          <w:sz w:val="20"/>
          <w:szCs w:val="20"/>
        </w:rPr>
      </w:pPr>
    </w:p>
    <w:p w14:paraId="706D4953" w14:textId="77777777" w:rsidR="008958CE" w:rsidRPr="00200A2E" w:rsidRDefault="008958CE" w:rsidP="007A15E1">
      <w:pPr>
        <w:numPr>
          <w:ilvl w:val="0"/>
          <w:numId w:val="1"/>
        </w:numPr>
        <w:ind w:left="284"/>
        <w:jc w:val="both"/>
        <w:rPr>
          <w:sz w:val="20"/>
          <w:szCs w:val="20"/>
        </w:rPr>
      </w:pPr>
      <w:r w:rsidRPr="00200A2E">
        <w:rPr>
          <w:b/>
          <w:bCs/>
          <w:sz w:val="20"/>
          <w:szCs w:val="20"/>
        </w:rPr>
        <w:t>DESARROLLO</w:t>
      </w:r>
    </w:p>
    <w:p w14:paraId="2C3588DD" w14:textId="77777777" w:rsidR="00784B8F" w:rsidRPr="00200A2E" w:rsidRDefault="00784B8F" w:rsidP="007A15E1">
      <w:pPr>
        <w:ind w:left="720"/>
        <w:jc w:val="both"/>
        <w:rPr>
          <w:b/>
          <w:bCs/>
          <w:sz w:val="20"/>
          <w:szCs w:val="20"/>
        </w:rPr>
      </w:pPr>
    </w:p>
    <w:p w14:paraId="3C24B8F5" w14:textId="77777777" w:rsidR="00EB1BF4" w:rsidRPr="00200A2E" w:rsidRDefault="00EB1BF4">
      <w:pPr>
        <w:pStyle w:val="ListParagraph"/>
        <w:numPr>
          <w:ilvl w:val="0"/>
          <w:numId w:val="3"/>
        </w:numPr>
        <w:jc w:val="both"/>
        <w:rPr>
          <w:b/>
          <w:bCs/>
          <w:sz w:val="20"/>
          <w:szCs w:val="20"/>
        </w:rPr>
      </w:pPr>
      <w:bookmarkStart w:id="5" w:name="CANVAS1"/>
      <w:r w:rsidRPr="00200A2E">
        <w:rPr>
          <w:b/>
          <w:bCs/>
          <w:sz w:val="20"/>
          <w:szCs w:val="20"/>
        </w:rPr>
        <w:t xml:space="preserve">Modelo de negocio </w:t>
      </w:r>
      <w:r w:rsidRPr="00200A2E">
        <w:rPr>
          <w:b/>
          <w:bCs/>
          <w:i/>
          <w:iCs/>
          <w:sz w:val="20"/>
          <w:szCs w:val="20"/>
        </w:rPr>
        <w:t>Canvas</w:t>
      </w:r>
    </w:p>
    <w:p w14:paraId="7CAD6958" w14:textId="77777777" w:rsidR="002B6FCF" w:rsidRPr="00200A2E" w:rsidRDefault="002B6FCF" w:rsidP="007A15E1">
      <w:pPr>
        <w:pStyle w:val="ListParagraph"/>
        <w:ind w:left="360"/>
        <w:jc w:val="both"/>
        <w:rPr>
          <w:sz w:val="20"/>
          <w:szCs w:val="20"/>
        </w:rPr>
      </w:pPr>
    </w:p>
    <w:p w14:paraId="0EB1F72F" w14:textId="7015D2E0" w:rsidR="002B6FCF" w:rsidRPr="00200A2E" w:rsidRDefault="00091CAF" w:rsidP="0046602B">
      <w:pPr>
        <w:pStyle w:val="ListParagraph"/>
        <w:ind w:left="360"/>
        <w:jc w:val="center"/>
        <w:rPr>
          <w:sz w:val="20"/>
          <w:szCs w:val="20"/>
        </w:rPr>
      </w:pPr>
      <w:commentRangeStart w:id="6"/>
      <w:r>
        <w:rPr>
          <w:noProof/>
        </w:rPr>
        <w:drawing>
          <wp:inline distT="0" distB="0" distL="0" distR="0" wp14:anchorId="143F3290" wp14:editId="55D3073E">
            <wp:extent cx="4724400" cy="3151021"/>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27010" cy="3152762"/>
                    </a:xfrm>
                    <a:prstGeom prst="rect">
                      <a:avLst/>
                    </a:prstGeom>
                    <a:noFill/>
                    <a:ln>
                      <a:noFill/>
                    </a:ln>
                  </pic:spPr>
                </pic:pic>
              </a:graphicData>
            </a:graphic>
          </wp:inline>
        </w:drawing>
      </w:r>
      <w:commentRangeEnd w:id="6"/>
      <w:r w:rsidRPr="00200A2E">
        <w:rPr>
          <w:rStyle w:val="CommentReference"/>
          <w:sz w:val="20"/>
          <w:szCs w:val="20"/>
        </w:rPr>
        <w:commentReference w:id="6"/>
      </w:r>
    </w:p>
    <w:p w14:paraId="6D5800C4" w14:textId="77777777" w:rsidR="002B6FCF" w:rsidRPr="00200A2E" w:rsidRDefault="002B6FCF" w:rsidP="007A15E1">
      <w:pPr>
        <w:pStyle w:val="ListParagraph"/>
        <w:ind w:left="360"/>
        <w:jc w:val="both"/>
        <w:rPr>
          <w:sz w:val="20"/>
          <w:szCs w:val="20"/>
        </w:rPr>
      </w:pPr>
    </w:p>
    <w:p w14:paraId="51288F0A" w14:textId="77777777" w:rsidR="002B6FCF" w:rsidRPr="00200A2E" w:rsidRDefault="002B6FCF" w:rsidP="00C96B51">
      <w:pPr>
        <w:pStyle w:val="ListParagraph"/>
        <w:jc w:val="both"/>
        <w:rPr>
          <w:sz w:val="20"/>
          <w:szCs w:val="20"/>
        </w:rPr>
      </w:pPr>
      <w:r w:rsidRPr="00200A2E">
        <w:rPr>
          <w:sz w:val="20"/>
          <w:szCs w:val="20"/>
        </w:rPr>
        <w:t xml:space="preserve">El modelo de negocio </w:t>
      </w:r>
      <w:r w:rsidRPr="00200A2E">
        <w:rPr>
          <w:i/>
          <w:iCs/>
          <w:sz w:val="20"/>
          <w:szCs w:val="20"/>
        </w:rPr>
        <w:t>Canvas</w:t>
      </w:r>
      <w:r w:rsidRPr="00200A2E">
        <w:rPr>
          <w:sz w:val="20"/>
          <w:szCs w:val="20"/>
        </w:rPr>
        <w:t xml:space="preserve"> es una herramienta estratégica que permite representar de manera visual los elementos fundamentales de una organización. Su aplicación facilita la comprensión de cómo una empresa crea, entrega y captura valor, contribuyendo a la formulación de estrategias comerciales y de mercadeo orientadas al crecimiento y la competitividad.</w:t>
      </w:r>
    </w:p>
    <w:p w14:paraId="090B4011" w14:textId="77777777" w:rsidR="002B6FCF" w:rsidRPr="00200A2E" w:rsidRDefault="002B6FCF" w:rsidP="007A15E1">
      <w:pPr>
        <w:pStyle w:val="ListParagraph"/>
        <w:ind w:left="360"/>
        <w:jc w:val="both"/>
        <w:rPr>
          <w:sz w:val="20"/>
          <w:szCs w:val="20"/>
        </w:rPr>
      </w:pPr>
    </w:p>
    <w:bookmarkEnd w:id="5"/>
    <w:p w14:paraId="67D85FB3" w14:textId="77777777" w:rsidR="00EB1BF4" w:rsidRPr="00200A2E" w:rsidRDefault="00EB1BF4">
      <w:pPr>
        <w:pStyle w:val="ListParagraph"/>
        <w:numPr>
          <w:ilvl w:val="1"/>
          <w:numId w:val="3"/>
        </w:numPr>
        <w:jc w:val="both"/>
        <w:rPr>
          <w:b/>
          <w:bCs/>
          <w:sz w:val="20"/>
          <w:szCs w:val="20"/>
        </w:rPr>
      </w:pPr>
      <w:r w:rsidRPr="00200A2E">
        <w:rPr>
          <w:b/>
          <w:bCs/>
          <w:sz w:val="20"/>
          <w:szCs w:val="20"/>
        </w:rPr>
        <w:t>Concepto y componentes</w:t>
      </w:r>
    </w:p>
    <w:p w14:paraId="6FCAC387" w14:textId="77777777" w:rsidR="002B6FCF" w:rsidRPr="00200A2E" w:rsidRDefault="002B6FCF" w:rsidP="007A15E1">
      <w:pPr>
        <w:pStyle w:val="ListParagraph"/>
        <w:ind w:left="792"/>
        <w:jc w:val="both"/>
        <w:rPr>
          <w:sz w:val="20"/>
          <w:szCs w:val="20"/>
        </w:rPr>
      </w:pPr>
    </w:p>
    <w:p w14:paraId="5F7EDB81" w14:textId="77777777" w:rsidR="002B6FCF" w:rsidRPr="00200A2E" w:rsidRDefault="002B6FCF" w:rsidP="007A15E1">
      <w:pPr>
        <w:pStyle w:val="ListParagraph"/>
        <w:jc w:val="both"/>
        <w:rPr>
          <w:sz w:val="20"/>
          <w:szCs w:val="20"/>
        </w:rPr>
      </w:pPr>
      <w:r w:rsidRPr="00200A2E">
        <w:rPr>
          <w:sz w:val="20"/>
          <w:szCs w:val="20"/>
        </w:rPr>
        <w:t xml:space="preserve">El modelo de negocio </w:t>
      </w:r>
      <w:r w:rsidRPr="00200A2E">
        <w:rPr>
          <w:i/>
          <w:iCs/>
          <w:sz w:val="20"/>
          <w:szCs w:val="20"/>
        </w:rPr>
        <w:t>Canvas</w:t>
      </w:r>
      <w:r w:rsidRPr="00200A2E">
        <w:rPr>
          <w:sz w:val="20"/>
          <w:szCs w:val="20"/>
        </w:rPr>
        <w:t xml:space="preserve"> es una metodología de planeación estratégica que permite describir, analizar y diseñar modelos de negocio mediante una estructura visual integrada. Esta herramienta facilita la comprensión de los elementos que intervienen en el funcionamiento de una organización y la forma en que estos se relacionan para generar valor.</w:t>
      </w:r>
    </w:p>
    <w:p w14:paraId="6E633623" w14:textId="77777777" w:rsidR="002B6FCF" w:rsidRPr="00200A2E" w:rsidRDefault="002B6FCF" w:rsidP="007A15E1">
      <w:pPr>
        <w:pStyle w:val="ListParagraph"/>
        <w:ind w:left="360"/>
        <w:jc w:val="both"/>
        <w:rPr>
          <w:sz w:val="20"/>
          <w:szCs w:val="20"/>
        </w:rPr>
      </w:pPr>
    </w:p>
    <w:p w14:paraId="46AFF4A3" w14:textId="31C6511D" w:rsidR="002B6FCF" w:rsidRPr="00200A2E" w:rsidRDefault="002B6FCF">
      <w:pPr>
        <w:pStyle w:val="ListParagraph"/>
        <w:numPr>
          <w:ilvl w:val="0"/>
          <w:numId w:val="4"/>
        </w:numPr>
        <w:jc w:val="both"/>
        <w:rPr>
          <w:sz w:val="20"/>
          <w:szCs w:val="20"/>
        </w:rPr>
      </w:pPr>
      <w:commentRangeStart w:id="7"/>
      <w:r w:rsidRPr="00200A2E">
        <w:rPr>
          <w:b/>
          <w:bCs/>
          <w:sz w:val="20"/>
          <w:szCs w:val="20"/>
        </w:rPr>
        <w:t>Segmentos de clientes</w:t>
      </w:r>
      <w:r w:rsidR="00C416F2" w:rsidRPr="00200A2E">
        <w:rPr>
          <w:sz w:val="20"/>
          <w:szCs w:val="20"/>
        </w:rPr>
        <w:t>: l</w:t>
      </w:r>
      <w:r w:rsidRPr="00200A2E">
        <w:rPr>
          <w:sz w:val="20"/>
          <w:szCs w:val="20"/>
        </w:rPr>
        <w:t>os segmentos de clientes corresponden a los diferentes grupos de personas u organizaciones a los que una empresa dirige sus productos o servicios. La identificación adecuada de estos segmentos permite diseñar estrategias ajustadas a las necesidades y características de cada mercado objetivo.</w:t>
      </w:r>
    </w:p>
    <w:p w14:paraId="68AB35AD" w14:textId="77777777" w:rsidR="00C416F2" w:rsidRPr="00200A2E" w:rsidRDefault="00C416F2" w:rsidP="007A15E1">
      <w:pPr>
        <w:pStyle w:val="ListParagraph"/>
        <w:ind w:left="360"/>
        <w:jc w:val="both"/>
        <w:rPr>
          <w:sz w:val="20"/>
          <w:szCs w:val="20"/>
        </w:rPr>
      </w:pPr>
    </w:p>
    <w:p w14:paraId="72C4B163" w14:textId="37AFB4A2" w:rsidR="002B6FCF" w:rsidRPr="00200A2E" w:rsidRDefault="002B6FCF">
      <w:pPr>
        <w:pStyle w:val="ListParagraph"/>
        <w:numPr>
          <w:ilvl w:val="0"/>
          <w:numId w:val="4"/>
        </w:numPr>
        <w:jc w:val="both"/>
        <w:rPr>
          <w:sz w:val="20"/>
          <w:szCs w:val="20"/>
        </w:rPr>
      </w:pPr>
      <w:r w:rsidRPr="00200A2E">
        <w:rPr>
          <w:b/>
          <w:bCs/>
          <w:sz w:val="20"/>
          <w:szCs w:val="20"/>
        </w:rPr>
        <w:t>Propuesta de valor</w:t>
      </w:r>
      <w:r w:rsidR="00C416F2" w:rsidRPr="00200A2E">
        <w:rPr>
          <w:sz w:val="20"/>
          <w:szCs w:val="20"/>
        </w:rPr>
        <w:t>: l</w:t>
      </w:r>
      <w:r w:rsidRPr="00200A2E">
        <w:rPr>
          <w:sz w:val="20"/>
          <w:szCs w:val="20"/>
        </w:rPr>
        <w:t>a propuesta de valor representa el conjunto de beneficios que una organización ofrece a sus clientes para satisfacer necesidades específicas o resolver problemas determinados. Constituye uno de los elementos más importantes del modelo de negocio, ya que permite diferenciarse de la competencia.</w:t>
      </w:r>
    </w:p>
    <w:p w14:paraId="4125EF75" w14:textId="77777777" w:rsidR="00C416F2" w:rsidRPr="00200A2E" w:rsidRDefault="00C416F2" w:rsidP="007A15E1">
      <w:pPr>
        <w:pStyle w:val="ListParagraph"/>
        <w:rPr>
          <w:sz w:val="20"/>
          <w:szCs w:val="20"/>
        </w:rPr>
      </w:pPr>
    </w:p>
    <w:p w14:paraId="1AF842C3" w14:textId="77777777" w:rsidR="00C416F2" w:rsidRPr="00200A2E" w:rsidRDefault="00C416F2" w:rsidP="007A15E1">
      <w:pPr>
        <w:pStyle w:val="ListParagraph"/>
        <w:ind w:left="1080"/>
        <w:jc w:val="both"/>
        <w:rPr>
          <w:sz w:val="20"/>
          <w:szCs w:val="20"/>
        </w:rPr>
      </w:pPr>
    </w:p>
    <w:p w14:paraId="7430470F" w14:textId="71C4E2E4" w:rsidR="002B6FCF" w:rsidRPr="00200A2E" w:rsidRDefault="002B6FCF">
      <w:pPr>
        <w:pStyle w:val="ListParagraph"/>
        <w:numPr>
          <w:ilvl w:val="0"/>
          <w:numId w:val="4"/>
        </w:numPr>
        <w:jc w:val="both"/>
        <w:rPr>
          <w:sz w:val="20"/>
          <w:szCs w:val="20"/>
        </w:rPr>
      </w:pPr>
      <w:r w:rsidRPr="00200A2E">
        <w:rPr>
          <w:b/>
          <w:bCs/>
          <w:sz w:val="20"/>
          <w:szCs w:val="20"/>
        </w:rPr>
        <w:t>Canales</w:t>
      </w:r>
      <w:r w:rsidR="00C416F2" w:rsidRPr="00200A2E">
        <w:rPr>
          <w:sz w:val="20"/>
          <w:szCs w:val="20"/>
        </w:rPr>
        <w:t>: l</w:t>
      </w:r>
      <w:r w:rsidRPr="00200A2E">
        <w:rPr>
          <w:sz w:val="20"/>
          <w:szCs w:val="20"/>
        </w:rPr>
        <w:t>os canales son los medios utilizados por la organización para comunicarse con sus clientes y entregar productos o servicios. Estos pueden incluir puntos de venta físicos, plataformas digitales, redes sociales, distribuidores o cualquier mecanismo que facilite la interacción con el mercado.</w:t>
      </w:r>
    </w:p>
    <w:p w14:paraId="361CD8E8" w14:textId="77777777" w:rsidR="00C416F2" w:rsidRPr="00200A2E" w:rsidRDefault="00C416F2" w:rsidP="007A15E1">
      <w:pPr>
        <w:pStyle w:val="ListParagraph"/>
        <w:ind w:left="360"/>
        <w:jc w:val="both"/>
        <w:rPr>
          <w:sz w:val="20"/>
          <w:szCs w:val="20"/>
        </w:rPr>
      </w:pPr>
    </w:p>
    <w:p w14:paraId="06FE2137" w14:textId="3AD59DF5" w:rsidR="002B6FCF" w:rsidRPr="00200A2E" w:rsidRDefault="002B6FCF">
      <w:pPr>
        <w:pStyle w:val="ListParagraph"/>
        <w:numPr>
          <w:ilvl w:val="0"/>
          <w:numId w:val="4"/>
        </w:numPr>
        <w:jc w:val="both"/>
        <w:rPr>
          <w:sz w:val="20"/>
          <w:szCs w:val="20"/>
        </w:rPr>
      </w:pPr>
      <w:r w:rsidRPr="00200A2E">
        <w:rPr>
          <w:b/>
          <w:bCs/>
          <w:sz w:val="20"/>
          <w:szCs w:val="20"/>
        </w:rPr>
        <w:t>Relación con clientes</w:t>
      </w:r>
      <w:r w:rsidR="00C416F2" w:rsidRPr="00200A2E">
        <w:rPr>
          <w:sz w:val="20"/>
          <w:szCs w:val="20"/>
        </w:rPr>
        <w:t>: l</w:t>
      </w:r>
      <w:r w:rsidRPr="00200A2E">
        <w:rPr>
          <w:sz w:val="20"/>
          <w:szCs w:val="20"/>
        </w:rPr>
        <w:t>a relación con clientes comprende las acciones y estrategias implementadas para atraer, fidelizar y mantener vínculos con los consumidores. Una adecuada gestión de las relaciones contribuye a fortalecer la satisfacción y la lealtad del cliente.</w:t>
      </w:r>
    </w:p>
    <w:p w14:paraId="5F301C29" w14:textId="77777777" w:rsidR="00C416F2" w:rsidRPr="00200A2E" w:rsidRDefault="00C416F2" w:rsidP="007A15E1">
      <w:pPr>
        <w:pStyle w:val="ListParagraph"/>
        <w:ind w:left="360"/>
        <w:jc w:val="both"/>
        <w:rPr>
          <w:sz w:val="20"/>
          <w:szCs w:val="20"/>
        </w:rPr>
      </w:pPr>
    </w:p>
    <w:p w14:paraId="4AAF35CB" w14:textId="241CF2D9" w:rsidR="002B6FCF" w:rsidRPr="00200A2E" w:rsidRDefault="002B6FCF">
      <w:pPr>
        <w:pStyle w:val="ListParagraph"/>
        <w:numPr>
          <w:ilvl w:val="0"/>
          <w:numId w:val="4"/>
        </w:numPr>
        <w:jc w:val="both"/>
        <w:rPr>
          <w:sz w:val="20"/>
          <w:szCs w:val="20"/>
        </w:rPr>
      </w:pPr>
      <w:r w:rsidRPr="00200A2E">
        <w:rPr>
          <w:b/>
          <w:bCs/>
          <w:sz w:val="20"/>
          <w:szCs w:val="20"/>
        </w:rPr>
        <w:t>Fuentes de ingresos</w:t>
      </w:r>
      <w:r w:rsidR="00C416F2" w:rsidRPr="00200A2E">
        <w:rPr>
          <w:sz w:val="20"/>
          <w:szCs w:val="20"/>
        </w:rPr>
        <w:t>: l</w:t>
      </w:r>
      <w:r w:rsidRPr="00200A2E">
        <w:rPr>
          <w:sz w:val="20"/>
          <w:szCs w:val="20"/>
        </w:rPr>
        <w:t>as fuentes de ingresos corresponden a los mecanismos mediante los cuales una organización obtiene recursos económicos. Estas pueden originarse por ventas directas, suscripciones, licencias, comisiones o diferentes modalidades de comercialización.</w:t>
      </w:r>
    </w:p>
    <w:p w14:paraId="7B72FD40" w14:textId="77777777" w:rsidR="00C416F2" w:rsidRPr="00200A2E" w:rsidRDefault="00C416F2" w:rsidP="007A15E1">
      <w:pPr>
        <w:pStyle w:val="ListParagraph"/>
        <w:ind w:left="360"/>
        <w:jc w:val="both"/>
        <w:rPr>
          <w:sz w:val="20"/>
          <w:szCs w:val="20"/>
        </w:rPr>
      </w:pPr>
    </w:p>
    <w:p w14:paraId="6F38353F" w14:textId="2759FE4B" w:rsidR="002B6FCF" w:rsidRPr="00200A2E" w:rsidRDefault="002B6FCF">
      <w:pPr>
        <w:pStyle w:val="ListParagraph"/>
        <w:numPr>
          <w:ilvl w:val="0"/>
          <w:numId w:val="4"/>
        </w:numPr>
        <w:jc w:val="both"/>
        <w:rPr>
          <w:sz w:val="20"/>
          <w:szCs w:val="20"/>
        </w:rPr>
      </w:pPr>
      <w:r w:rsidRPr="00200A2E">
        <w:rPr>
          <w:b/>
          <w:bCs/>
          <w:sz w:val="20"/>
          <w:szCs w:val="20"/>
        </w:rPr>
        <w:t>Recursos clave</w:t>
      </w:r>
      <w:r w:rsidR="00C416F2" w:rsidRPr="00200A2E">
        <w:rPr>
          <w:sz w:val="20"/>
          <w:szCs w:val="20"/>
        </w:rPr>
        <w:t>: l</w:t>
      </w:r>
      <w:r w:rsidRPr="00200A2E">
        <w:rPr>
          <w:sz w:val="20"/>
          <w:szCs w:val="20"/>
        </w:rPr>
        <w:t>os recursos clave son los activos necesarios para el funcionamiento del modelo de negocio. Incluyen recursos físicos, financieros, tecnológicos, humanos e intelectuales que permiten desarrollar las actividades empresariales.</w:t>
      </w:r>
    </w:p>
    <w:p w14:paraId="596CAE78" w14:textId="77777777" w:rsidR="00C416F2" w:rsidRPr="00200A2E" w:rsidRDefault="00C416F2" w:rsidP="007A15E1">
      <w:pPr>
        <w:pStyle w:val="ListParagraph"/>
        <w:ind w:left="360"/>
        <w:jc w:val="both"/>
        <w:rPr>
          <w:sz w:val="20"/>
          <w:szCs w:val="20"/>
        </w:rPr>
      </w:pPr>
    </w:p>
    <w:p w14:paraId="23B5F450" w14:textId="3ED5E8DA" w:rsidR="002B6FCF" w:rsidRPr="00200A2E" w:rsidRDefault="002B6FCF">
      <w:pPr>
        <w:pStyle w:val="ListParagraph"/>
        <w:numPr>
          <w:ilvl w:val="0"/>
          <w:numId w:val="4"/>
        </w:numPr>
        <w:jc w:val="both"/>
        <w:rPr>
          <w:sz w:val="20"/>
          <w:szCs w:val="20"/>
        </w:rPr>
      </w:pPr>
      <w:r w:rsidRPr="00200A2E">
        <w:rPr>
          <w:b/>
          <w:bCs/>
          <w:sz w:val="20"/>
          <w:szCs w:val="20"/>
        </w:rPr>
        <w:t>Actividades clave</w:t>
      </w:r>
      <w:r w:rsidR="00C416F2" w:rsidRPr="00200A2E">
        <w:rPr>
          <w:sz w:val="20"/>
          <w:szCs w:val="20"/>
        </w:rPr>
        <w:t>: l</w:t>
      </w:r>
      <w:r w:rsidRPr="00200A2E">
        <w:rPr>
          <w:sz w:val="20"/>
          <w:szCs w:val="20"/>
        </w:rPr>
        <w:t>as actividades clave son los procesos fundamentales que una organización debe ejecutar para generar y entregar valor a sus clientes. Estas actividades varían según la naturaleza del negocio y su propuesta de valor.</w:t>
      </w:r>
    </w:p>
    <w:p w14:paraId="16B60243" w14:textId="77777777" w:rsidR="00C416F2" w:rsidRPr="00200A2E" w:rsidRDefault="00C416F2" w:rsidP="007A15E1">
      <w:pPr>
        <w:pStyle w:val="ListParagraph"/>
        <w:ind w:left="360"/>
        <w:jc w:val="both"/>
        <w:rPr>
          <w:sz w:val="20"/>
          <w:szCs w:val="20"/>
        </w:rPr>
      </w:pPr>
    </w:p>
    <w:p w14:paraId="0A1A0E36" w14:textId="033B2023" w:rsidR="002B6FCF" w:rsidRPr="00200A2E" w:rsidRDefault="002B6FCF">
      <w:pPr>
        <w:pStyle w:val="ListParagraph"/>
        <w:numPr>
          <w:ilvl w:val="0"/>
          <w:numId w:val="4"/>
        </w:numPr>
        <w:jc w:val="both"/>
        <w:rPr>
          <w:sz w:val="20"/>
          <w:szCs w:val="20"/>
        </w:rPr>
      </w:pPr>
      <w:r w:rsidRPr="00200A2E">
        <w:rPr>
          <w:b/>
          <w:bCs/>
          <w:sz w:val="20"/>
          <w:szCs w:val="20"/>
        </w:rPr>
        <w:t>Socios clave</w:t>
      </w:r>
      <w:r w:rsidR="00C416F2" w:rsidRPr="00200A2E">
        <w:rPr>
          <w:sz w:val="20"/>
          <w:szCs w:val="20"/>
        </w:rPr>
        <w:t>: l</w:t>
      </w:r>
      <w:r w:rsidRPr="00200A2E">
        <w:rPr>
          <w:sz w:val="20"/>
          <w:szCs w:val="20"/>
        </w:rPr>
        <w:t>os socios clave corresponden a personas, organizaciones o aliados estratégicos que contribuyen al desarrollo de las operaciones empresariales. Estas alianzas permiten optimizar recursos, reducir riesgos y fortalecer la competitividad.</w:t>
      </w:r>
    </w:p>
    <w:p w14:paraId="29F5FA76" w14:textId="77777777" w:rsidR="00C416F2" w:rsidRPr="00200A2E" w:rsidRDefault="00C416F2" w:rsidP="007A15E1">
      <w:pPr>
        <w:pStyle w:val="ListParagraph"/>
        <w:ind w:left="360"/>
        <w:jc w:val="both"/>
        <w:rPr>
          <w:sz w:val="20"/>
          <w:szCs w:val="20"/>
        </w:rPr>
      </w:pPr>
    </w:p>
    <w:p w14:paraId="24D30429" w14:textId="723174D0" w:rsidR="002B6FCF" w:rsidRPr="00200A2E" w:rsidRDefault="002B6FCF">
      <w:pPr>
        <w:pStyle w:val="ListParagraph"/>
        <w:numPr>
          <w:ilvl w:val="0"/>
          <w:numId w:val="4"/>
        </w:numPr>
        <w:jc w:val="both"/>
        <w:rPr>
          <w:sz w:val="20"/>
          <w:szCs w:val="20"/>
        </w:rPr>
      </w:pPr>
      <w:r w:rsidRPr="00200A2E">
        <w:rPr>
          <w:b/>
          <w:bCs/>
          <w:sz w:val="20"/>
          <w:szCs w:val="20"/>
        </w:rPr>
        <w:t>Estructura de costos</w:t>
      </w:r>
      <w:r w:rsidR="00C416F2" w:rsidRPr="00200A2E">
        <w:rPr>
          <w:sz w:val="20"/>
          <w:szCs w:val="20"/>
        </w:rPr>
        <w:t>: l</w:t>
      </w:r>
      <w:r w:rsidRPr="00200A2E">
        <w:rPr>
          <w:sz w:val="20"/>
          <w:szCs w:val="20"/>
        </w:rPr>
        <w:t>a estructura de costos comprende todos los gastos asociados al funcionamiento del modelo de negocio. Su análisis permite identificar oportunidades de optimización y mejorar la rentabilidad de la organización.</w:t>
      </w:r>
      <w:commentRangeEnd w:id="7"/>
      <w:r w:rsidR="001C0E5F" w:rsidRPr="00200A2E">
        <w:rPr>
          <w:rStyle w:val="CommentReference"/>
          <w:sz w:val="20"/>
          <w:szCs w:val="20"/>
        </w:rPr>
        <w:commentReference w:id="7"/>
      </w:r>
    </w:p>
    <w:p w14:paraId="40F2F9CF" w14:textId="77777777" w:rsidR="00011605" w:rsidRPr="00011605" w:rsidRDefault="00011605" w:rsidP="00011605">
      <w:pPr>
        <w:pStyle w:val="ListParagraph"/>
        <w:rPr>
          <w:sz w:val="20"/>
          <w:szCs w:val="20"/>
        </w:rPr>
      </w:pPr>
    </w:p>
    <w:p w14:paraId="040EF5C7" w14:textId="2E126BB7" w:rsidR="00CA5598" w:rsidRPr="00011605" w:rsidRDefault="00011605" w:rsidP="00CA5598">
      <w:pPr>
        <w:pStyle w:val="ListParagraph"/>
        <w:rPr>
          <w:sz w:val="18"/>
          <w:szCs w:val="18"/>
        </w:rPr>
      </w:pPr>
      <w:commentRangeStart w:id="8"/>
      <w:r w:rsidRPr="00200A2E">
        <w:rPr>
          <w:b/>
          <w:bCs/>
          <w:sz w:val="20"/>
          <w:szCs w:val="20"/>
        </w:rPr>
        <w:t xml:space="preserve">Figura </w:t>
      </w:r>
      <w:commentRangeEnd w:id="8"/>
      <w:r w:rsidR="00B044AC">
        <w:rPr>
          <w:rStyle w:val="CommentReference"/>
          <w:b/>
          <w:bCs/>
          <w:sz w:val="20"/>
          <w:szCs w:val="20"/>
        </w:rPr>
        <w:commentReference w:id="8"/>
      </w:r>
      <w:r w:rsidR="00200A2E">
        <w:rPr>
          <w:b/>
          <w:bCs/>
          <w:sz w:val="20"/>
          <w:szCs w:val="20"/>
        </w:rPr>
        <w:t>1.</w:t>
      </w:r>
      <w:r w:rsidR="0074156F">
        <w:rPr>
          <w:b/>
          <w:bCs/>
          <w:sz w:val="20"/>
          <w:szCs w:val="20"/>
        </w:rPr>
        <w:t xml:space="preserve"> </w:t>
      </w:r>
      <w:r w:rsidRPr="00011605">
        <w:rPr>
          <w:sz w:val="20"/>
          <w:szCs w:val="20"/>
        </w:rPr>
        <w:t xml:space="preserve">Estructura del modelo de negocio </w:t>
      </w:r>
      <w:r w:rsidRPr="0028139A">
        <w:rPr>
          <w:i/>
          <w:iCs/>
          <w:sz w:val="20"/>
          <w:szCs w:val="20"/>
        </w:rPr>
        <w:t>Canvas</w:t>
      </w:r>
    </w:p>
    <w:p w14:paraId="56F159CD" w14:textId="0F08EE4B" w:rsidR="00CA5598" w:rsidRPr="00C416F2" w:rsidRDefault="00CA5598" w:rsidP="0046602B">
      <w:pPr>
        <w:pStyle w:val="ListParagraph"/>
        <w:ind w:left="1080"/>
        <w:jc w:val="center"/>
        <w:rPr>
          <w:sz w:val="20"/>
          <w:szCs w:val="20"/>
        </w:rPr>
      </w:pPr>
      <w:commentRangeStart w:id="9"/>
      <w:r w:rsidRPr="00CA5598">
        <w:rPr>
          <w:noProof/>
        </w:rPr>
        <w:drawing>
          <wp:inline distT="0" distB="0" distL="0" distR="0" wp14:anchorId="64AA7E8C" wp14:editId="493D80D0">
            <wp:extent cx="4885649" cy="302895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16030" b="9241"/>
                    <a:stretch/>
                  </pic:blipFill>
                  <pic:spPr bwMode="auto">
                    <a:xfrm>
                      <a:off x="0" y="0"/>
                      <a:ext cx="4917595" cy="3048755"/>
                    </a:xfrm>
                    <a:prstGeom prst="rect">
                      <a:avLst/>
                    </a:prstGeom>
                    <a:ln>
                      <a:noFill/>
                    </a:ln>
                    <a:extLst>
                      <a:ext uri="{53640926-AAD7-44D8-BBD7-CCE9431645EC}">
                        <a14:shadowObscured xmlns:a14="http://schemas.microsoft.com/office/drawing/2010/main"/>
                      </a:ext>
                    </a:extLst>
                  </pic:spPr>
                </pic:pic>
              </a:graphicData>
            </a:graphic>
          </wp:inline>
        </w:drawing>
      </w:r>
      <w:commentRangeEnd w:id="9"/>
      <w:r w:rsidRPr="00C416F2">
        <w:rPr>
          <w:rStyle w:val="CommentReference"/>
          <w:sz w:val="20"/>
          <w:szCs w:val="20"/>
        </w:rPr>
        <w:commentReference w:id="9"/>
      </w:r>
    </w:p>
    <w:p w14:paraId="5AA0A24A" w14:textId="301CE635" w:rsidR="002B6FCF" w:rsidRPr="001B067C" w:rsidRDefault="001B067C" w:rsidP="007A15E1">
      <w:pPr>
        <w:pStyle w:val="ListParagraph"/>
        <w:ind w:left="792"/>
        <w:jc w:val="both"/>
        <w:rPr>
          <w:sz w:val="20"/>
          <w:szCs w:val="20"/>
        </w:rPr>
      </w:pPr>
      <w:r w:rsidRPr="00737271">
        <w:rPr>
          <w:rStyle w:val="Strong"/>
          <w:b w:val="0"/>
          <w:bCs w:val="0"/>
          <w:sz w:val="20"/>
          <w:szCs w:val="20"/>
        </w:rPr>
        <w:lastRenderedPageBreak/>
        <w:t>Nota.</w:t>
      </w:r>
      <w:r w:rsidRPr="00737271">
        <w:rPr>
          <w:b/>
          <w:bCs/>
          <w:sz w:val="20"/>
          <w:szCs w:val="20"/>
        </w:rPr>
        <w:t xml:space="preserve"> </w:t>
      </w:r>
      <w:r w:rsidRPr="001B067C">
        <w:rPr>
          <w:sz w:val="20"/>
          <w:szCs w:val="20"/>
        </w:rPr>
        <w:t xml:space="preserve">De </w:t>
      </w:r>
      <w:r w:rsidRPr="001B067C">
        <w:rPr>
          <w:rStyle w:val="Emphasis"/>
          <w:sz w:val="20"/>
          <w:szCs w:val="20"/>
        </w:rPr>
        <w:t>Modelo Canvas: qué es y cómo crearlo. ¡Plantilla gratis!</w:t>
      </w:r>
      <w:r w:rsidRPr="001B067C">
        <w:rPr>
          <w:sz w:val="20"/>
          <w:szCs w:val="20"/>
        </w:rPr>
        <w:t xml:space="preserve">, por Tiendanube, s. f. </w:t>
      </w:r>
      <w:hyperlink r:id="rId18" w:tgtFrame="_blank" w:history="1">
        <w:r w:rsidRPr="001B067C">
          <w:rPr>
            <w:rStyle w:val="Hyperlink"/>
            <w:sz w:val="20"/>
            <w:szCs w:val="20"/>
          </w:rPr>
          <w:t>Fuente original – Tiendanube</w:t>
        </w:r>
      </w:hyperlink>
    </w:p>
    <w:p w14:paraId="007E4939" w14:textId="07CBBD1E" w:rsidR="00011605" w:rsidRDefault="00011605" w:rsidP="007A15E1">
      <w:pPr>
        <w:pStyle w:val="ListParagraph"/>
        <w:ind w:left="792"/>
        <w:jc w:val="both"/>
        <w:rPr>
          <w:sz w:val="20"/>
          <w:szCs w:val="20"/>
        </w:rPr>
      </w:pPr>
    </w:p>
    <w:p w14:paraId="2E22DE39" w14:textId="0AB40A23" w:rsidR="00011605" w:rsidRDefault="00011605" w:rsidP="007A15E1">
      <w:pPr>
        <w:pStyle w:val="ListParagraph"/>
        <w:ind w:left="792"/>
        <w:jc w:val="both"/>
        <w:rPr>
          <w:sz w:val="20"/>
          <w:szCs w:val="20"/>
        </w:rPr>
      </w:pPr>
    </w:p>
    <w:p w14:paraId="72DC47EA" w14:textId="77777777" w:rsidR="00EB1BF4" w:rsidRPr="00011605" w:rsidRDefault="00EB1BF4">
      <w:pPr>
        <w:pStyle w:val="ListParagraph"/>
        <w:numPr>
          <w:ilvl w:val="1"/>
          <w:numId w:val="3"/>
        </w:numPr>
        <w:jc w:val="both"/>
        <w:rPr>
          <w:b/>
          <w:bCs/>
          <w:sz w:val="20"/>
          <w:szCs w:val="20"/>
        </w:rPr>
      </w:pPr>
      <w:r w:rsidRPr="00011605">
        <w:rPr>
          <w:b/>
          <w:bCs/>
          <w:sz w:val="20"/>
          <w:szCs w:val="20"/>
        </w:rPr>
        <w:t>Factores y atributos clave del negocio</w:t>
      </w:r>
    </w:p>
    <w:p w14:paraId="2908D491" w14:textId="77777777" w:rsidR="00C416F2" w:rsidRDefault="00C416F2" w:rsidP="007A15E1">
      <w:pPr>
        <w:pStyle w:val="ListParagraph"/>
        <w:ind w:left="792"/>
        <w:jc w:val="both"/>
        <w:rPr>
          <w:sz w:val="20"/>
          <w:szCs w:val="20"/>
        </w:rPr>
      </w:pPr>
    </w:p>
    <w:p w14:paraId="614FC315" w14:textId="77777777" w:rsidR="00C416F2" w:rsidRDefault="00C416F2" w:rsidP="007A15E1">
      <w:pPr>
        <w:pStyle w:val="ListParagraph"/>
        <w:jc w:val="both"/>
        <w:rPr>
          <w:sz w:val="20"/>
          <w:szCs w:val="20"/>
        </w:rPr>
      </w:pPr>
      <w:r w:rsidRPr="004C2FF0">
        <w:rPr>
          <w:sz w:val="20"/>
          <w:szCs w:val="20"/>
        </w:rPr>
        <w:t>Los factores y atributos clave del negocio constituyen elementos fundamentales para comprender la forma en que una organización genera valor y desarrolla ventajas competitivas dentro del mercado. Su identificación permite reconocer aquellos aspectos que influyen directamente en el desempeño empresarial y en la percepción que tienen los clientes sobre los productos o servicios ofrecidos.</w:t>
      </w:r>
    </w:p>
    <w:p w14:paraId="09BBE226" w14:textId="77777777" w:rsidR="00C416F2" w:rsidRPr="004C2FF0" w:rsidRDefault="00C416F2" w:rsidP="007A15E1">
      <w:pPr>
        <w:pStyle w:val="ListParagraph"/>
        <w:jc w:val="both"/>
        <w:rPr>
          <w:sz w:val="20"/>
          <w:szCs w:val="20"/>
        </w:rPr>
      </w:pPr>
    </w:p>
    <w:p w14:paraId="19FA6D44" w14:textId="67D88EF1" w:rsidR="00C416F2" w:rsidRDefault="00C416F2">
      <w:pPr>
        <w:pStyle w:val="ListParagraph"/>
        <w:numPr>
          <w:ilvl w:val="0"/>
          <w:numId w:val="4"/>
        </w:numPr>
        <w:jc w:val="both"/>
        <w:rPr>
          <w:sz w:val="20"/>
          <w:szCs w:val="20"/>
        </w:rPr>
      </w:pPr>
      <w:commentRangeStart w:id="10"/>
      <w:r w:rsidRPr="004C2FF0">
        <w:rPr>
          <w:b/>
          <w:bCs/>
          <w:sz w:val="20"/>
          <w:szCs w:val="20"/>
        </w:rPr>
        <w:t>Factores clave del negocio</w:t>
      </w:r>
      <w:r>
        <w:rPr>
          <w:b/>
          <w:bCs/>
          <w:sz w:val="20"/>
          <w:szCs w:val="20"/>
        </w:rPr>
        <w:t xml:space="preserve">: </w:t>
      </w:r>
      <w:r w:rsidRPr="00C416F2">
        <w:rPr>
          <w:sz w:val="20"/>
          <w:szCs w:val="20"/>
        </w:rPr>
        <w:t>los</w:t>
      </w:r>
      <w:r w:rsidRPr="004C2FF0">
        <w:rPr>
          <w:sz w:val="20"/>
          <w:szCs w:val="20"/>
        </w:rPr>
        <w:t xml:space="preserve"> factores clave del negocio corresponden a los elementos estratégicos que determinan el éxito y la sostenibilidad de una organización. Estos factores pueden variar según el sector económico, el tipo de empresa y las características del mercado en el que participa la organización. Su análisis permite identificar fortalezas internas y establecer acciones orientadas al mejoramiento continuo.</w:t>
      </w:r>
    </w:p>
    <w:p w14:paraId="1D391DD2" w14:textId="77777777" w:rsidR="00C416F2" w:rsidRPr="004C2FF0" w:rsidRDefault="00C416F2" w:rsidP="007A15E1">
      <w:pPr>
        <w:pStyle w:val="ListParagraph"/>
        <w:ind w:left="360"/>
        <w:jc w:val="both"/>
        <w:rPr>
          <w:sz w:val="20"/>
          <w:szCs w:val="20"/>
        </w:rPr>
      </w:pPr>
    </w:p>
    <w:p w14:paraId="373E7FBA" w14:textId="77777777" w:rsidR="00C416F2" w:rsidRDefault="00C416F2" w:rsidP="007A15E1">
      <w:pPr>
        <w:pStyle w:val="ListParagraph"/>
        <w:ind w:left="1080"/>
        <w:jc w:val="both"/>
        <w:rPr>
          <w:sz w:val="20"/>
          <w:szCs w:val="20"/>
        </w:rPr>
      </w:pPr>
      <w:r w:rsidRPr="004C2FF0">
        <w:rPr>
          <w:sz w:val="20"/>
          <w:szCs w:val="20"/>
        </w:rPr>
        <w:t>Entre los factores clave más comunes se encuentran la calidad de los productos o servicios, la capacidad de innovación, la eficiencia operativa, el conocimiento del mercado, la gestión financiera y la atención al cliente. Cuando estos elementos son administrados adecuadamente, contribuyen al fortalecimiento de la competitividad empresarial y al cumplimiento de los objetivos organizacionales.</w:t>
      </w:r>
    </w:p>
    <w:p w14:paraId="49EF3CD2" w14:textId="77777777" w:rsidR="00C416F2" w:rsidRPr="004C2FF0" w:rsidRDefault="00C416F2" w:rsidP="007A15E1">
      <w:pPr>
        <w:pStyle w:val="ListParagraph"/>
        <w:ind w:left="360"/>
        <w:jc w:val="both"/>
        <w:rPr>
          <w:sz w:val="20"/>
          <w:szCs w:val="20"/>
        </w:rPr>
      </w:pPr>
    </w:p>
    <w:p w14:paraId="73B6DAFC" w14:textId="77777777" w:rsidR="00C416F2" w:rsidRDefault="00C416F2" w:rsidP="007A15E1">
      <w:pPr>
        <w:pStyle w:val="ListParagraph"/>
        <w:ind w:left="1080"/>
        <w:jc w:val="both"/>
        <w:rPr>
          <w:sz w:val="20"/>
          <w:szCs w:val="20"/>
        </w:rPr>
      </w:pPr>
      <w:r w:rsidRPr="004C2FF0">
        <w:rPr>
          <w:sz w:val="20"/>
          <w:szCs w:val="20"/>
        </w:rPr>
        <w:t>Por ejemplo, en una empresa dedicada a la comercialización de productos tecnológicos, factores como la innovación permanente, la actualización de inventarios y el soporte técnico especializado pueden convertirse en elementos determinantes para mantener una posición favorable frente a la competencia.</w:t>
      </w:r>
    </w:p>
    <w:p w14:paraId="7E852924" w14:textId="77777777" w:rsidR="00C416F2" w:rsidRPr="004C2FF0" w:rsidRDefault="00C416F2" w:rsidP="007A15E1">
      <w:pPr>
        <w:pStyle w:val="ListParagraph"/>
        <w:ind w:left="360"/>
        <w:jc w:val="both"/>
        <w:rPr>
          <w:sz w:val="20"/>
          <w:szCs w:val="20"/>
        </w:rPr>
      </w:pPr>
    </w:p>
    <w:p w14:paraId="013E4479" w14:textId="228BD60C" w:rsidR="00C416F2" w:rsidRDefault="00C416F2">
      <w:pPr>
        <w:pStyle w:val="ListParagraph"/>
        <w:numPr>
          <w:ilvl w:val="0"/>
          <w:numId w:val="4"/>
        </w:numPr>
        <w:jc w:val="both"/>
        <w:rPr>
          <w:sz w:val="20"/>
          <w:szCs w:val="20"/>
        </w:rPr>
      </w:pPr>
      <w:r w:rsidRPr="004C2FF0">
        <w:rPr>
          <w:b/>
          <w:bCs/>
          <w:sz w:val="20"/>
          <w:szCs w:val="20"/>
        </w:rPr>
        <w:t>Atributos clave del negocio</w:t>
      </w:r>
      <w:r>
        <w:rPr>
          <w:sz w:val="20"/>
          <w:szCs w:val="20"/>
        </w:rPr>
        <w:t xml:space="preserve">: </w:t>
      </w:r>
      <w:r w:rsidRPr="004C2FF0">
        <w:rPr>
          <w:sz w:val="20"/>
          <w:szCs w:val="20"/>
        </w:rPr>
        <w:t>Los atributos clave corresponden a las características específicas que los clientes valoran al momento de adquirir un producto o servicio. Estos atributos influyen en la decisión de compra y permiten diferenciar una oferta comercial frente a otras alternativas disponibles en el mercado.</w:t>
      </w:r>
    </w:p>
    <w:p w14:paraId="66129ADF" w14:textId="77777777" w:rsidR="00C416F2" w:rsidRPr="004C2FF0" w:rsidRDefault="00C416F2" w:rsidP="007A15E1">
      <w:pPr>
        <w:pStyle w:val="ListParagraph"/>
        <w:ind w:left="360"/>
        <w:jc w:val="both"/>
        <w:rPr>
          <w:sz w:val="20"/>
          <w:szCs w:val="20"/>
        </w:rPr>
      </w:pPr>
    </w:p>
    <w:p w14:paraId="4CD57DAB" w14:textId="77777777" w:rsidR="00C416F2" w:rsidRDefault="00C416F2" w:rsidP="007A15E1">
      <w:pPr>
        <w:pStyle w:val="ListParagraph"/>
        <w:ind w:left="1080"/>
        <w:jc w:val="both"/>
        <w:rPr>
          <w:sz w:val="20"/>
          <w:szCs w:val="20"/>
        </w:rPr>
      </w:pPr>
      <w:r w:rsidRPr="004C2FF0">
        <w:rPr>
          <w:sz w:val="20"/>
          <w:szCs w:val="20"/>
        </w:rPr>
        <w:t>Entre los atributos más valorados por los consumidores se encuentran la calidad, el precio, la seguridad, la rapidez, la personalización, la innovación y la facilidad de uso. La importancia de cada atributo dependerá de las necesidades y expectativas de los segmentos de clientes a los que se dirige la organización.</w:t>
      </w:r>
    </w:p>
    <w:p w14:paraId="20B72B7B" w14:textId="77777777" w:rsidR="00C416F2" w:rsidRPr="004C2FF0" w:rsidRDefault="00C416F2" w:rsidP="007A15E1">
      <w:pPr>
        <w:pStyle w:val="ListParagraph"/>
        <w:ind w:left="360"/>
        <w:jc w:val="both"/>
        <w:rPr>
          <w:sz w:val="20"/>
          <w:szCs w:val="20"/>
        </w:rPr>
      </w:pPr>
    </w:p>
    <w:p w14:paraId="152EC5DC" w14:textId="77777777" w:rsidR="00C416F2" w:rsidRDefault="00C416F2" w:rsidP="007A15E1">
      <w:pPr>
        <w:pStyle w:val="ListParagraph"/>
        <w:ind w:left="1080"/>
        <w:jc w:val="both"/>
        <w:rPr>
          <w:sz w:val="20"/>
          <w:szCs w:val="20"/>
        </w:rPr>
      </w:pPr>
      <w:r w:rsidRPr="004C2FF0">
        <w:rPr>
          <w:sz w:val="20"/>
          <w:szCs w:val="20"/>
        </w:rPr>
        <w:t>Por ejemplo, en los servicios de transporte por aplicación, atributos como la rapidez en la atención, la seguridad durante el recorrido y la facilidad para realizar pagos digitales suelen ser factores altamente valorados por los usuarios</w:t>
      </w:r>
    </w:p>
    <w:p w14:paraId="3542ED4D" w14:textId="2E0BC91A" w:rsidR="00C416F2" w:rsidRPr="004C2FF0" w:rsidRDefault="00C416F2" w:rsidP="007A15E1">
      <w:pPr>
        <w:pStyle w:val="ListParagraph"/>
        <w:ind w:left="360"/>
        <w:jc w:val="both"/>
        <w:rPr>
          <w:sz w:val="20"/>
          <w:szCs w:val="20"/>
        </w:rPr>
      </w:pPr>
      <w:r w:rsidRPr="004C2FF0">
        <w:rPr>
          <w:sz w:val="20"/>
          <w:szCs w:val="20"/>
        </w:rPr>
        <w:t>.</w:t>
      </w:r>
    </w:p>
    <w:p w14:paraId="201F3F26" w14:textId="2398103C" w:rsidR="00C416F2" w:rsidRDefault="00C416F2">
      <w:pPr>
        <w:pStyle w:val="ListParagraph"/>
        <w:numPr>
          <w:ilvl w:val="0"/>
          <w:numId w:val="4"/>
        </w:numPr>
        <w:jc w:val="both"/>
        <w:rPr>
          <w:sz w:val="20"/>
          <w:szCs w:val="20"/>
        </w:rPr>
      </w:pPr>
      <w:r w:rsidRPr="00C416F2">
        <w:rPr>
          <w:b/>
          <w:bCs/>
          <w:sz w:val="20"/>
          <w:szCs w:val="20"/>
        </w:rPr>
        <w:t>Importancia de los factores y atributos clave</w:t>
      </w:r>
      <w:r w:rsidRPr="00C416F2">
        <w:rPr>
          <w:sz w:val="20"/>
          <w:szCs w:val="20"/>
        </w:rPr>
        <w:t>: la identificación de factores y atributos clave permite a las organizaciones comprender mejor las necesidades de sus clientes y diseñar propuestas de valor más competitivas. Asimismo, facilita la formulación de estrategias orientadas a fortalecer aquellos aspectos que generan mayor impacto sobre la satisfacción del cliente y los resultados empresariales.</w:t>
      </w:r>
    </w:p>
    <w:p w14:paraId="3A249661" w14:textId="77777777" w:rsidR="00C416F2" w:rsidRDefault="00C416F2" w:rsidP="007A15E1">
      <w:pPr>
        <w:pStyle w:val="ListParagraph"/>
        <w:ind w:left="1080"/>
        <w:jc w:val="both"/>
        <w:rPr>
          <w:b/>
          <w:bCs/>
          <w:sz w:val="20"/>
          <w:szCs w:val="20"/>
        </w:rPr>
      </w:pPr>
    </w:p>
    <w:p w14:paraId="69C65FA8" w14:textId="14392D58" w:rsidR="00C416F2" w:rsidRDefault="00C416F2" w:rsidP="007A15E1">
      <w:pPr>
        <w:pStyle w:val="ListParagraph"/>
        <w:ind w:left="1080"/>
        <w:jc w:val="both"/>
        <w:rPr>
          <w:sz w:val="20"/>
          <w:szCs w:val="20"/>
        </w:rPr>
      </w:pPr>
      <w:r w:rsidRPr="004C2FF0">
        <w:rPr>
          <w:sz w:val="20"/>
          <w:szCs w:val="20"/>
        </w:rPr>
        <w:t>Cuando una empresa conoce claramente cuáles son sus factores y atributos diferenciadores, puede enfocar sus esfuerzos en fortalecerlos y comunicarlos de manera efectiva al mercado. Esto contribuye al posicionamiento de la marca y al desarrollo de relaciones comerciales más sólidas y duraderas.</w:t>
      </w:r>
      <w:commentRangeEnd w:id="10"/>
      <w:r w:rsidR="001C0E5F">
        <w:rPr>
          <w:rStyle w:val="CommentReference"/>
          <w:sz w:val="20"/>
          <w:szCs w:val="20"/>
        </w:rPr>
        <w:commentReference w:id="10"/>
      </w:r>
    </w:p>
    <w:p w14:paraId="07BFDFCF" w14:textId="77777777" w:rsidR="00EB1BF4" w:rsidRPr="00200A2E" w:rsidRDefault="00EB1BF4">
      <w:pPr>
        <w:pStyle w:val="ListParagraph"/>
        <w:numPr>
          <w:ilvl w:val="1"/>
          <w:numId w:val="3"/>
        </w:numPr>
        <w:jc w:val="both"/>
        <w:rPr>
          <w:b/>
          <w:bCs/>
          <w:sz w:val="20"/>
          <w:szCs w:val="20"/>
        </w:rPr>
      </w:pPr>
      <w:r w:rsidRPr="00200A2E">
        <w:rPr>
          <w:b/>
          <w:bCs/>
          <w:sz w:val="20"/>
          <w:szCs w:val="20"/>
        </w:rPr>
        <w:lastRenderedPageBreak/>
        <w:t>Aplicación empresarial</w:t>
      </w:r>
    </w:p>
    <w:p w14:paraId="07BD8AF5" w14:textId="77777777" w:rsidR="004C2FF0" w:rsidRPr="00200A2E" w:rsidRDefault="004C2FF0" w:rsidP="007A15E1">
      <w:pPr>
        <w:pStyle w:val="ListParagraph"/>
        <w:ind w:left="360"/>
        <w:jc w:val="both"/>
        <w:rPr>
          <w:sz w:val="20"/>
          <w:szCs w:val="20"/>
        </w:rPr>
      </w:pPr>
    </w:p>
    <w:p w14:paraId="7B983EC4" w14:textId="3F48F219" w:rsidR="004C2FF0" w:rsidRDefault="004C2FF0" w:rsidP="00200A2E">
      <w:pPr>
        <w:pStyle w:val="ListParagraph"/>
        <w:jc w:val="both"/>
        <w:rPr>
          <w:sz w:val="20"/>
          <w:szCs w:val="20"/>
        </w:rPr>
      </w:pPr>
      <w:r w:rsidRPr="00200A2E">
        <w:rPr>
          <w:sz w:val="20"/>
          <w:szCs w:val="20"/>
        </w:rPr>
        <w:t xml:space="preserve">La aplicación empresarial del modelo de negocio </w:t>
      </w:r>
      <w:r w:rsidRPr="00200A2E">
        <w:rPr>
          <w:i/>
          <w:iCs/>
          <w:sz w:val="20"/>
          <w:szCs w:val="20"/>
        </w:rPr>
        <w:t>Canvas</w:t>
      </w:r>
      <w:r w:rsidRPr="00200A2E">
        <w:rPr>
          <w:sz w:val="20"/>
          <w:szCs w:val="20"/>
        </w:rPr>
        <w:t xml:space="preserve"> permite analizar de forma integral el funcionamiento de una organización y facilita la formulación de estrategias orientadas al crecimiento y la sostenibilidad. Su estructura visual ayuda a comprender la relación existente entre clientes, recursos, actividades, ingresos y costos, proporcionando una visión global del negocio.</w:t>
      </w:r>
    </w:p>
    <w:p w14:paraId="489C614F" w14:textId="77777777" w:rsidR="001C0E5F" w:rsidRPr="00200A2E" w:rsidRDefault="001C0E5F" w:rsidP="00200A2E">
      <w:pPr>
        <w:pStyle w:val="ListParagraph"/>
        <w:jc w:val="both"/>
        <w:rPr>
          <w:sz w:val="20"/>
          <w:szCs w:val="20"/>
        </w:rPr>
      </w:pPr>
    </w:p>
    <w:p w14:paraId="6C7C8B03" w14:textId="650F99FB" w:rsidR="00714CC0" w:rsidRPr="00200A2E" w:rsidRDefault="00714CC0" w:rsidP="00200A2E">
      <w:pPr>
        <w:pStyle w:val="ListParagraph"/>
        <w:jc w:val="both"/>
        <w:rPr>
          <w:sz w:val="20"/>
          <w:szCs w:val="20"/>
        </w:rPr>
      </w:pPr>
      <w:r w:rsidRPr="00200A2E">
        <w:rPr>
          <w:sz w:val="20"/>
          <w:szCs w:val="20"/>
        </w:rPr>
        <w:t xml:space="preserve">A continuación, se presentan las principales aplicaciones empresariales del modelo </w:t>
      </w:r>
      <w:r w:rsidRPr="00200A2E">
        <w:rPr>
          <w:i/>
          <w:iCs/>
          <w:sz w:val="20"/>
          <w:szCs w:val="20"/>
        </w:rPr>
        <w:t>Canvas</w:t>
      </w:r>
      <w:r w:rsidRPr="00200A2E">
        <w:rPr>
          <w:sz w:val="20"/>
          <w:szCs w:val="20"/>
        </w:rPr>
        <w:t xml:space="preserve"> y su utilidad en diferentes situaciones organizacionales.</w:t>
      </w:r>
    </w:p>
    <w:p w14:paraId="15509B54" w14:textId="7F4AC74F" w:rsidR="00C416F2" w:rsidRPr="00200A2E" w:rsidRDefault="00C416F2" w:rsidP="007A15E1">
      <w:pPr>
        <w:pStyle w:val="ListParagraph"/>
        <w:jc w:val="both"/>
        <w:rPr>
          <w:sz w:val="20"/>
          <w:szCs w:val="20"/>
        </w:rPr>
      </w:pPr>
    </w:p>
    <w:tbl>
      <w:tblPr>
        <w:tblStyle w:val="TableGrid"/>
        <w:tblW w:w="0" w:type="auto"/>
        <w:tblInd w:w="720" w:type="dxa"/>
        <w:tblLook w:val="04A0" w:firstRow="1" w:lastRow="0" w:firstColumn="1" w:lastColumn="0" w:noHBand="0" w:noVBand="1"/>
      </w:tblPr>
      <w:tblGrid>
        <w:gridCol w:w="9242"/>
      </w:tblGrid>
      <w:tr w:rsidR="007005A7" w:rsidRPr="00200A2E" w14:paraId="6F64D62A" w14:textId="77777777" w:rsidTr="007005A7">
        <w:tc>
          <w:tcPr>
            <w:tcW w:w="9962" w:type="dxa"/>
            <w:shd w:val="clear" w:color="auto" w:fill="92D050"/>
          </w:tcPr>
          <w:p w14:paraId="5F0213AD" w14:textId="47ED78E5" w:rsidR="007005A7" w:rsidRPr="00200A2E" w:rsidRDefault="007005A7" w:rsidP="007005A7">
            <w:pPr>
              <w:pStyle w:val="Heading3"/>
              <w:spacing w:before="0" w:after="0"/>
              <w:jc w:val="center"/>
              <w:rPr>
                <w:b/>
                <w:bCs/>
                <w:sz w:val="20"/>
                <w:szCs w:val="20"/>
              </w:rPr>
            </w:pPr>
            <w:commentRangeStart w:id="11"/>
            <w:r w:rsidRPr="00200A2E">
              <w:rPr>
                <w:b/>
                <w:bCs/>
                <w:sz w:val="20"/>
                <w:szCs w:val="20"/>
              </w:rPr>
              <w:t>A</w:t>
            </w:r>
            <w:commentRangeEnd w:id="11"/>
            <w:r w:rsidR="00714CC0">
              <w:rPr>
                <w:rStyle w:val="CommentReference"/>
                <w:b/>
                <w:bCs/>
                <w:sz w:val="20"/>
                <w:szCs w:val="20"/>
              </w:rPr>
              <w:commentReference w:id="11"/>
            </w:r>
            <w:r w:rsidR="001C0E5F">
              <w:rPr>
                <w:b/>
                <w:bCs/>
                <w:sz w:val="20"/>
                <w:szCs w:val="20"/>
              </w:rPr>
              <w:t xml:space="preserve"> Pestañas horizontales sencillas</w:t>
            </w:r>
          </w:p>
          <w:p w14:paraId="724C2CF0" w14:textId="1584C367" w:rsidR="007005A7" w:rsidRPr="00200A2E" w:rsidRDefault="007005A7" w:rsidP="007005A7">
            <w:pPr>
              <w:pStyle w:val="NormalWeb"/>
              <w:spacing w:before="0" w:beforeAutospacing="0" w:after="0" w:afterAutospacing="0"/>
              <w:jc w:val="center"/>
              <w:rPr>
                <w:rFonts w:ascii="Arial" w:hAnsi="Arial" w:cs="Arial"/>
                <w:sz w:val="20"/>
                <w:szCs w:val="20"/>
              </w:rPr>
            </w:pPr>
          </w:p>
        </w:tc>
      </w:tr>
      <w:tr w:rsidR="007005A7" w:rsidRPr="00200A2E" w14:paraId="602208FA" w14:textId="77777777" w:rsidTr="007005A7">
        <w:tc>
          <w:tcPr>
            <w:tcW w:w="9962" w:type="dxa"/>
          </w:tcPr>
          <w:p w14:paraId="2B6C4CE4" w14:textId="77777777" w:rsidR="001C0E5F" w:rsidRDefault="007005A7" w:rsidP="007005A7">
            <w:pPr>
              <w:pStyle w:val="ListParagraph"/>
              <w:ind w:left="0"/>
              <w:rPr>
                <w:sz w:val="20"/>
                <w:szCs w:val="20"/>
              </w:rPr>
            </w:pPr>
            <w:r w:rsidRPr="00200A2E">
              <w:rPr>
                <w:rStyle w:val="Strong"/>
                <w:sz w:val="20"/>
                <w:szCs w:val="20"/>
              </w:rPr>
              <w:t>Pestaña 1. Diseño de nuevos modelos de negocio</w:t>
            </w:r>
            <w:r w:rsidRPr="00200A2E">
              <w:rPr>
                <w:sz w:val="20"/>
                <w:szCs w:val="20"/>
              </w:rPr>
              <w:br/>
              <w:t>Facilita la creación de emprendimientos y nuevas unidades de negocio mediante la identificación de oportunidades, propuestas de valor, clientes, recursos y alianzas.</w:t>
            </w:r>
          </w:p>
          <w:p w14:paraId="3521DB5D" w14:textId="77777777" w:rsidR="001C0E5F" w:rsidRDefault="007005A7" w:rsidP="007005A7">
            <w:pPr>
              <w:pStyle w:val="ListParagraph"/>
              <w:ind w:left="0"/>
              <w:rPr>
                <w:sz w:val="20"/>
                <w:szCs w:val="20"/>
              </w:rPr>
            </w:pPr>
            <w:r w:rsidRPr="00200A2E">
              <w:rPr>
                <w:sz w:val="20"/>
                <w:szCs w:val="20"/>
              </w:rPr>
              <w:br/>
            </w:r>
            <w:r w:rsidRPr="00200A2E">
              <w:rPr>
                <w:rStyle w:val="Strong"/>
                <w:sz w:val="20"/>
                <w:szCs w:val="20"/>
              </w:rPr>
              <w:t>Ejemplo:</w:t>
            </w:r>
            <w:r w:rsidRPr="00200A2E">
              <w:rPr>
                <w:sz w:val="20"/>
                <w:szCs w:val="20"/>
              </w:rPr>
              <w:t xml:space="preserve"> un emprendedor utiliza </w:t>
            </w:r>
            <w:r w:rsidRPr="00200A2E">
              <w:rPr>
                <w:i/>
                <w:iCs/>
                <w:sz w:val="20"/>
                <w:szCs w:val="20"/>
              </w:rPr>
              <w:t>Canvas</w:t>
            </w:r>
            <w:r w:rsidRPr="00200A2E">
              <w:rPr>
                <w:sz w:val="20"/>
                <w:szCs w:val="20"/>
              </w:rPr>
              <w:t xml:space="preserve"> para validar una idea de negocio antes de realizar inversiones significativas.</w:t>
            </w:r>
          </w:p>
          <w:p w14:paraId="0A790784" w14:textId="74CE9B1F" w:rsidR="007005A7" w:rsidRPr="00200A2E" w:rsidRDefault="007005A7" w:rsidP="007005A7">
            <w:pPr>
              <w:pStyle w:val="ListParagraph"/>
              <w:ind w:left="0"/>
              <w:rPr>
                <w:sz w:val="20"/>
                <w:szCs w:val="20"/>
              </w:rPr>
            </w:pPr>
            <w:r w:rsidRPr="00200A2E">
              <w:rPr>
                <w:sz w:val="20"/>
                <w:szCs w:val="20"/>
              </w:rPr>
              <w:br/>
            </w:r>
            <w:r w:rsidRPr="00200A2E">
              <w:rPr>
                <w:rStyle w:val="Strong"/>
                <w:sz w:val="20"/>
                <w:szCs w:val="20"/>
              </w:rPr>
              <w:t>Imagen sugerida:</w:t>
            </w:r>
            <w:r w:rsidRPr="00200A2E">
              <w:rPr>
                <w:sz w:val="20"/>
                <w:szCs w:val="20"/>
              </w:rPr>
              <w:t xml:space="preserve"> emprendedor diseñando un modelo de negocio </w:t>
            </w:r>
            <w:r w:rsidRPr="00200A2E">
              <w:rPr>
                <w:i/>
                <w:iCs/>
                <w:sz w:val="20"/>
                <w:szCs w:val="20"/>
              </w:rPr>
              <w:t>Canvas</w:t>
            </w:r>
            <w:r w:rsidRPr="00200A2E">
              <w:rPr>
                <w:sz w:val="20"/>
                <w:szCs w:val="20"/>
              </w:rPr>
              <w:t>.</w:t>
            </w:r>
          </w:p>
        </w:tc>
      </w:tr>
      <w:tr w:rsidR="007005A7" w:rsidRPr="00200A2E" w14:paraId="06B6DF87" w14:textId="77777777" w:rsidTr="007005A7">
        <w:tc>
          <w:tcPr>
            <w:tcW w:w="9962" w:type="dxa"/>
          </w:tcPr>
          <w:p w14:paraId="55ECD304" w14:textId="77777777" w:rsidR="001C0E5F" w:rsidRDefault="007005A7" w:rsidP="007005A7">
            <w:pPr>
              <w:pStyle w:val="ListParagraph"/>
              <w:ind w:left="0"/>
              <w:rPr>
                <w:sz w:val="20"/>
                <w:szCs w:val="20"/>
              </w:rPr>
            </w:pPr>
            <w:r w:rsidRPr="00200A2E">
              <w:rPr>
                <w:rStyle w:val="Strong"/>
                <w:sz w:val="20"/>
                <w:szCs w:val="20"/>
              </w:rPr>
              <w:t>Pestaña 2. Mejoramiento de empresas existentes</w:t>
            </w:r>
            <w:r w:rsidRPr="00200A2E">
              <w:rPr>
                <w:sz w:val="20"/>
                <w:szCs w:val="20"/>
              </w:rPr>
              <w:br/>
              <w:t>Permite revisar los componentes del modelo de negocio para identificar oportunidades de mejora en la propuesta de valor, los canales, las relaciones con clientes y los costos.</w:t>
            </w:r>
          </w:p>
          <w:p w14:paraId="2DA5344D" w14:textId="77777777" w:rsidR="001C0E5F" w:rsidRDefault="007005A7" w:rsidP="007005A7">
            <w:pPr>
              <w:pStyle w:val="ListParagraph"/>
              <w:ind w:left="0"/>
              <w:rPr>
                <w:sz w:val="20"/>
                <w:szCs w:val="20"/>
              </w:rPr>
            </w:pPr>
            <w:r w:rsidRPr="00200A2E">
              <w:rPr>
                <w:sz w:val="20"/>
                <w:szCs w:val="20"/>
              </w:rPr>
              <w:br/>
            </w:r>
            <w:r w:rsidRPr="00200A2E">
              <w:rPr>
                <w:rStyle w:val="Strong"/>
                <w:sz w:val="20"/>
                <w:szCs w:val="20"/>
              </w:rPr>
              <w:t>Ejemplo:</w:t>
            </w:r>
            <w:r w:rsidRPr="00200A2E">
              <w:rPr>
                <w:sz w:val="20"/>
                <w:szCs w:val="20"/>
              </w:rPr>
              <w:t xml:space="preserve"> una empresa ajusta sus canales digitales para responder a nuevas necesidades del mercado.</w:t>
            </w:r>
          </w:p>
          <w:p w14:paraId="14BF373D" w14:textId="79683424" w:rsidR="007005A7" w:rsidRPr="00200A2E" w:rsidRDefault="007005A7" w:rsidP="007005A7">
            <w:pPr>
              <w:pStyle w:val="ListParagraph"/>
              <w:ind w:left="0"/>
              <w:rPr>
                <w:sz w:val="20"/>
                <w:szCs w:val="20"/>
              </w:rPr>
            </w:pPr>
            <w:r w:rsidRPr="00200A2E">
              <w:rPr>
                <w:sz w:val="20"/>
                <w:szCs w:val="20"/>
              </w:rPr>
              <w:br/>
            </w:r>
            <w:r w:rsidRPr="00200A2E">
              <w:rPr>
                <w:rStyle w:val="Strong"/>
                <w:sz w:val="20"/>
                <w:szCs w:val="20"/>
              </w:rPr>
              <w:t>Imagen sugerida:</w:t>
            </w:r>
            <w:r w:rsidRPr="00200A2E">
              <w:rPr>
                <w:sz w:val="20"/>
                <w:szCs w:val="20"/>
              </w:rPr>
              <w:t xml:space="preserve"> equipo empresarial analizando y actualizando un modelo </w:t>
            </w:r>
            <w:r w:rsidRPr="00200A2E">
              <w:rPr>
                <w:i/>
                <w:iCs/>
                <w:sz w:val="20"/>
                <w:szCs w:val="20"/>
              </w:rPr>
              <w:t>Canvas.</w:t>
            </w:r>
          </w:p>
        </w:tc>
      </w:tr>
      <w:tr w:rsidR="007005A7" w:rsidRPr="00200A2E" w14:paraId="02CE6B0D" w14:textId="77777777" w:rsidTr="007005A7">
        <w:tc>
          <w:tcPr>
            <w:tcW w:w="9962" w:type="dxa"/>
          </w:tcPr>
          <w:p w14:paraId="040E638E" w14:textId="77777777" w:rsidR="001C0E5F" w:rsidRDefault="007005A7" w:rsidP="007005A7">
            <w:pPr>
              <w:pStyle w:val="ListParagraph"/>
              <w:ind w:left="0"/>
              <w:rPr>
                <w:sz w:val="20"/>
                <w:szCs w:val="20"/>
              </w:rPr>
            </w:pPr>
            <w:r w:rsidRPr="00200A2E">
              <w:rPr>
                <w:rStyle w:val="Strong"/>
                <w:sz w:val="20"/>
                <w:szCs w:val="20"/>
              </w:rPr>
              <w:t>Pestaña 3. Apoyo a la toma de decisiones</w:t>
            </w:r>
            <w:r w:rsidRPr="00200A2E">
              <w:rPr>
                <w:sz w:val="20"/>
                <w:szCs w:val="20"/>
              </w:rPr>
              <w:br/>
              <w:t>Organiza información relevante del negocio y facilita la evaluación de alternativas y la definición de acciones estratégicas.</w:t>
            </w:r>
          </w:p>
          <w:p w14:paraId="2A3AA1F2" w14:textId="77777777" w:rsidR="001C0E5F" w:rsidRDefault="007005A7" w:rsidP="007005A7">
            <w:pPr>
              <w:pStyle w:val="ListParagraph"/>
              <w:ind w:left="0"/>
              <w:rPr>
                <w:sz w:val="20"/>
                <w:szCs w:val="20"/>
              </w:rPr>
            </w:pPr>
            <w:r w:rsidRPr="00200A2E">
              <w:rPr>
                <w:sz w:val="20"/>
                <w:szCs w:val="20"/>
              </w:rPr>
              <w:br/>
            </w:r>
            <w:r w:rsidRPr="00200A2E">
              <w:rPr>
                <w:rStyle w:val="Strong"/>
                <w:sz w:val="20"/>
                <w:szCs w:val="20"/>
              </w:rPr>
              <w:t>Ejemplo:</w:t>
            </w:r>
            <w:r w:rsidRPr="00200A2E">
              <w:rPr>
                <w:sz w:val="20"/>
                <w:szCs w:val="20"/>
              </w:rPr>
              <w:t xml:space="preserve"> una empresa de productos de belleza utiliza </w:t>
            </w:r>
            <w:r w:rsidRPr="00200A2E">
              <w:rPr>
                <w:i/>
                <w:iCs/>
                <w:sz w:val="20"/>
                <w:szCs w:val="20"/>
              </w:rPr>
              <w:t>Canvas</w:t>
            </w:r>
            <w:r w:rsidRPr="00200A2E">
              <w:rPr>
                <w:sz w:val="20"/>
                <w:szCs w:val="20"/>
              </w:rPr>
              <w:t xml:space="preserve"> para identificar nuevos segmentos de clientes y fortalecer su propuesta de valor.</w:t>
            </w:r>
          </w:p>
          <w:p w14:paraId="30A9F2A5" w14:textId="370DDF41" w:rsidR="007005A7" w:rsidRPr="00200A2E" w:rsidRDefault="007005A7" w:rsidP="007005A7">
            <w:pPr>
              <w:pStyle w:val="ListParagraph"/>
              <w:ind w:left="0"/>
              <w:rPr>
                <w:sz w:val="20"/>
                <w:szCs w:val="20"/>
              </w:rPr>
            </w:pPr>
            <w:r w:rsidRPr="00200A2E">
              <w:rPr>
                <w:sz w:val="20"/>
                <w:szCs w:val="20"/>
              </w:rPr>
              <w:br/>
            </w:r>
            <w:r w:rsidRPr="00200A2E">
              <w:rPr>
                <w:rStyle w:val="Strong"/>
                <w:sz w:val="20"/>
                <w:szCs w:val="20"/>
              </w:rPr>
              <w:t>Imagen sugerida:</w:t>
            </w:r>
            <w:r w:rsidRPr="00200A2E">
              <w:rPr>
                <w:sz w:val="20"/>
                <w:szCs w:val="20"/>
              </w:rPr>
              <w:t xml:space="preserve"> equipo de trabajo tomando decisiones a partir de un modelo </w:t>
            </w:r>
            <w:r w:rsidRPr="00200A2E">
              <w:rPr>
                <w:i/>
                <w:iCs/>
                <w:sz w:val="20"/>
                <w:szCs w:val="20"/>
              </w:rPr>
              <w:t>Canvas</w:t>
            </w:r>
            <w:r w:rsidRPr="00200A2E">
              <w:rPr>
                <w:sz w:val="20"/>
                <w:szCs w:val="20"/>
              </w:rPr>
              <w:t>.</w:t>
            </w:r>
          </w:p>
        </w:tc>
      </w:tr>
      <w:tr w:rsidR="007005A7" w:rsidRPr="00200A2E" w14:paraId="0C468E3F" w14:textId="77777777" w:rsidTr="007005A7">
        <w:tc>
          <w:tcPr>
            <w:tcW w:w="9962" w:type="dxa"/>
          </w:tcPr>
          <w:p w14:paraId="16A38A43" w14:textId="77777777" w:rsidR="001C0E5F" w:rsidRDefault="007005A7" w:rsidP="007005A7">
            <w:pPr>
              <w:pStyle w:val="ListParagraph"/>
              <w:ind w:left="0"/>
              <w:rPr>
                <w:sz w:val="20"/>
                <w:szCs w:val="20"/>
              </w:rPr>
            </w:pPr>
            <w:r w:rsidRPr="00200A2E">
              <w:rPr>
                <w:rStyle w:val="Strong"/>
                <w:sz w:val="20"/>
                <w:szCs w:val="20"/>
              </w:rPr>
              <w:t>Pestaña 4. Beneficios para la organización</w:t>
            </w:r>
            <w:r w:rsidRPr="00200A2E">
              <w:rPr>
                <w:sz w:val="20"/>
                <w:szCs w:val="20"/>
              </w:rPr>
              <w:br/>
              <w:t>Favorece la claridad estratégica, la innovación, la identificación de oportunidades de mejora, el trabajo colaborativo y el fortalecimiento de la competitividad.</w:t>
            </w:r>
          </w:p>
          <w:p w14:paraId="4E7AE76E" w14:textId="77777777" w:rsidR="001C0E5F" w:rsidRDefault="007005A7" w:rsidP="007005A7">
            <w:pPr>
              <w:pStyle w:val="ListParagraph"/>
              <w:ind w:left="0"/>
              <w:rPr>
                <w:sz w:val="20"/>
                <w:szCs w:val="20"/>
              </w:rPr>
            </w:pPr>
            <w:r w:rsidRPr="00200A2E">
              <w:rPr>
                <w:sz w:val="20"/>
                <w:szCs w:val="20"/>
              </w:rPr>
              <w:br/>
            </w:r>
            <w:r w:rsidRPr="00200A2E">
              <w:rPr>
                <w:rStyle w:val="Strong"/>
                <w:sz w:val="20"/>
                <w:szCs w:val="20"/>
              </w:rPr>
              <w:t>Ejemplo:</w:t>
            </w:r>
            <w:r w:rsidRPr="00200A2E">
              <w:rPr>
                <w:sz w:val="20"/>
                <w:szCs w:val="20"/>
              </w:rPr>
              <w:t xml:space="preserve"> diferentes áreas de una empresa utilizan </w:t>
            </w:r>
            <w:r w:rsidRPr="00200A2E">
              <w:rPr>
                <w:i/>
                <w:iCs/>
                <w:sz w:val="20"/>
                <w:szCs w:val="20"/>
              </w:rPr>
              <w:t>Canvas</w:t>
            </w:r>
            <w:r w:rsidRPr="00200A2E">
              <w:rPr>
                <w:sz w:val="20"/>
                <w:szCs w:val="20"/>
              </w:rPr>
              <w:t xml:space="preserve"> para construir una visión compartida sobre la generación de valor.</w:t>
            </w:r>
          </w:p>
          <w:p w14:paraId="43ED93A9" w14:textId="1AFBF1E0" w:rsidR="007005A7" w:rsidRPr="00200A2E" w:rsidRDefault="007005A7" w:rsidP="007005A7">
            <w:pPr>
              <w:pStyle w:val="ListParagraph"/>
              <w:ind w:left="0"/>
              <w:rPr>
                <w:sz w:val="20"/>
                <w:szCs w:val="20"/>
              </w:rPr>
            </w:pPr>
            <w:r w:rsidRPr="00200A2E">
              <w:rPr>
                <w:sz w:val="20"/>
                <w:szCs w:val="20"/>
              </w:rPr>
              <w:br/>
            </w:r>
            <w:r w:rsidRPr="00200A2E">
              <w:rPr>
                <w:rStyle w:val="Strong"/>
                <w:sz w:val="20"/>
                <w:szCs w:val="20"/>
              </w:rPr>
              <w:t>Imagen sugerida:</w:t>
            </w:r>
            <w:r w:rsidRPr="00200A2E">
              <w:rPr>
                <w:sz w:val="20"/>
                <w:szCs w:val="20"/>
              </w:rPr>
              <w:t xml:space="preserve"> equipo empresarial trabajando colaborativamente en un modelo </w:t>
            </w:r>
            <w:r w:rsidRPr="00200A2E">
              <w:rPr>
                <w:i/>
                <w:iCs/>
                <w:sz w:val="20"/>
                <w:szCs w:val="20"/>
              </w:rPr>
              <w:t>Canvas</w:t>
            </w:r>
            <w:r w:rsidRPr="00200A2E">
              <w:rPr>
                <w:sz w:val="20"/>
                <w:szCs w:val="20"/>
              </w:rPr>
              <w:t>.</w:t>
            </w:r>
          </w:p>
        </w:tc>
      </w:tr>
    </w:tbl>
    <w:p w14:paraId="72CD153C" w14:textId="40B4A299" w:rsidR="007005A7" w:rsidRDefault="007005A7" w:rsidP="007A15E1">
      <w:pPr>
        <w:pStyle w:val="ListParagraph"/>
        <w:jc w:val="both"/>
        <w:rPr>
          <w:sz w:val="20"/>
          <w:szCs w:val="20"/>
        </w:rPr>
      </w:pPr>
    </w:p>
    <w:p w14:paraId="5A0BD577" w14:textId="6092665B" w:rsidR="004C2FF0" w:rsidRPr="00714CC0" w:rsidRDefault="004C2FF0" w:rsidP="00C96B51">
      <w:pPr>
        <w:ind w:left="725"/>
        <w:jc w:val="both"/>
        <w:rPr>
          <w:sz w:val="20"/>
          <w:szCs w:val="20"/>
        </w:rPr>
      </w:pPr>
      <w:r w:rsidRPr="00714CC0">
        <w:rPr>
          <w:sz w:val="20"/>
          <w:szCs w:val="20"/>
        </w:rPr>
        <w:t xml:space="preserve">En un entorno empresarial caracterizado por cambios constantes, la aplicación del modelo de negocio </w:t>
      </w:r>
      <w:r w:rsidRPr="00714CC0">
        <w:rPr>
          <w:i/>
          <w:iCs/>
          <w:sz w:val="20"/>
          <w:szCs w:val="20"/>
        </w:rPr>
        <w:t>Canvas</w:t>
      </w:r>
      <w:r w:rsidRPr="00714CC0">
        <w:rPr>
          <w:sz w:val="20"/>
          <w:szCs w:val="20"/>
        </w:rPr>
        <w:t xml:space="preserve"> se ha convertido en una herramienta de gran utilidad para comprender la dinámica del mercado y diseñar estrategias que permitan alcanzar resultados sostenibles en el tiempo.</w:t>
      </w:r>
    </w:p>
    <w:p w14:paraId="3367BA26" w14:textId="787B3E3E" w:rsidR="00610292" w:rsidRDefault="00610292" w:rsidP="007A15E1">
      <w:pPr>
        <w:pStyle w:val="ListParagraph"/>
        <w:ind w:left="1080"/>
        <w:jc w:val="both"/>
        <w:rPr>
          <w:sz w:val="20"/>
          <w:szCs w:val="20"/>
        </w:rPr>
      </w:pPr>
    </w:p>
    <w:tbl>
      <w:tblPr>
        <w:tblStyle w:val="TableGrid"/>
        <w:tblW w:w="0" w:type="auto"/>
        <w:tblInd w:w="704" w:type="dxa"/>
        <w:tblLook w:val="04A0" w:firstRow="1" w:lastRow="0" w:firstColumn="1" w:lastColumn="0" w:noHBand="0" w:noVBand="1"/>
      </w:tblPr>
      <w:tblGrid>
        <w:gridCol w:w="1741"/>
        <w:gridCol w:w="1361"/>
        <w:gridCol w:w="6156"/>
      </w:tblGrid>
      <w:tr w:rsidR="00B044AC" w14:paraId="75928B41" w14:textId="77777777" w:rsidTr="00C96B51">
        <w:tc>
          <w:tcPr>
            <w:tcW w:w="9258" w:type="dxa"/>
            <w:gridSpan w:val="3"/>
            <w:shd w:val="clear" w:color="auto" w:fill="39A900"/>
          </w:tcPr>
          <w:p w14:paraId="6D0F0DD5" w14:textId="77777777" w:rsidR="00B044AC" w:rsidRPr="00515E82" w:rsidRDefault="00B044AC" w:rsidP="0015799D">
            <w:pPr>
              <w:rPr>
                <w:b/>
                <w:bCs/>
                <w:sz w:val="20"/>
                <w:szCs w:val="20"/>
              </w:rPr>
            </w:pPr>
            <w:bookmarkStart w:id="12" w:name="_Hlk239240166"/>
            <w:r w:rsidRPr="00515E82">
              <w:rPr>
                <w:b/>
                <w:bCs/>
                <w:color w:val="FFFFFF" w:themeColor="background1"/>
                <w:sz w:val="20"/>
                <w:szCs w:val="20"/>
              </w:rPr>
              <w:t xml:space="preserve">Llamado a la </w:t>
            </w:r>
            <w:commentRangeStart w:id="13"/>
            <w:r w:rsidRPr="00515E82">
              <w:rPr>
                <w:b/>
                <w:bCs/>
                <w:color w:val="FFFFFF" w:themeColor="background1"/>
                <w:sz w:val="20"/>
                <w:szCs w:val="20"/>
              </w:rPr>
              <w:t>acción</w:t>
            </w:r>
            <w:commentRangeEnd w:id="13"/>
            <w:r w:rsidRPr="00515E82">
              <w:rPr>
                <w:rStyle w:val="CommentReference"/>
                <w:b/>
                <w:bCs/>
                <w:sz w:val="20"/>
                <w:szCs w:val="20"/>
              </w:rPr>
              <w:commentReference w:id="13"/>
            </w:r>
          </w:p>
        </w:tc>
      </w:tr>
      <w:tr w:rsidR="00515E82" w14:paraId="239AFEB8" w14:textId="77777777" w:rsidTr="00C96B51">
        <w:trPr>
          <w:trHeight w:val="389"/>
        </w:trPr>
        <w:tc>
          <w:tcPr>
            <w:tcW w:w="1741" w:type="dxa"/>
            <w:vMerge w:val="restart"/>
            <w:vAlign w:val="center"/>
          </w:tcPr>
          <w:p w14:paraId="11F52597" w14:textId="77777777" w:rsidR="00515E82" w:rsidRPr="00515E82" w:rsidRDefault="00515E82" w:rsidP="00515E82">
            <w:pPr>
              <w:jc w:val="center"/>
              <w:rPr>
                <w:sz w:val="20"/>
                <w:szCs w:val="20"/>
              </w:rPr>
            </w:pPr>
            <w:r w:rsidRPr="00515E82">
              <w:rPr>
                <w:noProof/>
                <w:sz w:val="20"/>
                <w:szCs w:val="20"/>
              </w:rPr>
              <w:drawing>
                <wp:anchor distT="0" distB="0" distL="114300" distR="114300" simplePos="0" relativeHeight="251661312" behindDoc="1" locked="0" layoutInCell="1" allowOverlap="1" wp14:anchorId="12D45BD5" wp14:editId="77D3C77A">
                  <wp:simplePos x="0" y="0"/>
                  <wp:positionH relativeFrom="margin">
                    <wp:posOffset>45085</wp:posOffset>
                  </wp:positionH>
                  <wp:positionV relativeFrom="paragraph">
                    <wp:posOffset>-734060</wp:posOffset>
                  </wp:positionV>
                  <wp:extent cx="877570" cy="720090"/>
                  <wp:effectExtent l="0" t="0" r="0" b="3810"/>
                  <wp:wrapTight wrapText="bothSides">
                    <wp:wrapPolygon edited="0">
                      <wp:start x="0" y="0"/>
                      <wp:lineTo x="0" y="21143"/>
                      <wp:lineTo x="21100" y="21143"/>
                      <wp:lineTo x="21100" y="0"/>
                      <wp:lineTo x="0" y="0"/>
                    </wp:wrapPolygon>
                  </wp:wrapTight>
                  <wp:docPr id="1604657282"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41841" name="Imagen 1" descr="Icono&#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77570" cy="720090"/>
                          </a:xfrm>
                          <a:prstGeom prst="rect">
                            <a:avLst/>
                          </a:prstGeom>
                        </pic:spPr>
                      </pic:pic>
                    </a:graphicData>
                  </a:graphic>
                  <wp14:sizeRelH relativeFrom="margin">
                    <wp14:pctWidth>0</wp14:pctWidth>
                  </wp14:sizeRelH>
                  <wp14:sizeRelV relativeFrom="margin">
                    <wp14:pctHeight>0</wp14:pctHeight>
                  </wp14:sizeRelV>
                </wp:anchor>
              </w:drawing>
            </w:r>
          </w:p>
        </w:tc>
        <w:tc>
          <w:tcPr>
            <w:tcW w:w="1361" w:type="dxa"/>
          </w:tcPr>
          <w:p w14:paraId="04AFD7C4" w14:textId="77777777" w:rsidR="00515E82" w:rsidRPr="00515E82" w:rsidRDefault="00515E82" w:rsidP="00515E82">
            <w:pPr>
              <w:rPr>
                <w:b/>
                <w:bCs/>
                <w:sz w:val="20"/>
                <w:szCs w:val="20"/>
              </w:rPr>
            </w:pPr>
            <w:r w:rsidRPr="00515E82">
              <w:rPr>
                <w:b/>
                <w:bCs/>
                <w:sz w:val="20"/>
                <w:szCs w:val="20"/>
              </w:rPr>
              <w:t>Título</w:t>
            </w:r>
          </w:p>
        </w:tc>
        <w:tc>
          <w:tcPr>
            <w:tcW w:w="6156" w:type="dxa"/>
          </w:tcPr>
          <w:p w14:paraId="68F53FBC" w14:textId="74766BCA" w:rsidR="00515E82" w:rsidRPr="00515E82" w:rsidRDefault="00515E82" w:rsidP="00515E82">
            <w:pPr>
              <w:pStyle w:val="Heading2"/>
              <w:spacing w:before="0" w:after="0" w:line="276" w:lineRule="auto"/>
              <w:rPr>
                <w:color w:val="171E43"/>
                <w:spacing w:val="-8"/>
                <w:sz w:val="20"/>
                <w:szCs w:val="20"/>
              </w:rPr>
            </w:pPr>
            <w:r w:rsidRPr="00515E82">
              <w:rPr>
                <w:sz w:val="20"/>
                <w:szCs w:val="20"/>
              </w:rPr>
              <w:t xml:space="preserve">Modelo </w:t>
            </w:r>
            <w:r w:rsidRPr="00515E82">
              <w:rPr>
                <w:i/>
                <w:iCs/>
                <w:sz w:val="20"/>
                <w:szCs w:val="20"/>
              </w:rPr>
              <w:t>Canvas</w:t>
            </w:r>
            <w:r w:rsidRPr="00515E82">
              <w:rPr>
                <w:sz w:val="20"/>
                <w:szCs w:val="20"/>
              </w:rPr>
              <w:t>: qué es y cómo crearlo</w:t>
            </w:r>
          </w:p>
        </w:tc>
      </w:tr>
      <w:tr w:rsidR="00515E82" w14:paraId="786C038A" w14:textId="77777777" w:rsidTr="00C96B51">
        <w:trPr>
          <w:trHeight w:val="389"/>
        </w:trPr>
        <w:tc>
          <w:tcPr>
            <w:tcW w:w="1741" w:type="dxa"/>
            <w:vMerge/>
          </w:tcPr>
          <w:p w14:paraId="0C2A9025" w14:textId="77777777" w:rsidR="00515E82" w:rsidRPr="00515E82" w:rsidRDefault="00515E82" w:rsidP="00515E82">
            <w:pPr>
              <w:rPr>
                <w:noProof/>
                <w:sz w:val="20"/>
                <w:szCs w:val="20"/>
              </w:rPr>
            </w:pPr>
          </w:p>
        </w:tc>
        <w:tc>
          <w:tcPr>
            <w:tcW w:w="1361" w:type="dxa"/>
          </w:tcPr>
          <w:p w14:paraId="57E890DD" w14:textId="77777777" w:rsidR="00515E82" w:rsidRPr="00515E82" w:rsidRDefault="00515E82" w:rsidP="00515E82">
            <w:pPr>
              <w:rPr>
                <w:b/>
                <w:bCs/>
                <w:sz w:val="20"/>
                <w:szCs w:val="20"/>
              </w:rPr>
            </w:pPr>
            <w:r w:rsidRPr="00515E82">
              <w:rPr>
                <w:b/>
                <w:bCs/>
                <w:sz w:val="20"/>
                <w:szCs w:val="20"/>
              </w:rPr>
              <w:t>Descripción</w:t>
            </w:r>
          </w:p>
        </w:tc>
        <w:tc>
          <w:tcPr>
            <w:tcW w:w="6156" w:type="dxa"/>
          </w:tcPr>
          <w:p w14:paraId="100A5BAF" w14:textId="176EB320" w:rsidR="00515E82" w:rsidRPr="00515E82" w:rsidRDefault="00515E82" w:rsidP="00515E82">
            <w:pPr>
              <w:spacing w:line="276" w:lineRule="auto"/>
              <w:jc w:val="both"/>
              <w:rPr>
                <w:sz w:val="20"/>
                <w:szCs w:val="20"/>
              </w:rPr>
            </w:pPr>
            <w:r w:rsidRPr="00515E82">
              <w:rPr>
                <w:sz w:val="20"/>
                <w:szCs w:val="20"/>
              </w:rPr>
              <w:t>Lo invitamos a consultar el siguiente enlace, donde podrá conocer qué es el Modelo Canvas, sus principales componentes y los pasos para estructurar un modelo de negocio.</w:t>
            </w:r>
          </w:p>
        </w:tc>
      </w:tr>
      <w:tr w:rsidR="00B044AC" w14:paraId="16674525" w14:textId="77777777" w:rsidTr="00C96B51">
        <w:trPr>
          <w:trHeight w:val="389"/>
        </w:trPr>
        <w:tc>
          <w:tcPr>
            <w:tcW w:w="1741" w:type="dxa"/>
            <w:vMerge/>
          </w:tcPr>
          <w:p w14:paraId="62D0C376" w14:textId="77777777" w:rsidR="00B044AC" w:rsidRPr="00515E82" w:rsidRDefault="00B044AC" w:rsidP="0015799D">
            <w:pPr>
              <w:rPr>
                <w:noProof/>
                <w:sz w:val="20"/>
                <w:szCs w:val="20"/>
              </w:rPr>
            </w:pPr>
          </w:p>
        </w:tc>
        <w:tc>
          <w:tcPr>
            <w:tcW w:w="1361" w:type="dxa"/>
          </w:tcPr>
          <w:p w14:paraId="7DE7694B" w14:textId="77777777" w:rsidR="00B044AC" w:rsidRPr="00515E82" w:rsidRDefault="00B044AC" w:rsidP="0015799D">
            <w:pPr>
              <w:rPr>
                <w:b/>
                <w:bCs/>
                <w:sz w:val="20"/>
                <w:szCs w:val="20"/>
              </w:rPr>
            </w:pPr>
            <w:r w:rsidRPr="00515E82">
              <w:rPr>
                <w:b/>
                <w:bCs/>
                <w:sz w:val="20"/>
                <w:szCs w:val="20"/>
              </w:rPr>
              <w:t>Enlace</w:t>
            </w:r>
          </w:p>
        </w:tc>
        <w:tc>
          <w:tcPr>
            <w:tcW w:w="6156" w:type="dxa"/>
          </w:tcPr>
          <w:p w14:paraId="31BF63E0" w14:textId="2663589E" w:rsidR="00B044AC" w:rsidRPr="00515E82" w:rsidRDefault="00515E82" w:rsidP="0015799D">
            <w:pPr>
              <w:rPr>
                <w:sz w:val="20"/>
                <w:szCs w:val="20"/>
              </w:rPr>
            </w:pPr>
            <w:hyperlink r:id="rId20" w:history="1">
              <w:r w:rsidRPr="00515E82">
                <w:rPr>
                  <w:rStyle w:val="Hyperlink"/>
                  <w:sz w:val="20"/>
                  <w:szCs w:val="20"/>
                </w:rPr>
                <w:t>https://www.tiendanube.c</w:t>
              </w:r>
              <w:r w:rsidRPr="00515E82">
                <w:rPr>
                  <w:rStyle w:val="Hyperlink"/>
                  <w:sz w:val="20"/>
                  <w:szCs w:val="20"/>
                </w:rPr>
                <w:t>o</w:t>
              </w:r>
              <w:r w:rsidRPr="00515E82">
                <w:rPr>
                  <w:rStyle w:val="Hyperlink"/>
                  <w:sz w:val="20"/>
                  <w:szCs w:val="20"/>
                </w:rPr>
                <w:t>m/blog/modelo-canvas/</w:t>
              </w:r>
            </w:hyperlink>
          </w:p>
        </w:tc>
      </w:tr>
      <w:bookmarkEnd w:id="12"/>
    </w:tbl>
    <w:p w14:paraId="2B0FC676" w14:textId="77777777" w:rsidR="00B044AC" w:rsidRDefault="00B044AC" w:rsidP="007A15E1">
      <w:pPr>
        <w:pStyle w:val="ListParagraph"/>
        <w:ind w:left="1080"/>
        <w:jc w:val="both"/>
        <w:rPr>
          <w:sz w:val="20"/>
          <w:szCs w:val="20"/>
        </w:rPr>
      </w:pPr>
    </w:p>
    <w:p w14:paraId="5952F889" w14:textId="77777777" w:rsidR="005050D5" w:rsidRDefault="005050D5" w:rsidP="007A15E1">
      <w:pPr>
        <w:pStyle w:val="ListParagraph"/>
        <w:ind w:left="1080"/>
        <w:jc w:val="both"/>
        <w:rPr>
          <w:sz w:val="20"/>
          <w:szCs w:val="20"/>
        </w:rPr>
      </w:pPr>
    </w:p>
    <w:p w14:paraId="4963A0D0" w14:textId="77777777" w:rsidR="00B044AC" w:rsidRDefault="00B044AC" w:rsidP="007A15E1">
      <w:pPr>
        <w:pStyle w:val="ListParagraph"/>
        <w:ind w:left="360"/>
        <w:jc w:val="both"/>
        <w:rPr>
          <w:b/>
          <w:bCs/>
          <w:sz w:val="20"/>
          <w:szCs w:val="20"/>
        </w:rPr>
      </w:pPr>
    </w:p>
    <w:p w14:paraId="0EF734AE" w14:textId="77777777" w:rsidR="00B044AC" w:rsidRDefault="00B044AC" w:rsidP="007A15E1">
      <w:pPr>
        <w:pStyle w:val="ListParagraph"/>
        <w:ind w:left="360"/>
        <w:jc w:val="both"/>
        <w:rPr>
          <w:b/>
          <w:bCs/>
          <w:sz w:val="20"/>
          <w:szCs w:val="20"/>
        </w:rPr>
      </w:pPr>
    </w:p>
    <w:p w14:paraId="47E62A8E" w14:textId="77777777" w:rsidR="00B044AC" w:rsidRDefault="00B044AC" w:rsidP="007A15E1">
      <w:pPr>
        <w:pStyle w:val="ListParagraph"/>
        <w:ind w:left="360"/>
        <w:jc w:val="both"/>
        <w:rPr>
          <w:b/>
          <w:bCs/>
          <w:sz w:val="20"/>
          <w:szCs w:val="20"/>
        </w:rPr>
      </w:pPr>
    </w:p>
    <w:p w14:paraId="40D3FF3B" w14:textId="77777777" w:rsidR="00B044AC" w:rsidRDefault="00B044AC" w:rsidP="007A15E1">
      <w:pPr>
        <w:pStyle w:val="ListParagraph"/>
        <w:ind w:left="360"/>
        <w:jc w:val="both"/>
        <w:rPr>
          <w:b/>
          <w:bCs/>
          <w:sz w:val="20"/>
          <w:szCs w:val="20"/>
        </w:rPr>
      </w:pPr>
    </w:p>
    <w:p w14:paraId="56258564" w14:textId="77777777" w:rsidR="00B044AC" w:rsidRDefault="00B044AC" w:rsidP="007A15E1">
      <w:pPr>
        <w:pStyle w:val="ListParagraph"/>
        <w:ind w:left="360"/>
        <w:jc w:val="both"/>
        <w:rPr>
          <w:b/>
          <w:bCs/>
          <w:sz w:val="20"/>
          <w:szCs w:val="20"/>
        </w:rPr>
      </w:pPr>
    </w:p>
    <w:p w14:paraId="3BA98786" w14:textId="1FF35C38" w:rsidR="00C316BA" w:rsidRPr="0028139A" w:rsidRDefault="0028139A" w:rsidP="007A15E1">
      <w:pPr>
        <w:pStyle w:val="ListParagraph"/>
        <w:ind w:left="360"/>
        <w:jc w:val="both"/>
        <w:rPr>
          <w:sz w:val="20"/>
          <w:szCs w:val="20"/>
        </w:rPr>
      </w:pPr>
      <w:commentRangeStart w:id="14"/>
      <w:commentRangeStart w:id="15"/>
      <w:r w:rsidRPr="0028139A">
        <w:rPr>
          <w:b/>
          <w:bCs/>
          <w:sz w:val="20"/>
          <w:szCs w:val="20"/>
        </w:rPr>
        <w:t>Figura 2</w:t>
      </w:r>
      <w:r w:rsidR="00C316BA" w:rsidRPr="0028139A">
        <w:rPr>
          <w:b/>
          <w:bCs/>
          <w:sz w:val="20"/>
          <w:szCs w:val="20"/>
        </w:rPr>
        <w:t>.</w:t>
      </w:r>
      <w:r w:rsidR="00C316BA" w:rsidRPr="0028139A">
        <w:rPr>
          <w:sz w:val="20"/>
          <w:szCs w:val="20"/>
        </w:rPr>
        <w:t xml:space="preserve"> Ejemplo de modelo de negocio </w:t>
      </w:r>
      <w:r w:rsidR="00C316BA" w:rsidRPr="0028139A">
        <w:rPr>
          <w:i/>
          <w:iCs/>
          <w:sz w:val="20"/>
          <w:szCs w:val="20"/>
        </w:rPr>
        <w:t xml:space="preserve">Canvas - </w:t>
      </w:r>
      <w:r w:rsidR="00C316BA" w:rsidRPr="0028139A">
        <w:rPr>
          <w:sz w:val="20"/>
          <w:szCs w:val="20"/>
        </w:rPr>
        <w:t xml:space="preserve">Empresa: Ecoalmuerzos </w:t>
      </w:r>
      <w:r w:rsidR="00C316BA" w:rsidRPr="0028139A">
        <w:rPr>
          <w:i/>
          <w:iCs/>
          <w:sz w:val="20"/>
          <w:szCs w:val="20"/>
        </w:rPr>
        <w:t>Express</w:t>
      </w:r>
      <w:commentRangeEnd w:id="14"/>
      <w:r w:rsidR="00007231" w:rsidRPr="0028139A">
        <w:rPr>
          <w:rStyle w:val="CommentReference"/>
          <w:sz w:val="20"/>
          <w:szCs w:val="20"/>
        </w:rPr>
        <w:commentReference w:id="14"/>
      </w:r>
      <w:commentRangeEnd w:id="15"/>
      <w:r w:rsidR="00CB26A7" w:rsidRPr="0028139A">
        <w:rPr>
          <w:rStyle w:val="CommentReference"/>
          <w:sz w:val="20"/>
          <w:szCs w:val="20"/>
        </w:rPr>
        <w:commentReference w:id="15"/>
      </w:r>
    </w:p>
    <w:tbl>
      <w:tblPr>
        <w:tblStyle w:val="TableGrid"/>
        <w:tblW w:w="0" w:type="auto"/>
        <w:tblInd w:w="360" w:type="dxa"/>
        <w:tblLook w:val="04A0" w:firstRow="1" w:lastRow="0" w:firstColumn="1" w:lastColumn="0" w:noHBand="0" w:noVBand="1"/>
      </w:tblPr>
      <w:tblGrid>
        <w:gridCol w:w="1779"/>
        <w:gridCol w:w="2116"/>
        <w:gridCol w:w="843"/>
        <w:gridCol w:w="774"/>
        <w:gridCol w:w="2273"/>
        <w:gridCol w:w="1817"/>
      </w:tblGrid>
      <w:tr w:rsidR="009C33DC" w14:paraId="7A67F09F" w14:textId="77777777" w:rsidTr="009C33DC">
        <w:trPr>
          <w:trHeight w:val="1478"/>
        </w:trPr>
        <w:tc>
          <w:tcPr>
            <w:tcW w:w="1779" w:type="dxa"/>
            <w:vMerge w:val="restart"/>
            <w:shd w:val="clear" w:color="auto" w:fill="B6DDE8" w:themeFill="accent5" w:themeFillTint="66"/>
            <w:vAlign w:val="center"/>
          </w:tcPr>
          <w:p w14:paraId="2D83E035" w14:textId="3E77A2BD" w:rsidR="005050D5" w:rsidRDefault="005050D5" w:rsidP="00E0278E">
            <w:pPr>
              <w:pStyle w:val="ListParagraph"/>
              <w:spacing w:line="276" w:lineRule="auto"/>
              <w:ind w:left="0"/>
              <w:jc w:val="center"/>
              <w:rPr>
                <w:b/>
                <w:bCs/>
                <w:sz w:val="20"/>
                <w:szCs w:val="20"/>
              </w:rPr>
            </w:pPr>
            <w:r>
              <w:rPr>
                <w:b/>
                <w:bCs/>
                <w:noProof/>
                <w:sz w:val="20"/>
                <w:szCs w:val="20"/>
              </w:rPr>
              <w:drawing>
                <wp:inline distT="0" distB="0" distL="0" distR="0" wp14:anchorId="0EAB0827" wp14:editId="529CA747">
                  <wp:extent cx="360000" cy="360000"/>
                  <wp:effectExtent l="0" t="0" r="2540" b="2540"/>
                  <wp:docPr id="6" name="Gráfico 6" descr="Grupo de perso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descr="Grupo de personas"/>
                          <pic:cNvPicPr/>
                        </pic:nvPicPr>
                        <pic:blipFill>
                          <a:blip r:embed="rId21">
                            <a:extLst>
                              <a:ext uri="{96DAC541-7B7A-43D3-8B79-37D633B846F1}">
                                <asvg:svgBlip xmlns:asvg="http://schemas.microsoft.com/office/drawing/2016/SVG/main" r:embed="rId22"/>
                              </a:ext>
                            </a:extLst>
                          </a:blip>
                          <a:stretch>
                            <a:fillRect/>
                          </a:stretch>
                        </pic:blipFill>
                        <pic:spPr>
                          <a:xfrm>
                            <a:off x="0" y="0"/>
                            <a:ext cx="360000" cy="360000"/>
                          </a:xfrm>
                          <a:prstGeom prst="rect">
                            <a:avLst/>
                          </a:prstGeom>
                        </pic:spPr>
                      </pic:pic>
                    </a:graphicData>
                  </a:graphic>
                </wp:inline>
              </w:drawing>
            </w:r>
          </w:p>
          <w:p w14:paraId="2783CADD" w14:textId="0BC55CC0" w:rsidR="00E0278E" w:rsidRPr="00E0278E" w:rsidRDefault="00E0278E" w:rsidP="00E0278E">
            <w:pPr>
              <w:pStyle w:val="ListParagraph"/>
              <w:spacing w:line="276" w:lineRule="auto"/>
              <w:ind w:left="0"/>
              <w:jc w:val="center"/>
              <w:rPr>
                <w:b/>
                <w:bCs/>
                <w:sz w:val="20"/>
                <w:szCs w:val="20"/>
              </w:rPr>
            </w:pPr>
            <w:r w:rsidRPr="00E0278E">
              <w:rPr>
                <w:b/>
                <w:bCs/>
                <w:sz w:val="20"/>
                <w:szCs w:val="20"/>
              </w:rPr>
              <w:t>Socios clave</w:t>
            </w:r>
            <w:r>
              <w:rPr>
                <w:b/>
                <w:bCs/>
                <w:sz w:val="20"/>
                <w:szCs w:val="20"/>
              </w:rPr>
              <w:t>:</w:t>
            </w:r>
          </w:p>
          <w:p w14:paraId="50F8751E" w14:textId="060A3E7B" w:rsidR="007A15E1" w:rsidRDefault="00E0278E" w:rsidP="00E0278E">
            <w:pPr>
              <w:pStyle w:val="ListParagraph"/>
              <w:spacing w:line="276" w:lineRule="auto"/>
              <w:ind w:left="0"/>
              <w:jc w:val="center"/>
              <w:rPr>
                <w:sz w:val="20"/>
                <w:szCs w:val="20"/>
              </w:rPr>
            </w:pPr>
            <w:r w:rsidRPr="00E0278E">
              <w:rPr>
                <w:sz w:val="20"/>
                <w:szCs w:val="20"/>
              </w:rPr>
              <w:t>Productores agrícolas locales, empresas de mensajería, proveedores de empaques biodegradables y aliados corporativos.</w:t>
            </w:r>
          </w:p>
        </w:tc>
        <w:tc>
          <w:tcPr>
            <w:tcW w:w="2116" w:type="dxa"/>
            <w:shd w:val="clear" w:color="auto" w:fill="F7F79B"/>
            <w:vAlign w:val="center"/>
          </w:tcPr>
          <w:p w14:paraId="0B649F78" w14:textId="60A401EC" w:rsidR="005050D5" w:rsidRDefault="005050D5" w:rsidP="00E0278E">
            <w:pPr>
              <w:pStyle w:val="ListParagraph"/>
              <w:spacing w:line="276" w:lineRule="auto"/>
              <w:ind w:left="0"/>
              <w:jc w:val="center"/>
              <w:rPr>
                <w:b/>
                <w:bCs/>
                <w:sz w:val="20"/>
                <w:szCs w:val="20"/>
              </w:rPr>
            </w:pPr>
            <w:r>
              <w:rPr>
                <w:b/>
                <w:bCs/>
                <w:noProof/>
                <w:sz w:val="20"/>
                <w:szCs w:val="20"/>
              </w:rPr>
              <w:drawing>
                <wp:inline distT="0" distB="0" distL="0" distR="0" wp14:anchorId="0EEAB29F" wp14:editId="6F4205DF">
                  <wp:extent cx="360000" cy="360000"/>
                  <wp:effectExtent l="0" t="0" r="2540" b="2540"/>
                  <wp:docPr id="7" name="Gráfico 7" descr="Libro abi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Libro abierto"/>
                          <pic:cNvPicPr/>
                        </pic:nvPicPr>
                        <pic:blipFill>
                          <a:blip r:embed="rId23">
                            <a:extLst>
                              <a:ext uri="{96DAC541-7B7A-43D3-8B79-37D633B846F1}">
                                <asvg:svgBlip xmlns:asvg="http://schemas.microsoft.com/office/drawing/2016/SVG/main" r:embed="rId24"/>
                              </a:ext>
                            </a:extLst>
                          </a:blip>
                          <a:stretch>
                            <a:fillRect/>
                          </a:stretch>
                        </pic:blipFill>
                        <pic:spPr>
                          <a:xfrm>
                            <a:off x="0" y="0"/>
                            <a:ext cx="360000" cy="360000"/>
                          </a:xfrm>
                          <a:prstGeom prst="rect">
                            <a:avLst/>
                          </a:prstGeom>
                        </pic:spPr>
                      </pic:pic>
                    </a:graphicData>
                  </a:graphic>
                </wp:inline>
              </w:drawing>
            </w:r>
          </w:p>
          <w:p w14:paraId="4C16A3D7" w14:textId="60A7408F" w:rsidR="00E0278E" w:rsidRPr="00E0278E" w:rsidRDefault="00E0278E" w:rsidP="00E0278E">
            <w:pPr>
              <w:pStyle w:val="ListParagraph"/>
              <w:spacing w:line="276" w:lineRule="auto"/>
              <w:ind w:left="0"/>
              <w:jc w:val="center"/>
              <w:rPr>
                <w:b/>
                <w:bCs/>
                <w:sz w:val="20"/>
                <w:szCs w:val="20"/>
              </w:rPr>
            </w:pPr>
            <w:r w:rsidRPr="00E0278E">
              <w:rPr>
                <w:b/>
                <w:bCs/>
                <w:sz w:val="20"/>
                <w:szCs w:val="20"/>
              </w:rPr>
              <w:t>Actividades clave</w:t>
            </w:r>
            <w:r w:rsidR="005050D5">
              <w:rPr>
                <w:b/>
                <w:bCs/>
                <w:sz w:val="20"/>
                <w:szCs w:val="20"/>
              </w:rPr>
              <w:t>:</w:t>
            </w:r>
          </w:p>
          <w:p w14:paraId="66B1DFF4" w14:textId="1B984174" w:rsidR="007A15E1" w:rsidRDefault="00E0278E" w:rsidP="00E0278E">
            <w:pPr>
              <w:pStyle w:val="ListParagraph"/>
              <w:spacing w:line="276" w:lineRule="auto"/>
              <w:ind w:left="0"/>
              <w:jc w:val="center"/>
              <w:rPr>
                <w:sz w:val="20"/>
                <w:szCs w:val="20"/>
              </w:rPr>
            </w:pPr>
            <w:r w:rsidRPr="00E0278E">
              <w:rPr>
                <w:sz w:val="20"/>
                <w:szCs w:val="20"/>
              </w:rPr>
              <w:t>Preparación de alimentos, gestión de pedidos, distribución, atención al cliente y promoción digital.</w:t>
            </w:r>
          </w:p>
        </w:tc>
        <w:tc>
          <w:tcPr>
            <w:tcW w:w="1617" w:type="dxa"/>
            <w:gridSpan w:val="2"/>
            <w:vMerge w:val="restart"/>
            <w:shd w:val="clear" w:color="auto" w:fill="C2D69B" w:themeFill="accent3" w:themeFillTint="99"/>
            <w:vAlign w:val="center"/>
          </w:tcPr>
          <w:p w14:paraId="745B26EE" w14:textId="67F16016" w:rsidR="005050D5" w:rsidRDefault="005050D5" w:rsidP="007A15E1">
            <w:pPr>
              <w:pStyle w:val="ListParagraph"/>
              <w:spacing w:line="276" w:lineRule="auto"/>
              <w:ind w:left="0"/>
              <w:jc w:val="center"/>
              <w:rPr>
                <w:b/>
                <w:bCs/>
                <w:sz w:val="20"/>
                <w:szCs w:val="20"/>
              </w:rPr>
            </w:pPr>
            <w:r>
              <w:rPr>
                <w:noProof/>
                <w:sz w:val="20"/>
                <w:szCs w:val="20"/>
              </w:rPr>
              <w:drawing>
                <wp:inline distT="0" distB="0" distL="0" distR="0" wp14:anchorId="32000DED" wp14:editId="3D9078DC">
                  <wp:extent cx="360000" cy="360000"/>
                  <wp:effectExtent l="0" t="0" r="2540" b="2540"/>
                  <wp:docPr id="19" name="Gráfico 19" descr="Romb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áfico 19" descr="Rombo"/>
                          <pic:cNvPicPr/>
                        </pic:nvPicPr>
                        <pic:blipFill>
                          <a:blip r:embed="rId25">
                            <a:extLst>
                              <a:ext uri="{96DAC541-7B7A-43D3-8B79-37D633B846F1}">
                                <asvg:svgBlip xmlns:asvg="http://schemas.microsoft.com/office/drawing/2016/SVG/main" r:embed="rId26"/>
                              </a:ext>
                            </a:extLst>
                          </a:blip>
                          <a:stretch>
                            <a:fillRect/>
                          </a:stretch>
                        </pic:blipFill>
                        <pic:spPr>
                          <a:xfrm>
                            <a:off x="0" y="0"/>
                            <a:ext cx="360000" cy="360000"/>
                          </a:xfrm>
                          <a:prstGeom prst="rect">
                            <a:avLst/>
                          </a:prstGeom>
                        </pic:spPr>
                      </pic:pic>
                    </a:graphicData>
                  </a:graphic>
                </wp:inline>
              </w:drawing>
            </w:r>
          </w:p>
          <w:p w14:paraId="1A469914" w14:textId="05B46389" w:rsidR="007A15E1" w:rsidRDefault="007A15E1" w:rsidP="007A15E1">
            <w:pPr>
              <w:pStyle w:val="ListParagraph"/>
              <w:spacing w:line="276" w:lineRule="auto"/>
              <w:ind w:left="0"/>
              <w:jc w:val="center"/>
              <w:rPr>
                <w:b/>
                <w:bCs/>
                <w:sz w:val="20"/>
                <w:szCs w:val="20"/>
              </w:rPr>
            </w:pPr>
            <w:r w:rsidRPr="007A15E1">
              <w:rPr>
                <w:b/>
                <w:bCs/>
                <w:sz w:val="20"/>
                <w:szCs w:val="20"/>
              </w:rPr>
              <w:t>Propuesta de valor:</w:t>
            </w:r>
          </w:p>
          <w:p w14:paraId="50E98E99" w14:textId="076E1C1F" w:rsidR="007A15E1" w:rsidRDefault="007A15E1" w:rsidP="007A15E1">
            <w:pPr>
              <w:pStyle w:val="ListParagraph"/>
              <w:spacing w:line="276" w:lineRule="auto"/>
              <w:ind w:left="0"/>
              <w:jc w:val="center"/>
              <w:rPr>
                <w:sz w:val="20"/>
                <w:szCs w:val="20"/>
              </w:rPr>
            </w:pPr>
            <w:r w:rsidRPr="007A15E1">
              <w:rPr>
                <w:sz w:val="20"/>
                <w:szCs w:val="20"/>
              </w:rPr>
              <w:t>Almuerzos saludables preparados con ingredientes frescos, entregados puntualmente y con planes de alimentación personalizados.</w:t>
            </w:r>
          </w:p>
        </w:tc>
        <w:tc>
          <w:tcPr>
            <w:tcW w:w="2273" w:type="dxa"/>
            <w:shd w:val="clear" w:color="auto" w:fill="E5B8B7" w:themeFill="accent2" w:themeFillTint="66"/>
            <w:vAlign w:val="center"/>
          </w:tcPr>
          <w:p w14:paraId="2FABD8E7" w14:textId="6EACD84D" w:rsidR="005050D5" w:rsidRDefault="005050D5" w:rsidP="00163189">
            <w:pPr>
              <w:pStyle w:val="ListParagraph"/>
              <w:spacing w:line="276" w:lineRule="auto"/>
              <w:ind w:left="0"/>
              <w:jc w:val="center"/>
              <w:rPr>
                <w:b/>
                <w:bCs/>
                <w:sz w:val="20"/>
                <w:szCs w:val="20"/>
              </w:rPr>
            </w:pPr>
            <w:r>
              <w:rPr>
                <w:noProof/>
                <w:sz w:val="20"/>
                <w:szCs w:val="20"/>
              </w:rPr>
              <w:drawing>
                <wp:inline distT="0" distB="0" distL="0" distR="0" wp14:anchorId="77F2FFA0" wp14:editId="341412A3">
                  <wp:extent cx="360000" cy="360000"/>
                  <wp:effectExtent l="0" t="0" r="0" b="2540"/>
                  <wp:docPr id="26" name="Gráfico 26" descr="Centro de lla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áfico 26" descr="Centro de llamadas"/>
                          <pic:cNvPicPr/>
                        </pic:nvPicPr>
                        <pic:blipFill>
                          <a:blip r:embed="rId27">
                            <a:extLst>
                              <a:ext uri="{96DAC541-7B7A-43D3-8B79-37D633B846F1}">
                                <asvg:svgBlip xmlns:asvg="http://schemas.microsoft.com/office/drawing/2016/SVG/main" r:embed="rId28"/>
                              </a:ext>
                            </a:extLst>
                          </a:blip>
                          <a:stretch>
                            <a:fillRect/>
                          </a:stretch>
                        </pic:blipFill>
                        <pic:spPr>
                          <a:xfrm>
                            <a:off x="0" y="0"/>
                            <a:ext cx="360000" cy="360000"/>
                          </a:xfrm>
                          <a:prstGeom prst="rect">
                            <a:avLst/>
                          </a:prstGeom>
                        </pic:spPr>
                      </pic:pic>
                    </a:graphicData>
                  </a:graphic>
                </wp:inline>
              </w:drawing>
            </w:r>
          </w:p>
          <w:p w14:paraId="5555C68D" w14:textId="55FEEBE0" w:rsidR="00163189" w:rsidRPr="00163189" w:rsidRDefault="00E0278E" w:rsidP="00163189">
            <w:pPr>
              <w:pStyle w:val="ListParagraph"/>
              <w:spacing w:line="276" w:lineRule="auto"/>
              <w:ind w:left="0"/>
              <w:jc w:val="center"/>
              <w:rPr>
                <w:b/>
                <w:bCs/>
                <w:sz w:val="20"/>
                <w:szCs w:val="20"/>
              </w:rPr>
            </w:pPr>
            <w:r w:rsidRPr="00163189">
              <w:rPr>
                <w:b/>
                <w:bCs/>
                <w:sz w:val="20"/>
                <w:szCs w:val="20"/>
              </w:rPr>
              <w:t>Relación con clientes</w:t>
            </w:r>
            <w:r w:rsidR="00163189" w:rsidRPr="00163189">
              <w:rPr>
                <w:b/>
                <w:bCs/>
                <w:sz w:val="20"/>
                <w:szCs w:val="20"/>
              </w:rPr>
              <w:t>:</w:t>
            </w:r>
          </w:p>
          <w:p w14:paraId="2B106032" w14:textId="204EDB8D" w:rsidR="007A15E1" w:rsidRPr="0028139A" w:rsidRDefault="0028139A" w:rsidP="00163189">
            <w:pPr>
              <w:pStyle w:val="ListParagraph"/>
              <w:spacing w:line="276" w:lineRule="auto"/>
              <w:ind w:left="0"/>
              <w:jc w:val="center"/>
              <w:rPr>
                <w:sz w:val="20"/>
                <w:szCs w:val="20"/>
              </w:rPr>
            </w:pPr>
            <w:r w:rsidRPr="0028139A">
              <w:rPr>
                <w:sz w:val="20"/>
                <w:szCs w:val="20"/>
              </w:rPr>
              <w:t>Atención personalizada, programas de fidelización, seguimiento de la satisfacción y comunicación mediante canales digitales.</w:t>
            </w:r>
          </w:p>
        </w:tc>
        <w:tc>
          <w:tcPr>
            <w:tcW w:w="1817" w:type="dxa"/>
            <w:vMerge w:val="restart"/>
            <w:shd w:val="clear" w:color="auto" w:fill="FABF8F" w:themeFill="accent6" w:themeFillTint="99"/>
            <w:vAlign w:val="center"/>
          </w:tcPr>
          <w:p w14:paraId="0077BCEB" w14:textId="21CEBC50" w:rsidR="005050D5" w:rsidRDefault="005050D5" w:rsidP="007A15E1">
            <w:pPr>
              <w:pStyle w:val="ListParagraph"/>
              <w:spacing w:line="276" w:lineRule="auto"/>
              <w:ind w:left="0"/>
              <w:jc w:val="center"/>
              <w:rPr>
                <w:b/>
                <w:bCs/>
                <w:sz w:val="20"/>
                <w:szCs w:val="20"/>
              </w:rPr>
            </w:pPr>
            <w:r>
              <w:rPr>
                <w:noProof/>
                <w:sz w:val="20"/>
                <w:szCs w:val="20"/>
              </w:rPr>
              <w:drawing>
                <wp:inline distT="0" distB="0" distL="0" distR="0" wp14:anchorId="131B1591" wp14:editId="4C928118">
                  <wp:extent cx="360000" cy="360000"/>
                  <wp:effectExtent l="0" t="0" r="0" b="2540"/>
                  <wp:docPr id="8" name="Gráfico 8" descr="Diagrama de Ve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8" descr="Diagrama de Venn"/>
                          <pic:cNvPicPr/>
                        </pic:nvPicPr>
                        <pic:blipFill>
                          <a:blip r:embed="rId29">
                            <a:extLst>
                              <a:ext uri="{96DAC541-7B7A-43D3-8B79-37D633B846F1}">
                                <asvg:svgBlip xmlns:asvg="http://schemas.microsoft.com/office/drawing/2016/SVG/main" r:embed="rId30"/>
                              </a:ext>
                            </a:extLst>
                          </a:blip>
                          <a:stretch>
                            <a:fillRect/>
                          </a:stretch>
                        </pic:blipFill>
                        <pic:spPr>
                          <a:xfrm>
                            <a:off x="0" y="0"/>
                            <a:ext cx="360000" cy="360000"/>
                          </a:xfrm>
                          <a:prstGeom prst="rect">
                            <a:avLst/>
                          </a:prstGeom>
                        </pic:spPr>
                      </pic:pic>
                    </a:graphicData>
                  </a:graphic>
                </wp:inline>
              </w:drawing>
            </w:r>
          </w:p>
          <w:p w14:paraId="7CAAA8D1" w14:textId="4BE08C6B" w:rsidR="007A15E1" w:rsidRDefault="007A15E1" w:rsidP="007A15E1">
            <w:pPr>
              <w:pStyle w:val="ListParagraph"/>
              <w:spacing w:line="276" w:lineRule="auto"/>
              <w:ind w:left="0"/>
              <w:jc w:val="center"/>
              <w:rPr>
                <w:b/>
                <w:bCs/>
                <w:sz w:val="20"/>
                <w:szCs w:val="20"/>
              </w:rPr>
            </w:pPr>
            <w:r w:rsidRPr="007A15E1">
              <w:rPr>
                <w:b/>
                <w:bCs/>
                <w:sz w:val="20"/>
                <w:szCs w:val="20"/>
              </w:rPr>
              <w:t>Segmentos de clientes:</w:t>
            </w:r>
          </w:p>
          <w:p w14:paraId="2E47251F" w14:textId="1C1295C1" w:rsidR="007A15E1" w:rsidRDefault="007A15E1" w:rsidP="007A15E1">
            <w:pPr>
              <w:pStyle w:val="ListParagraph"/>
              <w:spacing w:line="276" w:lineRule="auto"/>
              <w:ind w:left="0"/>
              <w:jc w:val="center"/>
              <w:rPr>
                <w:sz w:val="20"/>
                <w:szCs w:val="20"/>
              </w:rPr>
            </w:pPr>
            <w:r w:rsidRPr="007A15E1">
              <w:rPr>
                <w:sz w:val="20"/>
                <w:szCs w:val="20"/>
              </w:rPr>
              <w:t>Empleados de oficinas, emprendedores, profesionales independientes y empresas que buscan opciones de alimentación saludable para sus colaboradores.</w:t>
            </w:r>
          </w:p>
        </w:tc>
      </w:tr>
      <w:tr w:rsidR="009C33DC" w14:paraId="54D7FC95" w14:textId="77777777" w:rsidTr="009C33DC">
        <w:tc>
          <w:tcPr>
            <w:tcW w:w="1779" w:type="dxa"/>
            <w:vMerge/>
            <w:shd w:val="clear" w:color="auto" w:fill="B6DDE8" w:themeFill="accent5" w:themeFillTint="66"/>
            <w:vAlign w:val="center"/>
          </w:tcPr>
          <w:p w14:paraId="00870637" w14:textId="77777777" w:rsidR="007A15E1" w:rsidRDefault="007A15E1" w:rsidP="007A15E1">
            <w:pPr>
              <w:pStyle w:val="ListParagraph"/>
              <w:spacing w:line="276" w:lineRule="auto"/>
              <w:ind w:left="0"/>
              <w:jc w:val="both"/>
              <w:rPr>
                <w:sz w:val="20"/>
                <w:szCs w:val="20"/>
              </w:rPr>
            </w:pPr>
          </w:p>
        </w:tc>
        <w:tc>
          <w:tcPr>
            <w:tcW w:w="2116" w:type="dxa"/>
            <w:shd w:val="clear" w:color="auto" w:fill="FABF8F" w:themeFill="accent6" w:themeFillTint="99"/>
            <w:vAlign w:val="center"/>
          </w:tcPr>
          <w:p w14:paraId="35701AAE" w14:textId="77777777" w:rsidR="005050D5" w:rsidRDefault="005050D5" w:rsidP="00E0278E">
            <w:pPr>
              <w:pStyle w:val="ListParagraph"/>
              <w:spacing w:line="276" w:lineRule="auto"/>
              <w:ind w:left="0"/>
              <w:jc w:val="center"/>
              <w:rPr>
                <w:b/>
                <w:bCs/>
                <w:sz w:val="20"/>
                <w:szCs w:val="20"/>
              </w:rPr>
            </w:pPr>
          </w:p>
          <w:p w14:paraId="4668117B" w14:textId="21737500" w:rsidR="005050D5" w:rsidRDefault="005050D5" w:rsidP="00E0278E">
            <w:pPr>
              <w:pStyle w:val="ListParagraph"/>
              <w:spacing w:line="276" w:lineRule="auto"/>
              <w:ind w:left="0"/>
              <w:jc w:val="center"/>
              <w:rPr>
                <w:b/>
                <w:bCs/>
                <w:sz w:val="20"/>
                <w:szCs w:val="20"/>
              </w:rPr>
            </w:pPr>
            <w:r>
              <w:rPr>
                <w:noProof/>
                <w:sz w:val="20"/>
                <w:szCs w:val="20"/>
              </w:rPr>
              <w:drawing>
                <wp:inline distT="0" distB="0" distL="0" distR="0" wp14:anchorId="655C4841" wp14:editId="447A5B6D">
                  <wp:extent cx="360000" cy="360000"/>
                  <wp:effectExtent l="0" t="0" r="2540" b="2540"/>
                  <wp:docPr id="21" name="Gráfico 21" descr="Mone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Monedas"/>
                          <pic:cNvPicPr/>
                        </pic:nvPicPr>
                        <pic:blipFill>
                          <a:blip r:embed="rId31">
                            <a:extLst>
                              <a:ext uri="{96DAC541-7B7A-43D3-8B79-37D633B846F1}">
                                <asvg:svgBlip xmlns:asvg="http://schemas.microsoft.com/office/drawing/2016/SVG/main" r:embed="rId32"/>
                              </a:ext>
                            </a:extLst>
                          </a:blip>
                          <a:stretch>
                            <a:fillRect/>
                          </a:stretch>
                        </pic:blipFill>
                        <pic:spPr>
                          <a:xfrm>
                            <a:off x="0" y="0"/>
                            <a:ext cx="360000" cy="360000"/>
                          </a:xfrm>
                          <a:prstGeom prst="rect">
                            <a:avLst/>
                          </a:prstGeom>
                        </pic:spPr>
                      </pic:pic>
                    </a:graphicData>
                  </a:graphic>
                </wp:inline>
              </w:drawing>
            </w:r>
          </w:p>
          <w:p w14:paraId="0C5BFF7B" w14:textId="532ED32C" w:rsidR="00E0278E" w:rsidRDefault="00E0278E" w:rsidP="00E0278E">
            <w:pPr>
              <w:pStyle w:val="ListParagraph"/>
              <w:spacing w:line="276" w:lineRule="auto"/>
              <w:ind w:left="0"/>
              <w:jc w:val="center"/>
              <w:rPr>
                <w:b/>
                <w:bCs/>
                <w:sz w:val="20"/>
                <w:szCs w:val="20"/>
              </w:rPr>
            </w:pPr>
            <w:r w:rsidRPr="00163189">
              <w:rPr>
                <w:b/>
                <w:bCs/>
                <w:sz w:val="20"/>
                <w:szCs w:val="20"/>
              </w:rPr>
              <w:t>Recursos clave</w:t>
            </w:r>
            <w:r w:rsidR="00163189">
              <w:rPr>
                <w:b/>
                <w:bCs/>
                <w:sz w:val="20"/>
                <w:szCs w:val="20"/>
              </w:rPr>
              <w:t>:</w:t>
            </w:r>
          </w:p>
          <w:p w14:paraId="57062899" w14:textId="4D6DE7A2" w:rsidR="007A15E1" w:rsidRDefault="00E0278E" w:rsidP="00E0278E">
            <w:pPr>
              <w:pStyle w:val="ListParagraph"/>
              <w:spacing w:line="276" w:lineRule="auto"/>
              <w:ind w:left="0"/>
              <w:jc w:val="center"/>
              <w:rPr>
                <w:sz w:val="20"/>
                <w:szCs w:val="20"/>
              </w:rPr>
            </w:pPr>
            <w:r w:rsidRPr="00E0278E">
              <w:rPr>
                <w:sz w:val="20"/>
                <w:szCs w:val="20"/>
              </w:rPr>
              <w:t>Cocina industrial, personal de cocina, plataforma tecnológica, vehículos de distribución y proveedores de alimentos.</w:t>
            </w:r>
          </w:p>
        </w:tc>
        <w:tc>
          <w:tcPr>
            <w:tcW w:w="1617" w:type="dxa"/>
            <w:gridSpan w:val="2"/>
            <w:vMerge/>
            <w:shd w:val="clear" w:color="auto" w:fill="C2D69B" w:themeFill="accent3" w:themeFillTint="99"/>
            <w:vAlign w:val="center"/>
          </w:tcPr>
          <w:p w14:paraId="22504D67" w14:textId="77777777" w:rsidR="007A15E1" w:rsidRDefault="007A15E1" w:rsidP="007A15E1">
            <w:pPr>
              <w:pStyle w:val="ListParagraph"/>
              <w:spacing w:line="276" w:lineRule="auto"/>
              <w:ind w:left="0"/>
              <w:jc w:val="both"/>
              <w:rPr>
                <w:sz w:val="20"/>
                <w:szCs w:val="20"/>
              </w:rPr>
            </w:pPr>
          </w:p>
        </w:tc>
        <w:tc>
          <w:tcPr>
            <w:tcW w:w="2273" w:type="dxa"/>
            <w:shd w:val="clear" w:color="auto" w:fill="DBE5F1" w:themeFill="accent1" w:themeFillTint="33"/>
            <w:vAlign w:val="center"/>
          </w:tcPr>
          <w:p w14:paraId="42057649" w14:textId="61AA1409" w:rsidR="00CA5598" w:rsidRDefault="00CA5598" w:rsidP="007A15E1">
            <w:pPr>
              <w:pStyle w:val="ListParagraph"/>
              <w:spacing w:line="276" w:lineRule="auto"/>
              <w:ind w:left="0"/>
              <w:jc w:val="center"/>
              <w:rPr>
                <w:b/>
                <w:bCs/>
                <w:sz w:val="20"/>
                <w:szCs w:val="20"/>
              </w:rPr>
            </w:pPr>
            <w:r>
              <w:rPr>
                <w:b/>
                <w:bCs/>
                <w:noProof/>
                <w:sz w:val="20"/>
                <w:szCs w:val="20"/>
              </w:rPr>
              <w:drawing>
                <wp:inline distT="0" distB="0" distL="0" distR="0" wp14:anchorId="54CF796E" wp14:editId="4A4A8774">
                  <wp:extent cx="360000" cy="360000"/>
                  <wp:effectExtent l="0" t="0" r="2540" b="2540"/>
                  <wp:docPr id="31" name="Gráfico 31" descr="Compart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ráfico 31" descr="Compartir"/>
                          <pic:cNvPicPr/>
                        </pic:nvPicPr>
                        <pic:blipFill>
                          <a:blip r:embed="rId33">
                            <a:extLst>
                              <a:ext uri="{96DAC541-7B7A-43D3-8B79-37D633B846F1}">
                                <asvg:svgBlip xmlns:asvg="http://schemas.microsoft.com/office/drawing/2016/SVG/main" r:embed="rId34"/>
                              </a:ext>
                            </a:extLst>
                          </a:blip>
                          <a:stretch>
                            <a:fillRect/>
                          </a:stretch>
                        </pic:blipFill>
                        <pic:spPr>
                          <a:xfrm>
                            <a:off x="0" y="0"/>
                            <a:ext cx="360000" cy="360000"/>
                          </a:xfrm>
                          <a:prstGeom prst="rect">
                            <a:avLst/>
                          </a:prstGeom>
                        </pic:spPr>
                      </pic:pic>
                    </a:graphicData>
                  </a:graphic>
                </wp:inline>
              </w:drawing>
            </w:r>
          </w:p>
          <w:p w14:paraId="43263C4C" w14:textId="5B936E90" w:rsidR="007A15E1" w:rsidRDefault="007A15E1" w:rsidP="007A15E1">
            <w:pPr>
              <w:pStyle w:val="ListParagraph"/>
              <w:spacing w:line="276" w:lineRule="auto"/>
              <w:ind w:left="0"/>
              <w:jc w:val="center"/>
              <w:rPr>
                <w:b/>
                <w:bCs/>
                <w:sz w:val="20"/>
                <w:szCs w:val="20"/>
              </w:rPr>
            </w:pPr>
            <w:r w:rsidRPr="007A15E1">
              <w:rPr>
                <w:b/>
                <w:bCs/>
                <w:sz w:val="20"/>
                <w:szCs w:val="20"/>
              </w:rPr>
              <w:t>Canales:</w:t>
            </w:r>
          </w:p>
          <w:p w14:paraId="7DB622DC" w14:textId="27A40456" w:rsidR="007A15E1" w:rsidRPr="0028139A" w:rsidRDefault="0028139A" w:rsidP="007A15E1">
            <w:pPr>
              <w:pStyle w:val="ListParagraph"/>
              <w:spacing w:line="276" w:lineRule="auto"/>
              <w:ind w:left="0"/>
              <w:jc w:val="center"/>
              <w:rPr>
                <w:sz w:val="20"/>
                <w:szCs w:val="20"/>
              </w:rPr>
            </w:pPr>
            <w:r w:rsidRPr="0028139A">
              <w:rPr>
                <w:sz w:val="20"/>
                <w:szCs w:val="20"/>
              </w:rPr>
              <w:t>Página web, aplicación móvil, redes sociales, servicio de mensajería y canales de venta corporativa.</w:t>
            </w:r>
          </w:p>
        </w:tc>
        <w:tc>
          <w:tcPr>
            <w:tcW w:w="1817" w:type="dxa"/>
            <w:vMerge/>
            <w:shd w:val="clear" w:color="auto" w:fill="FABF8F" w:themeFill="accent6" w:themeFillTint="99"/>
            <w:vAlign w:val="center"/>
          </w:tcPr>
          <w:p w14:paraId="4F6445D6" w14:textId="77777777" w:rsidR="007A15E1" w:rsidRDefault="007A15E1" w:rsidP="007A15E1">
            <w:pPr>
              <w:pStyle w:val="ListParagraph"/>
              <w:spacing w:line="276" w:lineRule="auto"/>
              <w:ind w:left="0"/>
              <w:jc w:val="both"/>
              <w:rPr>
                <w:sz w:val="20"/>
                <w:szCs w:val="20"/>
              </w:rPr>
            </w:pPr>
          </w:p>
        </w:tc>
      </w:tr>
      <w:tr w:rsidR="005050D5" w14:paraId="6AD912FF" w14:textId="77777777" w:rsidTr="009C33DC">
        <w:tc>
          <w:tcPr>
            <w:tcW w:w="4738" w:type="dxa"/>
            <w:gridSpan w:val="3"/>
            <w:shd w:val="clear" w:color="auto" w:fill="FFFF66"/>
            <w:vAlign w:val="center"/>
          </w:tcPr>
          <w:p w14:paraId="0B2E6F21" w14:textId="654982F3" w:rsidR="00CA5598" w:rsidRDefault="00834081" w:rsidP="005050D5">
            <w:pPr>
              <w:pStyle w:val="ListParagraph"/>
              <w:spacing w:line="276" w:lineRule="auto"/>
              <w:ind w:left="0"/>
              <w:jc w:val="center"/>
              <w:rPr>
                <w:b/>
                <w:bCs/>
                <w:sz w:val="20"/>
                <w:szCs w:val="20"/>
              </w:rPr>
            </w:pPr>
            <w:r>
              <w:rPr>
                <w:b/>
                <w:bCs/>
                <w:noProof/>
                <w:sz w:val="20"/>
                <w:szCs w:val="20"/>
              </w:rPr>
              <w:drawing>
                <wp:inline distT="0" distB="0" distL="0" distR="0" wp14:anchorId="50319412" wp14:editId="273A525E">
                  <wp:extent cx="360000" cy="360000"/>
                  <wp:effectExtent l="0" t="0" r="2540" b="2540"/>
                  <wp:docPr id="66" name="Gráfico 66" descr="Regi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Gráfico 66" descr="Registro"/>
                          <pic:cNvPicPr/>
                        </pic:nvPicPr>
                        <pic:blipFill>
                          <a:blip r:embed="rId35">
                            <a:extLst>
                              <a:ext uri="{96DAC541-7B7A-43D3-8B79-37D633B846F1}">
                                <asvg:svgBlip xmlns:asvg="http://schemas.microsoft.com/office/drawing/2016/SVG/main" r:embed="rId36"/>
                              </a:ext>
                            </a:extLst>
                          </a:blip>
                          <a:stretch>
                            <a:fillRect/>
                          </a:stretch>
                        </pic:blipFill>
                        <pic:spPr>
                          <a:xfrm>
                            <a:off x="0" y="0"/>
                            <a:ext cx="360000" cy="360000"/>
                          </a:xfrm>
                          <a:prstGeom prst="rect">
                            <a:avLst/>
                          </a:prstGeom>
                        </pic:spPr>
                      </pic:pic>
                    </a:graphicData>
                  </a:graphic>
                </wp:inline>
              </w:drawing>
            </w:r>
          </w:p>
          <w:p w14:paraId="6562CFBC" w14:textId="3D4495AA" w:rsidR="005050D5" w:rsidRDefault="005050D5" w:rsidP="005050D5">
            <w:pPr>
              <w:pStyle w:val="ListParagraph"/>
              <w:spacing w:line="276" w:lineRule="auto"/>
              <w:ind w:left="0"/>
              <w:jc w:val="center"/>
              <w:rPr>
                <w:b/>
                <w:bCs/>
                <w:sz w:val="20"/>
                <w:szCs w:val="20"/>
              </w:rPr>
            </w:pPr>
            <w:r w:rsidRPr="00163189">
              <w:rPr>
                <w:b/>
                <w:bCs/>
                <w:sz w:val="20"/>
                <w:szCs w:val="20"/>
              </w:rPr>
              <w:t>Estructura de costos:</w:t>
            </w:r>
          </w:p>
          <w:p w14:paraId="66889295" w14:textId="0F78578D" w:rsidR="005050D5" w:rsidRDefault="005050D5" w:rsidP="005050D5">
            <w:pPr>
              <w:pStyle w:val="ListParagraph"/>
              <w:spacing w:line="276" w:lineRule="auto"/>
              <w:ind w:left="0"/>
              <w:jc w:val="center"/>
              <w:rPr>
                <w:sz w:val="20"/>
                <w:szCs w:val="20"/>
              </w:rPr>
            </w:pPr>
            <w:r w:rsidRPr="00163189">
              <w:rPr>
                <w:sz w:val="20"/>
                <w:szCs w:val="20"/>
              </w:rPr>
              <w:t>Compra de insumos, nómina, transporte, tecnología, publicidad y servicios operativos.</w:t>
            </w:r>
          </w:p>
        </w:tc>
        <w:tc>
          <w:tcPr>
            <w:tcW w:w="4864" w:type="dxa"/>
            <w:gridSpan w:val="3"/>
            <w:shd w:val="clear" w:color="auto" w:fill="CCFF99"/>
            <w:vAlign w:val="center"/>
          </w:tcPr>
          <w:p w14:paraId="574A61B6" w14:textId="5CA49513" w:rsidR="00CA5598" w:rsidRDefault="00834081" w:rsidP="00163189">
            <w:pPr>
              <w:pStyle w:val="ListParagraph"/>
              <w:spacing w:line="276" w:lineRule="auto"/>
              <w:ind w:left="0"/>
              <w:jc w:val="center"/>
              <w:rPr>
                <w:b/>
                <w:bCs/>
                <w:sz w:val="20"/>
                <w:szCs w:val="20"/>
              </w:rPr>
            </w:pPr>
            <w:r>
              <w:rPr>
                <w:noProof/>
                <w:sz w:val="20"/>
                <w:szCs w:val="20"/>
              </w:rPr>
              <w:t xml:space="preserve"> </w:t>
            </w:r>
            <w:r>
              <w:rPr>
                <w:noProof/>
                <w:sz w:val="20"/>
                <w:szCs w:val="20"/>
              </w:rPr>
              <w:drawing>
                <wp:inline distT="0" distB="0" distL="0" distR="0" wp14:anchorId="662B8692" wp14:editId="2ED67FCF">
                  <wp:extent cx="360000" cy="360000"/>
                  <wp:effectExtent l="0" t="0" r="2540" b="0"/>
                  <wp:docPr id="22" name="Gráfico 22" descr="Din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Dinero"/>
                          <pic:cNvPicPr/>
                        </pic:nvPicPr>
                        <pic:blipFill>
                          <a:blip r:embed="rId37">
                            <a:extLst>
                              <a:ext uri="{96DAC541-7B7A-43D3-8B79-37D633B846F1}">
                                <asvg:svgBlip xmlns:asvg="http://schemas.microsoft.com/office/drawing/2016/SVG/main" r:embed="rId38"/>
                              </a:ext>
                            </a:extLst>
                          </a:blip>
                          <a:stretch>
                            <a:fillRect/>
                          </a:stretch>
                        </pic:blipFill>
                        <pic:spPr>
                          <a:xfrm>
                            <a:off x="0" y="0"/>
                            <a:ext cx="360000" cy="360000"/>
                          </a:xfrm>
                          <a:prstGeom prst="rect">
                            <a:avLst/>
                          </a:prstGeom>
                        </pic:spPr>
                      </pic:pic>
                    </a:graphicData>
                  </a:graphic>
                </wp:inline>
              </w:drawing>
            </w:r>
          </w:p>
          <w:p w14:paraId="2D04E9AA" w14:textId="3D894C8C" w:rsidR="005050D5" w:rsidRDefault="005050D5" w:rsidP="00163189">
            <w:pPr>
              <w:pStyle w:val="ListParagraph"/>
              <w:spacing w:line="276" w:lineRule="auto"/>
              <w:ind w:left="0"/>
              <w:jc w:val="center"/>
              <w:rPr>
                <w:b/>
                <w:bCs/>
                <w:sz w:val="20"/>
                <w:szCs w:val="20"/>
              </w:rPr>
            </w:pPr>
            <w:r w:rsidRPr="00163189">
              <w:rPr>
                <w:b/>
                <w:bCs/>
                <w:sz w:val="20"/>
                <w:szCs w:val="20"/>
              </w:rPr>
              <w:t>Fuentes de ingresos:</w:t>
            </w:r>
          </w:p>
          <w:p w14:paraId="775AA0D5" w14:textId="283FA761" w:rsidR="005050D5" w:rsidRDefault="005050D5" w:rsidP="00163189">
            <w:pPr>
              <w:pStyle w:val="ListParagraph"/>
              <w:spacing w:line="276" w:lineRule="auto"/>
              <w:ind w:left="0"/>
              <w:jc w:val="center"/>
              <w:rPr>
                <w:sz w:val="20"/>
                <w:szCs w:val="20"/>
              </w:rPr>
            </w:pPr>
            <w:r w:rsidRPr="00E0278E">
              <w:rPr>
                <w:sz w:val="20"/>
                <w:szCs w:val="20"/>
              </w:rPr>
              <w:t>Venta de almuerzos individuales, planes semanales, suscripciones mensuales y convenios empresariales.</w:t>
            </w:r>
          </w:p>
        </w:tc>
      </w:tr>
    </w:tbl>
    <w:p w14:paraId="73FDEA62" w14:textId="77777777" w:rsidR="00610292" w:rsidRPr="00C316BA" w:rsidRDefault="00610292" w:rsidP="007A15E1">
      <w:pPr>
        <w:pStyle w:val="ListParagraph"/>
        <w:ind w:left="360"/>
        <w:jc w:val="both"/>
        <w:rPr>
          <w:sz w:val="20"/>
          <w:szCs w:val="20"/>
        </w:rPr>
      </w:pPr>
    </w:p>
    <w:p w14:paraId="7889BF49" w14:textId="0CDA808F" w:rsidR="00C316BA" w:rsidRDefault="00C316BA" w:rsidP="007A15E1">
      <w:pPr>
        <w:pStyle w:val="ListParagraph"/>
        <w:ind w:left="360"/>
        <w:jc w:val="both"/>
        <w:rPr>
          <w:sz w:val="20"/>
          <w:szCs w:val="20"/>
        </w:rPr>
      </w:pPr>
    </w:p>
    <w:p w14:paraId="3582AEB0" w14:textId="71746D60" w:rsidR="00515E82" w:rsidRDefault="00515E82" w:rsidP="007A15E1">
      <w:pPr>
        <w:pStyle w:val="ListParagraph"/>
        <w:ind w:left="360"/>
        <w:jc w:val="both"/>
        <w:rPr>
          <w:sz w:val="20"/>
          <w:szCs w:val="20"/>
        </w:rPr>
      </w:pPr>
    </w:p>
    <w:tbl>
      <w:tblPr>
        <w:tblStyle w:val="TableGrid"/>
        <w:tblW w:w="0" w:type="auto"/>
        <w:tblInd w:w="279" w:type="dxa"/>
        <w:tblLook w:val="04A0" w:firstRow="1" w:lastRow="0" w:firstColumn="1" w:lastColumn="0" w:noHBand="0" w:noVBand="1"/>
      </w:tblPr>
      <w:tblGrid>
        <w:gridCol w:w="1962"/>
        <w:gridCol w:w="1361"/>
        <w:gridCol w:w="6360"/>
      </w:tblGrid>
      <w:tr w:rsidR="00515E82" w14:paraId="5F2093B6" w14:textId="77777777" w:rsidTr="001903F0">
        <w:tc>
          <w:tcPr>
            <w:tcW w:w="9683" w:type="dxa"/>
            <w:gridSpan w:val="3"/>
            <w:shd w:val="clear" w:color="auto" w:fill="39A900"/>
          </w:tcPr>
          <w:p w14:paraId="6A51CC89" w14:textId="77777777" w:rsidR="00515E82" w:rsidRPr="00266BDB" w:rsidRDefault="00515E82" w:rsidP="0015799D">
            <w:pPr>
              <w:rPr>
                <w:b/>
                <w:bCs/>
                <w:sz w:val="20"/>
                <w:szCs w:val="20"/>
              </w:rPr>
            </w:pPr>
            <w:r w:rsidRPr="00266BDB">
              <w:rPr>
                <w:b/>
                <w:bCs/>
                <w:color w:val="FFFFFF" w:themeColor="background1"/>
                <w:sz w:val="20"/>
                <w:szCs w:val="20"/>
              </w:rPr>
              <w:lastRenderedPageBreak/>
              <w:t xml:space="preserve">Llamado a la </w:t>
            </w:r>
            <w:commentRangeStart w:id="16"/>
            <w:r w:rsidRPr="00266BDB">
              <w:rPr>
                <w:b/>
                <w:bCs/>
                <w:color w:val="FFFFFF" w:themeColor="background1"/>
                <w:sz w:val="20"/>
                <w:szCs w:val="20"/>
              </w:rPr>
              <w:t>acción</w:t>
            </w:r>
            <w:commentRangeEnd w:id="16"/>
            <w:r w:rsidRPr="00266BDB">
              <w:rPr>
                <w:rStyle w:val="CommentReference"/>
                <w:b/>
                <w:bCs/>
                <w:sz w:val="20"/>
                <w:szCs w:val="20"/>
              </w:rPr>
              <w:commentReference w:id="16"/>
            </w:r>
          </w:p>
        </w:tc>
      </w:tr>
      <w:tr w:rsidR="00515E82" w14:paraId="213CCCEA" w14:textId="77777777" w:rsidTr="001903F0">
        <w:trPr>
          <w:trHeight w:val="389"/>
        </w:trPr>
        <w:tc>
          <w:tcPr>
            <w:tcW w:w="1962" w:type="dxa"/>
            <w:vMerge w:val="restart"/>
            <w:vAlign w:val="center"/>
          </w:tcPr>
          <w:p w14:paraId="7FCF9530" w14:textId="77777777" w:rsidR="00515E82" w:rsidRDefault="00515E82" w:rsidP="00515E82">
            <w:pPr>
              <w:rPr>
                <w:sz w:val="20"/>
                <w:szCs w:val="20"/>
              </w:rPr>
            </w:pPr>
            <w:r w:rsidRPr="002C3675">
              <w:rPr>
                <w:bCs/>
                <w:noProof/>
                <w:color w:val="000000"/>
                <w:sz w:val="20"/>
                <w:szCs w:val="20"/>
              </w:rPr>
              <w:drawing>
                <wp:anchor distT="0" distB="0" distL="114300" distR="114300" simplePos="0" relativeHeight="251663360" behindDoc="1" locked="0" layoutInCell="1" allowOverlap="1" wp14:anchorId="209E1948" wp14:editId="41298ACD">
                  <wp:simplePos x="0" y="0"/>
                  <wp:positionH relativeFrom="margin">
                    <wp:posOffset>24130</wp:posOffset>
                  </wp:positionH>
                  <wp:positionV relativeFrom="paragraph">
                    <wp:posOffset>-876935</wp:posOffset>
                  </wp:positionV>
                  <wp:extent cx="886460" cy="886460"/>
                  <wp:effectExtent l="0" t="0" r="8890" b="8890"/>
                  <wp:wrapTight wrapText="bothSides">
                    <wp:wrapPolygon edited="0">
                      <wp:start x="0" y="0"/>
                      <wp:lineTo x="0" y="21352"/>
                      <wp:lineTo x="21352" y="21352"/>
                      <wp:lineTo x="21352" y="0"/>
                      <wp:lineTo x="0" y="0"/>
                    </wp:wrapPolygon>
                  </wp:wrapTight>
                  <wp:docPr id="1550237754"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361" w:type="dxa"/>
          </w:tcPr>
          <w:p w14:paraId="599B5E1A" w14:textId="77777777" w:rsidR="00515E82" w:rsidRPr="003235E0" w:rsidRDefault="00515E82" w:rsidP="0015799D">
            <w:pPr>
              <w:rPr>
                <w:b/>
                <w:bCs/>
                <w:sz w:val="20"/>
                <w:szCs w:val="20"/>
              </w:rPr>
            </w:pPr>
            <w:r w:rsidRPr="003235E0">
              <w:rPr>
                <w:b/>
                <w:bCs/>
                <w:sz w:val="20"/>
                <w:szCs w:val="20"/>
              </w:rPr>
              <w:t>Título</w:t>
            </w:r>
          </w:p>
        </w:tc>
        <w:tc>
          <w:tcPr>
            <w:tcW w:w="6360" w:type="dxa"/>
          </w:tcPr>
          <w:p w14:paraId="3875FB77" w14:textId="1F9D739E" w:rsidR="00515E82" w:rsidRPr="00515E82" w:rsidRDefault="00515E82" w:rsidP="00515E82">
            <w:pPr>
              <w:spacing w:line="276" w:lineRule="auto"/>
              <w:rPr>
                <w:sz w:val="20"/>
                <w:szCs w:val="20"/>
              </w:rPr>
            </w:pPr>
            <w:r w:rsidRPr="00515E82">
              <w:rPr>
                <w:sz w:val="20"/>
                <w:szCs w:val="20"/>
              </w:rPr>
              <w:t xml:space="preserve">Modelo </w:t>
            </w:r>
            <w:r w:rsidRPr="00515E82">
              <w:rPr>
                <w:i/>
                <w:iCs/>
                <w:sz w:val="20"/>
                <w:szCs w:val="20"/>
              </w:rPr>
              <w:t>Canvas</w:t>
            </w:r>
            <w:r w:rsidRPr="00515E82">
              <w:rPr>
                <w:sz w:val="20"/>
                <w:szCs w:val="20"/>
              </w:rPr>
              <w:t xml:space="preserve"> | Cómo aplicar el modelo </w:t>
            </w:r>
            <w:r w:rsidRPr="00515E82">
              <w:rPr>
                <w:i/>
                <w:iCs/>
                <w:sz w:val="20"/>
                <w:szCs w:val="20"/>
              </w:rPr>
              <w:t>Canvas</w:t>
            </w:r>
            <w:r w:rsidRPr="00515E82">
              <w:rPr>
                <w:sz w:val="20"/>
                <w:szCs w:val="20"/>
              </w:rPr>
              <w:t xml:space="preserve"> en el lienzo | Ejemplo práctico</w:t>
            </w:r>
          </w:p>
        </w:tc>
      </w:tr>
      <w:tr w:rsidR="00515E82" w14:paraId="4DBE31E5" w14:textId="77777777" w:rsidTr="001903F0">
        <w:trPr>
          <w:trHeight w:val="389"/>
        </w:trPr>
        <w:tc>
          <w:tcPr>
            <w:tcW w:w="1962" w:type="dxa"/>
            <w:vMerge/>
          </w:tcPr>
          <w:p w14:paraId="348DE7D4" w14:textId="77777777" w:rsidR="00515E82" w:rsidRPr="00873551" w:rsidRDefault="00515E82" w:rsidP="0015799D">
            <w:pPr>
              <w:rPr>
                <w:noProof/>
                <w:sz w:val="20"/>
                <w:szCs w:val="20"/>
              </w:rPr>
            </w:pPr>
          </w:p>
        </w:tc>
        <w:tc>
          <w:tcPr>
            <w:tcW w:w="1361" w:type="dxa"/>
          </w:tcPr>
          <w:p w14:paraId="43037A0B" w14:textId="77777777" w:rsidR="00515E82" w:rsidRPr="003235E0" w:rsidRDefault="00515E82" w:rsidP="0015799D">
            <w:pPr>
              <w:rPr>
                <w:b/>
                <w:bCs/>
                <w:sz w:val="20"/>
                <w:szCs w:val="20"/>
              </w:rPr>
            </w:pPr>
            <w:r w:rsidRPr="003235E0">
              <w:rPr>
                <w:b/>
                <w:bCs/>
                <w:sz w:val="20"/>
                <w:szCs w:val="20"/>
              </w:rPr>
              <w:t>Descripción</w:t>
            </w:r>
          </w:p>
        </w:tc>
        <w:tc>
          <w:tcPr>
            <w:tcW w:w="6360" w:type="dxa"/>
          </w:tcPr>
          <w:p w14:paraId="776DE384" w14:textId="7AD53F89" w:rsidR="00515E82" w:rsidRPr="00515E82" w:rsidRDefault="00515E82" w:rsidP="00515E82">
            <w:pPr>
              <w:spacing w:line="276" w:lineRule="auto"/>
              <w:jc w:val="both"/>
              <w:rPr>
                <w:sz w:val="20"/>
                <w:szCs w:val="20"/>
              </w:rPr>
            </w:pPr>
            <w:r w:rsidRPr="00515E82">
              <w:rPr>
                <w:sz w:val="20"/>
                <w:szCs w:val="20"/>
              </w:rPr>
              <w:t xml:space="preserve">Para afianzar los conocimientos sobre el modelo de negocio </w:t>
            </w:r>
            <w:r w:rsidRPr="00515E82">
              <w:rPr>
                <w:i/>
                <w:iCs/>
                <w:sz w:val="20"/>
                <w:szCs w:val="20"/>
              </w:rPr>
              <w:t>Canvas</w:t>
            </w:r>
            <w:r w:rsidRPr="00515E82">
              <w:rPr>
                <w:sz w:val="20"/>
                <w:szCs w:val="20"/>
              </w:rPr>
              <w:t xml:space="preserve"> y comprender la aplicación práctica de sus componentes, lo invitamos a consultar el siguiente video, en el que se explica cómo diligenciar el lienzo y se presenta un ejemplo práctico de su aplicación:</w:t>
            </w:r>
          </w:p>
        </w:tc>
      </w:tr>
      <w:tr w:rsidR="00515E82" w14:paraId="4E72AE86" w14:textId="77777777" w:rsidTr="001903F0">
        <w:trPr>
          <w:trHeight w:val="491"/>
        </w:trPr>
        <w:tc>
          <w:tcPr>
            <w:tcW w:w="1962" w:type="dxa"/>
            <w:vMerge/>
          </w:tcPr>
          <w:p w14:paraId="148CEA3F" w14:textId="77777777" w:rsidR="00515E82" w:rsidRPr="00873551" w:rsidRDefault="00515E82" w:rsidP="0015799D">
            <w:pPr>
              <w:rPr>
                <w:noProof/>
                <w:sz w:val="20"/>
                <w:szCs w:val="20"/>
              </w:rPr>
            </w:pPr>
          </w:p>
        </w:tc>
        <w:tc>
          <w:tcPr>
            <w:tcW w:w="1361" w:type="dxa"/>
          </w:tcPr>
          <w:p w14:paraId="7D03345F" w14:textId="77777777" w:rsidR="00515E82" w:rsidRPr="003235E0" w:rsidRDefault="00515E82" w:rsidP="0015799D">
            <w:pPr>
              <w:rPr>
                <w:b/>
                <w:bCs/>
                <w:sz w:val="20"/>
                <w:szCs w:val="20"/>
              </w:rPr>
            </w:pPr>
            <w:r w:rsidRPr="003235E0">
              <w:rPr>
                <w:b/>
                <w:bCs/>
                <w:sz w:val="20"/>
                <w:szCs w:val="20"/>
              </w:rPr>
              <w:t>Enlace</w:t>
            </w:r>
          </w:p>
        </w:tc>
        <w:tc>
          <w:tcPr>
            <w:tcW w:w="6360" w:type="dxa"/>
          </w:tcPr>
          <w:p w14:paraId="7EFD1745" w14:textId="305AB295" w:rsidR="00515E82" w:rsidRPr="00515E82" w:rsidRDefault="00515E82" w:rsidP="00515E82">
            <w:pPr>
              <w:pBdr>
                <w:top w:val="nil"/>
                <w:left w:val="nil"/>
                <w:bottom w:val="nil"/>
                <w:right w:val="nil"/>
                <w:between w:val="nil"/>
              </w:pBdr>
              <w:spacing w:line="276" w:lineRule="auto"/>
              <w:rPr>
                <w:sz w:val="20"/>
                <w:szCs w:val="20"/>
              </w:rPr>
            </w:pPr>
            <w:hyperlink r:id="rId40" w:history="1">
              <w:r w:rsidRPr="00515E82">
                <w:rPr>
                  <w:rStyle w:val="Hyperlink"/>
                  <w:sz w:val="20"/>
                  <w:szCs w:val="20"/>
                </w:rPr>
                <w:t>https://www.youtube.com/watch?v=i1Le5GYkBT8</w:t>
              </w:r>
            </w:hyperlink>
          </w:p>
        </w:tc>
      </w:tr>
    </w:tbl>
    <w:p w14:paraId="1A94FB1B" w14:textId="6071FEC4" w:rsidR="00515E82" w:rsidRDefault="00515E82" w:rsidP="007A15E1">
      <w:pPr>
        <w:pStyle w:val="ListParagraph"/>
        <w:ind w:left="360"/>
        <w:jc w:val="both"/>
        <w:rPr>
          <w:sz w:val="20"/>
          <w:szCs w:val="20"/>
        </w:rPr>
      </w:pPr>
    </w:p>
    <w:p w14:paraId="10479BBE" w14:textId="262E8923" w:rsidR="00515E82" w:rsidRDefault="00515E82" w:rsidP="007A15E1">
      <w:pPr>
        <w:pStyle w:val="ListParagraph"/>
        <w:ind w:left="360"/>
        <w:jc w:val="both"/>
        <w:rPr>
          <w:sz w:val="20"/>
          <w:szCs w:val="20"/>
        </w:rPr>
      </w:pPr>
    </w:p>
    <w:p w14:paraId="66F9CF27" w14:textId="77777777" w:rsidR="00EB1BF4" w:rsidRDefault="00EB1BF4">
      <w:pPr>
        <w:pStyle w:val="ListParagraph"/>
        <w:numPr>
          <w:ilvl w:val="0"/>
          <w:numId w:val="3"/>
        </w:numPr>
        <w:jc w:val="both"/>
        <w:rPr>
          <w:b/>
          <w:bCs/>
          <w:sz w:val="20"/>
          <w:szCs w:val="20"/>
        </w:rPr>
      </w:pPr>
      <w:bookmarkStart w:id="17" w:name="VALOR2"/>
      <w:r w:rsidRPr="000E5AAF">
        <w:rPr>
          <w:b/>
          <w:bCs/>
          <w:sz w:val="20"/>
          <w:szCs w:val="20"/>
        </w:rPr>
        <w:t xml:space="preserve">Propuesta de valor y ventaja </w:t>
      </w:r>
      <w:commentRangeStart w:id="18"/>
      <w:r w:rsidRPr="000E5AAF">
        <w:rPr>
          <w:b/>
          <w:bCs/>
          <w:sz w:val="20"/>
          <w:szCs w:val="20"/>
        </w:rPr>
        <w:t>competitiva</w:t>
      </w:r>
      <w:commentRangeEnd w:id="18"/>
      <w:r w:rsidR="00091CAF">
        <w:rPr>
          <w:rStyle w:val="CommentReference"/>
          <w:b/>
          <w:bCs/>
          <w:sz w:val="20"/>
          <w:szCs w:val="20"/>
        </w:rPr>
        <w:commentReference w:id="18"/>
      </w:r>
    </w:p>
    <w:p w14:paraId="7C95A267" w14:textId="77777777" w:rsidR="00F46002" w:rsidRDefault="00F46002" w:rsidP="00F46002">
      <w:pPr>
        <w:pStyle w:val="ListParagraph"/>
        <w:ind w:left="360"/>
        <w:jc w:val="both"/>
        <w:rPr>
          <w:b/>
          <w:bCs/>
          <w:sz w:val="20"/>
          <w:szCs w:val="20"/>
        </w:rPr>
      </w:pPr>
    </w:p>
    <w:p w14:paraId="137EE9CA" w14:textId="646A8BEA" w:rsidR="0083159C" w:rsidRPr="00091CAF" w:rsidRDefault="00091CAF" w:rsidP="00091CAF">
      <w:pPr>
        <w:pStyle w:val="ListParagraph"/>
        <w:ind w:left="360"/>
        <w:jc w:val="center"/>
        <w:rPr>
          <w:sz w:val="20"/>
          <w:szCs w:val="20"/>
        </w:rPr>
      </w:pPr>
      <w:r>
        <w:rPr>
          <w:noProof/>
        </w:rPr>
        <w:drawing>
          <wp:inline distT="0" distB="0" distL="0" distR="0" wp14:anchorId="07477E79" wp14:editId="315514F5">
            <wp:extent cx="5543550" cy="3694032"/>
            <wp:effectExtent l="0" t="0" r="0" b="190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544453" cy="3694634"/>
                    </a:xfrm>
                    <a:prstGeom prst="rect">
                      <a:avLst/>
                    </a:prstGeom>
                    <a:noFill/>
                    <a:ln>
                      <a:noFill/>
                    </a:ln>
                  </pic:spPr>
                </pic:pic>
              </a:graphicData>
            </a:graphic>
          </wp:inline>
        </w:drawing>
      </w:r>
    </w:p>
    <w:p w14:paraId="76A66765" w14:textId="77777777" w:rsidR="00F46002" w:rsidRPr="00200A2E" w:rsidRDefault="00F46002" w:rsidP="001903F0">
      <w:pPr>
        <w:ind w:left="720"/>
        <w:jc w:val="both"/>
        <w:rPr>
          <w:sz w:val="20"/>
          <w:szCs w:val="20"/>
        </w:rPr>
      </w:pPr>
      <w:r w:rsidRPr="00200A2E">
        <w:rPr>
          <w:sz w:val="20"/>
          <w:szCs w:val="20"/>
        </w:rPr>
        <w:t>La propuesta de valor y la ventaja competitiva constituyen elementos fundamentales dentro de la planeación comercial y de mercadeo. Su análisis permite identificar las necesidades de los clientes, comprender los factores que influyen en las decisiones de compra y diseñar ofertas diferenciadas que generen valor para el mercado objetivo. Estas herramientas contribuyen al fortalecimiento del modelo de negocio y al posicionamiento de la organización frente a la competencia.</w:t>
      </w:r>
    </w:p>
    <w:p w14:paraId="47E43B83" w14:textId="77777777" w:rsidR="00F46002" w:rsidRPr="00200A2E" w:rsidRDefault="00F46002" w:rsidP="0083159C">
      <w:pPr>
        <w:pStyle w:val="ListParagraph"/>
        <w:ind w:left="360"/>
        <w:jc w:val="both"/>
        <w:rPr>
          <w:sz w:val="20"/>
          <w:szCs w:val="20"/>
        </w:rPr>
      </w:pPr>
    </w:p>
    <w:bookmarkEnd w:id="17"/>
    <w:p w14:paraId="188D0BE6" w14:textId="77777777" w:rsidR="00EB1BF4" w:rsidRPr="00200A2E" w:rsidRDefault="00EB1BF4">
      <w:pPr>
        <w:pStyle w:val="ListParagraph"/>
        <w:numPr>
          <w:ilvl w:val="1"/>
          <w:numId w:val="3"/>
        </w:numPr>
        <w:jc w:val="both"/>
        <w:rPr>
          <w:b/>
          <w:bCs/>
          <w:sz w:val="20"/>
          <w:szCs w:val="20"/>
        </w:rPr>
      </w:pPr>
      <w:r w:rsidRPr="00200A2E">
        <w:rPr>
          <w:b/>
          <w:bCs/>
          <w:sz w:val="20"/>
          <w:szCs w:val="20"/>
        </w:rPr>
        <w:t>Mapa de empatía</w:t>
      </w:r>
    </w:p>
    <w:p w14:paraId="0D3634CB" w14:textId="77777777" w:rsidR="00F46002" w:rsidRPr="00200A2E" w:rsidRDefault="00F46002" w:rsidP="00F46002">
      <w:pPr>
        <w:pStyle w:val="ListParagraph"/>
        <w:ind w:left="792"/>
        <w:jc w:val="both"/>
        <w:rPr>
          <w:sz w:val="20"/>
          <w:szCs w:val="20"/>
        </w:rPr>
      </w:pPr>
    </w:p>
    <w:p w14:paraId="4591E2FA" w14:textId="013CFF83" w:rsidR="00F46002" w:rsidRPr="00200A2E" w:rsidRDefault="00F46002" w:rsidP="00F46002">
      <w:pPr>
        <w:ind w:left="720"/>
        <w:jc w:val="both"/>
        <w:rPr>
          <w:sz w:val="20"/>
          <w:szCs w:val="20"/>
        </w:rPr>
      </w:pPr>
      <w:r w:rsidRPr="00200A2E">
        <w:rPr>
          <w:sz w:val="20"/>
          <w:szCs w:val="20"/>
        </w:rPr>
        <w:t xml:space="preserve">El mapa de empatía es una herramienta que permite comprender de manera más profunda las necesidades, comportamientos, motivaciones y expectativas de los clientes. Su propósito consiste en analizar la realidad del consumidor desde su propia perspectiva, facilitando el diseño de productos, servicios y estrategias comerciales más </w:t>
      </w:r>
      <w:r w:rsidR="00A53013" w:rsidRPr="00200A2E">
        <w:rPr>
          <w:sz w:val="20"/>
          <w:szCs w:val="20"/>
        </w:rPr>
        <w:t>alineados</w:t>
      </w:r>
      <w:r w:rsidRPr="00200A2E">
        <w:rPr>
          <w:sz w:val="20"/>
          <w:szCs w:val="20"/>
        </w:rPr>
        <w:t xml:space="preserve"> con sus requerimientos.</w:t>
      </w:r>
    </w:p>
    <w:p w14:paraId="520835D8" w14:textId="77777777" w:rsidR="00F46002" w:rsidRPr="00200A2E" w:rsidRDefault="00F46002" w:rsidP="00F46002">
      <w:pPr>
        <w:ind w:left="720"/>
        <w:jc w:val="both"/>
        <w:rPr>
          <w:sz w:val="20"/>
          <w:szCs w:val="20"/>
        </w:rPr>
      </w:pPr>
    </w:p>
    <w:p w14:paraId="08BD5E74" w14:textId="35AD3BBF" w:rsidR="00F46002" w:rsidRPr="00200A2E" w:rsidRDefault="00F46002" w:rsidP="00F46002">
      <w:pPr>
        <w:ind w:left="720"/>
        <w:jc w:val="both"/>
        <w:rPr>
          <w:sz w:val="20"/>
          <w:szCs w:val="20"/>
        </w:rPr>
      </w:pPr>
      <w:r w:rsidRPr="00200A2E">
        <w:rPr>
          <w:sz w:val="20"/>
          <w:szCs w:val="20"/>
        </w:rPr>
        <w:lastRenderedPageBreak/>
        <w:t>Esta herramienta ayuda a las organizaciones a identificar qué piensa, siente, observa, escucha, dice y hace un cliente, así como los esfuerzos que realiza para resolver sus necesidades y los beneficios que espera obtener. La información obtenida contribuye a mejorar la comprensión del mercado objetivo y fortalece la construcción de propuestas de valor diferenciadas.</w:t>
      </w:r>
    </w:p>
    <w:p w14:paraId="51D9EDEB" w14:textId="02027D36" w:rsidR="00A53013" w:rsidRPr="00200A2E" w:rsidRDefault="00A53013" w:rsidP="00F46002">
      <w:pPr>
        <w:ind w:left="720"/>
        <w:jc w:val="both"/>
        <w:rPr>
          <w:sz w:val="20"/>
          <w:szCs w:val="20"/>
        </w:rPr>
      </w:pPr>
    </w:p>
    <w:p w14:paraId="348A3871" w14:textId="31EDACAD" w:rsidR="00A53013" w:rsidRPr="00200A2E" w:rsidRDefault="00A53013" w:rsidP="00F46002">
      <w:pPr>
        <w:ind w:left="720"/>
        <w:jc w:val="both"/>
        <w:rPr>
          <w:sz w:val="20"/>
          <w:szCs w:val="20"/>
        </w:rPr>
      </w:pPr>
      <w:r w:rsidRPr="00200A2E">
        <w:rPr>
          <w:sz w:val="20"/>
          <w:szCs w:val="20"/>
        </w:rPr>
        <w:t>En este contexto, el mapa de empatía se estructura en diferentes componentes que permiten analizar al consumidor desde distintas perspectivas, como se presenta a continuación:</w:t>
      </w:r>
    </w:p>
    <w:p w14:paraId="1C8C241B" w14:textId="4751E425" w:rsidR="00A53013" w:rsidRPr="00200A2E" w:rsidRDefault="00A53013" w:rsidP="00F46002">
      <w:pPr>
        <w:ind w:left="720"/>
        <w:jc w:val="both"/>
        <w:rPr>
          <w:sz w:val="20"/>
          <w:szCs w:val="20"/>
        </w:rPr>
      </w:pPr>
    </w:p>
    <w:tbl>
      <w:tblPr>
        <w:tblStyle w:val="TableGrid"/>
        <w:tblW w:w="0" w:type="auto"/>
        <w:tblInd w:w="720" w:type="dxa"/>
        <w:tblLook w:val="04A0" w:firstRow="1" w:lastRow="0" w:firstColumn="1" w:lastColumn="0" w:noHBand="0" w:noVBand="1"/>
      </w:tblPr>
      <w:tblGrid>
        <w:gridCol w:w="9242"/>
      </w:tblGrid>
      <w:tr w:rsidR="00A53013" w:rsidRPr="00200A2E" w14:paraId="69933114" w14:textId="77777777" w:rsidTr="00A53013">
        <w:tc>
          <w:tcPr>
            <w:tcW w:w="9962" w:type="dxa"/>
            <w:shd w:val="clear" w:color="auto" w:fill="92D050"/>
          </w:tcPr>
          <w:p w14:paraId="0215CD05" w14:textId="77777777" w:rsidR="00A53013" w:rsidRPr="00200A2E" w:rsidRDefault="00A53013" w:rsidP="00A53013">
            <w:pPr>
              <w:pStyle w:val="Heading3"/>
              <w:spacing w:before="0" w:after="0"/>
              <w:jc w:val="center"/>
              <w:rPr>
                <w:b/>
                <w:bCs/>
                <w:sz w:val="20"/>
                <w:szCs w:val="20"/>
              </w:rPr>
            </w:pPr>
            <w:r w:rsidRPr="00200A2E">
              <w:rPr>
                <w:b/>
                <w:bCs/>
                <w:sz w:val="20"/>
                <w:szCs w:val="20"/>
              </w:rPr>
              <w:t>ACORDEÓN TIPO 2</w:t>
            </w:r>
          </w:p>
          <w:p w14:paraId="58024162" w14:textId="5C273CB8" w:rsidR="00A53013" w:rsidRPr="00200A2E" w:rsidRDefault="00A53013" w:rsidP="00A53013">
            <w:pPr>
              <w:pStyle w:val="NormalWeb"/>
              <w:spacing w:before="0" w:beforeAutospacing="0" w:after="0" w:afterAutospacing="0"/>
              <w:jc w:val="center"/>
              <w:rPr>
                <w:sz w:val="20"/>
                <w:szCs w:val="20"/>
              </w:rPr>
            </w:pPr>
            <w:commentRangeStart w:id="19"/>
            <w:r w:rsidRPr="00200A2E">
              <w:rPr>
                <w:rStyle w:val="Strong"/>
                <w:rFonts w:ascii="Arial" w:hAnsi="Arial" w:cs="Arial"/>
                <w:sz w:val="20"/>
                <w:szCs w:val="20"/>
              </w:rPr>
              <w:t>Componentes del mapa de empatía</w:t>
            </w:r>
            <w:commentRangeEnd w:id="19"/>
            <w:r w:rsidR="00E729B7" w:rsidRPr="00200A2E">
              <w:rPr>
                <w:rStyle w:val="CommentReference"/>
                <w:sz w:val="20"/>
                <w:szCs w:val="20"/>
              </w:rPr>
              <w:commentReference w:id="19"/>
            </w:r>
          </w:p>
        </w:tc>
      </w:tr>
      <w:tr w:rsidR="00A53013" w:rsidRPr="00200A2E" w14:paraId="6C1CE511" w14:textId="77777777" w:rsidTr="00A53013">
        <w:tc>
          <w:tcPr>
            <w:tcW w:w="9962" w:type="dxa"/>
          </w:tcPr>
          <w:p w14:paraId="70D8B7AB" w14:textId="77777777" w:rsidR="00B53F63" w:rsidRDefault="00A53013" w:rsidP="00A53013">
            <w:pPr>
              <w:rPr>
                <w:sz w:val="20"/>
                <w:szCs w:val="20"/>
              </w:rPr>
            </w:pPr>
            <w:r w:rsidRPr="00200A2E">
              <w:rPr>
                <w:rStyle w:val="Strong"/>
                <w:sz w:val="20"/>
                <w:szCs w:val="20"/>
              </w:rPr>
              <w:t>¿Qué piensa y siente?</w:t>
            </w:r>
            <w:r w:rsidRPr="00200A2E">
              <w:rPr>
                <w:sz w:val="20"/>
                <w:szCs w:val="20"/>
              </w:rPr>
              <w:br/>
              <w:t>Identifica preocupaciones, aspiraciones, intereses y emociones del cliente frente a una necesidad.</w:t>
            </w:r>
          </w:p>
          <w:p w14:paraId="53585107" w14:textId="77777777" w:rsidR="00B53F63" w:rsidRDefault="00A53013" w:rsidP="00A53013">
            <w:pPr>
              <w:rPr>
                <w:sz w:val="20"/>
                <w:szCs w:val="20"/>
              </w:rPr>
            </w:pPr>
            <w:r w:rsidRPr="00200A2E">
              <w:rPr>
                <w:sz w:val="20"/>
                <w:szCs w:val="20"/>
              </w:rPr>
              <w:br/>
            </w:r>
            <w:r w:rsidRPr="00200A2E">
              <w:rPr>
                <w:rStyle w:val="Strong"/>
                <w:sz w:val="20"/>
                <w:szCs w:val="20"/>
              </w:rPr>
              <w:t>Ejemplo:</w:t>
            </w:r>
            <w:r w:rsidRPr="00200A2E">
              <w:rPr>
                <w:sz w:val="20"/>
                <w:szCs w:val="20"/>
              </w:rPr>
              <w:t xml:space="preserve"> un profesional busca alimentación saludable que se adapte a su falta de tiempo y mejore su bienestar.</w:t>
            </w:r>
          </w:p>
          <w:p w14:paraId="4ECEBC5C" w14:textId="450B08AB" w:rsidR="00A53013" w:rsidRPr="00200A2E" w:rsidRDefault="00A53013" w:rsidP="00A53013">
            <w:pPr>
              <w:rPr>
                <w:sz w:val="20"/>
                <w:szCs w:val="20"/>
              </w:rPr>
            </w:pPr>
            <w:r w:rsidRPr="00200A2E">
              <w:rPr>
                <w:sz w:val="20"/>
                <w:szCs w:val="20"/>
              </w:rPr>
              <w:br/>
            </w:r>
            <w:r w:rsidRPr="00200A2E">
              <w:rPr>
                <w:rStyle w:val="Strong"/>
                <w:sz w:val="20"/>
                <w:szCs w:val="20"/>
              </w:rPr>
              <w:t>Imagen sugerida:</w:t>
            </w:r>
            <w:r w:rsidRPr="00200A2E">
              <w:rPr>
                <w:sz w:val="20"/>
                <w:szCs w:val="20"/>
              </w:rPr>
              <w:t xml:space="preserve"> persona reflexionando sobre sus necesidades de consumo.</w:t>
            </w:r>
          </w:p>
        </w:tc>
      </w:tr>
      <w:tr w:rsidR="00A53013" w:rsidRPr="00200A2E" w14:paraId="51C59E80" w14:textId="77777777" w:rsidTr="00A53013">
        <w:tc>
          <w:tcPr>
            <w:tcW w:w="9962" w:type="dxa"/>
          </w:tcPr>
          <w:p w14:paraId="370E7351" w14:textId="77777777" w:rsidR="00A53013" w:rsidRDefault="00A53013" w:rsidP="00A53013">
            <w:pPr>
              <w:rPr>
                <w:sz w:val="20"/>
                <w:szCs w:val="20"/>
              </w:rPr>
            </w:pPr>
            <w:r w:rsidRPr="00200A2E">
              <w:rPr>
                <w:rStyle w:val="Strong"/>
                <w:sz w:val="20"/>
                <w:szCs w:val="20"/>
              </w:rPr>
              <w:t>¿Qué ve?</w:t>
            </w:r>
            <w:r w:rsidRPr="00200A2E">
              <w:rPr>
                <w:sz w:val="20"/>
                <w:szCs w:val="20"/>
              </w:rPr>
              <w:br/>
              <w:t>Analiza productos, servicios, tendencias, publicidad y comportamientos observados que influyen en las decisiones de compra.</w:t>
            </w:r>
          </w:p>
          <w:p w14:paraId="646B55A0" w14:textId="77777777" w:rsidR="00B53F63" w:rsidRPr="00200A2E" w:rsidRDefault="00B53F63" w:rsidP="00A53013">
            <w:pPr>
              <w:rPr>
                <w:sz w:val="20"/>
                <w:szCs w:val="20"/>
              </w:rPr>
            </w:pPr>
          </w:p>
          <w:p w14:paraId="716C6812" w14:textId="77777777" w:rsidR="00B53F63" w:rsidRDefault="00A53013" w:rsidP="00A53013">
            <w:pPr>
              <w:rPr>
                <w:sz w:val="20"/>
                <w:szCs w:val="20"/>
              </w:rPr>
            </w:pPr>
            <w:r w:rsidRPr="00200A2E">
              <w:rPr>
                <w:rStyle w:val="Strong"/>
                <w:sz w:val="20"/>
                <w:szCs w:val="20"/>
              </w:rPr>
              <w:t>Ejemplo:</w:t>
            </w:r>
            <w:r w:rsidRPr="00200A2E">
              <w:rPr>
                <w:sz w:val="20"/>
                <w:szCs w:val="20"/>
              </w:rPr>
              <w:t xml:space="preserve"> observa en redes sociales opciones de alimentación saludable y recomendaciones de otros consumidores.</w:t>
            </w:r>
          </w:p>
          <w:p w14:paraId="2B8CC09A" w14:textId="04C0BF02" w:rsidR="00A53013" w:rsidRPr="00200A2E" w:rsidRDefault="00A53013" w:rsidP="00A53013">
            <w:pPr>
              <w:rPr>
                <w:sz w:val="20"/>
                <w:szCs w:val="20"/>
              </w:rPr>
            </w:pPr>
            <w:r w:rsidRPr="00200A2E">
              <w:rPr>
                <w:sz w:val="20"/>
                <w:szCs w:val="20"/>
              </w:rPr>
              <w:br/>
            </w:r>
            <w:r w:rsidRPr="00200A2E">
              <w:rPr>
                <w:rStyle w:val="Strong"/>
                <w:sz w:val="20"/>
                <w:szCs w:val="20"/>
              </w:rPr>
              <w:t>Imagen sugerida:</w:t>
            </w:r>
            <w:r w:rsidRPr="00200A2E">
              <w:rPr>
                <w:sz w:val="20"/>
                <w:szCs w:val="20"/>
              </w:rPr>
              <w:t xml:space="preserve"> consumidor observando productos, publicidad y tendencias digitales.</w:t>
            </w:r>
          </w:p>
        </w:tc>
      </w:tr>
      <w:tr w:rsidR="00A53013" w:rsidRPr="00200A2E" w14:paraId="313202FF" w14:textId="77777777" w:rsidTr="00A53013">
        <w:tc>
          <w:tcPr>
            <w:tcW w:w="9962" w:type="dxa"/>
          </w:tcPr>
          <w:p w14:paraId="06E5C151" w14:textId="77777777" w:rsidR="00A53013" w:rsidRDefault="00A53013" w:rsidP="00A53013">
            <w:pPr>
              <w:rPr>
                <w:sz w:val="20"/>
                <w:szCs w:val="20"/>
              </w:rPr>
            </w:pPr>
            <w:r w:rsidRPr="00200A2E">
              <w:rPr>
                <w:rStyle w:val="Strong"/>
                <w:sz w:val="20"/>
                <w:szCs w:val="20"/>
              </w:rPr>
              <w:t>¿Qué escucha?</w:t>
            </w:r>
            <w:r w:rsidRPr="00200A2E">
              <w:rPr>
                <w:sz w:val="20"/>
                <w:szCs w:val="20"/>
              </w:rPr>
              <w:br/>
              <w:t>Identifica opiniones, recomendaciones e influencias de familiares, amigos, compañeros, medios y líderes de opinión que pueden afectar sus decisiones.</w:t>
            </w:r>
          </w:p>
          <w:p w14:paraId="10EC99BC" w14:textId="77777777" w:rsidR="00B53F63" w:rsidRPr="00200A2E" w:rsidRDefault="00B53F63" w:rsidP="00A53013">
            <w:pPr>
              <w:rPr>
                <w:sz w:val="20"/>
                <w:szCs w:val="20"/>
              </w:rPr>
            </w:pPr>
          </w:p>
          <w:p w14:paraId="2AAB0103" w14:textId="77777777" w:rsidR="00B53F63" w:rsidRDefault="00A53013" w:rsidP="00A53013">
            <w:pPr>
              <w:rPr>
                <w:sz w:val="20"/>
                <w:szCs w:val="20"/>
              </w:rPr>
            </w:pPr>
            <w:r w:rsidRPr="00200A2E">
              <w:rPr>
                <w:rStyle w:val="Strong"/>
                <w:sz w:val="20"/>
                <w:szCs w:val="20"/>
              </w:rPr>
              <w:t>Ejemplo:</w:t>
            </w:r>
            <w:r w:rsidRPr="00200A2E">
              <w:rPr>
                <w:sz w:val="20"/>
                <w:szCs w:val="20"/>
              </w:rPr>
              <w:t xml:space="preserve"> recibe recomendaciones de amigos sobre restaurantes con opciones saludables.</w:t>
            </w:r>
          </w:p>
          <w:p w14:paraId="255E6413" w14:textId="5FD287A7" w:rsidR="00A53013" w:rsidRPr="00200A2E" w:rsidRDefault="00A53013" w:rsidP="00A53013">
            <w:pPr>
              <w:rPr>
                <w:sz w:val="20"/>
                <w:szCs w:val="20"/>
              </w:rPr>
            </w:pPr>
            <w:r w:rsidRPr="00200A2E">
              <w:rPr>
                <w:sz w:val="20"/>
                <w:szCs w:val="20"/>
              </w:rPr>
              <w:br/>
            </w:r>
            <w:r w:rsidRPr="00200A2E">
              <w:rPr>
                <w:rStyle w:val="Strong"/>
                <w:sz w:val="20"/>
                <w:szCs w:val="20"/>
              </w:rPr>
              <w:t>Imagen sugerida:</w:t>
            </w:r>
            <w:r w:rsidRPr="00200A2E">
              <w:rPr>
                <w:sz w:val="20"/>
                <w:szCs w:val="20"/>
              </w:rPr>
              <w:t xml:space="preserve"> consumidor interactuando con personas y medios digitales.</w:t>
            </w:r>
          </w:p>
        </w:tc>
      </w:tr>
      <w:tr w:rsidR="00A53013" w:rsidRPr="00200A2E" w14:paraId="19176F86" w14:textId="77777777" w:rsidTr="00A53013">
        <w:tc>
          <w:tcPr>
            <w:tcW w:w="9962" w:type="dxa"/>
          </w:tcPr>
          <w:p w14:paraId="74B5D41C" w14:textId="77777777" w:rsidR="00A53013" w:rsidRDefault="00A53013" w:rsidP="00A53013">
            <w:pPr>
              <w:rPr>
                <w:sz w:val="20"/>
                <w:szCs w:val="20"/>
              </w:rPr>
            </w:pPr>
            <w:r w:rsidRPr="00200A2E">
              <w:rPr>
                <w:rStyle w:val="Strong"/>
                <w:sz w:val="20"/>
                <w:szCs w:val="20"/>
              </w:rPr>
              <w:t>¿Qué dice y hace?</w:t>
            </w:r>
            <w:r w:rsidRPr="00200A2E">
              <w:rPr>
                <w:sz w:val="20"/>
                <w:szCs w:val="20"/>
              </w:rPr>
              <w:br/>
              <w:t>Analiza las opiniones expresadas y los comportamientos observables para identificar hábitos y patrones relevantes para la empresa.</w:t>
            </w:r>
          </w:p>
          <w:p w14:paraId="66D52690" w14:textId="77777777" w:rsidR="00B53F63" w:rsidRPr="00200A2E" w:rsidRDefault="00B53F63" w:rsidP="00A53013">
            <w:pPr>
              <w:rPr>
                <w:sz w:val="20"/>
                <w:szCs w:val="20"/>
              </w:rPr>
            </w:pPr>
          </w:p>
          <w:p w14:paraId="0A3154BC" w14:textId="77777777" w:rsidR="00B53F63" w:rsidRDefault="00A53013" w:rsidP="00A53013">
            <w:pPr>
              <w:rPr>
                <w:sz w:val="20"/>
                <w:szCs w:val="20"/>
              </w:rPr>
            </w:pPr>
            <w:r w:rsidRPr="00200A2E">
              <w:rPr>
                <w:rStyle w:val="Strong"/>
                <w:sz w:val="20"/>
                <w:szCs w:val="20"/>
              </w:rPr>
              <w:t>Ejemplo:</w:t>
            </w:r>
            <w:r w:rsidRPr="00200A2E">
              <w:rPr>
                <w:sz w:val="20"/>
                <w:szCs w:val="20"/>
              </w:rPr>
              <w:t xml:space="preserve"> publica en redes sus preferencias alimentarias y consulta información antes de comprar.</w:t>
            </w:r>
          </w:p>
          <w:p w14:paraId="66A9BF29" w14:textId="1A354F56" w:rsidR="00A53013" w:rsidRPr="00200A2E" w:rsidRDefault="00A53013" w:rsidP="00A53013">
            <w:pPr>
              <w:rPr>
                <w:sz w:val="20"/>
                <w:szCs w:val="20"/>
              </w:rPr>
            </w:pPr>
            <w:r w:rsidRPr="00200A2E">
              <w:rPr>
                <w:sz w:val="20"/>
                <w:szCs w:val="20"/>
              </w:rPr>
              <w:br/>
            </w:r>
            <w:r w:rsidRPr="00200A2E">
              <w:rPr>
                <w:rStyle w:val="Strong"/>
                <w:sz w:val="20"/>
                <w:szCs w:val="20"/>
              </w:rPr>
              <w:t>Imagen sugerida:</w:t>
            </w:r>
            <w:r w:rsidRPr="00200A2E">
              <w:rPr>
                <w:sz w:val="20"/>
                <w:szCs w:val="20"/>
              </w:rPr>
              <w:t xml:space="preserve"> consumidor interactuando con productos o servicios.</w:t>
            </w:r>
          </w:p>
        </w:tc>
      </w:tr>
      <w:tr w:rsidR="00A53013" w:rsidRPr="00200A2E" w14:paraId="2638315E" w14:textId="77777777" w:rsidTr="00A53013">
        <w:tc>
          <w:tcPr>
            <w:tcW w:w="9962" w:type="dxa"/>
          </w:tcPr>
          <w:p w14:paraId="05E2E169" w14:textId="77777777" w:rsidR="00A53013" w:rsidRDefault="00A53013" w:rsidP="00A53013">
            <w:pPr>
              <w:rPr>
                <w:sz w:val="20"/>
                <w:szCs w:val="20"/>
              </w:rPr>
            </w:pPr>
            <w:r w:rsidRPr="00200A2E">
              <w:rPr>
                <w:rStyle w:val="Strong"/>
                <w:sz w:val="20"/>
                <w:szCs w:val="20"/>
              </w:rPr>
              <w:t>Esfuerzos y beneficios</w:t>
            </w:r>
            <w:r w:rsidRPr="00200A2E">
              <w:rPr>
                <w:sz w:val="20"/>
                <w:szCs w:val="20"/>
              </w:rPr>
              <w:br/>
              <w:t>Los esfuerzos son obstáculos o problemas que enfrenta el cliente; los beneficios son resultados positivos que espera obtener.</w:t>
            </w:r>
          </w:p>
          <w:p w14:paraId="24AB1446" w14:textId="77777777" w:rsidR="00B53F63" w:rsidRPr="00200A2E" w:rsidRDefault="00B53F63" w:rsidP="00A53013">
            <w:pPr>
              <w:rPr>
                <w:sz w:val="20"/>
                <w:szCs w:val="20"/>
              </w:rPr>
            </w:pPr>
          </w:p>
          <w:p w14:paraId="68963128" w14:textId="77777777" w:rsidR="00B53F63" w:rsidRDefault="00A53013" w:rsidP="00A53013">
            <w:pPr>
              <w:rPr>
                <w:sz w:val="20"/>
                <w:szCs w:val="20"/>
              </w:rPr>
            </w:pPr>
            <w:r w:rsidRPr="00200A2E">
              <w:rPr>
                <w:rStyle w:val="Strong"/>
                <w:sz w:val="20"/>
                <w:szCs w:val="20"/>
              </w:rPr>
              <w:t>Ejemplo:</w:t>
            </w:r>
            <w:r w:rsidRPr="00200A2E">
              <w:rPr>
                <w:sz w:val="20"/>
                <w:szCs w:val="20"/>
              </w:rPr>
              <w:t xml:space="preserve"> busca ahorrar tiempo y obtener alimentos saludables y prácticos.</w:t>
            </w:r>
          </w:p>
          <w:p w14:paraId="331E232D" w14:textId="52357A00" w:rsidR="00A53013" w:rsidRPr="00200A2E" w:rsidRDefault="00A53013" w:rsidP="00A53013">
            <w:pPr>
              <w:rPr>
                <w:sz w:val="20"/>
                <w:szCs w:val="20"/>
              </w:rPr>
            </w:pPr>
            <w:r w:rsidRPr="00200A2E">
              <w:rPr>
                <w:sz w:val="20"/>
                <w:szCs w:val="20"/>
              </w:rPr>
              <w:br/>
            </w:r>
            <w:r w:rsidRPr="00200A2E">
              <w:rPr>
                <w:rStyle w:val="Strong"/>
                <w:sz w:val="20"/>
                <w:szCs w:val="20"/>
              </w:rPr>
              <w:t>Imagen sugerida:</w:t>
            </w:r>
            <w:r w:rsidRPr="00200A2E">
              <w:rPr>
                <w:sz w:val="20"/>
                <w:szCs w:val="20"/>
              </w:rPr>
              <w:t xml:space="preserve"> consumidor superando obstáculos y alcanzando beneficios.</w:t>
            </w:r>
          </w:p>
        </w:tc>
      </w:tr>
    </w:tbl>
    <w:p w14:paraId="13EA360E" w14:textId="77777777" w:rsidR="00821EA9" w:rsidRPr="00200A2E" w:rsidRDefault="00821EA9" w:rsidP="00821EA9">
      <w:pPr>
        <w:jc w:val="both"/>
        <w:rPr>
          <w:sz w:val="20"/>
          <w:szCs w:val="20"/>
        </w:rPr>
      </w:pPr>
    </w:p>
    <w:p w14:paraId="429B066C" w14:textId="6854AFD4" w:rsidR="00F46002" w:rsidRPr="00200A2E" w:rsidRDefault="00F46002" w:rsidP="001903F0">
      <w:pPr>
        <w:ind w:left="720"/>
        <w:jc w:val="both"/>
        <w:rPr>
          <w:sz w:val="20"/>
          <w:szCs w:val="20"/>
        </w:rPr>
      </w:pPr>
      <w:r w:rsidRPr="00200A2E">
        <w:rPr>
          <w:sz w:val="20"/>
          <w:szCs w:val="20"/>
        </w:rPr>
        <w:t>La identificación de estos elementos permite diseñar propuestas de valor orientadas a reducir dificultades y aumentar los beneficios percibidos por el consumidor.</w:t>
      </w:r>
    </w:p>
    <w:p w14:paraId="0F60BDFD" w14:textId="18748DAD" w:rsidR="00F46002" w:rsidRPr="00200A2E" w:rsidRDefault="00F46002" w:rsidP="00F46002">
      <w:pPr>
        <w:pStyle w:val="ListParagraph"/>
        <w:ind w:left="792"/>
        <w:jc w:val="both"/>
        <w:rPr>
          <w:sz w:val="20"/>
          <w:szCs w:val="20"/>
        </w:rPr>
      </w:pPr>
    </w:p>
    <w:p w14:paraId="760E2C46" w14:textId="77777777" w:rsidR="00EB1BF4" w:rsidRPr="00610292" w:rsidRDefault="00EB1BF4">
      <w:pPr>
        <w:pStyle w:val="ListParagraph"/>
        <w:numPr>
          <w:ilvl w:val="1"/>
          <w:numId w:val="3"/>
        </w:numPr>
        <w:jc w:val="both"/>
        <w:rPr>
          <w:b/>
          <w:bCs/>
          <w:sz w:val="20"/>
          <w:szCs w:val="20"/>
        </w:rPr>
      </w:pPr>
      <w:r w:rsidRPr="00610292">
        <w:rPr>
          <w:b/>
          <w:bCs/>
          <w:sz w:val="20"/>
          <w:szCs w:val="20"/>
        </w:rPr>
        <w:t>Curva de valor y propuesta de valor</w:t>
      </w:r>
    </w:p>
    <w:p w14:paraId="0B4E89E9" w14:textId="7B9077DB" w:rsidR="00F46002" w:rsidRDefault="00F46002" w:rsidP="00F46002">
      <w:pPr>
        <w:pStyle w:val="ListParagraph"/>
        <w:ind w:left="792"/>
        <w:jc w:val="both"/>
        <w:rPr>
          <w:sz w:val="20"/>
          <w:szCs w:val="20"/>
        </w:rPr>
      </w:pPr>
    </w:p>
    <w:p w14:paraId="70530EEE" w14:textId="1B9A3303" w:rsidR="00A53013" w:rsidRPr="00A53013" w:rsidRDefault="00A53013" w:rsidP="00F46002">
      <w:pPr>
        <w:pStyle w:val="ListParagraph"/>
        <w:ind w:left="792"/>
        <w:jc w:val="both"/>
        <w:rPr>
          <w:sz w:val="20"/>
          <w:szCs w:val="20"/>
        </w:rPr>
      </w:pPr>
      <w:commentRangeStart w:id="20"/>
      <w:r w:rsidRPr="00A53013">
        <w:rPr>
          <w:b/>
          <w:bCs/>
          <w:sz w:val="20"/>
          <w:szCs w:val="20"/>
        </w:rPr>
        <w:t xml:space="preserve">Figura 2. </w:t>
      </w:r>
      <w:r w:rsidRPr="00A53013">
        <w:rPr>
          <w:sz w:val="20"/>
          <w:szCs w:val="20"/>
        </w:rPr>
        <w:t xml:space="preserve">Curva de valor y comparación </w:t>
      </w:r>
      <w:commentRangeStart w:id="21"/>
      <w:r w:rsidRPr="00A53013">
        <w:rPr>
          <w:sz w:val="20"/>
          <w:szCs w:val="20"/>
        </w:rPr>
        <w:t>competitiva</w:t>
      </w:r>
      <w:commentRangeEnd w:id="21"/>
      <w:r w:rsidR="00E729B7" w:rsidRPr="00A53013">
        <w:rPr>
          <w:rStyle w:val="CommentReference"/>
          <w:sz w:val="20"/>
          <w:szCs w:val="20"/>
        </w:rPr>
        <w:commentReference w:id="21"/>
      </w:r>
      <w:commentRangeEnd w:id="20"/>
      <w:r w:rsidR="00E729B7" w:rsidRPr="00A53013">
        <w:rPr>
          <w:rStyle w:val="CommentReference"/>
          <w:sz w:val="20"/>
          <w:szCs w:val="20"/>
        </w:rPr>
        <w:commentReference w:id="20"/>
      </w:r>
    </w:p>
    <w:p w14:paraId="4BE359F4" w14:textId="217867E2" w:rsidR="0046602B" w:rsidRDefault="0046602B" w:rsidP="0046602B">
      <w:pPr>
        <w:pStyle w:val="ListParagraph"/>
        <w:ind w:left="792"/>
        <w:jc w:val="center"/>
        <w:rPr>
          <w:sz w:val="20"/>
          <w:szCs w:val="20"/>
        </w:rPr>
      </w:pPr>
      <w:commentRangeStart w:id="22"/>
      <w:commentRangeStart w:id="23"/>
      <w:r>
        <w:rPr>
          <w:noProof/>
        </w:rPr>
        <w:lastRenderedPageBreak/>
        <w:drawing>
          <wp:inline distT="0" distB="0" distL="0" distR="0" wp14:anchorId="4FB50A33" wp14:editId="35583F5F">
            <wp:extent cx="4274820" cy="2287877"/>
            <wp:effectExtent l="0" t="0" r="0" b="0"/>
            <wp:docPr id="69" name="Imagen 69" descr="La curva de va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a curva de valo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85847" cy="2293779"/>
                    </a:xfrm>
                    <a:prstGeom prst="rect">
                      <a:avLst/>
                    </a:prstGeom>
                    <a:noFill/>
                    <a:ln>
                      <a:noFill/>
                    </a:ln>
                  </pic:spPr>
                </pic:pic>
              </a:graphicData>
            </a:graphic>
          </wp:inline>
        </w:drawing>
      </w:r>
      <w:commentRangeEnd w:id="22"/>
      <w:r>
        <w:rPr>
          <w:rStyle w:val="CommentReference"/>
          <w:sz w:val="20"/>
          <w:szCs w:val="20"/>
        </w:rPr>
        <w:commentReference w:id="22"/>
      </w:r>
      <w:commentRangeEnd w:id="23"/>
      <w:r w:rsidR="00341F2E">
        <w:rPr>
          <w:rStyle w:val="CommentReference"/>
          <w:sz w:val="20"/>
          <w:szCs w:val="20"/>
        </w:rPr>
        <w:commentReference w:id="23"/>
      </w:r>
    </w:p>
    <w:p w14:paraId="23360486" w14:textId="18CC8313" w:rsidR="00737271" w:rsidRPr="00737271" w:rsidRDefault="00737271" w:rsidP="00737271">
      <w:pPr>
        <w:pStyle w:val="ListParagraph"/>
        <w:ind w:left="792"/>
        <w:rPr>
          <w:sz w:val="20"/>
          <w:szCs w:val="20"/>
        </w:rPr>
      </w:pPr>
      <w:r w:rsidRPr="00737271">
        <w:rPr>
          <w:rStyle w:val="Emphasis"/>
          <w:sz w:val="20"/>
          <w:szCs w:val="20"/>
        </w:rPr>
        <w:t>Nota.</w:t>
      </w:r>
      <w:r w:rsidRPr="00737271">
        <w:rPr>
          <w:sz w:val="20"/>
          <w:szCs w:val="20"/>
        </w:rPr>
        <w:t xml:space="preserve"> De </w:t>
      </w:r>
      <w:r w:rsidRPr="00737271">
        <w:rPr>
          <w:rStyle w:val="Emphasis"/>
          <w:sz w:val="20"/>
          <w:szCs w:val="20"/>
        </w:rPr>
        <w:t>Plantilla para representar la curva de valor</w:t>
      </w:r>
      <w:r w:rsidRPr="00737271">
        <w:rPr>
          <w:sz w:val="20"/>
          <w:szCs w:val="20"/>
        </w:rPr>
        <w:t xml:space="preserve">, por Gerardo Marote, 2019. </w:t>
      </w:r>
      <w:hyperlink r:id="rId43" w:tgtFrame="_blank" w:history="1">
        <w:r w:rsidRPr="00737271">
          <w:rPr>
            <w:rStyle w:val="Hyperlink"/>
            <w:sz w:val="20"/>
            <w:szCs w:val="20"/>
          </w:rPr>
          <w:t>Fuente original: Gerardo Marote</w:t>
        </w:r>
      </w:hyperlink>
    </w:p>
    <w:p w14:paraId="7A8117EC" w14:textId="457FA1A2" w:rsidR="00A53013" w:rsidRDefault="00A53013" w:rsidP="0046602B">
      <w:pPr>
        <w:pStyle w:val="ListParagraph"/>
        <w:ind w:left="792"/>
        <w:jc w:val="center"/>
        <w:rPr>
          <w:sz w:val="20"/>
          <w:szCs w:val="20"/>
        </w:rPr>
      </w:pPr>
    </w:p>
    <w:p w14:paraId="4DCA59E5" w14:textId="77777777" w:rsidR="00F46002" w:rsidRDefault="00F46002" w:rsidP="001903F0">
      <w:pPr>
        <w:ind w:left="720"/>
        <w:jc w:val="both"/>
        <w:rPr>
          <w:sz w:val="20"/>
          <w:szCs w:val="20"/>
        </w:rPr>
      </w:pPr>
      <w:r w:rsidRPr="00C316BA">
        <w:rPr>
          <w:sz w:val="20"/>
          <w:szCs w:val="20"/>
        </w:rPr>
        <w:t>La curva de valor y la propuesta de valor son herramientas complementarias que permiten identificar factores de diferenciación y diseñar ofertas comerciales que respondan de manera efectiva a las necesidades del mercado. Su aplicación facilita el desarrollo de ventajas competitivas y fortalece el posicionamiento empresarial.</w:t>
      </w:r>
    </w:p>
    <w:p w14:paraId="10EABA29" w14:textId="77777777" w:rsidR="00200A2E" w:rsidRPr="00C316BA" w:rsidRDefault="00200A2E" w:rsidP="0046602B">
      <w:pPr>
        <w:ind w:left="1080"/>
        <w:jc w:val="both"/>
        <w:rPr>
          <w:sz w:val="20"/>
          <w:szCs w:val="20"/>
        </w:rPr>
      </w:pPr>
    </w:p>
    <w:p w14:paraId="66E785B9" w14:textId="77777777" w:rsidR="00F46002" w:rsidRPr="00C316BA" w:rsidRDefault="00F46002" w:rsidP="001903F0">
      <w:pPr>
        <w:pStyle w:val="ListParagraph"/>
        <w:numPr>
          <w:ilvl w:val="0"/>
          <w:numId w:val="4"/>
        </w:numPr>
        <w:ind w:left="720"/>
        <w:jc w:val="both"/>
        <w:rPr>
          <w:b/>
          <w:bCs/>
          <w:sz w:val="20"/>
          <w:szCs w:val="20"/>
        </w:rPr>
      </w:pPr>
      <w:commentRangeStart w:id="24"/>
      <w:r w:rsidRPr="00C316BA">
        <w:rPr>
          <w:b/>
          <w:bCs/>
          <w:sz w:val="20"/>
          <w:szCs w:val="20"/>
        </w:rPr>
        <w:t>Curva de valor</w:t>
      </w:r>
    </w:p>
    <w:p w14:paraId="5B01FABF" w14:textId="77777777" w:rsidR="00F46002" w:rsidRDefault="00F46002" w:rsidP="001903F0">
      <w:pPr>
        <w:ind w:left="720"/>
        <w:jc w:val="both"/>
        <w:rPr>
          <w:sz w:val="20"/>
          <w:szCs w:val="20"/>
        </w:rPr>
      </w:pPr>
      <w:r w:rsidRPr="00C316BA">
        <w:rPr>
          <w:sz w:val="20"/>
          <w:szCs w:val="20"/>
        </w:rPr>
        <w:t>La curva de valor es una representación gráfica utilizada para comparar los atributos ofrecidos por una organización frente a los atributos proporcionados por sus competidores. Esta herramienta permite identificar fortalezas, oportunidades de mejora y aspectos diferenciadores que pueden generar mayor valor para los clientes.</w:t>
      </w:r>
    </w:p>
    <w:p w14:paraId="6E48E29B" w14:textId="77777777" w:rsidR="0046602B" w:rsidRPr="00C316BA" w:rsidRDefault="0046602B" w:rsidP="001903F0">
      <w:pPr>
        <w:ind w:left="720"/>
        <w:jc w:val="both"/>
        <w:rPr>
          <w:sz w:val="20"/>
          <w:szCs w:val="20"/>
        </w:rPr>
      </w:pPr>
    </w:p>
    <w:p w14:paraId="75FD6AD8" w14:textId="7B618A7D" w:rsidR="00F46002" w:rsidRDefault="00F46002" w:rsidP="001903F0">
      <w:pPr>
        <w:ind w:left="720"/>
        <w:jc w:val="both"/>
        <w:rPr>
          <w:sz w:val="20"/>
          <w:szCs w:val="20"/>
        </w:rPr>
      </w:pPr>
      <w:r w:rsidRPr="00C316BA">
        <w:rPr>
          <w:sz w:val="20"/>
          <w:szCs w:val="20"/>
        </w:rPr>
        <w:t xml:space="preserve">Mediante la curva de valor es posible determinar </w:t>
      </w:r>
      <w:r w:rsidR="00200A2E">
        <w:rPr>
          <w:sz w:val="20"/>
          <w:szCs w:val="20"/>
        </w:rPr>
        <w:t>qué</w:t>
      </w:r>
      <w:r w:rsidRPr="00C316BA">
        <w:rPr>
          <w:sz w:val="20"/>
          <w:szCs w:val="20"/>
        </w:rPr>
        <w:t xml:space="preserve"> atributos deben fortalecerse, reducirse, eliminarse o crearse para construir propuestas más atractivas y competitivas. Su análisis favorece la innovación y contribuye a la identificación de nuevas oportunidades de mercado.</w:t>
      </w:r>
    </w:p>
    <w:p w14:paraId="625D9118" w14:textId="77777777" w:rsidR="0046602B" w:rsidRPr="00C316BA" w:rsidRDefault="0046602B" w:rsidP="001903F0">
      <w:pPr>
        <w:ind w:left="720"/>
        <w:jc w:val="both"/>
        <w:rPr>
          <w:sz w:val="20"/>
          <w:szCs w:val="20"/>
        </w:rPr>
      </w:pPr>
    </w:p>
    <w:p w14:paraId="15F8CB2B" w14:textId="77777777" w:rsidR="00F46002" w:rsidRDefault="00F46002" w:rsidP="001903F0">
      <w:pPr>
        <w:ind w:left="720"/>
        <w:jc w:val="both"/>
        <w:rPr>
          <w:sz w:val="20"/>
          <w:szCs w:val="20"/>
        </w:rPr>
      </w:pPr>
      <w:r w:rsidRPr="00C316BA">
        <w:rPr>
          <w:sz w:val="20"/>
          <w:szCs w:val="20"/>
        </w:rPr>
        <w:t>Por ejemplo, una empresa de entrega de alimentos saludables puede diferenciarse mediante atributos como la personalización de menús, la rapidez en la entrega y el uso de empaques ecológicos, generando una oferta distinta a la de sus competidores.</w:t>
      </w:r>
    </w:p>
    <w:p w14:paraId="46F0431B" w14:textId="77777777" w:rsidR="0046602B" w:rsidRPr="00C316BA" w:rsidRDefault="0046602B" w:rsidP="001903F0">
      <w:pPr>
        <w:ind w:left="720"/>
        <w:jc w:val="both"/>
        <w:rPr>
          <w:sz w:val="20"/>
          <w:szCs w:val="20"/>
        </w:rPr>
      </w:pPr>
    </w:p>
    <w:p w14:paraId="0496FD47" w14:textId="77777777" w:rsidR="00F46002" w:rsidRPr="00C316BA" w:rsidRDefault="00F46002" w:rsidP="001903F0">
      <w:pPr>
        <w:pStyle w:val="ListParagraph"/>
        <w:numPr>
          <w:ilvl w:val="0"/>
          <w:numId w:val="4"/>
        </w:numPr>
        <w:ind w:left="720"/>
        <w:jc w:val="both"/>
        <w:rPr>
          <w:b/>
          <w:bCs/>
          <w:sz w:val="20"/>
          <w:szCs w:val="20"/>
        </w:rPr>
      </w:pPr>
      <w:r w:rsidRPr="00C316BA">
        <w:rPr>
          <w:b/>
          <w:bCs/>
          <w:sz w:val="20"/>
          <w:szCs w:val="20"/>
        </w:rPr>
        <w:t>Propuesta de valor</w:t>
      </w:r>
    </w:p>
    <w:p w14:paraId="2F7F394D" w14:textId="77777777" w:rsidR="00F46002" w:rsidRDefault="00F46002" w:rsidP="001903F0">
      <w:pPr>
        <w:ind w:left="720"/>
        <w:jc w:val="both"/>
        <w:rPr>
          <w:sz w:val="20"/>
          <w:szCs w:val="20"/>
        </w:rPr>
      </w:pPr>
      <w:r w:rsidRPr="00C316BA">
        <w:rPr>
          <w:sz w:val="20"/>
          <w:szCs w:val="20"/>
        </w:rPr>
        <w:t>La propuesta de valor corresponde al conjunto de beneficios que una organización ofrece para satisfacer las necesidades de sus clientes y resolver problemas específicos. Constituye la principal razón por la cual un consumidor elige una empresa en lugar de otra.</w:t>
      </w:r>
    </w:p>
    <w:p w14:paraId="59DB5276" w14:textId="77777777" w:rsidR="0046602B" w:rsidRPr="00C316BA" w:rsidRDefault="0046602B" w:rsidP="001903F0">
      <w:pPr>
        <w:ind w:left="720"/>
        <w:jc w:val="both"/>
        <w:rPr>
          <w:sz w:val="20"/>
          <w:szCs w:val="20"/>
        </w:rPr>
      </w:pPr>
    </w:p>
    <w:p w14:paraId="3EC614C4" w14:textId="77777777" w:rsidR="00F46002" w:rsidRDefault="00F46002" w:rsidP="001903F0">
      <w:pPr>
        <w:ind w:left="720"/>
        <w:jc w:val="both"/>
        <w:rPr>
          <w:sz w:val="20"/>
          <w:szCs w:val="20"/>
        </w:rPr>
      </w:pPr>
      <w:r w:rsidRPr="00C316BA">
        <w:rPr>
          <w:sz w:val="20"/>
          <w:szCs w:val="20"/>
        </w:rPr>
        <w:t>Una propuesta de valor efectiva debe ser clara, relevante y diferenciadora. Para su construcción es necesario comprender las expectativas del cliente, identificar sus necesidades y diseñar soluciones que generen beneficios tangibles.</w:t>
      </w:r>
    </w:p>
    <w:p w14:paraId="28C74667" w14:textId="77777777" w:rsidR="0046602B" w:rsidRPr="00C316BA" w:rsidRDefault="0046602B" w:rsidP="001903F0">
      <w:pPr>
        <w:ind w:left="720"/>
        <w:jc w:val="both"/>
        <w:rPr>
          <w:sz w:val="20"/>
          <w:szCs w:val="20"/>
        </w:rPr>
      </w:pPr>
    </w:p>
    <w:p w14:paraId="50177C38" w14:textId="77777777" w:rsidR="00F46002" w:rsidRDefault="00F46002" w:rsidP="001903F0">
      <w:pPr>
        <w:ind w:left="720"/>
        <w:jc w:val="both"/>
        <w:rPr>
          <w:sz w:val="20"/>
          <w:szCs w:val="20"/>
        </w:rPr>
      </w:pPr>
      <w:r w:rsidRPr="00C316BA">
        <w:rPr>
          <w:sz w:val="20"/>
          <w:szCs w:val="20"/>
        </w:rPr>
        <w:t>Entre los elementos que pueden fortalecer una propuesta de valor se encuentran la calidad, la innovación, la comodidad, la personalización, el ahorro de tiempo, la reducción de costos y la mejora de la experiencia del cliente.</w:t>
      </w:r>
    </w:p>
    <w:p w14:paraId="0406B446" w14:textId="77777777" w:rsidR="0046602B" w:rsidRPr="00C316BA" w:rsidRDefault="0046602B" w:rsidP="001903F0">
      <w:pPr>
        <w:ind w:left="720"/>
        <w:jc w:val="both"/>
        <w:rPr>
          <w:sz w:val="20"/>
          <w:szCs w:val="20"/>
        </w:rPr>
      </w:pPr>
    </w:p>
    <w:p w14:paraId="30054218" w14:textId="77777777" w:rsidR="00F46002" w:rsidRDefault="00F46002" w:rsidP="001903F0">
      <w:pPr>
        <w:ind w:left="720"/>
        <w:jc w:val="both"/>
        <w:rPr>
          <w:sz w:val="20"/>
          <w:szCs w:val="20"/>
        </w:rPr>
      </w:pPr>
      <w:r w:rsidRPr="00C316BA">
        <w:rPr>
          <w:sz w:val="20"/>
          <w:szCs w:val="20"/>
        </w:rPr>
        <w:lastRenderedPageBreak/>
        <w:t>La adecuada construcción de una propuesta de valor contribuye al fortalecimiento de la relación con los consumidores y al incremento de la competitividad empresarial.</w:t>
      </w:r>
      <w:commentRangeEnd w:id="24"/>
      <w:r w:rsidR="00341F2E">
        <w:rPr>
          <w:rStyle w:val="CommentReference"/>
          <w:sz w:val="20"/>
          <w:szCs w:val="20"/>
        </w:rPr>
        <w:commentReference w:id="24"/>
      </w:r>
    </w:p>
    <w:p w14:paraId="33820562" w14:textId="42E2DBB5" w:rsidR="0046602B" w:rsidRDefault="0046602B" w:rsidP="0046602B">
      <w:pPr>
        <w:ind w:left="1080"/>
        <w:jc w:val="both"/>
        <w:rPr>
          <w:sz w:val="20"/>
          <w:szCs w:val="20"/>
        </w:rPr>
      </w:pPr>
    </w:p>
    <w:p w14:paraId="14138C31" w14:textId="50DCB04D" w:rsidR="00515E82" w:rsidRDefault="00515E82" w:rsidP="0046602B">
      <w:pPr>
        <w:ind w:left="1080"/>
        <w:jc w:val="both"/>
        <w:rPr>
          <w:sz w:val="20"/>
          <w:szCs w:val="20"/>
        </w:rPr>
      </w:pPr>
    </w:p>
    <w:tbl>
      <w:tblPr>
        <w:tblStyle w:val="TableGrid"/>
        <w:tblW w:w="0" w:type="auto"/>
        <w:tblInd w:w="704" w:type="dxa"/>
        <w:tblLook w:val="04A0" w:firstRow="1" w:lastRow="0" w:firstColumn="1" w:lastColumn="0" w:noHBand="0" w:noVBand="1"/>
      </w:tblPr>
      <w:tblGrid>
        <w:gridCol w:w="1626"/>
        <w:gridCol w:w="1406"/>
        <w:gridCol w:w="6226"/>
      </w:tblGrid>
      <w:tr w:rsidR="00515E82" w14:paraId="52903B2F" w14:textId="77777777" w:rsidTr="001903F0">
        <w:tc>
          <w:tcPr>
            <w:tcW w:w="9258" w:type="dxa"/>
            <w:gridSpan w:val="3"/>
            <w:shd w:val="clear" w:color="auto" w:fill="39A900"/>
          </w:tcPr>
          <w:p w14:paraId="78E3B47E" w14:textId="77777777" w:rsidR="00515E82" w:rsidRPr="00266BDB" w:rsidRDefault="00515E82" w:rsidP="0015799D">
            <w:pPr>
              <w:rPr>
                <w:b/>
                <w:bCs/>
                <w:sz w:val="20"/>
                <w:szCs w:val="20"/>
              </w:rPr>
            </w:pPr>
            <w:r w:rsidRPr="00266BDB">
              <w:rPr>
                <w:b/>
                <w:bCs/>
                <w:color w:val="FFFFFF" w:themeColor="background1"/>
                <w:sz w:val="20"/>
                <w:szCs w:val="20"/>
              </w:rPr>
              <w:t xml:space="preserve">Llamado a la </w:t>
            </w:r>
            <w:commentRangeStart w:id="25"/>
            <w:r w:rsidRPr="00266BDB">
              <w:rPr>
                <w:b/>
                <w:bCs/>
                <w:color w:val="FFFFFF" w:themeColor="background1"/>
                <w:sz w:val="20"/>
                <w:szCs w:val="20"/>
              </w:rPr>
              <w:t>acción</w:t>
            </w:r>
            <w:commentRangeEnd w:id="25"/>
            <w:r w:rsidRPr="00266BDB">
              <w:rPr>
                <w:rStyle w:val="CommentReference"/>
                <w:b/>
                <w:bCs/>
                <w:sz w:val="20"/>
                <w:szCs w:val="20"/>
              </w:rPr>
              <w:commentReference w:id="25"/>
            </w:r>
          </w:p>
        </w:tc>
      </w:tr>
      <w:tr w:rsidR="00515E82" w14:paraId="095847E0" w14:textId="77777777" w:rsidTr="001903F0">
        <w:trPr>
          <w:trHeight w:val="389"/>
        </w:trPr>
        <w:tc>
          <w:tcPr>
            <w:tcW w:w="1418" w:type="dxa"/>
            <w:vMerge w:val="restart"/>
            <w:vAlign w:val="center"/>
          </w:tcPr>
          <w:p w14:paraId="023B6C32" w14:textId="77777777" w:rsidR="00515E82" w:rsidRDefault="00515E82" w:rsidP="0015799D">
            <w:pPr>
              <w:rPr>
                <w:sz w:val="20"/>
                <w:szCs w:val="20"/>
              </w:rPr>
            </w:pPr>
            <w:r w:rsidRPr="002C3675">
              <w:rPr>
                <w:bCs/>
                <w:noProof/>
                <w:color w:val="000000"/>
                <w:sz w:val="20"/>
                <w:szCs w:val="20"/>
              </w:rPr>
              <w:drawing>
                <wp:anchor distT="0" distB="0" distL="114300" distR="114300" simplePos="0" relativeHeight="251665408" behindDoc="1" locked="0" layoutInCell="1" allowOverlap="1" wp14:anchorId="550DCA4F" wp14:editId="38702433">
                  <wp:simplePos x="0" y="0"/>
                  <wp:positionH relativeFrom="margin">
                    <wp:posOffset>24130</wp:posOffset>
                  </wp:positionH>
                  <wp:positionV relativeFrom="paragraph">
                    <wp:posOffset>-876935</wp:posOffset>
                  </wp:positionV>
                  <wp:extent cx="886460" cy="886460"/>
                  <wp:effectExtent l="0" t="0" r="8890" b="8890"/>
                  <wp:wrapTight wrapText="bothSides">
                    <wp:wrapPolygon edited="0">
                      <wp:start x="0" y="0"/>
                      <wp:lineTo x="0" y="21352"/>
                      <wp:lineTo x="21352" y="21352"/>
                      <wp:lineTo x="21352" y="0"/>
                      <wp:lineTo x="0" y="0"/>
                    </wp:wrapPolygon>
                  </wp:wrapTight>
                  <wp:docPr id="9"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417" w:type="dxa"/>
          </w:tcPr>
          <w:p w14:paraId="3CB25FC7" w14:textId="77777777" w:rsidR="00515E82" w:rsidRPr="00202E46" w:rsidRDefault="00515E82" w:rsidP="00202E46">
            <w:pPr>
              <w:spacing w:line="276" w:lineRule="auto"/>
              <w:rPr>
                <w:b/>
                <w:bCs/>
                <w:sz w:val="20"/>
                <w:szCs w:val="20"/>
              </w:rPr>
            </w:pPr>
            <w:r w:rsidRPr="00202E46">
              <w:rPr>
                <w:b/>
                <w:bCs/>
                <w:sz w:val="20"/>
                <w:szCs w:val="20"/>
              </w:rPr>
              <w:t>Título</w:t>
            </w:r>
          </w:p>
        </w:tc>
        <w:tc>
          <w:tcPr>
            <w:tcW w:w="6423" w:type="dxa"/>
          </w:tcPr>
          <w:p w14:paraId="2211362E" w14:textId="388538F2" w:rsidR="00515E82" w:rsidRPr="00202E46" w:rsidRDefault="00202E46" w:rsidP="00202E46">
            <w:pPr>
              <w:spacing w:line="276" w:lineRule="auto"/>
              <w:rPr>
                <w:sz w:val="20"/>
                <w:szCs w:val="20"/>
              </w:rPr>
            </w:pPr>
            <w:r w:rsidRPr="00202E46">
              <w:rPr>
                <w:color w:val="0F0F0F"/>
                <w:sz w:val="20"/>
                <w:szCs w:val="20"/>
                <w:shd w:val="clear" w:color="auto" w:fill="FFFFFF"/>
              </w:rPr>
              <w:t>Curva de valor</w:t>
            </w:r>
          </w:p>
        </w:tc>
      </w:tr>
      <w:tr w:rsidR="00515E82" w14:paraId="396C66F8" w14:textId="77777777" w:rsidTr="001903F0">
        <w:trPr>
          <w:trHeight w:val="389"/>
        </w:trPr>
        <w:tc>
          <w:tcPr>
            <w:tcW w:w="1418" w:type="dxa"/>
            <w:vMerge/>
          </w:tcPr>
          <w:p w14:paraId="1ACA0297" w14:textId="77777777" w:rsidR="00515E82" w:rsidRPr="00873551" w:rsidRDefault="00515E82" w:rsidP="0015799D">
            <w:pPr>
              <w:rPr>
                <w:noProof/>
                <w:sz w:val="20"/>
                <w:szCs w:val="20"/>
              </w:rPr>
            </w:pPr>
          </w:p>
        </w:tc>
        <w:tc>
          <w:tcPr>
            <w:tcW w:w="1417" w:type="dxa"/>
          </w:tcPr>
          <w:p w14:paraId="52D226C2" w14:textId="77777777" w:rsidR="00515E82" w:rsidRPr="00202E46" w:rsidRDefault="00515E82" w:rsidP="00202E46">
            <w:pPr>
              <w:spacing w:line="276" w:lineRule="auto"/>
              <w:rPr>
                <w:b/>
                <w:bCs/>
                <w:sz w:val="20"/>
                <w:szCs w:val="20"/>
              </w:rPr>
            </w:pPr>
            <w:r w:rsidRPr="00202E46">
              <w:rPr>
                <w:b/>
                <w:bCs/>
                <w:sz w:val="20"/>
                <w:szCs w:val="20"/>
              </w:rPr>
              <w:t>Descripción</w:t>
            </w:r>
          </w:p>
        </w:tc>
        <w:tc>
          <w:tcPr>
            <w:tcW w:w="6423" w:type="dxa"/>
          </w:tcPr>
          <w:p w14:paraId="6325BA64" w14:textId="5F9147F0" w:rsidR="00515E82" w:rsidRPr="00202E46" w:rsidRDefault="00202E46" w:rsidP="00202E46">
            <w:pPr>
              <w:spacing w:line="276" w:lineRule="auto"/>
              <w:jc w:val="both"/>
              <w:rPr>
                <w:sz w:val="20"/>
                <w:szCs w:val="20"/>
              </w:rPr>
            </w:pPr>
            <w:r w:rsidRPr="00202E46">
              <w:rPr>
                <w:sz w:val="20"/>
                <w:szCs w:val="20"/>
              </w:rPr>
              <w:t>Para fortalecer los conocimientos sobre la curva de valor y comprender su aplicación en el análisis de la propuesta de valor frente a la competencia, se recomienda consultar el siguiente video, en el que se presenta de manera práctica el uso de esta herramienta.</w:t>
            </w:r>
          </w:p>
        </w:tc>
      </w:tr>
      <w:tr w:rsidR="00515E82" w14:paraId="589130E6" w14:textId="77777777" w:rsidTr="001903F0">
        <w:trPr>
          <w:trHeight w:val="491"/>
        </w:trPr>
        <w:tc>
          <w:tcPr>
            <w:tcW w:w="1418" w:type="dxa"/>
            <w:vMerge/>
          </w:tcPr>
          <w:p w14:paraId="0EB70D5E" w14:textId="77777777" w:rsidR="00515E82" w:rsidRPr="00873551" w:rsidRDefault="00515E82" w:rsidP="0015799D">
            <w:pPr>
              <w:rPr>
                <w:noProof/>
                <w:sz w:val="20"/>
                <w:szCs w:val="20"/>
              </w:rPr>
            </w:pPr>
          </w:p>
        </w:tc>
        <w:tc>
          <w:tcPr>
            <w:tcW w:w="1417" w:type="dxa"/>
          </w:tcPr>
          <w:p w14:paraId="1F887763" w14:textId="77777777" w:rsidR="00515E82" w:rsidRPr="00202E46" w:rsidRDefault="00515E82" w:rsidP="00202E46">
            <w:pPr>
              <w:spacing w:line="276" w:lineRule="auto"/>
              <w:rPr>
                <w:b/>
                <w:bCs/>
                <w:sz w:val="20"/>
                <w:szCs w:val="20"/>
              </w:rPr>
            </w:pPr>
            <w:r w:rsidRPr="00202E46">
              <w:rPr>
                <w:b/>
                <w:bCs/>
                <w:sz w:val="20"/>
                <w:szCs w:val="20"/>
              </w:rPr>
              <w:t>Enlace</w:t>
            </w:r>
          </w:p>
        </w:tc>
        <w:tc>
          <w:tcPr>
            <w:tcW w:w="6423" w:type="dxa"/>
          </w:tcPr>
          <w:p w14:paraId="5158D932" w14:textId="744D455F" w:rsidR="00515E82" w:rsidRPr="00202E46" w:rsidRDefault="00515E82" w:rsidP="00202E46">
            <w:pPr>
              <w:pBdr>
                <w:top w:val="nil"/>
                <w:left w:val="nil"/>
                <w:bottom w:val="nil"/>
                <w:right w:val="nil"/>
                <w:between w:val="nil"/>
              </w:pBdr>
              <w:spacing w:line="276" w:lineRule="auto"/>
              <w:rPr>
                <w:sz w:val="20"/>
                <w:szCs w:val="20"/>
              </w:rPr>
            </w:pPr>
            <w:hyperlink r:id="rId44" w:history="1">
              <w:r w:rsidRPr="00202E46">
                <w:rPr>
                  <w:rStyle w:val="Hyperlink"/>
                  <w:sz w:val="20"/>
                  <w:szCs w:val="20"/>
                </w:rPr>
                <w:t>https://www.youtube.c</w:t>
              </w:r>
              <w:r w:rsidRPr="00202E46">
                <w:rPr>
                  <w:rStyle w:val="Hyperlink"/>
                  <w:sz w:val="20"/>
                  <w:szCs w:val="20"/>
                </w:rPr>
                <w:t>o</w:t>
              </w:r>
              <w:r w:rsidRPr="00202E46">
                <w:rPr>
                  <w:rStyle w:val="Hyperlink"/>
                  <w:sz w:val="20"/>
                  <w:szCs w:val="20"/>
                </w:rPr>
                <w:t>m/watch?v=ZhJCWiv4qGY&amp;t=140s</w:t>
              </w:r>
            </w:hyperlink>
            <w:r w:rsidRPr="00202E46">
              <w:rPr>
                <w:sz w:val="20"/>
                <w:szCs w:val="20"/>
              </w:rPr>
              <w:t xml:space="preserve"> </w:t>
            </w:r>
          </w:p>
        </w:tc>
      </w:tr>
    </w:tbl>
    <w:p w14:paraId="3D645C81" w14:textId="4E3D953B" w:rsidR="00515E82" w:rsidRDefault="00515E82" w:rsidP="0046602B">
      <w:pPr>
        <w:ind w:left="1080"/>
        <w:jc w:val="both"/>
        <w:rPr>
          <w:sz w:val="20"/>
          <w:szCs w:val="20"/>
        </w:rPr>
      </w:pPr>
    </w:p>
    <w:p w14:paraId="18C582B3" w14:textId="77777777" w:rsidR="00EB1BF4" w:rsidRPr="00200A2E" w:rsidRDefault="00EB1BF4">
      <w:pPr>
        <w:pStyle w:val="ListParagraph"/>
        <w:numPr>
          <w:ilvl w:val="1"/>
          <w:numId w:val="3"/>
        </w:numPr>
        <w:jc w:val="both"/>
        <w:rPr>
          <w:b/>
          <w:bCs/>
          <w:sz w:val="20"/>
          <w:szCs w:val="20"/>
        </w:rPr>
      </w:pPr>
      <w:r w:rsidRPr="00200A2E">
        <w:rPr>
          <w:b/>
          <w:bCs/>
          <w:sz w:val="20"/>
          <w:szCs w:val="20"/>
        </w:rPr>
        <w:t>Ventaja competitiva</w:t>
      </w:r>
    </w:p>
    <w:p w14:paraId="75A2A8B4" w14:textId="77777777" w:rsidR="00C316BA" w:rsidRPr="00200A2E" w:rsidRDefault="00C316BA" w:rsidP="007A15E1">
      <w:pPr>
        <w:jc w:val="both"/>
        <w:rPr>
          <w:sz w:val="20"/>
          <w:szCs w:val="20"/>
        </w:rPr>
      </w:pPr>
    </w:p>
    <w:p w14:paraId="5B3F46F6" w14:textId="77777777" w:rsidR="00C316BA" w:rsidRPr="00200A2E" w:rsidRDefault="00C316BA" w:rsidP="002F7926">
      <w:pPr>
        <w:ind w:left="720"/>
        <w:jc w:val="both"/>
        <w:rPr>
          <w:sz w:val="20"/>
          <w:szCs w:val="20"/>
        </w:rPr>
      </w:pPr>
      <w:r w:rsidRPr="00200A2E">
        <w:rPr>
          <w:sz w:val="20"/>
          <w:szCs w:val="20"/>
        </w:rPr>
        <w:t>La ventaja competitiva corresponde a la capacidad que tiene una organización para diferenciarse de sus competidores mediante atributos, recursos o estrategias que generan valor superior para los clientes. Esta ventaja permite alcanzar mejores resultados comerciales y fortalecer el posicionamiento en el mercado.</w:t>
      </w:r>
    </w:p>
    <w:p w14:paraId="1862DE39" w14:textId="77777777" w:rsidR="002F7926" w:rsidRPr="00200A2E" w:rsidRDefault="002F7926" w:rsidP="002F7926">
      <w:pPr>
        <w:ind w:left="720"/>
        <w:jc w:val="both"/>
        <w:rPr>
          <w:sz w:val="20"/>
          <w:szCs w:val="20"/>
        </w:rPr>
      </w:pPr>
    </w:p>
    <w:p w14:paraId="259229EE" w14:textId="55813E84" w:rsidR="00C316BA" w:rsidRDefault="00C316BA" w:rsidP="002F7926">
      <w:pPr>
        <w:ind w:left="720"/>
        <w:jc w:val="both"/>
        <w:rPr>
          <w:sz w:val="20"/>
          <w:szCs w:val="20"/>
        </w:rPr>
      </w:pPr>
      <w:r w:rsidRPr="00200A2E">
        <w:rPr>
          <w:sz w:val="20"/>
          <w:szCs w:val="20"/>
        </w:rPr>
        <w:t>Las ventajas competitivas pueden originarse en diferentes factores, tales como la innovación, la calidad, la tecnología, el servicio al cliente, la eficiencia operativa o el reconocimiento de marca. Su sostenibilidad depende de la capacidad de la organización para mantener y fortalecer aquellos elementos que la diferencian frente a otras empresas.</w:t>
      </w:r>
    </w:p>
    <w:p w14:paraId="55E1308E" w14:textId="77777777" w:rsidR="00341F2E" w:rsidRPr="00200A2E" w:rsidRDefault="00341F2E" w:rsidP="002F7926">
      <w:pPr>
        <w:ind w:left="720"/>
        <w:jc w:val="both"/>
        <w:rPr>
          <w:sz w:val="20"/>
          <w:szCs w:val="20"/>
        </w:rPr>
      </w:pPr>
    </w:p>
    <w:p w14:paraId="6BF9C87B" w14:textId="33DADC93" w:rsidR="009838E7" w:rsidRPr="00200A2E" w:rsidRDefault="008156D3" w:rsidP="002F7926">
      <w:pPr>
        <w:ind w:left="720"/>
        <w:jc w:val="both"/>
        <w:rPr>
          <w:sz w:val="20"/>
          <w:szCs w:val="20"/>
        </w:rPr>
      </w:pPr>
      <w:r w:rsidRPr="00200A2E">
        <w:rPr>
          <w:sz w:val="20"/>
          <w:szCs w:val="20"/>
        </w:rPr>
        <w:t>Para profundizar en la ventaja competitiva, se presentan sus principales tipos y la importancia que tiene para el fortalecimiento de la posición de la organización en el mercado.</w:t>
      </w:r>
    </w:p>
    <w:p w14:paraId="07497913" w14:textId="28B68DE5" w:rsidR="009838E7" w:rsidRDefault="009838E7" w:rsidP="002F7926">
      <w:pPr>
        <w:ind w:left="720"/>
        <w:jc w:val="both"/>
        <w:rPr>
          <w:sz w:val="20"/>
          <w:szCs w:val="20"/>
        </w:rPr>
      </w:pPr>
    </w:p>
    <w:tbl>
      <w:tblPr>
        <w:tblStyle w:val="TableGrid"/>
        <w:tblW w:w="0" w:type="auto"/>
        <w:tblInd w:w="720" w:type="dxa"/>
        <w:tblLook w:val="04A0" w:firstRow="1" w:lastRow="0" w:firstColumn="1" w:lastColumn="0" w:noHBand="0" w:noVBand="1"/>
      </w:tblPr>
      <w:tblGrid>
        <w:gridCol w:w="9242"/>
      </w:tblGrid>
      <w:tr w:rsidR="009838E7" w14:paraId="333E43FC" w14:textId="77777777" w:rsidTr="008156D3">
        <w:tc>
          <w:tcPr>
            <w:tcW w:w="9962" w:type="dxa"/>
            <w:shd w:val="clear" w:color="auto" w:fill="92D050"/>
          </w:tcPr>
          <w:p w14:paraId="413B3F4A" w14:textId="036A41F4" w:rsidR="009838E7" w:rsidRDefault="008156D3" w:rsidP="00200A2E">
            <w:pPr>
              <w:jc w:val="center"/>
              <w:rPr>
                <w:b/>
                <w:bCs/>
                <w:sz w:val="20"/>
                <w:szCs w:val="20"/>
              </w:rPr>
            </w:pPr>
            <w:commentRangeStart w:id="26"/>
            <w:r w:rsidRPr="00200A2E">
              <w:rPr>
                <w:b/>
                <w:bCs/>
                <w:sz w:val="20"/>
                <w:szCs w:val="20"/>
              </w:rPr>
              <w:t>P</w:t>
            </w:r>
            <w:commentRangeEnd w:id="26"/>
            <w:r>
              <w:rPr>
                <w:rStyle w:val="CommentReference"/>
                <w:b/>
                <w:bCs/>
                <w:sz w:val="20"/>
                <w:szCs w:val="20"/>
              </w:rPr>
              <w:commentReference w:id="26"/>
            </w:r>
            <w:r w:rsidR="00341F2E">
              <w:rPr>
                <w:b/>
                <w:bCs/>
                <w:sz w:val="20"/>
                <w:szCs w:val="20"/>
              </w:rPr>
              <w:t>A</w:t>
            </w:r>
            <w:r w:rsidR="00341F2E">
              <w:t xml:space="preserve">cordeon </w:t>
            </w:r>
          </w:p>
          <w:p w14:paraId="0F7FC1E6" w14:textId="3B10A249" w:rsidR="00BA1F8B" w:rsidRPr="00200A2E" w:rsidRDefault="00BA1F8B" w:rsidP="00200A2E">
            <w:pPr>
              <w:jc w:val="center"/>
              <w:rPr>
                <w:b/>
                <w:bCs/>
                <w:sz w:val="20"/>
                <w:szCs w:val="20"/>
              </w:rPr>
            </w:pPr>
          </w:p>
        </w:tc>
      </w:tr>
      <w:tr w:rsidR="009838E7" w14:paraId="0B29F8E3" w14:textId="77777777" w:rsidTr="009838E7">
        <w:tc>
          <w:tcPr>
            <w:tcW w:w="9962" w:type="dxa"/>
          </w:tcPr>
          <w:p w14:paraId="084375D7" w14:textId="77777777" w:rsidR="008156D3" w:rsidRPr="00200A2E" w:rsidRDefault="008156D3" w:rsidP="00200A2E">
            <w:pPr>
              <w:pStyle w:val="pdq2pgselectionanchorcontainer"/>
              <w:spacing w:before="0" w:beforeAutospacing="0" w:after="0" w:afterAutospacing="0" w:line="276" w:lineRule="auto"/>
              <w:jc w:val="both"/>
              <w:rPr>
                <w:rFonts w:ascii="Arial" w:hAnsi="Arial" w:cs="Arial"/>
                <w:sz w:val="20"/>
                <w:szCs w:val="20"/>
              </w:rPr>
            </w:pPr>
            <w:r w:rsidRPr="00200A2E">
              <w:rPr>
                <w:rStyle w:val="Strong"/>
                <w:rFonts w:ascii="Arial" w:hAnsi="Arial" w:cs="Arial"/>
                <w:sz w:val="20"/>
                <w:szCs w:val="20"/>
              </w:rPr>
              <w:t>Pestaña 1. Tipos de ventaja competitiva</w:t>
            </w:r>
          </w:p>
          <w:p w14:paraId="1F0C7DF8" w14:textId="77777777" w:rsidR="008156D3" w:rsidRPr="00200A2E" w:rsidRDefault="008156D3" w:rsidP="00200A2E">
            <w:pPr>
              <w:pStyle w:val="NormalWeb"/>
              <w:spacing w:before="0" w:beforeAutospacing="0" w:after="0" w:afterAutospacing="0" w:line="276" w:lineRule="auto"/>
              <w:jc w:val="both"/>
              <w:rPr>
                <w:rFonts w:ascii="Arial" w:hAnsi="Arial" w:cs="Arial"/>
                <w:sz w:val="20"/>
                <w:szCs w:val="20"/>
              </w:rPr>
            </w:pPr>
            <w:r w:rsidRPr="00200A2E">
              <w:rPr>
                <w:rStyle w:val="Strong"/>
                <w:rFonts w:ascii="Arial" w:hAnsi="Arial" w:cs="Arial"/>
                <w:sz w:val="20"/>
                <w:szCs w:val="20"/>
              </w:rPr>
              <w:t>Liderazgo en costos:</w:t>
            </w:r>
            <w:r w:rsidRPr="00200A2E">
              <w:rPr>
                <w:rFonts w:ascii="Arial" w:hAnsi="Arial" w:cs="Arial"/>
                <w:sz w:val="20"/>
                <w:szCs w:val="20"/>
              </w:rPr>
              <w:t xml:space="preserve"> permite ofrecer productos o servicios a precios competitivos mediante una operación eficiente.</w:t>
            </w:r>
          </w:p>
          <w:p w14:paraId="3D4943CC" w14:textId="77777777" w:rsidR="008156D3" w:rsidRPr="00200A2E" w:rsidRDefault="008156D3" w:rsidP="00200A2E">
            <w:pPr>
              <w:pStyle w:val="NormalWeb"/>
              <w:spacing w:before="0" w:beforeAutospacing="0" w:after="0" w:afterAutospacing="0" w:line="276" w:lineRule="auto"/>
              <w:jc w:val="both"/>
              <w:rPr>
                <w:rFonts w:ascii="Arial" w:hAnsi="Arial" w:cs="Arial"/>
                <w:sz w:val="20"/>
                <w:szCs w:val="20"/>
              </w:rPr>
            </w:pPr>
            <w:r w:rsidRPr="00200A2E">
              <w:rPr>
                <w:rStyle w:val="Strong"/>
                <w:rFonts w:ascii="Arial" w:hAnsi="Arial" w:cs="Arial"/>
                <w:sz w:val="20"/>
                <w:szCs w:val="20"/>
              </w:rPr>
              <w:t>Diferenciación:</w:t>
            </w:r>
            <w:r w:rsidRPr="00200A2E">
              <w:rPr>
                <w:rFonts w:ascii="Arial" w:hAnsi="Arial" w:cs="Arial"/>
                <w:sz w:val="20"/>
                <w:szCs w:val="20"/>
              </w:rPr>
              <w:t xml:space="preserve"> se basa en características únicas que incrementan el valor percibido por los clientes.</w:t>
            </w:r>
          </w:p>
          <w:p w14:paraId="3EBAC57F" w14:textId="77777777" w:rsidR="008156D3" w:rsidRPr="00200A2E" w:rsidRDefault="008156D3" w:rsidP="00200A2E">
            <w:pPr>
              <w:pStyle w:val="NormalWeb"/>
              <w:spacing w:before="0" w:beforeAutospacing="0" w:after="0" w:afterAutospacing="0" w:line="276" w:lineRule="auto"/>
              <w:jc w:val="both"/>
              <w:rPr>
                <w:rFonts w:ascii="Arial" w:hAnsi="Arial" w:cs="Arial"/>
                <w:sz w:val="20"/>
                <w:szCs w:val="20"/>
              </w:rPr>
            </w:pPr>
            <w:r w:rsidRPr="00200A2E">
              <w:rPr>
                <w:rStyle w:val="Strong"/>
                <w:rFonts w:ascii="Arial" w:hAnsi="Arial" w:cs="Arial"/>
                <w:sz w:val="20"/>
                <w:szCs w:val="20"/>
              </w:rPr>
              <w:t>Especialización o enfoque:</w:t>
            </w:r>
            <w:r w:rsidRPr="00200A2E">
              <w:rPr>
                <w:rFonts w:ascii="Arial" w:hAnsi="Arial" w:cs="Arial"/>
                <w:sz w:val="20"/>
                <w:szCs w:val="20"/>
              </w:rPr>
              <w:t xml:space="preserve"> concentra los esfuerzos en segmentos específicos del mercado para satisfacer necesidades particulares.</w:t>
            </w:r>
          </w:p>
          <w:p w14:paraId="1E37718E" w14:textId="77777777" w:rsidR="008156D3" w:rsidRPr="00200A2E" w:rsidRDefault="008156D3" w:rsidP="00200A2E">
            <w:pPr>
              <w:pStyle w:val="NormalWeb"/>
              <w:spacing w:before="0" w:beforeAutospacing="0" w:after="0" w:afterAutospacing="0" w:line="276" w:lineRule="auto"/>
              <w:jc w:val="both"/>
              <w:rPr>
                <w:rFonts w:ascii="Arial" w:hAnsi="Arial" w:cs="Arial"/>
                <w:sz w:val="20"/>
                <w:szCs w:val="20"/>
              </w:rPr>
            </w:pPr>
            <w:r w:rsidRPr="00200A2E">
              <w:rPr>
                <w:rStyle w:val="Strong"/>
                <w:rFonts w:ascii="Arial" w:hAnsi="Arial" w:cs="Arial"/>
                <w:sz w:val="20"/>
                <w:szCs w:val="20"/>
              </w:rPr>
              <w:t>Ejemplo:</w:t>
            </w:r>
            <w:r w:rsidRPr="00200A2E">
              <w:rPr>
                <w:rFonts w:ascii="Arial" w:hAnsi="Arial" w:cs="Arial"/>
                <w:sz w:val="20"/>
                <w:szCs w:val="20"/>
              </w:rPr>
              <w:t xml:space="preserve"> una empresa se diferencia mediante productos innovadores y dirige su oferta a un segmento específico del mercado.</w:t>
            </w:r>
          </w:p>
          <w:p w14:paraId="3006AD10" w14:textId="5347F2EE" w:rsidR="009838E7" w:rsidRPr="00200A2E" w:rsidRDefault="008156D3" w:rsidP="00200A2E">
            <w:pPr>
              <w:pStyle w:val="NormalWeb"/>
              <w:spacing w:before="0" w:beforeAutospacing="0" w:after="0" w:afterAutospacing="0" w:line="276" w:lineRule="auto"/>
              <w:jc w:val="both"/>
              <w:rPr>
                <w:rFonts w:ascii="Arial" w:hAnsi="Arial" w:cs="Arial"/>
                <w:sz w:val="20"/>
                <w:szCs w:val="20"/>
              </w:rPr>
            </w:pPr>
            <w:r w:rsidRPr="00200A2E">
              <w:rPr>
                <w:rStyle w:val="Strong"/>
                <w:rFonts w:ascii="Arial" w:hAnsi="Arial" w:cs="Arial"/>
                <w:sz w:val="20"/>
                <w:szCs w:val="20"/>
              </w:rPr>
              <w:t>Imagen sugerida:</w:t>
            </w:r>
            <w:r w:rsidRPr="00200A2E">
              <w:rPr>
                <w:rFonts w:ascii="Arial" w:hAnsi="Arial" w:cs="Arial"/>
                <w:sz w:val="20"/>
                <w:szCs w:val="20"/>
              </w:rPr>
              <w:t xml:space="preserve"> estrategias empresariales de costos, diferenciación y segmentación de mercado.</w:t>
            </w:r>
          </w:p>
        </w:tc>
      </w:tr>
      <w:tr w:rsidR="009838E7" w14:paraId="208258E4" w14:textId="77777777" w:rsidTr="009838E7">
        <w:tc>
          <w:tcPr>
            <w:tcW w:w="9962" w:type="dxa"/>
          </w:tcPr>
          <w:p w14:paraId="7827B6DA" w14:textId="77777777" w:rsidR="008156D3" w:rsidRPr="00200A2E" w:rsidRDefault="008156D3" w:rsidP="00737271">
            <w:pPr>
              <w:pStyle w:val="pdq2pgselectionanchorcontainer"/>
              <w:spacing w:before="0" w:beforeAutospacing="0" w:after="0" w:afterAutospacing="0" w:line="276" w:lineRule="auto"/>
              <w:jc w:val="both"/>
              <w:rPr>
                <w:rFonts w:ascii="Arial" w:hAnsi="Arial" w:cs="Arial"/>
                <w:sz w:val="20"/>
                <w:szCs w:val="20"/>
              </w:rPr>
            </w:pPr>
            <w:r w:rsidRPr="00200A2E">
              <w:rPr>
                <w:rStyle w:val="Strong"/>
                <w:rFonts w:ascii="Arial" w:hAnsi="Arial" w:cs="Arial"/>
                <w:sz w:val="20"/>
                <w:szCs w:val="20"/>
              </w:rPr>
              <w:t>Pestaña 2. Importancia de la ventaja competitiva</w:t>
            </w:r>
          </w:p>
          <w:p w14:paraId="269ED158" w14:textId="77777777" w:rsidR="008156D3" w:rsidRPr="00200A2E" w:rsidRDefault="008156D3" w:rsidP="00737271">
            <w:pPr>
              <w:pStyle w:val="NormalWeb"/>
              <w:spacing w:before="0" w:beforeAutospacing="0" w:after="0" w:afterAutospacing="0" w:line="276" w:lineRule="auto"/>
              <w:jc w:val="both"/>
              <w:rPr>
                <w:rFonts w:ascii="Arial" w:hAnsi="Arial" w:cs="Arial"/>
                <w:sz w:val="20"/>
                <w:szCs w:val="20"/>
              </w:rPr>
            </w:pPr>
            <w:r w:rsidRPr="00200A2E">
              <w:rPr>
                <w:rFonts w:ascii="Arial" w:hAnsi="Arial" w:cs="Arial"/>
                <w:sz w:val="20"/>
                <w:szCs w:val="20"/>
              </w:rPr>
              <w:t>La ventaja competitiva fortalece el posicionamiento, las relaciones con los clientes, la rentabilidad y las oportunidades de crecimiento. También permite adaptarse a los cambios del entorno y mantener la relevancia frente a la competencia.</w:t>
            </w:r>
          </w:p>
          <w:p w14:paraId="35D1D218" w14:textId="77777777" w:rsidR="008156D3" w:rsidRPr="00200A2E" w:rsidRDefault="008156D3" w:rsidP="00737271">
            <w:pPr>
              <w:pStyle w:val="NormalWeb"/>
              <w:spacing w:before="0" w:beforeAutospacing="0" w:after="0" w:afterAutospacing="0" w:line="276" w:lineRule="auto"/>
              <w:jc w:val="both"/>
              <w:rPr>
                <w:rFonts w:ascii="Arial" w:hAnsi="Arial" w:cs="Arial"/>
                <w:sz w:val="20"/>
                <w:szCs w:val="20"/>
              </w:rPr>
            </w:pPr>
            <w:r w:rsidRPr="00200A2E">
              <w:rPr>
                <w:rStyle w:val="Strong"/>
                <w:rFonts w:ascii="Arial" w:hAnsi="Arial" w:cs="Arial"/>
                <w:sz w:val="20"/>
                <w:szCs w:val="20"/>
              </w:rPr>
              <w:t>Ejemplo:</w:t>
            </w:r>
            <w:r w:rsidRPr="00200A2E">
              <w:rPr>
                <w:rFonts w:ascii="Arial" w:hAnsi="Arial" w:cs="Arial"/>
                <w:sz w:val="20"/>
                <w:szCs w:val="20"/>
              </w:rPr>
              <w:t xml:space="preserve"> una empresa que ofrece productos diferenciados puede fortalecer su posicionamiento y aumentar su participación en el mercado.</w:t>
            </w:r>
          </w:p>
          <w:p w14:paraId="310ED15B" w14:textId="77ACBDF5" w:rsidR="009838E7" w:rsidRPr="00200A2E" w:rsidRDefault="008156D3" w:rsidP="00737271">
            <w:pPr>
              <w:pStyle w:val="NormalWeb"/>
              <w:spacing w:before="0" w:beforeAutospacing="0" w:after="0" w:afterAutospacing="0" w:line="276" w:lineRule="auto"/>
              <w:jc w:val="both"/>
              <w:rPr>
                <w:rFonts w:ascii="Arial" w:hAnsi="Arial" w:cs="Arial"/>
                <w:sz w:val="20"/>
                <w:szCs w:val="20"/>
              </w:rPr>
            </w:pPr>
            <w:r w:rsidRPr="00200A2E">
              <w:rPr>
                <w:rStyle w:val="Strong"/>
                <w:rFonts w:ascii="Arial" w:hAnsi="Arial" w:cs="Arial"/>
                <w:sz w:val="20"/>
                <w:szCs w:val="20"/>
              </w:rPr>
              <w:t>Imagen sugerida:</w:t>
            </w:r>
            <w:r w:rsidRPr="00200A2E">
              <w:rPr>
                <w:rFonts w:ascii="Arial" w:hAnsi="Arial" w:cs="Arial"/>
                <w:sz w:val="20"/>
                <w:szCs w:val="20"/>
              </w:rPr>
              <w:t xml:space="preserve"> empresa analizando estrategias para fortalecer su posición frente a competidores.</w:t>
            </w:r>
          </w:p>
        </w:tc>
      </w:tr>
    </w:tbl>
    <w:p w14:paraId="70D2E6B9" w14:textId="77777777" w:rsidR="002F7926" w:rsidRPr="00C316BA" w:rsidRDefault="002F7926" w:rsidP="008156D3">
      <w:pPr>
        <w:jc w:val="both"/>
        <w:rPr>
          <w:sz w:val="20"/>
          <w:szCs w:val="20"/>
        </w:rPr>
      </w:pPr>
    </w:p>
    <w:p w14:paraId="6FF80439" w14:textId="0E6139CC" w:rsidR="00C316BA" w:rsidRDefault="00C316BA" w:rsidP="00473388">
      <w:pPr>
        <w:ind w:left="720"/>
        <w:jc w:val="both"/>
        <w:rPr>
          <w:sz w:val="20"/>
          <w:szCs w:val="20"/>
        </w:rPr>
      </w:pPr>
      <w:r w:rsidRPr="00C316BA">
        <w:rPr>
          <w:sz w:val="20"/>
          <w:szCs w:val="20"/>
        </w:rPr>
        <w:lastRenderedPageBreak/>
        <w:t xml:space="preserve">Las organizaciones que desarrollan ventajas competitivas sostenibles tienen mayores posibilidades de adaptarse a los cambios del entorno y mantener su relevancia frente a la competencia. Por esta razón, la identificación y fortalecimiento de factores diferenciadores </w:t>
      </w:r>
      <w:r w:rsidR="00BA1F8B">
        <w:rPr>
          <w:sz w:val="20"/>
          <w:szCs w:val="20"/>
        </w:rPr>
        <w:t>constituyen</w:t>
      </w:r>
      <w:r w:rsidRPr="00C316BA">
        <w:rPr>
          <w:sz w:val="20"/>
          <w:szCs w:val="20"/>
        </w:rPr>
        <w:t xml:space="preserve"> una actividad estratégica dentro de los procesos de planeación comercial y de mercadeo.</w:t>
      </w:r>
    </w:p>
    <w:p w14:paraId="42F2EF7F" w14:textId="7CDAB14D" w:rsidR="00BA1F8B" w:rsidRDefault="00BA1F8B" w:rsidP="008156D3">
      <w:pPr>
        <w:jc w:val="both"/>
        <w:rPr>
          <w:sz w:val="20"/>
          <w:szCs w:val="20"/>
        </w:rPr>
      </w:pPr>
    </w:p>
    <w:tbl>
      <w:tblPr>
        <w:tblStyle w:val="TableGrid"/>
        <w:tblW w:w="0" w:type="auto"/>
        <w:tblInd w:w="704" w:type="dxa"/>
        <w:tblLook w:val="04A0" w:firstRow="1" w:lastRow="0" w:firstColumn="1" w:lastColumn="0" w:noHBand="0" w:noVBand="1"/>
      </w:tblPr>
      <w:tblGrid>
        <w:gridCol w:w="1626"/>
        <w:gridCol w:w="1620"/>
        <w:gridCol w:w="6012"/>
      </w:tblGrid>
      <w:tr w:rsidR="00202E46" w14:paraId="111EE54B" w14:textId="77777777" w:rsidTr="00473388">
        <w:tc>
          <w:tcPr>
            <w:tcW w:w="9258" w:type="dxa"/>
            <w:gridSpan w:val="3"/>
            <w:shd w:val="clear" w:color="auto" w:fill="39A900"/>
          </w:tcPr>
          <w:p w14:paraId="479DF077" w14:textId="77777777" w:rsidR="00202E46" w:rsidRPr="00266BDB" w:rsidRDefault="00202E46" w:rsidP="0015799D">
            <w:pPr>
              <w:rPr>
                <w:b/>
                <w:bCs/>
                <w:sz w:val="20"/>
                <w:szCs w:val="20"/>
              </w:rPr>
            </w:pPr>
            <w:r w:rsidRPr="00266BDB">
              <w:rPr>
                <w:b/>
                <w:bCs/>
                <w:color w:val="FFFFFF" w:themeColor="background1"/>
                <w:sz w:val="20"/>
                <w:szCs w:val="20"/>
              </w:rPr>
              <w:t xml:space="preserve">Llamado a la </w:t>
            </w:r>
            <w:commentRangeStart w:id="27"/>
            <w:r w:rsidRPr="00266BDB">
              <w:rPr>
                <w:b/>
                <w:bCs/>
                <w:color w:val="FFFFFF" w:themeColor="background1"/>
                <w:sz w:val="20"/>
                <w:szCs w:val="20"/>
              </w:rPr>
              <w:t>acción</w:t>
            </w:r>
            <w:commentRangeEnd w:id="27"/>
            <w:r w:rsidRPr="00266BDB">
              <w:rPr>
                <w:rStyle w:val="CommentReference"/>
                <w:b/>
                <w:bCs/>
                <w:sz w:val="20"/>
                <w:szCs w:val="20"/>
              </w:rPr>
              <w:commentReference w:id="27"/>
            </w:r>
          </w:p>
        </w:tc>
      </w:tr>
      <w:tr w:rsidR="00202E46" w14:paraId="47AE7E05" w14:textId="77777777" w:rsidTr="00473388">
        <w:trPr>
          <w:trHeight w:val="389"/>
        </w:trPr>
        <w:tc>
          <w:tcPr>
            <w:tcW w:w="1134" w:type="dxa"/>
            <w:vMerge w:val="restart"/>
            <w:vAlign w:val="center"/>
          </w:tcPr>
          <w:p w14:paraId="694F1C7A" w14:textId="77777777" w:rsidR="00202E46" w:rsidRDefault="00202E46" w:rsidP="0015799D">
            <w:pPr>
              <w:rPr>
                <w:sz w:val="20"/>
                <w:szCs w:val="20"/>
              </w:rPr>
            </w:pPr>
            <w:r w:rsidRPr="002C3675">
              <w:rPr>
                <w:bCs/>
                <w:noProof/>
                <w:color w:val="000000"/>
                <w:sz w:val="20"/>
                <w:szCs w:val="20"/>
              </w:rPr>
              <w:drawing>
                <wp:anchor distT="0" distB="0" distL="114300" distR="114300" simplePos="0" relativeHeight="251667456" behindDoc="1" locked="0" layoutInCell="1" allowOverlap="1" wp14:anchorId="0E8C9B05" wp14:editId="1F631D84">
                  <wp:simplePos x="0" y="0"/>
                  <wp:positionH relativeFrom="margin">
                    <wp:posOffset>219075</wp:posOffset>
                  </wp:positionH>
                  <wp:positionV relativeFrom="paragraph">
                    <wp:posOffset>-777240</wp:posOffset>
                  </wp:positionV>
                  <wp:extent cx="886460" cy="886460"/>
                  <wp:effectExtent l="0" t="0" r="8890" b="8890"/>
                  <wp:wrapTight wrapText="bothSides">
                    <wp:wrapPolygon edited="0">
                      <wp:start x="0" y="0"/>
                      <wp:lineTo x="0" y="21352"/>
                      <wp:lineTo x="21352" y="21352"/>
                      <wp:lineTo x="21352" y="0"/>
                      <wp:lineTo x="0" y="0"/>
                    </wp:wrapPolygon>
                  </wp:wrapTight>
                  <wp:docPr id="11"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Pr>
          <w:p w14:paraId="1B0450EF" w14:textId="77777777" w:rsidR="00202E46" w:rsidRPr="00737271" w:rsidRDefault="00202E46" w:rsidP="0015799D">
            <w:pPr>
              <w:spacing w:line="276" w:lineRule="auto"/>
              <w:rPr>
                <w:b/>
                <w:bCs/>
                <w:sz w:val="20"/>
                <w:szCs w:val="20"/>
              </w:rPr>
            </w:pPr>
            <w:r w:rsidRPr="00737271">
              <w:rPr>
                <w:b/>
                <w:bCs/>
                <w:sz w:val="20"/>
                <w:szCs w:val="20"/>
              </w:rPr>
              <w:t>Título</w:t>
            </w:r>
          </w:p>
        </w:tc>
        <w:tc>
          <w:tcPr>
            <w:tcW w:w="6423" w:type="dxa"/>
          </w:tcPr>
          <w:p w14:paraId="0FA1A7C9" w14:textId="02074EE8" w:rsidR="00202E46" w:rsidRPr="00737271" w:rsidRDefault="00202E46" w:rsidP="0015799D">
            <w:pPr>
              <w:spacing w:line="276" w:lineRule="auto"/>
              <w:rPr>
                <w:sz w:val="20"/>
                <w:szCs w:val="20"/>
              </w:rPr>
            </w:pPr>
            <w:r w:rsidRPr="00737271">
              <w:rPr>
                <w:sz w:val="20"/>
                <w:szCs w:val="20"/>
              </w:rPr>
              <w:t xml:space="preserve">¿Qué es la propuesta de valor? Cómo crearla y ejemplos - modelo </w:t>
            </w:r>
            <w:r w:rsidRPr="00737271">
              <w:rPr>
                <w:i/>
                <w:iCs/>
                <w:sz w:val="20"/>
                <w:szCs w:val="20"/>
              </w:rPr>
              <w:t>Canvas</w:t>
            </w:r>
          </w:p>
        </w:tc>
      </w:tr>
      <w:tr w:rsidR="00202E46" w14:paraId="600CBFF6" w14:textId="77777777" w:rsidTr="00473388">
        <w:trPr>
          <w:trHeight w:val="389"/>
        </w:trPr>
        <w:tc>
          <w:tcPr>
            <w:tcW w:w="1134" w:type="dxa"/>
            <w:vMerge/>
          </w:tcPr>
          <w:p w14:paraId="0C2561E8" w14:textId="77777777" w:rsidR="00202E46" w:rsidRPr="00873551" w:rsidRDefault="00202E46" w:rsidP="0015799D">
            <w:pPr>
              <w:rPr>
                <w:noProof/>
                <w:sz w:val="20"/>
                <w:szCs w:val="20"/>
              </w:rPr>
            </w:pPr>
          </w:p>
        </w:tc>
        <w:tc>
          <w:tcPr>
            <w:tcW w:w="1701" w:type="dxa"/>
          </w:tcPr>
          <w:p w14:paraId="1129BDD4" w14:textId="77777777" w:rsidR="00202E46" w:rsidRPr="00737271" w:rsidRDefault="00202E46" w:rsidP="0015799D">
            <w:pPr>
              <w:spacing w:line="276" w:lineRule="auto"/>
              <w:rPr>
                <w:b/>
                <w:bCs/>
                <w:sz w:val="20"/>
                <w:szCs w:val="20"/>
              </w:rPr>
            </w:pPr>
            <w:r w:rsidRPr="00737271">
              <w:rPr>
                <w:b/>
                <w:bCs/>
                <w:sz w:val="20"/>
                <w:szCs w:val="20"/>
              </w:rPr>
              <w:t>Descripción</w:t>
            </w:r>
          </w:p>
        </w:tc>
        <w:tc>
          <w:tcPr>
            <w:tcW w:w="6423" w:type="dxa"/>
          </w:tcPr>
          <w:p w14:paraId="09641881" w14:textId="15B75FED" w:rsidR="00202E46" w:rsidRPr="00737271" w:rsidRDefault="00202E46" w:rsidP="0015799D">
            <w:pPr>
              <w:spacing w:line="276" w:lineRule="auto"/>
              <w:jc w:val="both"/>
              <w:rPr>
                <w:sz w:val="20"/>
                <w:szCs w:val="20"/>
              </w:rPr>
            </w:pPr>
            <w:r w:rsidRPr="00737271">
              <w:rPr>
                <w:sz w:val="20"/>
                <w:szCs w:val="20"/>
              </w:rPr>
              <w:t xml:space="preserve">Para fortalecer los conocimientos sobre la propuesta de valor y comprender su importancia dentro del modelo de negocio </w:t>
            </w:r>
            <w:r w:rsidRPr="00737271">
              <w:rPr>
                <w:i/>
                <w:iCs/>
                <w:sz w:val="20"/>
                <w:szCs w:val="20"/>
              </w:rPr>
              <w:t>Canvas</w:t>
            </w:r>
            <w:r w:rsidRPr="00737271">
              <w:rPr>
                <w:sz w:val="20"/>
                <w:szCs w:val="20"/>
              </w:rPr>
              <w:t>, se recomienda consultar el siguiente video, en el cual se explica de manera práctica este componente y su aplicación en la construcción de modelos de negocio.</w:t>
            </w:r>
          </w:p>
        </w:tc>
      </w:tr>
      <w:tr w:rsidR="00202E46" w14:paraId="695C21E1" w14:textId="77777777" w:rsidTr="00473388">
        <w:trPr>
          <w:trHeight w:val="491"/>
        </w:trPr>
        <w:tc>
          <w:tcPr>
            <w:tcW w:w="1134" w:type="dxa"/>
            <w:vMerge/>
          </w:tcPr>
          <w:p w14:paraId="642D3BEC" w14:textId="77777777" w:rsidR="00202E46" w:rsidRPr="00873551" w:rsidRDefault="00202E46" w:rsidP="0015799D">
            <w:pPr>
              <w:rPr>
                <w:noProof/>
                <w:sz w:val="20"/>
                <w:szCs w:val="20"/>
              </w:rPr>
            </w:pPr>
          </w:p>
        </w:tc>
        <w:tc>
          <w:tcPr>
            <w:tcW w:w="1701" w:type="dxa"/>
          </w:tcPr>
          <w:p w14:paraId="3660BABB" w14:textId="77777777" w:rsidR="00202E46" w:rsidRPr="00737271" w:rsidRDefault="00202E46" w:rsidP="0015799D">
            <w:pPr>
              <w:spacing w:line="276" w:lineRule="auto"/>
              <w:rPr>
                <w:b/>
                <w:bCs/>
                <w:sz w:val="20"/>
                <w:szCs w:val="20"/>
              </w:rPr>
            </w:pPr>
            <w:r w:rsidRPr="00737271">
              <w:rPr>
                <w:b/>
                <w:bCs/>
                <w:sz w:val="20"/>
                <w:szCs w:val="20"/>
              </w:rPr>
              <w:t>Enlace</w:t>
            </w:r>
          </w:p>
        </w:tc>
        <w:tc>
          <w:tcPr>
            <w:tcW w:w="6423" w:type="dxa"/>
          </w:tcPr>
          <w:p w14:paraId="37E86449" w14:textId="7D18067C" w:rsidR="00202E46" w:rsidRPr="00737271" w:rsidRDefault="00202E46" w:rsidP="0015799D">
            <w:pPr>
              <w:pBdr>
                <w:top w:val="nil"/>
                <w:left w:val="nil"/>
                <w:bottom w:val="nil"/>
                <w:right w:val="nil"/>
                <w:between w:val="nil"/>
              </w:pBdr>
              <w:spacing w:line="276" w:lineRule="auto"/>
              <w:rPr>
                <w:sz w:val="20"/>
                <w:szCs w:val="20"/>
              </w:rPr>
            </w:pPr>
            <w:hyperlink r:id="rId45" w:history="1">
              <w:r w:rsidRPr="00737271">
                <w:rPr>
                  <w:rStyle w:val="Hyperlink"/>
                  <w:sz w:val="20"/>
                  <w:szCs w:val="20"/>
                </w:rPr>
                <w:t>https://www.youtube.com/watch</w:t>
              </w:r>
              <w:r w:rsidRPr="00737271">
                <w:rPr>
                  <w:rStyle w:val="Hyperlink"/>
                  <w:sz w:val="20"/>
                  <w:szCs w:val="20"/>
                </w:rPr>
                <w:t>?</w:t>
              </w:r>
              <w:r w:rsidRPr="00737271">
                <w:rPr>
                  <w:rStyle w:val="Hyperlink"/>
                  <w:sz w:val="20"/>
                  <w:szCs w:val="20"/>
                </w:rPr>
                <w:t>v=yvgNSHqb4_M</w:t>
              </w:r>
            </w:hyperlink>
          </w:p>
        </w:tc>
      </w:tr>
    </w:tbl>
    <w:p w14:paraId="6CD0D2D4" w14:textId="2234F299" w:rsidR="00BA1F8B" w:rsidRDefault="00BA1F8B" w:rsidP="008156D3">
      <w:pPr>
        <w:jc w:val="both"/>
        <w:rPr>
          <w:sz w:val="20"/>
          <w:szCs w:val="20"/>
        </w:rPr>
      </w:pPr>
    </w:p>
    <w:p w14:paraId="10CB65F9" w14:textId="36CF0F6F" w:rsidR="009C33DC" w:rsidRDefault="00202E46" w:rsidP="007A15E1">
      <w:pPr>
        <w:jc w:val="both"/>
        <w:rPr>
          <w:sz w:val="20"/>
          <w:szCs w:val="20"/>
        </w:rPr>
      </w:pPr>
      <w:r>
        <w:rPr>
          <w:noProof/>
          <w:color w:val="000000"/>
          <w:sz w:val="20"/>
          <w:szCs w:val="20"/>
        </w:rPr>
        <mc:AlternateContent>
          <mc:Choice Requires="wps">
            <w:drawing>
              <wp:anchor distT="0" distB="0" distL="114300" distR="114300" simplePos="0" relativeHeight="251669504" behindDoc="0" locked="0" layoutInCell="1" allowOverlap="1" wp14:anchorId="4E9FB0A2" wp14:editId="7E95B481">
                <wp:simplePos x="0" y="0"/>
                <wp:positionH relativeFrom="margin">
                  <wp:posOffset>574508</wp:posOffset>
                </wp:positionH>
                <wp:positionV relativeFrom="paragraph">
                  <wp:posOffset>120516</wp:posOffset>
                </wp:positionV>
                <wp:extent cx="5719313" cy="543464"/>
                <wp:effectExtent l="76200" t="57150" r="72390" b="104775"/>
                <wp:wrapNone/>
                <wp:docPr id="219791455" name="Rectángulo: esquinas redondeadas 15"/>
                <wp:cNvGraphicFramePr/>
                <a:graphic xmlns:a="http://schemas.openxmlformats.org/drawingml/2006/main">
                  <a:graphicData uri="http://schemas.microsoft.com/office/word/2010/wordprocessingShape">
                    <wps:wsp>
                      <wps:cNvSpPr/>
                      <wps:spPr>
                        <a:xfrm>
                          <a:off x="0" y="0"/>
                          <a:ext cx="5719313" cy="543464"/>
                        </a:xfrm>
                        <a:prstGeom prst="roundRect">
                          <a:avLst/>
                        </a:prstGeom>
                      </wps:spPr>
                      <wps:style>
                        <a:lnRef idx="3">
                          <a:schemeClr val="lt1"/>
                        </a:lnRef>
                        <a:fillRef idx="1">
                          <a:schemeClr val="accent3"/>
                        </a:fillRef>
                        <a:effectRef idx="1">
                          <a:schemeClr val="accent3"/>
                        </a:effectRef>
                        <a:fontRef idx="minor">
                          <a:schemeClr val="lt1"/>
                        </a:fontRef>
                      </wps:style>
                      <wps:txbx>
                        <w:txbxContent>
                          <w:p w14:paraId="7A686B98" w14:textId="6DB60FEB" w:rsidR="00202E46" w:rsidRPr="00B01F3D" w:rsidRDefault="00473388" w:rsidP="00202E46">
                            <w:pPr>
                              <w:jc w:val="center"/>
                              <w:rPr>
                                <w:b/>
                                <w:bCs/>
                                <w:sz w:val="20"/>
                                <w:szCs w:val="20"/>
                              </w:rPr>
                            </w:pPr>
                            <w:r w:rsidRPr="00473388">
                              <w:rPr>
                                <w:b/>
                                <w:bCs/>
                                <w:sz w:val="20"/>
                                <w:szCs w:val="20"/>
                              </w:rPr>
                              <w:t>62110010_CF01_Guion_Podcast_01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E9FB0A2" id="Rectángulo: esquinas redondeadas 15" o:spid="_x0000_s1026" style="position:absolute;left:0;text-align:left;margin-left:45.25pt;margin-top:9.5pt;width:450.35pt;height:42.8pt;z-index:25166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cQ8UgIAAPwEAAAOAAAAZHJzL2Uyb0RvYy54bWysVMtu2zAQvBfoPxC8N7JsJ2mMyIHhIEWB&#10;IDHiFDnTFGkLoLjskrbkfn2XlPxAmkuLXiiSu7OP4axu79rasJ1CX4EteH4x4ExZCWVl1wX/8frw&#10;5StnPghbCgNWFXyvPL+bfv5027iJGsIGTKmQURDrJ40r+CYEN8kyLzeqFv4CnLJk1IC1CHTEdVai&#10;aCh6bbLhYHCVNYClQ5DKe7q974x8muJrrWR41tqrwEzBqbaQVkzrKq7Z9FZM1ijcppJ9GeIfqqhF&#10;ZSnpMdS9CIJtsfojVF1JBA86XEioM9C6kir1QN3kg3fdLDfCqdQLkePdkSb//8LKp93SLZBoaJyf&#10;eNrGLlqNdfxSfaxNZO2PZKk2MEmXl9f5zSgfcSbJdjkeja/Gkc3shHbowzcFNYubgiNsbflCL5KI&#10;ErtHHzr/gx+BT0WkXdgbFesw9kVpVpWUdpTQSR9qbpDtBL2sCXmfO3lGiK6MOYLyj0BCSmXDqAf2&#10;/hGqkm7+BnxEpMxgwxFcVxbwo+ynknXnf+i+6zm2H9pV2z/MCsr9AhlCJ2Dv5ENFpD4KHxYCSbGk&#10;bZrC8EyLNtAUHPodZxvAXx/dR38SElk5a2gCCu5/bgUqzsx3SxK7ycfjODLpML68HtIBzy2rc4vd&#10;1nOgp8hp3p1M2+gfzGGrEeo3GtZZzEomYSXlLrgMeDjMQzeZNO5SzWbJjcbEifBol07G4JHgqJfX&#10;9k2g65UVSJNPcJgWMXmnrc43Ii3MtgF0lYQXKe547amnEUv67X8HcYbPz8nr9NOa/gYAAP//AwBQ&#10;SwMEFAAGAAgAAAAhAMJFbXLeAAAACQEAAA8AAABkcnMvZG93bnJldi54bWxMj8FOwzAQRO9I/IO1&#10;SFwqardARUKcChVx4ISScuDoxm4cYa+t2GnD37Oc6HFnRrNvqu3sHTuZMQ0BJayWApjBLugBewmf&#10;+7e7J2ApK9TKBTQSfkyCbX19ValShzM25tTmnlEJplJJsDnHkvPUWeNVWoZokLxjGL3KdI4916M6&#10;U7l3fC3Ehns1IH2wKpqdNd13O3kJhfuI7eL9df+1O94PcTE3dhoaKW9v5pdnYNnM+T8Mf/iEDjUx&#10;HcKEOjFHHeKRkqQXNIn8olitgR1IEA8b4HXFLxfUvwAAAP//AwBQSwECLQAUAAYACAAAACEAtoM4&#10;kv4AAADhAQAAEwAAAAAAAAAAAAAAAAAAAAAAW0NvbnRlbnRfVHlwZXNdLnhtbFBLAQItABQABgAI&#10;AAAAIQA4/SH/1gAAAJQBAAALAAAAAAAAAAAAAAAAAC8BAABfcmVscy8ucmVsc1BLAQItABQABgAI&#10;AAAAIQAG6cQ8UgIAAPwEAAAOAAAAAAAAAAAAAAAAAC4CAABkcnMvZTJvRG9jLnhtbFBLAQItABQA&#10;BgAIAAAAIQDCRW1y3gAAAAkBAAAPAAAAAAAAAAAAAAAAAKwEAABkcnMvZG93bnJldi54bWxQSwUG&#10;AAAAAAQABADzAAAAtwUAAAAA&#10;" fillcolor="#9bbb59 [3206]" strokecolor="white [3201]" strokeweight="3pt">
                <v:shadow on="t" color="black" opacity="24903f" origin=",.5" offset="0,.55556mm"/>
                <v:textbox>
                  <w:txbxContent>
                    <w:p w14:paraId="7A686B98" w14:textId="6DB60FEB" w:rsidR="00202E46" w:rsidRPr="00B01F3D" w:rsidRDefault="00473388" w:rsidP="00202E46">
                      <w:pPr>
                        <w:jc w:val="center"/>
                        <w:rPr>
                          <w:b/>
                          <w:bCs/>
                          <w:sz w:val="20"/>
                          <w:szCs w:val="20"/>
                        </w:rPr>
                      </w:pPr>
                      <w:r w:rsidRPr="00473388">
                        <w:rPr>
                          <w:b/>
                          <w:bCs/>
                          <w:sz w:val="20"/>
                          <w:szCs w:val="20"/>
                        </w:rPr>
                        <w:t>62110010_CF01_Guion_Podcast_01</w:t>
                      </w:r>
                    </w:p>
                  </w:txbxContent>
                </v:textbox>
                <w10:wrap anchorx="margin"/>
              </v:roundrect>
            </w:pict>
          </mc:Fallback>
        </mc:AlternateContent>
      </w:r>
    </w:p>
    <w:p w14:paraId="26DADCAF" w14:textId="42F4723B" w:rsidR="00202E46" w:rsidRDefault="00202E46" w:rsidP="007A15E1">
      <w:pPr>
        <w:jc w:val="both"/>
        <w:rPr>
          <w:sz w:val="20"/>
          <w:szCs w:val="20"/>
        </w:rPr>
      </w:pPr>
    </w:p>
    <w:p w14:paraId="7AC30C75" w14:textId="27C1EE26" w:rsidR="00202E46" w:rsidRDefault="00202E46" w:rsidP="007A15E1">
      <w:pPr>
        <w:jc w:val="both"/>
        <w:rPr>
          <w:sz w:val="20"/>
          <w:szCs w:val="20"/>
        </w:rPr>
      </w:pPr>
    </w:p>
    <w:p w14:paraId="55D9F534" w14:textId="25A0BE15" w:rsidR="00202E46" w:rsidRDefault="00202E46" w:rsidP="007A15E1">
      <w:pPr>
        <w:jc w:val="both"/>
        <w:rPr>
          <w:sz w:val="20"/>
          <w:szCs w:val="20"/>
        </w:rPr>
      </w:pPr>
    </w:p>
    <w:p w14:paraId="22A8FE94" w14:textId="483B2A2A" w:rsidR="00202E46" w:rsidRDefault="00202E46" w:rsidP="007A15E1">
      <w:pPr>
        <w:jc w:val="both"/>
        <w:rPr>
          <w:sz w:val="20"/>
          <w:szCs w:val="20"/>
        </w:rPr>
      </w:pPr>
    </w:p>
    <w:p w14:paraId="20CD6227" w14:textId="6A228012" w:rsidR="00202E46" w:rsidRDefault="00202E46" w:rsidP="007A15E1">
      <w:pPr>
        <w:jc w:val="both"/>
        <w:rPr>
          <w:sz w:val="20"/>
          <w:szCs w:val="20"/>
        </w:rPr>
      </w:pPr>
    </w:p>
    <w:p w14:paraId="489812E6" w14:textId="77777777" w:rsidR="002B0BA8" w:rsidRDefault="002B0BA8" w:rsidP="007A15E1">
      <w:pPr>
        <w:jc w:val="both"/>
        <w:rPr>
          <w:sz w:val="20"/>
          <w:szCs w:val="20"/>
        </w:rPr>
      </w:pPr>
    </w:p>
    <w:p w14:paraId="6C33DDDF" w14:textId="77777777" w:rsidR="00EB1BF4" w:rsidRDefault="00EB1BF4">
      <w:pPr>
        <w:pStyle w:val="ListParagraph"/>
        <w:numPr>
          <w:ilvl w:val="0"/>
          <w:numId w:val="3"/>
        </w:numPr>
        <w:jc w:val="both"/>
        <w:rPr>
          <w:b/>
          <w:bCs/>
          <w:sz w:val="20"/>
          <w:szCs w:val="20"/>
        </w:rPr>
      </w:pPr>
      <w:bookmarkStart w:id="28" w:name="ANALISIS3"/>
      <w:r w:rsidRPr="000E5AAF">
        <w:rPr>
          <w:b/>
          <w:bCs/>
          <w:sz w:val="20"/>
          <w:szCs w:val="20"/>
        </w:rPr>
        <w:t xml:space="preserve">Análisis estratégico y oportunidades de </w:t>
      </w:r>
      <w:commentRangeStart w:id="29"/>
      <w:r w:rsidRPr="000E5AAF">
        <w:rPr>
          <w:b/>
          <w:bCs/>
          <w:sz w:val="20"/>
          <w:szCs w:val="20"/>
        </w:rPr>
        <w:t>mercado</w:t>
      </w:r>
      <w:commentRangeEnd w:id="29"/>
      <w:r w:rsidR="00B04168">
        <w:rPr>
          <w:rStyle w:val="CommentReference"/>
          <w:b/>
          <w:bCs/>
          <w:sz w:val="20"/>
          <w:szCs w:val="20"/>
        </w:rPr>
        <w:commentReference w:id="29"/>
      </w:r>
    </w:p>
    <w:p w14:paraId="73002331" w14:textId="77777777" w:rsidR="00E90775" w:rsidRDefault="00E90775" w:rsidP="00E90775">
      <w:pPr>
        <w:pStyle w:val="ListParagraph"/>
        <w:ind w:left="360"/>
        <w:jc w:val="both"/>
        <w:rPr>
          <w:b/>
          <w:bCs/>
          <w:sz w:val="20"/>
          <w:szCs w:val="20"/>
        </w:rPr>
      </w:pPr>
    </w:p>
    <w:p w14:paraId="36AEE710" w14:textId="7347174B" w:rsidR="00E90775" w:rsidRDefault="00B04168" w:rsidP="00E90775">
      <w:pPr>
        <w:pStyle w:val="ListParagraph"/>
        <w:ind w:left="360"/>
        <w:jc w:val="center"/>
        <w:rPr>
          <w:b/>
          <w:bCs/>
          <w:sz w:val="20"/>
          <w:szCs w:val="20"/>
        </w:rPr>
      </w:pPr>
      <w:r>
        <w:rPr>
          <w:noProof/>
        </w:rPr>
        <w:drawing>
          <wp:inline distT="0" distB="0" distL="0" distR="0" wp14:anchorId="695FEFB6" wp14:editId="14A940C9">
            <wp:extent cx="4162425" cy="2776202"/>
            <wp:effectExtent l="0" t="0" r="0" b="571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165577" cy="2778304"/>
                    </a:xfrm>
                    <a:prstGeom prst="rect">
                      <a:avLst/>
                    </a:prstGeom>
                    <a:noFill/>
                    <a:ln>
                      <a:noFill/>
                    </a:ln>
                  </pic:spPr>
                </pic:pic>
              </a:graphicData>
            </a:graphic>
          </wp:inline>
        </w:drawing>
      </w:r>
    </w:p>
    <w:p w14:paraId="0DD5068A" w14:textId="77777777" w:rsidR="00E90775" w:rsidRDefault="00E90775" w:rsidP="00E90775">
      <w:pPr>
        <w:pStyle w:val="ListParagraph"/>
        <w:ind w:left="360"/>
        <w:jc w:val="center"/>
        <w:rPr>
          <w:b/>
          <w:bCs/>
          <w:sz w:val="20"/>
          <w:szCs w:val="20"/>
        </w:rPr>
      </w:pPr>
    </w:p>
    <w:p w14:paraId="64E71244" w14:textId="7B379584" w:rsidR="00E90775" w:rsidRDefault="00E90775" w:rsidP="00473388">
      <w:pPr>
        <w:ind w:left="720"/>
        <w:jc w:val="both"/>
        <w:rPr>
          <w:sz w:val="20"/>
          <w:szCs w:val="20"/>
        </w:rPr>
      </w:pPr>
      <w:r w:rsidRPr="00E90775">
        <w:rPr>
          <w:sz w:val="20"/>
          <w:szCs w:val="20"/>
        </w:rPr>
        <w:t>El análisis estratégico permite comprender la situación actual de una organización y su entorno, facilitando la identificación de oportunidades y desafíos que pueden influir en el cumplimiento de los objetivos empresariales. Mediante la aplicación de diferentes herramientas de análisis, las empresas pueden obtener información relevante para la toma de decisiones y la formulación de estrategias comerciales y de mercadeo orientadas al crecimiento y la competitividad.</w:t>
      </w:r>
    </w:p>
    <w:p w14:paraId="1E6FF033" w14:textId="65A8A948" w:rsidR="00A53013" w:rsidRDefault="00A53013" w:rsidP="00E90775">
      <w:pPr>
        <w:ind w:left="360"/>
        <w:jc w:val="both"/>
        <w:rPr>
          <w:sz w:val="20"/>
          <w:szCs w:val="20"/>
        </w:rPr>
      </w:pPr>
    </w:p>
    <w:bookmarkEnd w:id="28"/>
    <w:p w14:paraId="1CD3B3D8" w14:textId="77777777" w:rsidR="00EB1BF4" w:rsidRPr="00BA1F8B" w:rsidRDefault="00EB1BF4">
      <w:pPr>
        <w:pStyle w:val="ListParagraph"/>
        <w:numPr>
          <w:ilvl w:val="1"/>
          <w:numId w:val="3"/>
        </w:numPr>
        <w:jc w:val="both"/>
        <w:rPr>
          <w:b/>
          <w:bCs/>
          <w:sz w:val="20"/>
          <w:szCs w:val="20"/>
        </w:rPr>
      </w:pPr>
      <w:r w:rsidRPr="00BA1F8B">
        <w:rPr>
          <w:b/>
          <w:bCs/>
          <w:sz w:val="20"/>
          <w:szCs w:val="20"/>
        </w:rPr>
        <w:lastRenderedPageBreak/>
        <w:t>Análisis interno y externo de la empresa</w:t>
      </w:r>
    </w:p>
    <w:p w14:paraId="78162705" w14:textId="77777777" w:rsidR="00E90775" w:rsidRPr="00BA1F8B" w:rsidRDefault="00E90775" w:rsidP="00E90775">
      <w:pPr>
        <w:ind w:left="360"/>
        <w:jc w:val="both"/>
        <w:rPr>
          <w:sz w:val="20"/>
          <w:szCs w:val="20"/>
        </w:rPr>
      </w:pPr>
    </w:p>
    <w:p w14:paraId="58699CB3" w14:textId="32D25F92" w:rsidR="00E90775" w:rsidRPr="00BA1F8B" w:rsidRDefault="00E90775" w:rsidP="00E90775">
      <w:pPr>
        <w:ind w:left="720"/>
        <w:jc w:val="both"/>
        <w:rPr>
          <w:sz w:val="20"/>
          <w:szCs w:val="20"/>
        </w:rPr>
      </w:pPr>
      <w:r w:rsidRPr="00BA1F8B">
        <w:rPr>
          <w:sz w:val="20"/>
          <w:szCs w:val="20"/>
        </w:rPr>
        <w:t>El análisis estratégico se desarrolla mediante el estudio de factores internos y externos que afectan el desempeño organizacional. Esta evaluación permite conocer las capacidades de la empresa, identificar oportunidades de mejora y anticipar cambios en el entorno que puedan generar riesgos o ventajas competitivas.</w:t>
      </w:r>
    </w:p>
    <w:p w14:paraId="4BA92680" w14:textId="1B5E63DF" w:rsidR="00034362" w:rsidRPr="00BA1F8B" w:rsidRDefault="00034362" w:rsidP="00E90775">
      <w:pPr>
        <w:ind w:left="720"/>
        <w:jc w:val="both"/>
        <w:rPr>
          <w:sz w:val="20"/>
          <w:szCs w:val="20"/>
        </w:rPr>
      </w:pPr>
      <w:r w:rsidRPr="00BA1F8B">
        <w:rPr>
          <w:sz w:val="20"/>
          <w:szCs w:val="20"/>
        </w:rPr>
        <w:t>Para comprender los factores que influyen en el desempeño de una organización, es necesario diferenciar aquellos que se encuentran bajo su control de los que provienen del entorno. A continuación, se presentan los principales aspectos del análisis interno y externo de la empresa:</w:t>
      </w:r>
    </w:p>
    <w:p w14:paraId="041480F2" w14:textId="61F828B9" w:rsidR="00E90775" w:rsidRPr="00BA1F8B" w:rsidRDefault="00E90775" w:rsidP="00E90775">
      <w:pPr>
        <w:ind w:left="720"/>
        <w:jc w:val="both"/>
        <w:rPr>
          <w:sz w:val="20"/>
          <w:szCs w:val="20"/>
        </w:rPr>
      </w:pPr>
    </w:p>
    <w:tbl>
      <w:tblPr>
        <w:tblStyle w:val="TableGrid"/>
        <w:tblW w:w="0" w:type="auto"/>
        <w:tblInd w:w="720" w:type="dxa"/>
        <w:tblLook w:val="04A0" w:firstRow="1" w:lastRow="0" w:firstColumn="1" w:lastColumn="0" w:noHBand="0" w:noVBand="1"/>
      </w:tblPr>
      <w:tblGrid>
        <w:gridCol w:w="9242"/>
      </w:tblGrid>
      <w:tr w:rsidR="00024921" w:rsidRPr="00BA1F8B" w14:paraId="27FF83C2" w14:textId="77777777" w:rsidTr="00024921">
        <w:tc>
          <w:tcPr>
            <w:tcW w:w="9962" w:type="dxa"/>
            <w:shd w:val="clear" w:color="auto" w:fill="92D050"/>
          </w:tcPr>
          <w:p w14:paraId="4F1306FA" w14:textId="45A0779B" w:rsidR="00024921" w:rsidRPr="00BA1F8B" w:rsidRDefault="00024921" w:rsidP="00024921">
            <w:pPr>
              <w:jc w:val="center"/>
              <w:rPr>
                <w:sz w:val="20"/>
                <w:szCs w:val="20"/>
              </w:rPr>
            </w:pPr>
            <w:r w:rsidRPr="00BA1F8B">
              <w:rPr>
                <w:rStyle w:val="Strong"/>
                <w:sz w:val="20"/>
                <w:szCs w:val="20"/>
              </w:rPr>
              <w:t>ACORDEÓN TIPO 2</w:t>
            </w:r>
            <w:r w:rsidRPr="00BA1F8B">
              <w:rPr>
                <w:sz w:val="20"/>
                <w:szCs w:val="20"/>
              </w:rPr>
              <w:br/>
            </w:r>
            <w:commentRangeStart w:id="30"/>
            <w:r w:rsidRPr="00BA1F8B">
              <w:rPr>
                <w:rStyle w:val="Strong"/>
                <w:sz w:val="20"/>
                <w:szCs w:val="20"/>
              </w:rPr>
              <w:t>Análisis interno y externo de la empresa</w:t>
            </w:r>
            <w:commentRangeEnd w:id="30"/>
            <w:r w:rsidR="00E609D9" w:rsidRPr="00BA1F8B">
              <w:rPr>
                <w:rStyle w:val="CommentReference"/>
                <w:sz w:val="20"/>
                <w:szCs w:val="20"/>
              </w:rPr>
              <w:commentReference w:id="30"/>
            </w:r>
          </w:p>
        </w:tc>
      </w:tr>
      <w:tr w:rsidR="00024921" w:rsidRPr="00BA1F8B" w14:paraId="75BCE521" w14:textId="77777777" w:rsidTr="00024921">
        <w:tc>
          <w:tcPr>
            <w:tcW w:w="9962" w:type="dxa"/>
          </w:tcPr>
          <w:p w14:paraId="75BC4A30" w14:textId="096C720F" w:rsidR="00024921" w:rsidRPr="00BA1F8B" w:rsidRDefault="00024921" w:rsidP="00024921">
            <w:pPr>
              <w:pStyle w:val="pdq2pgselectionanchorcontainer"/>
              <w:spacing w:before="0" w:beforeAutospacing="0" w:after="0" w:afterAutospacing="0" w:line="276" w:lineRule="auto"/>
              <w:rPr>
                <w:rStyle w:val="Strong"/>
                <w:rFonts w:ascii="Arial" w:hAnsi="Arial" w:cs="Arial"/>
                <w:sz w:val="20"/>
                <w:szCs w:val="20"/>
              </w:rPr>
            </w:pPr>
            <w:r w:rsidRPr="00BA1F8B">
              <w:rPr>
                <w:rStyle w:val="Strong"/>
                <w:rFonts w:ascii="Arial" w:hAnsi="Arial" w:cs="Arial"/>
                <w:sz w:val="20"/>
                <w:szCs w:val="20"/>
              </w:rPr>
              <w:t>Pestaña 1. Análisis interno</w:t>
            </w:r>
          </w:p>
          <w:p w14:paraId="5B947BA0" w14:textId="0A72EB5F" w:rsidR="00024921" w:rsidRPr="00BA1F8B" w:rsidRDefault="00024921" w:rsidP="00024921">
            <w:pPr>
              <w:pStyle w:val="pdq2pgselectionanchorcontainer"/>
              <w:spacing w:before="0" w:beforeAutospacing="0" w:after="0" w:afterAutospacing="0" w:line="276" w:lineRule="auto"/>
              <w:rPr>
                <w:rFonts w:ascii="Arial" w:hAnsi="Arial" w:cs="Arial"/>
                <w:sz w:val="20"/>
                <w:szCs w:val="20"/>
              </w:rPr>
            </w:pPr>
            <w:r w:rsidRPr="00BA1F8B">
              <w:rPr>
                <w:rFonts w:ascii="Arial" w:hAnsi="Arial" w:cs="Arial"/>
                <w:sz w:val="20"/>
                <w:szCs w:val="20"/>
              </w:rPr>
              <w:t>Evalúa los recursos, capacidades, procesos y resultados de una organización para identificar fortalezas y debilidades que influyen en el desempeño empresarial.</w:t>
            </w:r>
          </w:p>
          <w:p w14:paraId="6A579744" w14:textId="77777777" w:rsidR="00024921" w:rsidRPr="00BA1F8B" w:rsidRDefault="00024921" w:rsidP="00024921">
            <w:pPr>
              <w:pStyle w:val="NormalWeb"/>
              <w:spacing w:before="0" w:beforeAutospacing="0" w:after="0" w:afterAutospacing="0" w:line="276" w:lineRule="auto"/>
              <w:rPr>
                <w:rFonts w:ascii="Arial" w:hAnsi="Arial" w:cs="Arial"/>
                <w:sz w:val="20"/>
                <w:szCs w:val="20"/>
              </w:rPr>
            </w:pPr>
            <w:r w:rsidRPr="00BA1F8B">
              <w:rPr>
                <w:rStyle w:val="Strong"/>
                <w:rFonts w:ascii="Arial" w:hAnsi="Arial" w:cs="Arial"/>
                <w:sz w:val="20"/>
                <w:szCs w:val="20"/>
              </w:rPr>
              <w:t>Aspectos que se analizan:</w:t>
            </w:r>
            <w:r w:rsidRPr="00BA1F8B">
              <w:rPr>
                <w:rFonts w:ascii="Arial" w:hAnsi="Arial" w:cs="Arial"/>
                <w:sz w:val="20"/>
                <w:szCs w:val="20"/>
              </w:rPr>
              <w:t xml:space="preserve"> estructura organizacional, situación financiera, talento humano, procesos operativos, capacidad tecnológica, gestión comercial y calidad de productos o servicios.</w:t>
            </w:r>
          </w:p>
          <w:p w14:paraId="3D530C5B" w14:textId="77777777" w:rsidR="00024921" w:rsidRPr="00BA1F8B" w:rsidRDefault="00024921" w:rsidP="00024921">
            <w:pPr>
              <w:pStyle w:val="NormalWeb"/>
              <w:spacing w:before="0" w:beforeAutospacing="0" w:after="0" w:afterAutospacing="0" w:line="276" w:lineRule="auto"/>
              <w:rPr>
                <w:rFonts w:ascii="Arial" w:hAnsi="Arial" w:cs="Arial"/>
                <w:sz w:val="20"/>
                <w:szCs w:val="20"/>
              </w:rPr>
            </w:pPr>
            <w:r w:rsidRPr="00BA1F8B">
              <w:rPr>
                <w:rStyle w:val="Strong"/>
                <w:rFonts w:ascii="Arial" w:hAnsi="Arial" w:cs="Arial"/>
                <w:sz w:val="20"/>
                <w:szCs w:val="20"/>
              </w:rPr>
              <w:t>Ejemplo:</w:t>
            </w:r>
            <w:r w:rsidRPr="00BA1F8B">
              <w:rPr>
                <w:rFonts w:ascii="Arial" w:hAnsi="Arial" w:cs="Arial"/>
                <w:sz w:val="20"/>
                <w:szCs w:val="20"/>
              </w:rPr>
              <w:t xml:space="preserve"> una empresa identifica como fortaleza la experiencia de su equipo comercial y como debilidad su limitada presencia en canales digitales.</w:t>
            </w:r>
          </w:p>
          <w:p w14:paraId="106E6247" w14:textId="76C9A149" w:rsidR="00024921" w:rsidRPr="00BA1F8B" w:rsidRDefault="00024921" w:rsidP="00024921">
            <w:pPr>
              <w:pStyle w:val="NormalWeb"/>
              <w:spacing w:before="0" w:beforeAutospacing="0" w:after="0" w:afterAutospacing="0" w:line="276" w:lineRule="auto"/>
              <w:rPr>
                <w:rFonts w:ascii="Arial" w:hAnsi="Arial" w:cs="Arial"/>
                <w:sz w:val="20"/>
                <w:szCs w:val="20"/>
              </w:rPr>
            </w:pPr>
            <w:r w:rsidRPr="00BA1F8B">
              <w:rPr>
                <w:rStyle w:val="Strong"/>
                <w:rFonts w:ascii="Arial" w:hAnsi="Arial" w:cs="Arial"/>
                <w:sz w:val="20"/>
                <w:szCs w:val="20"/>
              </w:rPr>
              <w:t>Imagen sugerida:</w:t>
            </w:r>
            <w:r w:rsidRPr="00BA1F8B">
              <w:rPr>
                <w:rFonts w:ascii="Arial" w:hAnsi="Arial" w:cs="Arial"/>
                <w:sz w:val="20"/>
                <w:szCs w:val="20"/>
              </w:rPr>
              <w:t xml:space="preserve"> equipo de trabajo analizando recursos, procesos y resultados de una empresa.</w:t>
            </w:r>
          </w:p>
        </w:tc>
      </w:tr>
      <w:tr w:rsidR="00024921" w:rsidRPr="00BA1F8B" w14:paraId="5839EAC3" w14:textId="77777777" w:rsidTr="00024921">
        <w:tc>
          <w:tcPr>
            <w:tcW w:w="9962" w:type="dxa"/>
          </w:tcPr>
          <w:p w14:paraId="039139FA" w14:textId="77777777" w:rsidR="00024921" w:rsidRPr="00BA1F8B" w:rsidRDefault="00024921" w:rsidP="00024921">
            <w:pPr>
              <w:pStyle w:val="pdq2pgselectionanchorcontainer"/>
              <w:spacing w:before="0" w:beforeAutospacing="0" w:after="0" w:afterAutospacing="0" w:line="276" w:lineRule="auto"/>
              <w:rPr>
                <w:rFonts w:ascii="Arial" w:hAnsi="Arial" w:cs="Arial"/>
                <w:sz w:val="20"/>
                <w:szCs w:val="20"/>
              </w:rPr>
            </w:pPr>
            <w:r w:rsidRPr="00BA1F8B">
              <w:rPr>
                <w:rStyle w:val="Strong"/>
                <w:rFonts w:ascii="Arial" w:hAnsi="Arial" w:cs="Arial"/>
                <w:sz w:val="20"/>
                <w:szCs w:val="20"/>
              </w:rPr>
              <w:t>Pestaña 2. Análisis externo</w:t>
            </w:r>
            <w:r w:rsidRPr="00BA1F8B">
              <w:rPr>
                <w:rFonts w:ascii="Arial" w:hAnsi="Arial" w:cs="Arial"/>
                <w:sz w:val="20"/>
                <w:szCs w:val="20"/>
              </w:rPr>
              <w:br/>
              <w:t>Evalúa los factores del entorno que pueden afectar positiva o negativamente el desarrollo de la organización y que se encuentran fuera de su control directo.</w:t>
            </w:r>
          </w:p>
          <w:p w14:paraId="7569E4B0" w14:textId="77777777" w:rsidR="00024921" w:rsidRPr="00BA1F8B" w:rsidRDefault="00024921" w:rsidP="00024921">
            <w:pPr>
              <w:pStyle w:val="NormalWeb"/>
              <w:spacing w:before="0" w:beforeAutospacing="0" w:after="0" w:afterAutospacing="0" w:line="276" w:lineRule="auto"/>
              <w:rPr>
                <w:rFonts w:ascii="Arial" w:hAnsi="Arial" w:cs="Arial"/>
                <w:sz w:val="20"/>
                <w:szCs w:val="20"/>
              </w:rPr>
            </w:pPr>
            <w:r w:rsidRPr="00BA1F8B">
              <w:rPr>
                <w:rStyle w:val="Strong"/>
                <w:rFonts w:ascii="Arial" w:hAnsi="Arial" w:cs="Arial"/>
                <w:sz w:val="20"/>
                <w:szCs w:val="20"/>
              </w:rPr>
              <w:t>Aspectos que se analizan:</w:t>
            </w:r>
            <w:r w:rsidRPr="00BA1F8B">
              <w:rPr>
                <w:rFonts w:ascii="Arial" w:hAnsi="Arial" w:cs="Arial"/>
                <w:sz w:val="20"/>
                <w:szCs w:val="20"/>
              </w:rPr>
              <w:t xml:space="preserve"> condiciones económicas, tendencias del mercado, cambios tecnológicos, competencia, regulaciones gubernamentales y comportamiento de los consumidores.</w:t>
            </w:r>
          </w:p>
          <w:p w14:paraId="7A772EF7" w14:textId="77777777" w:rsidR="00024921" w:rsidRPr="00BA1F8B" w:rsidRDefault="00024921" w:rsidP="00024921">
            <w:pPr>
              <w:pStyle w:val="NormalWeb"/>
              <w:spacing w:before="0" w:beforeAutospacing="0" w:after="0" w:afterAutospacing="0" w:line="276" w:lineRule="auto"/>
              <w:rPr>
                <w:rFonts w:ascii="Arial" w:hAnsi="Arial" w:cs="Arial"/>
                <w:sz w:val="20"/>
                <w:szCs w:val="20"/>
              </w:rPr>
            </w:pPr>
            <w:r w:rsidRPr="00BA1F8B">
              <w:rPr>
                <w:rStyle w:val="Strong"/>
                <w:rFonts w:ascii="Arial" w:hAnsi="Arial" w:cs="Arial"/>
                <w:sz w:val="20"/>
                <w:szCs w:val="20"/>
              </w:rPr>
              <w:t>Ejemplo:</w:t>
            </w:r>
            <w:r w:rsidRPr="00BA1F8B">
              <w:rPr>
                <w:rFonts w:ascii="Arial" w:hAnsi="Arial" w:cs="Arial"/>
                <w:sz w:val="20"/>
                <w:szCs w:val="20"/>
              </w:rPr>
              <w:t xml:space="preserve"> el incremento en el uso de canales digitales puede representar una oportunidad para ampliar la cobertura comercial mediante plataformas electrónicas.</w:t>
            </w:r>
          </w:p>
          <w:p w14:paraId="6AAF0AB0" w14:textId="4D08588C" w:rsidR="00024921" w:rsidRPr="00BA1F8B" w:rsidRDefault="00024921" w:rsidP="00024921">
            <w:pPr>
              <w:pStyle w:val="NormalWeb"/>
              <w:spacing w:before="0" w:beforeAutospacing="0" w:after="0" w:afterAutospacing="0" w:line="276" w:lineRule="auto"/>
              <w:rPr>
                <w:rFonts w:ascii="Arial" w:hAnsi="Arial" w:cs="Arial"/>
                <w:sz w:val="20"/>
                <w:szCs w:val="20"/>
              </w:rPr>
            </w:pPr>
            <w:r w:rsidRPr="00BA1F8B">
              <w:rPr>
                <w:rStyle w:val="Strong"/>
                <w:rFonts w:ascii="Arial" w:hAnsi="Arial" w:cs="Arial"/>
                <w:sz w:val="20"/>
                <w:szCs w:val="20"/>
              </w:rPr>
              <w:t>Imagen sugerida:</w:t>
            </w:r>
            <w:r w:rsidRPr="00BA1F8B">
              <w:rPr>
                <w:rFonts w:ascii="Arial" w:hAnsi="Arial" w:cs="Arial"/>
                <w:sz w:val="20"/>
                <w:szCs w:val="20"/>
              </w:rPr>
              <w:t xml:space="preserve"> empresa analizando tendencias del mercado, competencia, tecnología y comportamiento de los consumidores.</w:t>
            </w:r>
          </w:p>
        </w:tc>
      </w:tr>
    </w:tbl>
    <w:p w14:paraId="083F3054" w14:textId="7B2DC84D" w:rsidR="00024921" w:rsidRDefault="00024921" w:rsidP="00E90775">
      <w:pPr>
        <w:ind w:left="720"/>
        <w:jc w:val="both"/>
        <w:rPr>
          <w:sz w:val="20"/>
          <w:szCs w:val="20"/>
        </w:rPr>
      </w:pPr>
    </w:p>
    <w:p w14:paraId="53AA7C06" w14:textId="77777777" w:rsidR="00E90775" w:rsidRPr="001903F0" w:rsidRDefault="00E90775" w:rsidP="001903F0">
      <w:pPr>
        <w:pStyle w:val="ListParagraph"/>
        <w:numPr>
          <w:ilvl w:val="0"/>
          <w:numId w:val="4"/>
        </w:numPr>
        <w:ind w:left="1077" w:hanging="357"/>
        <w:jc w:val="both"/>
        <w:rPr>
          <w:b/>
          <w:bCs/>
          <w:sz w:val="20"/>
          <w:szCs w:val="20"/>
        </w:rPr>
      </w:pPr>
      <w:r w:rsidRPr="001903F0">
        <w:rPr>
          <w:b/>
          <w:bCs/>
          <w:sz w:val="20"/>
          <w:szCs w:val="20"/>
        </w:rPr>
        <w:t>Importancia del análisis estratégico</w:t>
      </w:r>
    </w:p>
    <w:p w14:paraId="4E64DBD4" w14:textId="0F2A1FC2" w:rsidR="00E90775" w:rsidRPr="001903F0" w:rsidRDefault="00E90775" w:rsidP="001903F0">
      <w:pPr>
        <w:ind w:left="720"/>
        <w:jc w:val="both"/>
        <w:rPr>
          <w:sz w:val="20"/>
          <w:szCs w:val="20"/>
        </w:rPr>
      </w:pPr>
      <w:r w:rsidRPr="001903F0">
        <w:rPr>
          <w:sz w:val="20"/>
          <w:szCs w:val="20"/>
        </w:rPr>
        <w:t>La integración del análisis interno y externo proporciona una visión completa de la situación empresarial. Esta información permite fundamentar la toma de decisiones, optimizar el uso de recursos y diseñar estrategias alineadas con las condiciones reales del mercado y las capacidades organizacionales.</w:t>
      </w:r>
    </w:p>
    <w:p w14:paraId="5E10FC5D" w14:textId="4CAE600A" w:rsidR="00034362" w:rsidRDefault="00034362" w:rsidP="00E90775">
      <w:pPr>
        <w:ind w:left="720"/>
        <w:jc w:val="both"/>
        <w:rPr>
          <w:sz w:val="20"/>
          <w:szCs w:val="20"/>
        </w:rPr>
      </w:pPr>
    </w:p>
    <w:p w14:paraId="00A71474" w14:textId="77777777" w:rsidR="00EB1BF4" w:rsidRPr="00610292" w:rsidRDefault="00EB1BF4">
      <w:pPr>
        <w:pStyle w:val="ListParagraph"/>
        <w:numPr>
          <w:ilvl w:val="1"/>
          <w:numId w:val="3"/>
        </w:numPr>
        <w:jc w:val="both"/>
        <w:rPr>
          <w:b/>
          <w:bCs/>
          <w:sz w:val="20"/>
          <w:szCs w:val="20"/>
        </w:rPr>
      </w:pPr>
      <w:r w:rsidRPr="00610292">
        <w:rPr>
          <w:b/>
          <w:bCs/>
          <w:sz w:val="20"/>
          <w:szCs w:val="20"/>
        </w:rPr>
        <w:t xml:space="preserve">Matriz DOFA, PEST y </w:t>
      </w:r>
      <w:r w:rsidRPr="00610292">
        <w:rPr>
          <w:b/>
          <w:bCs/>
          <w:i/>
          <w:iCs/>
          <w:sz w:val="20"/>
          <w:szCs w:val="20"/>
        </w:rPr>
        <w:t>Benchmark</w:t>
      </w:r>
    </w:p>
    <w:p w14:paraId="46CD989C" w14:textId="77777777" w:rsidR="00E90775" w:rsidRDefault="00E90775" w:rsidP="00E90775">
      <w:pPr>
        <w:pStyle w:val="ListParagraph"/>
        <w:ind w:left="792"/>
        <w:jc w:val="both"/>
        <w:rPr>
          <w:sz w:val="20"/>
          <w:szCs w:val="20"/>
        </w:rPr>
      </w:pPr>
    </w:p>
    <w:p w14:paraId="48E85E81" w14:textId="45CA8D73" w:rsidR="00E90775" w:rsidRDefault="00E90775" w:rsidP="00E90775">
      <w:pPr>
        <w:ind w:left="720"/>
        <w:jc w:val="both"/>
        <w:rPr>
          <w:sz w:val="20"/>
          <w:szCs w:val="20"/>
        </w:rPr>
      </w:pPr>
      <w:r w:rsidRPr="00C316BA">
        <w:rPr>
          <w:sz w:val="20"/>
          <w:szCs w:val="20"/>
        </w:rPr>
        <w:t xml:space="preserve">Las herramientas de análisis estratégico facilitan la recopilación y organización de información relevante para la toma de decisiones empresariales. Entre las más utilizadas se encuentran la matriz DOFA, el análisis PEST y el </w:t>
      </w:r>
      <w:r w:rsidRPr="00C316BA">
        <w:rPr>
          <w:i/>
          <w:iCs/>
          <w:sz w:val="20"/>
          <w:szCs w:val="20"/>
        </w:rPr>
        <w:t>Benchmark</w:t>
      </w:r>
      <w:r w:rsidRPr="00C316BA">
        <w:rPr>
          <w:sz w:val="20"/>
          <w:szCs w:val="20"/>
        </w:rPr>
        <w:t>, debido a su utilidad para comprender la realidad organizacional y las dinámicas del entorno.</w:t>
      </w:r>
    </w:p>
    <w:p w14:paraId="1DA9A318" w14:textId="77777777" w:rsidR="006845F0" w:rsidRDefault="006845F0" w:rsidP="00E90775">
      <w:pPr>
        <w:ind w:left="720"/>
        <w:jc w:val="both"/>
        <w:rPr>
          <w:sz w:val="20"/>
          <w:szCs w:val="20"/>
        </w:rPr>
      </w:pPr>
    </w:p>
    <w:p w14:paraId="06A14148" w14:textId="747EC230" w:rsidR="00BA1F8B" w:rsidRPr="00F67C1E" w:rsidRDefault="00F67C1E" w:rsidP="00E90775">
      <w:pPr>
        <w:ind w:left="720"/>
        <w:jc w:val="both"/>
        <w:rPr>
          <w:color w:val="000000" w:themeColor="text1"/>
          <w:sz w:val="20"/>
          <w:szCs w:val="20"/>
        </w:rPr>
      </w:pPr>
      <w:r w:rsidRPr="00F67C1E">
        <w:rPr>
          <w:sz w:val="20"/>
          <w:szCs w:val="20"/>
        </w:rPr>
        <w:t>A continuación, se presentan estas herramientas de análisis estratégico y su utilidad para identificar factores internos y externos, reconocer oportunidades de mejora y apoyar la toma de decisiones empresariales.</w:t>
      </w:r>
    </w:p>
    <w:tbl>
      <w:tblPr>
        <w:tblStyle w:val="TableGrid"/>
        <w:tblW w:w="0" w:type="auto"/>
        <w:tblInd w:w="720" w:type="dxa"/>
        <w:tblLook w:val="04A0" w:firstRow="1" w:lastRow="0" w:firstColumn="1" w:lastColumn="0" w:noHBand="0" w:noVBand="1"/>
      </w:tblPr>
      <w:tblGrid>
        <w:gridCol w:w="9242"/>
      </w:tblGrid>
      <w:tr w:rsidR="00BA1F8B" w:rsidRPr="00BA1F8B" w14:paraId="05C138FD" w14:textId="77777777" w:rsidTr="00BA1F8B">
        <w:tc>
          <w:tcPr>
            <w:tcW w:w="9242" w:type="dxa"/>
            <w:shd w:val="clear" w:color="auto" w:fill="92D050"/>
          </w:tcPr>
          <w:p w14:paraId="55CFD188" w14:textId="77777777" w:rsidR="00BA1F8B" w:rsidRPr="00BA1F8B" w:rsidRDefault="00BA1F8B" w:rsidP="00BA1F8B">
            <w:pPr>
              <w:pStyle w:val="Heading3"/>
              <w:spacing w:before="0" w:after="0"/>
              <w:jc w:val="center"/>
              <w:rPr>
                <w:color w:val="000000" w:themeColor="text1"/>
                <w:sz w:val="20"/>
                <w:szCs w:val="20"/>
              </w:rPr>
            </w:pPr>
            <w:r w:rsidRPr="00BA1F8B">
              <w:rPr>
                <w:rStyle w:val="Strong"/>
                <w:color w:val="000000" w:themeColor="text1"/>
                <w:sz w:val="20"/>
                <w:szCs w:val="20"/>
              </w:rPr>
              <w:t>PESTAÑAS VERTICALES</w:t>
            </w:r>
          </w:p>
          <w:p w14:paraId="0F7B3C33" w14:textId="37179F45" w:rsidR="00BA1F8B" w:rsidRPr="00BA1F8B" w:rsidRDefault="00BA1F8B" w:rsidP="00BA1F8B">
            <w:pPr>
              <w:pStyle w:val="NormalWeb"/>
              <w:spacing w:before="0" w:beforeAutospacing="0" w:after="0" w:afterAutospacing="0" w:line="276" w:lineRule="auto"/>
              <w:jc w:val="center"/>
              <w:rPr>
                <w:rFonts w:ascii="Arial" w:hAnsi="Arial" w:cs="Arial"/>
                <w:color w:val="000000" w:themeColor="text1"/>
                <w:sz w:val="20"/>
                <w:szCs w:val="20"/>
              </w:rPr>
            </w:pPr>
            <w:commentRangeStart w:id="31"/>
            <w:r w:rsidRPr="00BA1F8B">
              <w:rPr>
                <w:rStyle w:val="Strong"/>
                <w:rFonts w:ascii="Arial" w:hAnsi="Arial" w:cs="Arial"/>
                <w:color w:val="000000" w:themeColor="text1"/>
                <w:sz w:val="20"/>
                <w:szCs w:val="20"/>
              </w:rPr>
              <w:t>Título: Herramientas para el análisis estratégico</w:t>
            </w:r>
            <w:commentRangeEnd w:id="31"/>
            <w:r w:rsidR="00F67C1E" w:rsidRPr="00BA1F8B">
              <w:rPr>
                <w:rStyle w:val="CommentReference"/>
                <w:rFonts w:ascii="Arial" w:hAnsi="Arial" w:cs="Arial"/>
                <w:color w:val="000000" w:themeColor="text1"/>
                <w:sz w:val="20"/>
                <w:szCs w:val="20"/>
              </w:rPr>
              <w:commentReference w:id="31"/>
            </w:r>
          </w:p>
        </w:tc>
      </w:tr>
      <w:tr w:rsidR="00BA1F8B" w14:paraId="70D1600B" w14:textId="77777777" w:rsidTr="00BA1F8B">
        <w:tc>
          <w:tcPr>
            <w:tcW w:w="9242" w:type="dxa"/>
          </w:tcPr>
          <w:p w14:paraId="48C5C59F" w14:textId="77777777" w:rsidR="00BA1F8B" w:rsidRPr="00BA1F8B" w:rsidRDefault="00BA1F8B" w:rsidP="00007231">
            <w:pPr>
              <w:rPr>
                <w:rFonts w:eastAsia="Times New Roman"/>
                <w:sz w:val="20"/>
                <w:szCs w:val="20"/>
              </w:rPr>
            </w:pPr>
            <w:r w:rsidRPr="00BA1F8B">
              <w:rPr>
                <w:rFonts w:eastAsia="Times New Roman"/>
                <w:b/>
                <w:bCs/>
                <w:sz w:val="20"/>
                <w:szCs w:val="20"/>
              </w:rPr>
              <w:t>Pestaña 1. Matriz DOFA</w:t>
            </w:r>
          </w:p>
          <w:p w14:paraId="663B32D6" w14:textId="77777777" w:rsidR="00BA1F8B" w:rsidRPr="00BA1F8B" w:rsidRDefault="00BA1F8B" w:rsidP="00007231">
            <w:pPr>
              <w:spacing w:line="276" w:lineRule="auto"/>
              <w:rPr>
                <w:rFonts w:eastAsia="Times New Roman"/>
                <w:sz w:val="20"/>
                <w:szCs w:val="20"/>
              </w:rPr>
            </w:pPr>
            <w:r w:rsidRPr="00BA1F8B">
              <w:rPr>
                <w:rFonts w:eastAsia="Times New Roman"/>
                <w:sz w:val="20"/>
                <w:szCs w:val="20"/>
              </w:rPr>
              <w:lastRenderedPageBreak/>
              <w:t>La matriz DOFA permite identificar fortalezas, debilidades, oportunidades y amenazas de una organización. Las fortalezas y debilidades corresponden a factores internos, mientras que las oportunidades y amenazas se relacionan con factores externos. Su análisis facilita la formulación de estrategias y la planificación empresarial.</w:t>
            </w:r>
          </w:p>
          <w:p w14:paraId="081A1FED" w14:textId="77777777" w:rsidR="00BA1F8B" w:rsidRPr="00BA1F8B" w:rsidRDefault="00BA1F8B" w:rsidP="00007231">
            <w:pPr>
              <w:spacing w:line="276" w:lineRule="auto"/>
              <w:rPr>
                <w:rFonts w:eastAsia="Times New Roman"/>
                <w:sz w:val="20"/>
                <w:szCs w:val="20"/>
              </w:rPr>
            </w:pPr>
            <w:r w:rsidRPr="00BA1F8B">
              <w:rPr>
                <w:rFonts w:eastAsia="Times New Roman"/>
                <w:b/>
                <w:bCs/>
                <w:sz w:val="20"/>
                <w:szCs w:val="20"/>
              </w:rPr>
              <w:t>Ejemplo:</w:t>
            </w:r>
            <w:r w:rsidRPr="00BA1F8B">
              <w:rPr>
                <w:rFonts w:eastAsia="Times New Roman"/>
                <w:sz w:val="20"/>
                <w:szCs w:val="20"/>
              </w:rPr>
              <w:t xml:space="preserve"> una empresa identifica como fortaleza el reconocimiento de su marca, como debilidad la baja inversión tecnológica, como oportunidad el crecimiento de la demanda y como amenaza el ingreso de nuevos competidores.</w:t>
            </w:r>
          </w:p>
          <w:p w14:paraId="60B3E7D2" w14:textId="52779CDD" w:rsidR="00BA1F8B" w:rsidRPr="00BA1F8B" w:rsidRDefault="00BA1F8B" w:rsidP="00007231">
            <w:pPr>
              <w:spacing w:line="276" w:lineRule="auto"/>
              <w:rPr>
                <w:rFonts w:eastAsia="Times New Roman"/>
                <w:sz w:val="20"/>
                <w:szCs w:val="20"/>
              </w:rPr>
            </w:pPr>
            <w:r w:rsidRPr="00BA1F8B">
              <w:rPr>
                <w:rFonts w:eastAsia="Times New Roman"/>
                <w:b/>
                <w:bCs/>
                <w:sz w:val="20"/>
                <w:szCs w:val="20"/>
              </w:rPr>
              <w:t>Imagen sugerida:</w:t>
            </w:r>
            <w:r w:rsidRPr="00BA1F8B">
              <w:rPr>
                <w:rFonts w:eastAsia="Times New Roman"/>
                <w:sz w:val="20"/>
                <w:szCs w:val="20"/>
              </w:rPr>
              <w:t xml:space="preserve"> matriz DOFA con fortalezas, debilidades, oportunidades y amenazas.</w:t>
            </w:r>
          </w:p>
        </w:tc>
      </w:tr>
      <w:tr w:rsidR="00BA1F8B" w14:paraId="610AA9D5" w14:textId="77777777" w:rsidTr="00BA1F8B">
        <w:tc>
          <w:tcPr>
            <w:tcW w:w="9242" w:type="dxa"/>
          </w:tcPr>
          <w:p w14:paraId="6F75FC8C" w14:textId="77777777" w:rsidR="00BA1F8B" w:rsidRPr="00BA1F8B" w:rsidRDefault="00BA1F8B" w:rsidP="00007231">
            <w:pPr>
              <w:pStyle w:val="pdq2pgselectionanchorcontainer"/>
              <w:spacing w:before="0" w:beforeAutospacing="0" w:after="0" w:afterAutospacing="0" w:line="276" w:lineRule="auto"/>
              <w:rPr>
                <w:rFonts w:ascii="Arial" w:hAnsi="Arial" w:cs="Arial"/>
                <w:sz w:val="20"/>
                <w:szCs w:val="20"/>
              </w:rPr>
            </w:pPr>
            <w:r w:rsidRPr="00BA1F8B">
              <w:rPr>
                <w:rStyle w:val="Strong"/>
                <w:rFonts w:ascii="Arial" w:hAnsi="Arial" w:cs="Arial"/>
                <w:sz w:val="20"/>
                <w:szCs w:val="20"/>
              </w:rPr>
              <w:lastRenderedPageBreak/>
              <w:t>Pestaña 2. Análisis PEST</w:t>
            </w:r>
          </w:p>
          <w:p w14:paraId="1C667861" w14:textId="77777777" w:rsidR="00BA1F8B" w:rsidRPr="00BA1F8B" w:rsidRDefault="00BA1F8B" w:rsidP="00007231">
            <w:pPr>
              <w:pStyle w:val="NormalWeb"/>
              <w:spacing w:before="0" w:beforeAutospacing="0" w:after="0" w:afterAutospacing="0" w:line="276" w:lineRule="auto"/>
              <w:rPr>
                <w:rFonts w:ascii="Arial" w:hAnsi="Arial" w:cs="Arial"/>
                <w:sz w:val="20"/>
                <w:szCs w:val="20"/>
              </w:rPr>
            </w:pPr>
            <w:r w:rsidRPr="00BA1F8B">
              <w:rPr>
                <w:rFonts w:ascii="Arial" w:hAnsi="Arial" w:cs="Arial"/>
                <w:sz w:val="20"/>
                <w:szCs w:val="20"/>
              </w:rPr>
              <w:t>El análisis PEST permite estudiar factores políticos, económicos, sociales y tecnológicos que pueden influir en las actividades de una organización. Su aplicación facilita la identificación de tendencias, oportunidades y riesgos del entorno, fortaleciendo la capacidad de adaptación empresarial.</w:t>
            </w:r>
          </w:p>
          <w:p w14:paraId="2224DBE9" w14:textId="77777777" w:rsidR="00BA1F8B" w:rsidRPr="00BA1F8B" w:rsidRDefault="00BA1F8B" w:rsidP="00007231">
            <w:pPr>
              <w:pStyle w:val="NormalWeb"/>
              <w:spacing w:before="0" w:beforeAutospacing="0" w:after="0" w:afterAutospacing="0" w:line="276" w:lineRule="auto"/>
              <w:rPr>
                <w:rFonts w:ascii="Arial" w:hAnsi="Arial" w:cs="Arial"/>
                <w:sz w:val="20"/>
                <w:szCs w:val="20"/>
              </w:rPr>
            </w:pPr>
            <w:r w:rsidRPr="00BA1F8B">
              <w:rPr>
                <w:rStyle w:val="Strong"/>
                <w:rFonts w:ascii="Arial" w:hAnsi="Arial" w:cs="Arial"/>
                <w:sz w:val="20"/>
                <w:szCs w:val="20"/>
              </w:rPr>
              <w:t>Ejemplo:</w:t>
            </w:r>
            <w:r w:rsidRPr="00BA1F8B">
              <w:rPr>
                <w:rFonts w:ascii="Arial" w:hAnsi="Arial" w:cs="Arial"/>
                <w:sz w:val="20"/>
                <w:szCs w:val="20"/>
              </w:rPr>
              <w:t xml:space="preserve"> una empresa analiza cambios en las regulaciones, la inflación, los hábitos de consumo y los avances tecnológicos para anticipar escenarios y ajustar sus estrategias.</w:t>
            </w:r>
          </w:p>
          <w:p w14:paraId="2B5E7065" w14:textId="1F3291A4" w:rsidR="00BA1F8B" w:rsidRPr="00BA1F8B" w:rsidRDefault="00BA1F8B" w:rsidP="00007231">
            <w:pPr>
              <w:pStyle w:val="NormalWeb"/>
              <w:spacing w:before="0" w:beforeAutospacing="0" w:after="0" w:afterAutospacing="0" w:line="276" w:lineRule="auto"/>
              <w:rPr>
                <w:rFonts w:ascii="Arial" w:hAnsi="Arial" w:cs="Arial"/>
                <w:sz w:val="20"/>
                <w:szCs w:val="20"/>
              </w:rPr>
            </w:pPr>
            <w:r w:rsidRPr="00BA1F8B">
              <w:rPr>
                <w:rStyle w:val="Strong"/>
                <w:rFonts w:ascii="Arial" w:hAnsi="Arial" w:cs="Arial"/>
                <w:sz w:val="20"/>
                <w:szCs w:val="20"/>
              </w:rPr>
              <w:t>Imagen sugerida:</w:t>
            </w:r>
            <w:r w:rsidRPr="00BA1F8B">
              <w:rPr>
                <w:rFonts w:ascii="Arial" w:hAnsi="Arial" w:cs="Arial"/>
                <w:sz w:val="20"/>
                <w:szCs w:val="20"/>
              </w:rPr>
              <w:t xml:space="preserve"> análisis del entorno empresarial representado mediante factores políticos, económicos, sociales y tecnológicos.</w:t>
            </w:r>
          </w:p>
        </w:tc>
      </w:tr>
      <w:tr w:rsidR="00BA1F8B" w14:paraId="48278797" w14:textId="77777777" w:rsidTr="00BA1F8B">
        <w:tc>
          <w:tcPr>
            <w:tcW w:w="9242" w:type="dxa"/>
          </w:tcPr>
          <w:p w14:paraId="3AB26A2F" w14:textId="77777777" w:rsidR="00BA1F8B" w:rsidRPr="00BA1F8B" w:rsidRDefault="00BA1F8B" w:rsidP="00007231">
            <w:pPr>
              <w:pStyle w:val="pdq2pgselectionanchorcontainer"/>
              <w:spacing w:before="0" w:beforeAutospacing="0" w:after="0" w:afterAutospacing="0" w:line="276" w:lineRule="auto"/>
              <w:rPr>
                <w:rFonts w:ascii="Arial" w:hAnsi="Arial" w:cs="Arial"/>
                <w:sz w:val="20"/>
                <w:szCs w:val="20"/>
              </w:rPr>
            </w:pPr>
            <w:r w:rsidRPr="00BA1F8B">
              <w:rPr>
                <w:rStyle w:val="Strong"/>
                <w:rFonts w:ascii="Arial" w:hAnsi="Arial" w:cs="Arial"/>
                <w:sz w:val="20"/>
                <w:szCs w:val="20"/>
              </w:rPr>
              <w:t xml:space="preserve">Pestaña 3. </w:t>
            </w:r>
            <w:r w:rsidRPr="00BA1F8B">
              <w:rPr>
                <w:rStyle w:val="Strong"/>
                <w:rFonts w:ascii="Arial" w:hAnsi="Arial" w:cs="Arial"/>
                <w:i/>
                <w:iCs/>
                <w:sz w:val="20"/>
                <w:szCs w:val="20"/>
              </w:rPr>
              <w:t>Benchmark</w:t>
            </w:r>
          </w:p>
          <w:p w14:paraId="69A05B13" w14:textId="77777777" w:rsidR="00BA1F8B" w:rsidRPr="00BA1F8B" w:rsidRDefault="00BA1F8B" w:rsidP="00007231">
            <w:pPr>
              <w:pStyle w:val="NormalWeb"/>
              <w:spacing w:before="0" w:beforeAutospacing="0" w:after="0" w:afterAutospacing="0" w:line="276" w:lineRule="auto"/>
              <w:rPr>
                <w:rFonts w:ascii="Arial" w:hAnsi="Arial" w:cs="Arial"/>
                <w:sz w:val="20"/>
                <w:szCs w:val="20"/>
              </w:rPr>
            </w:pPr>
            <w:r w:rsidRPr="00BA1F8B">
              <w:rPr>
                <w:rFonts w:ascii="Arial" w:hAnsi="Arial" w:cs="Arial"/>
                <w:sz w:val="20"/>
                <w:szCs w:val="20"/>
              </w:rPr>
              <w:t xml:space="preserve">El </w:t>
            </w:r>
            <w:r w:rsidRPr="00BA1F8B">
              <w:rPr>
                <w:rStyle w:val="Emphasis"/>
                <w:rFonts w:ascii="Arial" w:hAnsi="Arial" w:cs="Arial"/>
                <w:sz w:val="20"/>
                <w:szCs w:val="20"/>
              </w:rPr>
              <w:t>benchmark</w:t>
            </w:r>
            <w:r w:rsidRPr="00BA1F8B">
              <w:rPr>
                <w:rFonts w:ascii="Arial" w:hAnsi="Arial" w:cs="Arial"/>
                <w:sz w:val="20"/>
                <w:szCs w:val="20"/>
              </w:rPr>
              <w:t xml:space="preserve"> consiste en comparar procesos, productos, servicios o estrategias con organizaciones reconocidas por sus buenas prácticas. Esta comparación permite identificar oportunidades de mejora, promover la innovación y fortalecer la competitividad.</w:t>
            </w:r>
          </w:p>
          <w:p w14:paraId="47D2C51D" w14:textId="77777777" w:rsidR="00BA1F8B" w:rsidRPr="00BA1F8B" w:rsidRDefault="00BA1F8B" w:rsidP="00007231">
            <w:pPr>
              <w:pStyle w:val="NormalWeb"/>
              <w:spacing w:before="0" w:beforeAutospacing="0" w:after="0" w:afterAutospacing="0" w:line="276" w:lineRule="auto"/>
              <w:rPr>
                <w:rFonts w:ascii="Arial" w:hAnsi="Arial" w:cs="Arial"/>
                <w:sz w:val="20"/>
                <w:szCs w:val="20"/>
              </w:rPr>
            </w:pPr>
            <w:r w:rsidRPr="00BA1F8B">
              <w:rPr>
                <w:rStyle w:val="Strong"/>
                <w:rFonts w:ascii="Arial" w:hAnsi="Arial" w:cs="Arial"/>
                <w:sz w:val="20"/>
                <w:szCs w:val="20"/>
              </w:rPr>
              <w:t>Ejemplo:</w:t>
            </w:r>
            <w:r w:rsidRPr="00BA1F8B">
              <w:rPr>
                <w:rFonts w:ascii="Arial" w:hAnsi="Arial" w:cs="Arial"/>
                <w:sz w:val="20"/>
                <w:szCs w:val="20"/>
              </w:rPr>
              <w:t xml:space="preserve"> una empresa de comercio electrónico analiza las estrategias de servicio al cliente de compañías líderes para identificar mejoras aplicables a sus propios procesos.</w:t>
            </w:r>
          </w:p>
          <w:p w14:paraId="712233BB" w14:textId="48D2F3D9" w:rsidR="00BA1F8B" w:rsidRPr="00BA1F8B" w:rsidRDefault="00BA1F8B" w:rsidP="00007231">
            <w:pPr>
              <w:pStyle w:val="NormalWeb"/>
              <w:spacing w:before="0" w:beforeAutospacing="0" w:after="0" w:afterAutospacing="0" w:line="276" w:lineRule="auto"/>
              <w:rPr>
                <w:rFonts w:ascii="Arial" w:hAnsi="Arial" w:cs="Arial"/>
                <w:sz w:val="20"/>
                <w:szCs w:val="20"/>
              </w:rPr>
            </w:pPr>
            <w:r w:rsidRPr="00BA1F8B">
              <w:rPr>
                <w:rStyle w:val="Strong"/>
                <w:rFonts w:ascii="Arial" w:hAnsi="Arial" w:cs="Arial"/>
                <w:sz w:val="20"/>
                <w:szCs w:val="20"/>
              </w:rPr>
              <w:t>Imagen sugerida:</w:t>
            </w:r>
            <w:r w:rsidRPr="00BA1F8B">
              <w:rPr>
                <w:rFonts w:ascii="Arial" w:hAnsi="Arial" w:cs="Arial"/>
                <w:sz w:val="20"/>
                <w:szCs w:val="20"/>
              </w:rPr>
              <w:t xml:space="preserve"> empresas comparando indicadores, procesos y buenas prácticas mediante gráficos y herramientas de análisis.</w:t>
            </w:r>
          </w:p>
        </w:tc>
      </w:tr>
    </w:tbl>
    <w:p w14:paraId="09D83043" w14:textId="7E1B3B48" w:rsidR="00BA1F8B" w:rsidRDefault="00BA1F8B" w:rsidP="00E90775">
      <w:pPr>
        <w:ind w:left="720"/>
        <w:jc w:val="both"/>
        <w:rPr>
          <w:sz w:val="20"/>
          <w:szCs w:val="20"/>
        </w:rPr>
      </w:pPr>
    </w:p>
    <w:p w14:paraId="24C85559" w14:textId="77777777" w:rsidR="00EB1BF4" w:rsidRPr="00610292" w:rsidRDefault="00EB1BF4">
      <w:pPr>
        <w:pStyle w:val="ListParagraph"/>
        <w:numPr>
          <w:ilvl w:val="1"/>
          <w:numId w:val="3"/>
        </w:numPr>
        <w:jc w:val="both"/>
        <w:rPr>
          <w:b/>
          <w:bCs/>
          <w:sz w:val="20"/>
          <w:szCs w:val="20"/>
        </w:rPr>
      </w:pPr>
      <w:r w:rsidRPr="00610292">
        <w:rPr>
          <w:b/>
          <w:bCs/>
          <w:sz w:val="20"/>
          <w:szCs w:val="20"/>
        </w:rPr>
        <w:t>Oportunidades de mercado</w:t>
      </w:r>
    </w:p>
    <w:p w14:paraId="095A45CB" w14:textId="77777777" w:rsidR="00EF07A5" w:rsidRDefault="00EF07A5" w:rsidP="00EF07A5">
      <w:pPr>
        <w:jc w:val="both"/>
        <w:rPr>
          <w:sz w:val="20"/>
          <w:szCs w:val="20"/>
        </w:rPr>
      </w:pPr>
    </w:p>
    <w:p w14:paraId="57C35109" w14:textId="77777777" w:rsidR="00EF07A5" w:rsidRDefault="00EF07A5" w:rsidP="00EF07A5">
      <w:pPr>
        <w:ind w:left="720"/>
        <w:jc w:val="both"/>
        <w:rPr>
          <w:sz w:val="20"/>
          <w:szCs w:val="20"/>
        </w:rPr>
      </w:pPr>
      <w:r w:rsidRPr="00C316BA">
        <w:rPr>
          <w:sz w:val="20"/>
          <w:szCs w:val="20"/>
        </w:rPr>
        <w:t>Las oportunidades de mercado corresponden a situaciones favorables que pueden ser aprovechadas por una organización para incrementar sus ventas, ampliar su participación de mercado o desarrollar nuevas líneas de negocio. Su identificación constituye una actividad fundamental dentro de los procesos de planeación comercial y estratégica.</w:t>
      </w:r>
    </w:p>
    <w:p w14:paraId="1154C2F2" w14:textId="77777777" w:rsidR="00EF07A5" w:rsidRPr="00C316BA" w:rsidRDefault="00EF07A5" w:rsidP="00EF07A5">
      <w:pPr>
        <w:ind w:left="720"/>
        <w:jc w:val="both"/>
        <w:rPr>
          <w:sz w:val="20"/>
          <w:szCs w:val="20"/>
        </w:rPr>
      </w:pPr>
    </w:p>
    <w:p w14:paraId="7B089A90" w14:textId="77777777" w:rsidR="00EF07A5" w:rsidRDefault="00EF07A5" w:rsidP="00EF07A5">
      <w:pPr>
        <w:ind w:left="720"/>
        <w:jc w:val="both"/>
        <w:rPr>
          <w:sz w:val="20"/>
          <w:szCs w:val="20"/>
        </w:rPr>
      </w:pPr>
      <w:r w:rsidRPr="00C316BA">
        <w:rPr>
          <w:sz w:val="20"/>
          <w:szCs w:val="20"/>
        </w:rPr>
        <w:t>Las oportunidades pueden surgir como resultado de cambios en las preferencias de los consumidores, avances tecnológicos, nuevas tendencias de mercado, modificaciones regulatorias o necesidades insatisfechas detectadas en determinados segmentos de clientes.</w:t>
      </w:r>
    </w:p>
    <w:p w14:paraId="2EAECB7B" w14:textId="77777777" w:rsidR="00EF07A5" w:rsidRPr="00C316BA" w:rsidRDefault="00EF07A5" w:rsidP="00EF07A5">
      <w:pPr>
        <w:ind w:left="720"/>
        <w:jc w:val="both"/>
        <w:rPr>
          <w:sz w:val="20"/>
          <w:szCs w:val="20"/>
        </w:rPr>
      </w:pPr>
    </w:p>
    <w:p w14:paraId="141E6D6B" w14:textId="77777777" w:rsidR="00EF07A5" w:rsidRPr="00EF07A5" w:rsidRDefault="00EF07A5">
      <w:pPr>
        <w:pStyle w:val="ListParagraph"/>
        <w:numPr>
          <w:ilvl w:val="0"/>
          <w:numId w:val="4"/>
        </w:numPr>
        <w:jc w:val="both"/>
        <w:rPr>
          <w:b/>
          <w:bCs/>
          <w:sz w:val="20"/>
          <w:szCs w:val="20"/>
        </w:rPr>
      </w:pPr>
      <w:commentRangeStart w:id="32"/>
      <w:r w:rsidRPr="00EF07A5">
        <w:rPr>
          <w:b/>
          <w:bCs/>
          <w:sz w:val="20"/>
          <w:szCs w:val="20"/>
        </w:rPr>
        <w:t>Identificación de oportunidades</w:t>
      </w:r>
    </w:p>
    <w:p w14:paraId="6E5852F2" w14:textId="77777777" w:rsidR="00EF07A5" w:rsidRPr="00C316BA" w:rsidRDefault="00EF07A5" w:rsidP="00EF07A5">
      <w:pPr>
        <w:ind w:left="1080"/>
        <w:jc w:val="both"/>
        <w:rPr>
          <w:sz w:val="20"/>
          <w:szCs w:val="20"/>
        </w:rPr>
      </w:pPr>
      <w:r w:rsidRPr="00C316BA">
        <w:rPr>
          <w:sz w:val="20"/>
          <w:szCs w:val="20"/>
        </w:rPr>
        <w:t>La identificación de oportunidades requiere un análisis permanente del mercado y del comportamiento de los consumidores. Las organizaciones deben recopilar información sobre tendencias, necesidades emergentes y cambios en el entorno para detectar escenarios favorables para el crecimiento empresarial.</w:t>
      </w:r>
    </w:p>
    <w:p w14:paraId="341A4E57" w14:textId="77777777" w:rsidR="00EF07A5" w:rsidRDefault="00EF07A5" w:rsidP="00EF07A5">
      <w:pPr>
        <w:jc w:val="both"/>
        <w:rPr>
          <w:sz w:val="20"/>
          <w:szCs w:val="20"/>
        </w:rPr>
      </w:pPr>
    </w:p>
    <w:p w14:paraId="4D730D24" w14:textId="24B7A3F9" w:rsidR="00EF07A5" w:rsidRDefault="00EF07A5" w:rsidP="00EF07A5">
      <w:pPr>
        <w:ind w:left="1080"/>
        <w:jc w:val="both"/>
        <w:rPr>
          <w:sz w:val="20"/>
          <w:szCs w:val="20"/>
        </w:rPr>
      </w:pPr>
      <w:r w:rsidRPr="00C316BA">
        <w:rPr>
          <w:sz w:val="20"/>
          <w:szCs w:val="20"/>
        </w:rPr>
        <w:t>Entre las fuentes de información utilizadas para este propósito se encuentran estudios de mercado, análisis de competencia, encuestas a clientes, informes sectoriales y observación de tendencias nacionales e internacionales.</w:t>
      </w:r>
    </w:p>
    <w:p w14:paraId="507D6735" w14:textId="77777777" w:rsidR="00EF07A5" w:rsidRPr="00C316BA" w:rsidRDefault="00EF07A5" w:rsidP="00EF07A5">
      <w:pPr>
        <w:ind w:left="720"/>
        <w:jc w:val="both"/>
        <w:rPr>
          <w:sz w:val="20"/>
          <w:szCs w:val="20"/>
        </w:rPr>
      </w:pPr>
    </w:p>
    <w:p w14:paraId="51CC0867" w14:textId="298E7964" w:rsidR="00EF07A5" w:rsidRDefault="00EF07A5" w:rsidP="00EF07A5">
      <w:pPr>
        <w:ind w:left="1080"/>
        <w:jc w:val="both"/>
        <w:rPr>
          <w:sz w:val="20"/>
          <w:szCs w:val="20"/>
        </w:rPr>
      </w:pPr>
      <w:r w:rsidRPr="00C316BA">
        <w:rPr>
          <w:sz w:val="20"/>
          <w:szCs w:val="20"/>
        </w:rPr>
        <w:t>Por ejemplo, el incremento en la demanda de productos sostenibles ha generado oportunidades para empresas que desarrollan soluciones amigables con el medio ambiente y promueven prácticas responsables de producción y consumo.</w:t>
      </w:r>
    </w:p>
    <w:p w14:paraId="2A742155" w14:textId="2C964A2A" w:rsidR="00EF07A5" w:rsidRDefault="00EF07A5" w:rsidP="00EF07A5">
      <w:pPr>
        <w:ind w:left="720"/>
        <w:jc w:val="both"/>
        <w:rPr>
          <w:sz w:val="20"/>
          <w:szCs w:val="20"/>
        </w:rPr>
      </w:pPr>
    </w:p>
    <w:p w14:paraId="1CA7E921" w14:textId="77777777" w:rsidR="00B04168" w:rsidRPr="00C316BA" w:rsidRDefault="00B04168" w:rsidP="00EF07A5">
      <w:pPr>
        <w:ind w:left="720"/>
        <w:jc w:val="both"/>
        <w:rPr>
          <w:sz w:val="20"/>
          <w:szCs w:val="20"/>
        </w:rPr>
      </w:pPr>
    </w:p>
    <w:p w14:paraId="1B6B2798" w14:textId="77777777" w:rsidR="00EF07A5" w:rsidRPr="00EF07A5" w:rsidRDefault="00EF07A5">
      <w:pPr>
        <w:pStyle w:val="ListParagraph"/>
        <w:numPr>
          <w:ilvl w:val="0"/>
          <w:numId w:val="4"/>
        </w:numPr>
        <w:jc w:val="both"/>
        <w:rPr>
          <w:b/>
          <w:bCs/>
          <w:sz w:val="20"/>
          <w:szCs w:val="20"/>
        </w:rPr>
      </w:pPr>
      <w:r w:rsidRPr="00EF07A5">
        <w:rPr>
          <w:b/>
          <w:bCs/>
          <w:sz w:val="20"/>
          <w:szCs w:val="20"/>
        </w:rPr>
        <w:t>Evaluación de oportunidades</w:t>
      </w:r>
    </w:p>
    <w:p w14:paraId="78DAB354" w14:textId="77777777" w:rsidR="00EF07A5" w:rsidRDefault="00EF07A5" w:rsidP="00EF07A5">
      <w:pPr>
        <w:ind w:left="1080"/>
        <w:jc w:val="both"/>
        <w:rPr>
          <w:sz w:val="20"/>
          <w:szCs w:val="20"/>
        </w:rPr>
      </w:pPr>
      <w:r w:rsidRPr="00C316BA">
        <w:rPr>
          <w:sz w:val="20"/>
          <w:szCs w:val="20"/>
        </w:rPr>
        <w:t>No todas las oportunidades identificadas resultan viables para una organización. Por esta razón, es necesario evaluar aspectos como el tamaño del mercado, la inversión requerida, la capacidad operativa, el nivel de competencia y la rentabilidad esperada.</w:t>
      </w:r>
    </w:p>
    <w:p w14:paraId="4BF755F3" w14:textId="77777777" w:rsidR="00EF07A5" w:rsidRPr="00C316BA" w:rsidRDefault="00EF07A5" w:rsidP="00EF07A5">
      <w:pPr>
        <w:ind w:left="1080"/>
        <w:jc w:val="both"/>
        <w:rPr>
          <w:sz w:val="20"/>
          <w:szCs w:val="20"/>
        </w:rPr>
      </w:pPr>
    </w:p>
    <w:p w14:paraId="791E97CC" w14:textId="77777777" w:rsidR="00EF07A5" w:rsidRDefault="00EF07A5" w:rsidP="00EF07A5">
      <w:pPr>
        <w:ind w:left="1080"/>
        <w:jc w:val="both"/>
        <w:rPr>
          <w:sz w:val="20"/>
          <w:szCs w:val="20"/>
        </w:rPr>
      </w:pPr>
      <w:r w:rsidRPr="00C316BA">
        <w:rPr>
          <w:sz w:val="20"/>
          <w:szCs w:val="20"/>
        </w:rPr>
        <w:t>Este análisis permite priorizar aquellas oportunidades que presentan mayores probabilidades de éxito y que se encuentran alineadas con los objetivos estratégicos de la empresa.</w:t>
      </w:r>
    </w:p>
    <w:p w14:paraId="797159FE" w14:textId="56C1D83A" w:rsidR="00EF07A5" w:rsidRDefault="00EF07A5" w:rsidP="00EF07A5">
      <w:pPr>
        <w:ind w:left="1080"/>
        <w:jc w:val="both"/>
        <w:rPr>
          <w:sz w:val="20"/>
          <w:szCs w:val="20"/>
        </w:rPr>
      </w:pPr>
    </w:p>
    <w:p w14:paraId="65911005" w14:textId="77777777" w:rsidR="001903F0" w:rsidRPr="00C316BA" w:rsidRDefault="001903F0" w:rsidP="00EF07A5">
      <w:pPr>
        <w:ind w:left="1080"/>
        <w:jc w:val="both"/>
        <w:rPr>
          <w:sz w:val="20"/>
          <w:szCs w:val="20"/>
        </w:rPr>
      </w:pPr>
    </w:p>
    <w:p w14:paraId="25B257BC" w14:textId="77777777" w:rsidR="00EF07A5" w:rsidRPr="00C316BA" w:rsidRDefault="00EF07A5">
      <w:pPr>
        <w:pStyle w:val="ListParagraph"/>
        <w:numPr>
          <w:ilvl w:val="0"/>
          <w:numId w:val="4"/>
        </w:numPr>
        <w:jc w:val="both"/>
        <w:rPr>
          <w:b/>
          <w:bCs/>
          <w:sz w:val="20"/>
          <w:szCs w:val="20"/>
        </w:rPr>
      </w:pPr>
      <w:r w:rsidRPr="00C316BA">
        <w:rPr>
          <w:b/>
          <w:bCs/>
          <w:sz w:val="20"/>
          <w:szCs w:val="20"/>
        </w:rPr>
        <w:t>Importancia de las oportunidades de mercado</w:t>
      </w:r>
    </w:p>
    <w:p w14:paraId="45DC8D0E" w14:textId="77777777" w:rsidR="00EF07A5" w:rsidRPr="00C316BA" w:rsidRDefault="00EF07A5" w:rsidP="00EF07A5">
      <w:pPr>
        <w:ind w:left="1080"/>
        <w:jc w:val="both"/>
        <w:rPr>
          <w:sz w:val="20"/>
          <w:szCs w:val="20"/>
        </w:rPr>
      </w:pPr>
      <w:r w:rsidRPr="00C316BA">
        <w:rPr>
          <w:sz w:val="20"/>
          <w:szCs w:val="20"/>
        </w:rPr>
        <w:t>El aprovechamiento adecuado de las oportunidades de mercado contribuye al crecimiento empresarial, al fortalecimiento de la competitividad y a la generación de nuevas fuentes de ingresos. Además, permite a las organizaciones adaptarse a los cambios del entorno y responder de manera oportuna a las necesidades de los consumidores.</w:t>
      </w:r>
    </w:p>
    <w:p w14:paraId="3E4C53A6" w14:textId="77777777" w:rsidR="00583BE8" w:rsidRDefault="00583BE8" w:rsidP="00EF07A5">
      <w:pPr>
        <w:jc w:val="both"/>
        <w:rPr>
          <w:sz w:val="20"/>
          <w:szCs w:val="20"/>
        </w:rPr>
      </w:pPr>
    </w:p>
    <w:p w14:paraId="391C300C" w14:textId="40BD9BC9" w:rsidR="00EF07A5" w:rsidRDefault="00EF07A5" w:rsidP="00583BE8">
      <w:pPr>
        <w:ind w:left="1080"/>
        <w:jc w:val="both"/>
        <w:rPr>
          <w:sz w:val="20"/>
          <w:szCs w:val="20"/>
        </w:rPr>
      </w:pPr>
      <w:r w:rsidRPr="00C316BA">
        <w:rPr>
          <w:sz w:val="20"/>
          <w:szCs w:val="20"/>
        </w:rPr>
        <w:t>Las empresas que realizan un seguimiento constante de las dinámicas del mercado tienen mayores posibilidades de identificar oportunidades estratégicas y desarrollar acciones que les permitan consolidar ventajas competitivas sostenibles en el tiempo.</w:t>
      </w:r>
      <w:commentRangeEnd w:id="32"/>
      <w:r w:rsidR="006845F0">
        <w:rPr>
          <w:rStyle w:val="CommentReference"/>
          <w:sz w:val="20"/>
          <w:szCs w:val="20"/>
        </w:rPr>
        <w:commentReference w:id="32"/>
      </w:r>
    </w:p>
    <w:p w14:paraId="450E3F64" w14:textId="31A6DE86" w:rsidR="00473388" w:rsidRDefault="00473388" w:rsidP="00583BE8">
      <w:pPr>
        <w:ind w:left="1080"/>
        <w:jc w:val="both"/>
        <w:rPr>
          <w:sz w:val="20"/>
          <w:szCs w:val="20"/>
        </w:rPr>
      </w:pPr>
    </w:p>
    <w:p w14:paraId="69B38322" w14:textId="760EE4AB" w:rsidR="002B0BA8" w:rsidRDefault="002B0BA8" w:rsidP="00583BE8">
      <w:pPr>
        <w:ind w:left="1080"/>
        <w:jc w:val="both"/>
        <w:rPr>
          <w:sz w:val="20"/>
          <w:szCs w:val="20"/>
        </w:rPr>
      </w:pPr>
    </w:p>
    <w:p w14:paraId="34677DD7" w14:textId="54DB2F57" w:rsidR="002B0BA8" w:rsidRDefault="002B0BA8" w:rsidP="00583BE8">
      <w:pPr>
        <w:ind w:left="1080"/>
        <w:jc w:val="both"/>
        <w:rPr>
          <w:sz w:val="20"/>
          <w:szCs w:val="20"/>
        </w:rPr>
      </w:pPr>
    </w:p>
    <w:p w14:paraId="77B405BA" w14:textId="1E60D2D4" w:rsidR="002B0BA8" w:rsidRDefault="002B0BA8" w:rsidP="00583BE8">
      <w:pPr>
        <w:ind w:left="1080"/>
        <w:jc w:val="both"/>
        <w:rPr>
          <w:sz w:val="20"/>
          <w:szCs w:val="20"/>
        </w:rPr>
      </w:pPr>
    </w:p>
    <w:p w14:paraId="0384C5DE" w14:textId="77777777" w:rsidR="002B0BA8" w:rsidRDefault="002B0BA8" w:rsidP="00583BE8">
      <w:pPr>
        <w:ind w:left="1080"/>
        <w:jc w:val="both"/>
        <w:rPr>
          <w:sz w:val="20"/>
          <w:szCs w:val="20"/>
        </w:rPr>
      </w:pPr>
    </w:p>
    <w:p w14:paraId="347EFB72" w14:textId="77777777" w:rsidR="00EB1BF4" w:rsidRDefault="00EB1BF4">
      <w:pPr>
        <w:pStyle w:val="ListParagraph"/>
        <w:numPr>
          <w:ilvl w:val="0"/>
          <w:numId w:val="3"/>
        </w:numPr>
        <w:jc w:val="both"/>
        <w:rPr>
          <w:b/>
          <w:bCs/>
          <w:sz w:val="20"/>
          <w:szCs w:val="20"/>
        </w:rPr>
      </w:pPr>
      <w:bookmarkStart w:id="33" w:name="SEGMENTACION4"/>
      <w:r w:rsidRPr="000E5AAF">
        <w:rPr>
          <w:b/>
          <w:bCs/>
          <w:sz w:val="20"/>
          <w:szCs w:val="20"/>
        </w:rPr>
        <w:t xml:space="preserve">Segmentación y posicionamiento de </w:t>
      </w:r>
      <w:commentRangeStart w:id="34"/>
      <w:r w:rsidRPr="000E5AAF">
        <w:rPr>
          <w:b/>
          <w:bCs/>
          <w:sz w:val="20"/>
          <w:szCs w:val="20"/>
        </w:rPr>
        <w:t>mercado</w:t>
      </w:r>
      <w:commentRangeEnd w:id="34"/>
      <w:r w:rsidR="00B04168">
        <w:rPr>
          <w:rStyle w:val="CommentReference"/>
          <w:b/>
          <w:bCs/>
          <w:sz w:val="20"/>
          <w:szCs w:val="20"/>
        </w:rPr>
        <w:commentReference w:id="34"/>
      </w:r>
    </w:p>
    <w:p w14:paraId="0F3FB36D" w14:textId="77777777" w:rsidR="00583BE8" w:rsidRDefault="00583BE8" w:rsidP="00583BE8">
      <w:pPr>
        <w:pStyle w:val="ListParagraph"/>
        <w:ind w:left="360"/>
        <w:jc w:val="both"/>
        <w:rPr>
          <w:b/>
          <w:bCs/>
          <w:sz w:val="20"/>
          <w:szCs w:val="20"/>
        </w:rPr>
      </w:pPr>
    </w:p>
    <w:p w14:paraId="33E216B5" w14:textId="00DE0CEC" w:rsidR="00583BE8" w:rsidRDefault="00B04168" w:rsidP="00B322CE">
      <w:pPr>
        <w:pStyle w:val="ListParagraph"/>
        <w:ind w:left="360"/>
        <w:jc w:val="center"/>
        <w:rPr>
          <w:b/>
          <w:bCs/>
          <w:sz w:val="20"/>
          <w:szCs w:val="20"/>
        </w:rPr>
      </w:pPr>
      <w:r>
        <w:rPr>
          <w:noProof/>
        </w:rPr>
        <w:drawing>
          <wp:inline distT="0" distB="0" distL="0" distR="0" wp14:anchorId="15D8E5E0" wp14:editId="49541481">
            <wp:extent cx="5270500" cy="3515252"/>
            <wp:effectExtent l="0" t="0" r="0" b="317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73730" cy="3517406"/>
                    </a:xfrm>
                    <a:prstGeom prst="rect">
                      <a:avLst/>
                    </a:prstGeom>
                    <a:noFill/>
                    <a:ln>
                      <a:noFill/>
                    </a:ln>
                  </pic:spPr>
                </pic:pic>
              </a:graphicData>
            </a:graphic>
          </wp:inline>
        </w:drawing>
      </w:r>
    </w:p>
    <w:p w14:paraId="5F3878F5" w14:textId="77777777" w:rsidR="00583BE8" w:rsidRDefault="00583BE8" w:rsidP="00583BE8">
      <w:pPr>
        <w:pStyle w:val="ListParagraph"/>
        <w:ind w:left="360"/>
        <w:jc w:val="both"/>
        <w:rPr>
          <w:b/>
          <w:bCs/>
          <w:sz w:val="20"/>
          <w:szCs w:val="20"/>
        </w:rPr>
      </w:pPr>
    </w:p>
    <w:p w14:paraId="16A4C687" w14:textId="77777777" w:rsidR="00B322CE" w:rsidRPr="00C316BA" w:rsidRDefault="00B322CE" w:rsidP="001903F0">
      <w:pPr>
        <w:ind w:left="720"/>
        <w:jc w:val="both"/>
        <w:rPr>
          <w:sz w:val="20"/>
          <w:szCs w:val="20"/>
        </w:rPr>
      </w:pPr>
      <w:r w:rsidRPr="00C316BA">
        <w:rPr>
          <w:sz w:val="20"/>
          <w:szCs w:val="20"/>
        </w:rPr>
        <w:lastRenderedPageBreak/>
        <w:t>La segmentación y el posicionamiento constituyen herramientas fundamentales dentro de la planeación comercial y de mercadeo. Su aplicación permite identificar grupos específicos de consumidores, comprender sus necesidades y diseñar estrategias orientadas a generar valor. Asimismo, facilitan la diferenciación de la oferta empresarial y fortalecen la competitividad dentro del mercado.</w:t>
      </w:r>
    </w:p>
    <w:p w14:paraId="316BE8C0" w14:textId="77777777" w:rsidR="00B322CE" w:rsidRPr="00610292" w:rsidRDefault="00B322CE" w:rsidP="00583BE8">
      <w:pPr>
        <w:pStyle w:val="ListParagraph"/>
        <w:ind w:left="360"/>
        <w:jc w:val="both"/>
        <w:rPr>
          <w:b/>
          <w:bCs/>
          <w:sz w:val="20"/>
          <w:szCs w:val="20"/>
        </w:rPr>
      </w:pPr>
    </w:p>
    <w:bookmarkEnd w:id="33"/>
    <w:p w14:paraId="068107AB" w14:textId="77777777" w:rsidR="00EB1BF4" w:rsidRPr="00610292" w:rsidRDefault="00EB1BF4">
      <w:pPr>
        <w:pStyle w:val="ListParagraph"/>
        <w:numPr>
          <w:ilvl w:val="1"/>
          <w:numId w:val="3"/>
        </w:numPr>
        <w:jc w:val="both"/>
        <w:rPr>
          <w:b/>
          <w:bCs/>
          <w:sz w:val="20"/>
          <w:szCs w:val="20"/>
        </w:rPr>
      </w:pPr>
      <w:r w:rsidRPr="00610292">
        <w:rPr>
          <w:b/>
          <w:bCs/>
          <w:sz w:val="20"/>
          <w:szCs w:val="20"/>
        </w:rPr>
        <w:t>Segmentación y mercado objetivo</w:t>
      </w:r>
    </w:p>
    <w:p w14:paraId="31FC6A3C" w14:textId="77777777" w:rsidR="00B322CE" w:rsidRDefault="00B322CE" w:rsidP="00B322CE">
      <w:pPr>
        <w:pStyle w:val="ListParagraph"/>
        <w:ind w:left="792"/>
        <w:jc w:val="both"/>
        <w:rPr>
          <w:sz w:val="20"/>
          <w:szCs w:val="20"/>
        </w:rPr>
      </w:pPr>
    </w:p>
    <w:p w14:paraId="48025EAE" w14:textId="77777777" w:rsidR="00B322CE" w:rsidRPr="00F67C1E" w:rsidRDefault="00B322CE" w:rsidP="00220D6B">
      <w:pPr>
        <w:ind w:left="720"/>
        <w:jc w:val="both"/>
        <w:rPr>
          <w:sz w:val="20"/>
          <w:szCs w:val="20"/>
        </w:rPr>
      </w:pPr>
      <w:r w:rsidRPr="00F67C1E">
        <w:rPr>
          <w:sz w:val="20"/>
          <w:szCs w:val="20"/>
        </w:rPr>
        <w:t>La segmentación de mercado es el proceso mediante el cual una organización divide un mercado amplio en grupos de consumidores con características, necesidades o comportamientos similares. Esta práctica permite desarrollar estrategias más efectivas y optimizar la utilización de los recursos comerciales.</w:t>
      </w:r>
    </w:p>
    <w:p w14:paraId="3318DA40" w14:textId="77777777" w:rsidR="00220D6B" w:rsidRPr="00F67C1E" w:rsidRDefault="00220D6B" w:rsidP="00220D6B">
      <w:pPr>
        <w:ind w:left="720"/>
        <w:jc w:val="both"/>
        <w:rPr>
          <w:sz w:val="20"/>
          <w:szCs w:val="20"/>
        </w:rPr>
      </w:pPr>
    </w:p>
    <w:p w14:paraId="1DF719B9" w14:textId="7EAE34ED" w:rsidR="00B322CE" w:rsidRPr="00F67C1E" w:rsidRDefault="00B322CE" w:rsidP="00220D6B">
      <w:pPr>
        <w:ind w:left="720"/>
        <w:jc w:val="both"/>
        <w:rPr>
          <w:sz w:val="20"/>
          <w:szCs w:val="20"/>
        </w:rPr>
      </w:pPr>
      <w:r w:rsidRPr="00F67C1E">
        <w:rPr>
          <w:sz w:val="20"/>
          <w:szCs w:val="20"/>
        </w:rPr>
        <w:t>La segmentación facilita la comprensión de los clientes y contribuye a diseñar productos, servicios y mensajes ajustados a sus expectativas. Al conocer mejor el mercado, las organizaciones pueden aumentar la efectividad de sus acciones comerciales y fortalecer la relación con los consumidores.</w:t>
      </w:r>
    </w:p>
    <w:p w14:paraId="7C316B5E" w14:textId="77777777" w:rsidR="00F67C1E" w:rsidRPr="00F67C1E" w:rsidRDefault="00F67C1E" w:rsidP="00F67C1E">
      <w:pPr>
        <w:jc w:val="both"/>
        <w:rPr>
          <w:sz w:val="20"/>
          <w:szCs w:val="20"/>
        </w:rPr>
      </w:pPr>
    </w:p>
    <w:p w14:paraId="55BEB8BE" w14:textId="43D9340A" w:rsidR="00F67C1E" w:rsidRPr="00F67C1E" w:rsidRDefault="00F67C1E" w:rsidP="00220D6B">
      <w:pPr>
        <w:ind w:left="720"/>
        <w:jc w:val="both"/>
        <w:rPr>
          <w:sz w:val="20"/>
          <w:szCs w:val="20"/>
        </w:rPr>
      </w:pPr>
      <w:r w:rsidRPr="00F67C1E">
        <w:rPr>
          <w:sz w:val="20"/>
          <w:szCs w:val="20"/>
        </w:rPr>
        <w:t>A continuación, se presentan los principales criterios de segmentación del mercado y los aspectos que deben considerarse para definir el mercado objetivo de una organización.</w:t>
      </w:r>
    </w:p>
    <w:p w14:paraId="61421FC1" w14:textId="77777777" w:rsidR="00220D6B" w:rsidRPr="00C316BA" w:rsidRDefault="00220D6B" w:rsidP="00220D6B">
      <w:pPr>
        <w:ind w:left="720"/>
        <w:jc w:val="both"/>
        <w:rPr>
          <w:sz w:val="20"/>
          <w:szCs w:val="20"/>
        </w:rPr>
      </w:pPr>
    </w:p>
    <w:tbl>
      <w:tblPr>
        <w:tblStyle w:val="TableGrid"/>
        <w:tblW w:w="0" w:type="auto"/>
        <w:tblInd w:w="792" w:type="dxa"/>
        <w:tblLook w:val="04A0" w:firstRow="1" w:lastRow="0" w:firstColumn="1" w:lastColumn="0" w:noHBand="0" w:noVBand="1"/>
      </w:tblPr>
      <w:tblGrid>
        <w:gridCol w:w="9170"/>
      </w:tblGrid>
      <w:tr w:rsidR="00F67C1E" w14:paraId="31F1F55B" w14:textId="77777777" w:rsidTr="00F67C1E">
        <w:tc>
          <w:tcPr>
            <w:tcW w:w="9962" w:type="dxa"/>
            <w:shd w:val="clear" w:color="auto" w:fill="92D050"/>
          </w:tcPr>
          <w:p w14:paraId="0B99B2EF" w14:textId="77777777" w:rsidR="006845F0" w:rsidRDefault="006845F0" w:rsidP="00F67C1E">
            <w:pPr>
              <w:pStyle w:val="NormalWeb"/>
              <w:spacing w:before="0" w:beforeAutospacing="0" w:after="0" w:afterAutospacing="0"/>
              <w:jc w:val="center"/>
              <w:rPr>
                <w:rStyle w:val="Strong"/>
                <w:rFonts w:ascii="Arial" w:hAnsi="Arial" w:cs="Arial"/>
                <w:color w:val="000000" w:themeColor="text1"/>
                <w:sz w:val="20"/>
                <w:szCs w:val="20"/>
              </w:rPr>
            </w:pPr>
            <w:r>
              <w:rPr>
                <w:rStyle w:val="Strong"/>
                <w:rFonts w:ascii="Arial" w:hAnsi="Arial" w:cs="Arial"/>
                <w:color w:val="000000" w:themeColor="text1"/>
                <w:sz w:val="20"/>
                <w:szCs w:val="20"/>
              </w:rPr>
              <w:t>Slider navegación simple tipo b</w:t>
            </w:r>
          </w:p>
          <w:p w14:paraId="1EEE2AF0" w14:textId="2848CAD2" w:rsidR="00F67C1E" w:rsidRPr="00F67C1E" w:rsidRDefault="00F67C1E" w:rsidP="00F67C1E">
            <w:pPr>
              <w:pStyle w:val="NormalWeb"/>
              <w:spacing w:before="0" w:beforeAutospacing="0" w:after="0" w:afterAutospacing="0"/>
              <w:jc w:val="center"/>
              <w:rPr>
                <w:rFonts w:ascii="Arial" w:hAnsi="Arial" w:cs="Arial"/>
                <w:sz w:val="20"/>
                <w:szCs w:val="20"/>
              </w:rPr>
            </w:pPr>
            <w:commentRangeStart w:id="35"/>
            <w:r w:rsidRPr="00F67C1E">
              <w:rPr>
                <w:rStyle w:val="Strong"/>
                <w:rFonts w:ascii="Arial" w:hAnsi="Arial" w:cs="Arial"/>
                <w:color w:val="000000" w:themeColor="text1"/>
                <w:sz w:val="20"/>
                <w:szCs w:val="20"/>
              </w:rPr>
              <w:t>Título: Segmentación del mercado y mercado objetivo</w:t>
            </w:r>
            <w:commentRangeEnd w:id="35"/>
            <w:r w:rsidRPr="00F67C1E">
              <w:rPr>
                <w:rStyle w:val="CommentReference"/>
                <w:rFonts w:ascii="Arial" w:hAnsi="Arial" w:cs="Arial"/>
                <w:sz w:val="20"/>
                <w:szCs w:val="20"/>
              </w:rPr>
              <w:commentReference w:id="35"/>
            </w:r>
          </w:p>
        </w:tc>
      </w:tr>
      <w:tr w:rsidR="00F67C1E" w14:paraId="74992EB7" w14:textId="77777777" w:rsidTr="00F67C1E">
        <w:tc>
          <w:tcPr>
            <w:tcW w:w="9962" w:type="dxa"/>
          </w:tcPr>
          <w:p w14:paraId="2F7E0B2B" w14:textId="77777777" w:rsidR="00F67C1E" w:rsidRPr="00F67C1E" w:rsidRDefault="00F67C1E" w:rsidP="00F67C1E">
            <w:pPr>
              <w:pStyle w:val="pdq2pgselectionanchorcontainer"/>
              <w:spacing w:before="0" w:beforeAutospacing="0" w:after="0" w:afterAutospacing="0"/>
              <w:rPr>
                <w:rFonts w:ascii="Arial" w:hAnsi="Arial" w:cs="Arial"/>
                <w:sz w:val="20"/>
                <w:szCs w:val="20"/>
              </w:rPr>
            </w:pPr>
            <w:r w:rsidRPr="00F67C1E">
              <w:rPr>
                <w:rStyle w:val="Strong"/>
                <w:rFonts w:ascii="Arial" w:hAnsi="Arial" w:cs="Arial"/>
                <w:sz w:val="20"/>
                <w:szCs w:val="20"/>
              </w:rPr>
              <w:t>Pestaña 1. Segmentación demográfica</w:t>
            </w:r>
          </w:p>
          <w:p w14:paraId="117F3BB4" w14:textId="77777777" w:rsidR="00F67C1E" w:rsidRDefault="00F67C1E" w:rsidP="00F67C1E">
            <w:pPr>
              <w:pStyle w:val="NormalWeb"/>
              <w:spacing w:before="0" w:beforeAutospacing="0" w:after="0" w:afterAutospacing="0"/>
              <w:rPr>
                <w:rFonts w:ascii="Arial" w:hAnsi="Arial" w:cs="Arial"/>
                <w:sz w:val="20"/>
                <w:szCs w:val="20"/>
              </w:rPr>
            </w:pPr>
            <w:r w:rsidRPr="00F67C1E">
              <w:rPr>
                <w:rFonts w:ascii="Arial" w:hAnsi="Arial" w:cs="Arial"/>
                <w:sz w:val="20"/>
                <w:szCs w:val="20"/>
              </w:rPr>
              <w:t>Clasifica a los consumidores según variables como edad, género, nivel educativo, ocupación, ingresos y estado civil.</w:t>
            </w:r>
          </w:p>
          <w:p w14:paraId="476F1A22" w14:textId="77777777" w:rsidR="006845F0" w:rsidRPr="00F67C1E" w:rsidRDefault="006845F0" w:rsidP="00F67C1E">
            <w:pPr>
              <w:pStyle w:val="NormalWeb"/>
              <w:spacing w:before="0" w:beforeAutospacing="0" w:after="0" w:afterAutospacing="0"/>
              <w:rPr>
                <w:rFonts w:ascii="Arial" w:hAnsi="Arial" w:cs="Arial"/>
                <w:sz w:val="20"/>
                <w:szCs w:val="20"/>
              </w:rPr>
            </w:pPr>
          </w:p>
          <w:p w14:paraId="59221C04" w14:textId="77777777" w:rsidR="00F67C1E" w:rsidRDefault="00F67C1E" w:rsidP="00F67C1E">
            <w:pPr>
              <w:pStyle w:val="NormalWeb"/>
              <w:spacing w:before="0" w:beforeAutospacing="0" w:after="0" w:afterAutospacing="0"/>
              <w:rPr>
                <w:rFonts w:ascii="Arial" w:hAnsi="Arial" w:cs="Arial"/>
                <w:sz w:val="20"/>
                <w:szCs w:val="20"/>
              </w:rPr>
            </w:pPr>
            <w:r w:rsidRPr="00F67C1E">
              <w:rPr>
                <w:rStyle w:val="Strong"/>
                <w:rFonts w:ascii="Arial" w:hAnsi="Arial" w:cs="Arial"/>
                <w:sz w:val="20"/>
                <w:szCs w:val="20"/>
              </w:rPr>
              <w:t>Ejemplo:</w:t>
            </w:r>
            <w:r w:rsidRPr="00F67C1E">
              <w:rPr>
                <w:rFonts w:ascii="Arial" w:hAnsi="Arial" w:cs="Arial"/>
                <w:sz w:val="20"/>
                <w:szCs w:val="20"/>
              </w:rPr>
              <w:t xml:space="preserve"> una empresa de productos para bebés dirige sus estrategias hacia padres jóvenes con hijos menores de cinco años.</w:t>
            </w:r>
          </w:p>
          <w:p w14:paraId="1E820B80" w14:textId="77777777" w:rsidR="006845F0" w:rsidRPr="00F67C1E" w:rsidRDefault="006845F0" w:rsidP="00F67C1E">
            <w:pPr>
              <w:pStyle w:val="NormalWeb"/>
              <w:spacing w:before="0" w:beforeAutospacing="0" w:after="0" w:afterAutospacing="0"/>
              <w:rPr>
                <w:rFonts w:ascii="Arial" w:hAnsi="Arial" w:cs="Arial"/>
                <w:sz w:val="20"/>
                <w:szCs w:val="20"/>
              </w:rPr>
            </w:pPr>
          </w:p>
          <w:p w14:paraId="722AF22A" w14:textId="136F89DB" w:rsidR="00F67C1E" w:rsidRPr="00F67C1E" w:rsidRDefault="00F67C1E" w:rsidP="00F67C1E">
            <w:pPr>
              <w:pStyle w:val="NormalWeb"/>
              <w:spacing w:before="0" w:beforeAutospacing="0" w:after="0" w:afterAutospacing="0"/>
              <w:rPr>
                <w:rFonts w:ascii="Arial" w:hAnsi="Arial" w:cs="Arial"/>
                <w:sz w:val="20"/>
                <w:szCs w:val="20"/>
              </w:rPr>
            </w:pPr>
            <w:r w:rsidRPr="00F67C1E">
              <w:rPr>
                <w:rStyle w:val="Strong"/>
                <w:rFonts w:ascii="Arial" w:hAnsi="Arial" w:cs="Arial"/>
                <w:sz w:val="20"/>
                <w:szCs w:val="20"/>
              </w:rPr>
              <w:t>Imagen sugerida:</w:t>
            </w:r>
            <w:r w:rsidRPr="00F67C1E">
              <w:rPr>
                <w:rFonts w:ascii="Arial" w:hAnsi="Arial" w:cs="Arial"/>
                <w:sz w:val="20"/>
                <w:szCs w:val="20"/>
              </w:rPr>
              <w:t xml:space="preserve"> grupo de consumidores representado mediante diferentes edades, ocupaciones y características demográficas.</w:t>
            </w:r>
          </w:p>
        </w:tc>
      </w:tr>
      <w:tr w:rsidR="00F67C1E" w14:paraId="6AE34A4E" w14:textId="77777777" w:rsidTr="00F67C1E">
        <w:tc>
          <w:tcPr>
            <w:tcW w:w="9962" w:type="dxa"/>
          </w:tcPr>
          <w:p w14:paraId="2BFB3E99" w14:textId="77777777" w:rsidR="00F67C1E" w:rsidRPr="00F67C1E" w:rsidRDefault="00F67C1E" w:rsidP="00F67C1E">
            <w:pPr>
              <w:pStyle w:val="pdq2pgselectionanchorcontainer"/>
              <w:spacing w:before="0" w:beforeAutospacing="0" w:after="0" w:afterAutospacing="0"/>
              <w:rPr>
                <w:rFonts w:ascii="Arial" w:hAnsi="Arial" w:cs="Arial"/>
                <w:sz w:val="20"/>
                <w:szCs w:val="20"/>
              </w:rPr>
            </w:pPr>
            <w:r w:rsidRPr="00F67C1E">
              <w:rPr>
                <w:rStyle w:val="Strong"/>
                <w:rFonts w:ascii="Arial" w:hAnsi="Arial" w:cs="Arial"/>
                <w:sz w:val="20"/>
                <w:szCs w:val="20"/>
              </w:rPr>
              <w:t>Pestaña 2. Segmentación geográfica</w:t>
            </w:r>
          </w:p>
          <w:p w14:paraId="609D4A59" w14:textId="77777777" w:rsidR="00F67C1E" w:rsidRDefault="00F67C1E" w:rsidP="00F67C1E">
            <w:pPr>
              <w:pStyle w:val="NormalWeb"/>
              <w:spacing w:before="0" w:beforeAutospacing="0" w:after="0" w:afterAutospacing="0"/>
              <w:rPr>
                <w:rFonts w:ascii="Arial" w:hAnsi="Arial" w:cs="Arial"/>
                <w:sz w:val="20"/>
                <w:szCs w:val="20"/>
              </w:rPr>
            </w:pPr>
            <w:r w:rsidRPr="00F67C1E">
              <w:rPr>
                <w:rFonts w:ascii="Arial" w:hAnsi="Arial" w:cs="Arial"/>
                <w:sz w:val="20"/>
                <w:szCs w:val="20"/>
              </w:rPr>
              <w:t>Divide el mercado según la ubicación de los consumidores, considerando país, región, ciudad, clima o densidad poblacional.</w:t>
            </w:r>
          </w:p>
          <w:p w14:paraId="5CBA04BE" w14:textId="77777777" w:rsidR="006845F0" w:rsidRPr="00F67C1E" w:rsidRDefault="006845F0" w:rsidP="00F67C1E">
            <w:pPr>
              <w:pStyle w:val="NormalWeb"/>
              <w:spacing w:before="0" w:beforeAutospacing="0" w:after="0" w:afterAutospacing="0"/>
              <w:rPr>
                <w:rFonts w:ascii="Arial" w:hAnsi="Arial" w:cs="Arial"/>
                <w:sz w:val="20"/>
                <w:szCs w:val="20"/>
              </w:rPr>
            </w:pPr>
          </w:p>
          <w:p w14:paraId="0D3A1F36" w14:textId="77777777" w:rsidR="00F67C1E" w:rsidRDefault="00F67C1E" w:rsidP="00F67C1E">
            <w:pPr>
              <w:pStyle w:val="NormalWeb"/>
              <w:spacing w:before="0" w:beforeAutospacing="0" w:after="0" w:afterAutospacing="0"/>
              <w:rPr>
                <w:rFonts w:ascii="Arial" w:hAnsi="Arial" w:cs="Arial"/>
                <w:sz w:val="20"/>
                <w:szCs w:val="20"/>
              </w:rPr>
            </w:pPr>
            <w:r w:rsidRPr="00F67C1E">
              <w:rPr>
                <w:rStyle w:val="Strong"/>
                <w:rFonts w:ascii="Arial" w:hAnsi="Arial" w:cs="Arial"/>
                <w:sz w:val="20"/>
                <w:szCs w:val="20"/>
              </w:rPr>
              <w:t>Ejemplo:</w:t>
            </w:r>
            <w:r w:rsidRPr="00F67C1E">
              <w:rPr>
                <w:rFonts w:ascii="Arial" w:hAnsi="Arial" w:cs="Arial"/>
                <w:sz w:val="20"/>
                <w:szCs w:val="20"/>
              </w:rPr>
              <w:t xml:space="preserve"> una empresa de prendas para clima frío concentra sus esfuerzos en regiones con bajas temperaturas.</w:t>
            </w:r>
          </w:p>
          <w:p w14:paraId="39A5E63C" w14:textId="77777777" w:rsidR="006845F0" w:rsidRPr="00F67C1E" w:rsidRDefault="006845F0" w:rsidP="00F67C1E">
            <w:pPr>
              <w:pStyle w:val="NormalWeb"/>
              <w:spacing w:before="0" w:beforeAutospacing="0" w:after="0" w:afterAutospacing="0"/>
              <w:rPr>
                <w:rFonts w:ascii="Arial" w:hAnsi="Arial" w:cs="Arial"/>
                <w:sz w:val="20"/>
                <w:szCs w:val="20"/>
              </w:rPr>
            </w:pPr>
          </w:p>
          <w:p w14:paraId="33A20D41" w14:textId="01BD25F8" w:rsidR="00F67C1E" w:rsidRPr="00F67C1E" w:rsidRDefault="00F67C1E" w:rsidP="00F67C1E">
            <w:pPr>
              <w:pStyle w:val="NormalWeb"/>
              <w:spacing w:before="0" w:beforeAutospacing="0" w:after="0" w:afterAutospacing="0"/>
              <w:rPr>
                <w:rFonts w:ascii="Arial" w:hAnsi="Arial" w:cs="Arial"/>
                <w:sz w:val="20"/>
                <w:szCs w:val="20"/>
              </w:rPr>
            </w:pPr>
            <w:r w:rsidRPr="00F67C1E">
              <w:rPr>
                <w:rStyle w:val="Strong"/>
                <w:rFonts w:ascii="Arial" w:hAnsi="Arial" w:cs="Arial"/>
                <w:sz w:val="20"/>
                <w:szCs w:val="20"/>
              </w:rPr>
              <w:t>Imagen sugerida:</w:t>
            </w:r>
            <w:r w:rsidRPr="00F67C1E">
              <w:rPr>
                <w:rFonts w:ascii="Arial" w:hAnsi="Arial" w:cs="Arial"/>
                <w:sz w:val="20"/>
                <w:szCs w:val="20"/>
              </w:rPr>
              <w:t xml:space="preserve"> mapa con diferentes regiones y características climáticas.</w:t>
            </w:r>
          </w:p>
        </w:tc>
      </w:tr>
      <w:tr w:rsidR="00F67C1E" w14:paraId="0CB270EC" w14:textId="77777777" w:rsidTr="00F67C1E">
        <w:tc>
          <w:tcPr>
            <w:tcW w:w="9962" w:type="dxa"/>
          </w:tcPr>
          <w:p w14:paraId="3BCCE731" w14:textId="77777777" w:rsidR="00F67C1E" w:rsidRPr="00F67C1E" w:rsidRDefault="00F67C1E" w:rsidP="00F67C1E">
            <w:pPr>
              <w:pStyle w:val="pdq2pgselectionanchorcontainer"/>
              <w:spacing w:before="0" w:beforeAutospacing="0" w:after="0" w:afterAutospacing="0"/>
              <w:rPr>
                <w:rFonts w:ascii="Arial" w:hAnsi="Arial" w:cs="Arial"/>
                <w:sz w:val="20"/>
                <w:szCs w:val="20"/>
              </w:rPr>
            </w:pPr>
            <w:r w:rsidRPr="00F67C1E">
              <w:rPr>
                <w:rStyle w:val="Strong"/>
                <w:rFonts w:ascii="Arial" w:hAnsi="Arial" w:cs="Arial"/>
                <w:sz w:val="20"/>
                <w:szCs w:val="20"/>
              </w:rPr>
              <w:t>Pestaña 3. Segmentación psicográfica</w:t>
            </w:r>
          </w:p>
          <w:p w14:paraId="3ECE0929" w14:textId="77777777" w:rsidR="00F67C1E" w:rsidRDefault="00F67C1E" w:rsidP="00F67C1E">
            <w:pPr>
              <w:pStyle w:val="NormalWeb"/>
              <w:spacing w:before="0" w:beforeAutospacing="0" w:after="0" w:afterAutospacing="0"/>
              <w:rPr>
                <w:rFonts w:ascii="Arial" w:hAnsi="Arial" w:cs="Arial"/>
                <w:sz w:val="20"/>
                <w:szCs w:val="20"/>
              </w:rPr>
            </w:pPr>
            <w:r w:rsidRPr="00F67C1E">
              <w:rPr>
                <w:rFonts w:ascii="Arial" w:hAnsi="Arial" w:cs="Arial"/>
                <w:sz w:val="20"/>
                <w:szCs w:val="20"/>
              </w:rPr>
              <w:t>Considera estilos de vida, personalidad, intereses, valores y preferencias para comprender las motivaciones de compra.</w:t>
            </w:r>
          </w:p>
          <w:p w14:paraId="0744B8F1" w14:textId="77777777" w:rsidR="006845F0" w:rsidRPr="00F67C1E" w:rsidRDefault="006845F0" w:rsidP="00F67C1E">
            <w:pPr>
              <w:pStyle w:val="NormalWeb"/>
              <w:spacing w:before="0" w:beforeAutospacing="0" w:after="0" w:afterAutospacing="0"/>
              <w:rPr>
                <w:rFonts w:ascii="Arial" w:hAnsi="Arial" w:cs="Arial"/>
                <w:sz w:val="20"/>
                <w:szCs w:val="20"/>
              </w:rPr>
            </w:pPr>
          </w:p>
          <w:p w14:paraId="014232E1" w14:textId="77777777" w:rsidR="00F67C1E" w:rsidRDefault="00F67C1E" w:rsidP="00F67C1E">
            <w:pPr>
              <w:pStyle w:val="NormalWeb"/>
              <w:spacing w:before="0" w:beforeAutospacing="0" w:after="0" w:afterAutospacing="0"/>
              <w:rPr>
                <w:rFonts w:ascii="Arial" w:hAnsi="Arial" w:cs="Arial"/>
                <w:sz w:val="20"/>
                <w:szCs w:val="20"/>
              </w:rPr>
            </w:pPr>
            <w:r w:rsidRPr="00F67C1E">
              <w:rPr>
                <w:rStyle w:val="Strong"/>
                <w:rFonts w:ascii="Arial" w:hAnsi="Arial" w:cs="Arial"/>
                <w:sz w:val="20"/>
                <w:szCs w:val="20"/>
              </w:rPr>
              <w:t>Ejemplo:</w:t>
            </w:r>
            <w:r w:rsidRPr="00F67C1E">
              <w:rPr>
                <w:rFonts w:ascii="Arial" w:hAnsi="Arial" w:cs="Arial"/>
                <w:sz w:val="20"/>
                <w:szCs w:val="20"/>
              </w:rPr>
              <w:t xml:space="preserve"> una empresa de productos ecológicos dirige su oferta a consumidores interesados en la sostenibilidad.</w:t>
            </w:r>
          </w:p>
          <w:p w14:paraId="7687A196" w14:textId="77777777" w:rsidR="006845F0" w:rsidRPr="00F67C1E" w:rsidRDefault="006845F0" w:rsidP="00F67C1E">
            <w:pPr>
              <w:pStyle w:val="NormalWeb"/>
              <w:spacing w:before="0" w:beforeAutospacing="0" w:after="0" w:afterAutospacing="0"/>
              <w:rPr>
                <w:rFonts w:ascii="Arial" w:hAnsi="Arial" w:cs="Arial"/>
                <w:sz w:val="20"/>
                <w:szCs w:val="20"/>
              </w:rPr>
            </w:pPr>
          </w:p>
          <w:p w14:paraId="2CA68E6B" w14:textId="2675D4A2" w:rsidR="00F67C1E" w:rsidRPr="00F67C1E" w:rsidRDefault="00F67C1E" w:rsidP="00F67C1E">
            <w:pPr>
              <w:pStyle w:val="NormalWeb"/>
              <w:spacing w:before="0" w:beforeAutospacing="0" w:after="0" w:afterAutospacing="0"/>
              <w:rPr>
                <w:rFonts w:ascii="Arial" w:hAnsi="Arial" w:cs="Arial"/>
                <w:sz w:val="20"/>
                <w:szCs w:val="20"/>
              </w:rPr>
            </w:pPr>
            <w:r w:rsidRPr="00F67C1E">
              <w:rPr>
                <w:rStyle w:val="Strong"/>
                <w:rFonts w:ascii="Arial" w:hAnsi="Arial" w:cs="Arial"/>
                <w:sz w:val="20"/>
                <w:szCs w:val="20"/>
              </w:rPr>
              <w:t>Imagen sugerida:</w:t>
            </w:r>
            <w:r w:rsidRPr="00F67C1E">
              <w:rPr>
                <w:rFonts w:ascii="Arial" w:hAnsi="Arial" w:cs="Arial"/>
                <w:sz w:val="20"/>
                <w:szCs w:val="20"/>
              </w:rPr>
              <w:t xml:space="preserve"> consumidores asociados con diferentes estilos de vida, intereses y valores.</w:t>
            </w:r>
          </w:p>
        </w:tc>
      </w:tr>
      <w:tr w:rsidR="00F67C1E" w14:paraId="6242AD24" w14:textId="77777777" w:rsidTr="00F67C1E">
        <w:tc>
          <w:tcPr>
            <w:tcW w:w="9962" w:type="dxa"/>
          </w:tcPr>
          <w:p w14:paraId="1EA73291" w14:textId="77777777" w:rsidR="00F67C1E" w:rsidRPr="00F67C1E" w:rsidRDefault="00F67C1E" w:rsidP="00F67C1E">
            <w:pPr>
              <w:pStyle w:val="pdq2pgselectionanchorcontainer"/>
              <w:spacing w:before="0" w:beforeAutospacing="0" w:after="0" w:afterAutospacing="0"/>
              <w:rPr>
                <w:rFonts w:ascii="Arial" w:hAnsi="Arial" w:cs="Arial"/>
                <w:sz w:val="20"/>
                <w:szCs w:val="20"/>
              </w:rPr>
            </w:pPr>
            <w:r w:rsidRPr="00F67C1E">
              <w:rPr>
                <w:rStyle w:val="Strong"/>
                <w:rFonts w:ascii="Arial" w:hAnsi="Arial" w:cs="Arial"/>
                <w:sz w:val="20"/>
                <w:szCs w:val="20"/>
              </w:rPr>
              <w:t>Pestaña 4. Segmentación conductual</w:t>
            </w:r>
          </w:p>
          <w:p w14:paraId="0F4B9F20" w14:textId="77777777" w:rsidR="00F67C1E" w:rsidRDefault="00F67C1E" w:rsidP="00F67C1E">
            <w:pPr>
              <w:pStyle w:val="NormalWeb"/>
              <w:spacing w:before="0" w:beforeAutospacing="0" w:after="0" w:afterAutospacing="0"/>
              <w:rPr>
                <w:rFonts w:ascii="Arial" w:hAnsi="Arial" w:cs="Arial"/>
                <w:sz w:val="20"/>
                <w:szCs w:val="20"/>
              </w:rPr>
            </w:pPr>
            <w:r w:rsidRPr="00F67C1E">
              <w:rPr>
                <w:rFonts w:ascii="Arial" w:hAnsi="Arial" w:cs="Arial"/>
                <w:sz w:val="20"/>
                <w:szCs w:val="20"/>
              </w:rPr>
              <w:t>Analiza el comportamiento de los consumidores mediante variables como hábitos de compra, frecuencia de consumo, beneficios buscados y fidelidad.</w:t>
            </w:r>
          </w:p>
          <w:p w14:paraId="0CD77589" w14:textId="77777777" w:rsidR="006845F0" w:rsidRPr="00F67C1E" w:rsidRDefault="006845F0" w:rsidP="00F67C1E">
            <w:pPr>
              <w:pStyle w:val="NormalWeb"/>
              <w:spacing w:before="0" w:beforeAutospacing="0" w:after="0" w:afterAutospacing="0"/>
              <w:rPr>
                <w:rFonts w:ascii="Arial" w:hAnsi="Arial" w:cs="Arial"/>
                <w:sz w:val="20"/>
                <w:szCs w:val="20"/>
              </w:rPr>
            </w:pPr>
          </w:p>
          <w:p w14:paraId="632435D0" w14:textId="77777777" w:rsidR="00F67C1E" w:rsidRDefault="00F67C1E" w:rsidP="00F67C1E">
            <w:pPr>
              <w:pStyle w:val="NormalWeb"/>
              <w:spacing w:before="0" w:beforeAutospacing="0" w:after="0" w:afterAutospacing="0"/>
              <w:rPr>
                <w:rFonts w:ascii="Arial" w:hAnsi="Arial" w:cs="Arial"/>
                <w:sz w:val="20"/>
                <w:szCs w:val="20"/>
              </w:rPr>
            </w:pPr>
            <w:r w:rsidRPr="00F67C1E">
              <w:rPr>
                <w:rStyle w:val="Strong"/>
                <w:rFonts w:ascii="Arial" w:hAnsi="Arial" w:cs="Arial"/>
                <w:sz w:val="20"/>
                <w:szCs w:val="20"/>
              </w:rPr>
              <w:t>Ejemplo:</w:t>
            </w:r>
            <w:r w:rsidRPr="00F67C1E">
              <w:rPr>
                <w:rFonts w:ascii="Arial" w:hAnsi="Arial" w:cs="Arial"/>
                <w:sz w:val="20"/>
                <w:szCs w:val="20"/>
              </w:rPr>
              <w:t xml:space="preserve"> una aerolínea ofrece beneficios especiales a viajeros frecuentes para fortalecer su lealtad.</w:t>
            </w:r>
          </w:p>
          <w:p w14:paraId="5628F20D" w14:textId="77777777" w:rsidR="006845F0" w:rsidRPr="00F67C1E" w:rsidRDefault="006845F0" w:rsidP="00F67C1E">
            <w:pPr>
              <w:pStyle w:val="NormalWeb"/>
              <w:spacing w:before="0" w:beforeAutospacing="0" w:after="0" w:afterAutospacing="0"/>
              <w:rPr>
                <w:rFonts w:ascii="Arial" w:hAnsi="Arial" w:cs="Arial"/>
                <w:sz w:val="20"/>
                <w:szCs w:val="20"/>
              </w:rPr>
            </w:pPr>
          </w:p>
          <w:p w14:paraId="34A2BD3D" w14:textId="30948B99" w:rsidR="00F67C1E" w:rsidRPr="00F67C1E" w:rsidRDefault="00F67C1E" w:rsidP="00F67C1E">
            <w:pPr>
              <w:pStyle w:val="NormalWeb"/>
              <w:spacing w:before="0" w:beforeAutospacing="0" w:after="0" w:afterAutospacing="0"/>
              <w:rPr>
                <w:rFonts w:ascii="Arial" w:hAnsi="Arial" w:cs="Arial"/>
                <w:sz w:val="20"/>
                <w:szCs w:val="20"/>
              </w:rPr>
            </w:pPr>
            <w:r w:rsidRPr="00F67C1E">
              <w:rPr>
                <w:rStyle w:val="Strong"/>
                <w:rFonts w:ascii="Arial" w:hAnsi="Arial" w:cs="Arial"/>
                <w:sz w:val="20"/>
                <w:szCs w:val="20"/>
              </w:rPr>
              <w:t>Imagen sugerida:</w:t>
            </w:r>
            <w:r w:rsidRPr="00F67C1E">
              <w:rPr>
                <w:rFonts w:ascii="Arial" w:hAnsi="Arial" w:cs="Arial"/>
                <w:sz w:val="20"/>
                <w:szCs w:val="20"/>
              </w:rPr>
              <w:t xml:space="preserve"> viajero utilizando un programa de beneficios o fidelización.</w:t>
            </w:r>
          </w:p>
        </w:tc>
      </w:tr>
      <w:tr w:rsidR="00F67C1E" w14:paraId="1D0296E9" w14:textId="77777777" w:rsidTr="00F67C1E">
        <w:tc>
          <w:tcPr>
            <w:tcW w:w="9962" w:type="dxa"/>
          </w:tcPr>
          <w:p w14:paraId="1E3EEBC9" w14:textId="77777777" w:rsidR="00F67C1E" w:rsidRPr="00F67C1E" w:rsidRDefault="00F67C1E" w:rsidP="00F67C1E">
            <w:pPr>
              <w:pStyle w:val="pdq2pgselectionanchorcontainer"/>
              <w:spacing w:before="0" w:beforeAutospacing="0" w:after="0" w:afterAutospacing="0"/>
              <w:rPr>
                <w:rFonts w:ascii="Arial" w:hAnsi="Arial" w:cs="Arial"/>
                <w:sz w:val="20"/>
                <w:szCs w:val="20"/>
              </w:rPr>
            </w:pPr>
            <w:r w:rsidRPr="00F67C1E">
              <w:rPr>
                <w:rStyle w:val="Strong"/>
                <w:rFonts w:ascii="Arial" w:hAnsi="Arial" w:cs="Arial"/>
                <w:sz w:val="20"/>
                <w:szCs w:val="20"/>
              </w:rPr>
              <w:t>Pestaña 5. Mercado objetivo</w:t>
            </w:r>
          </w:p>
          <w:p w14:paraId="6EE84353" w14:textId="77777777" w:rsidR="00F67C1E" w:rsidRDefault="00F67C1E" w:rsidP="00F67C1E">
            <w:pPr>
              <w:pStyle w:val="NormalWeb"/>
              <w:spacing w:before="0" w:beforeAutospacing="0" w:after="0" w:afterAutospacing="0"/>
              <w:rPr>
                <w:rFonts w:ascii="Arial" w:hAnsi="Arial" w:cs="Arial"/>
                <w:sz w:val="20"/>
                <w:szCs w:val="20"/>
              </w:rPr>
            </w:pPr>
            <w:r w:rsidRPr="00F67C1E">
              <w:rPr>
                <w:rFonts w:ascii="Arial" w:hAnsi="Arial" w:cs="Arial"/>
                <w:sz w:val="20"/>
                <w:szCs w:val="20"/>
              </w:rPr>
              <w:lastRenderedPageBreak/>
              <w:t>Es el grupo de consumidores seleccionado por la organización para dirigir sus esfuerzos comerciales y de mercadeo. Su definición considera el tamaño del segmento, potencial de crecimiento, rentabilidad y capacidad de atención.</w:t>
            </w:r>
          </w:p>
          <w:p w14:paraId="0FF6AB5C" w14:textId="77777777" w:rsidR="006845F0" w:rsidRPr="00F67C1E" w:rsidRDefault="006845F0" w:rsidP="00F67C1E">
            <w:pPr>
              <w:pStyle w:val="NormalWeb"/>
              <w:spacing w:before="0" w:beforeAutospacing="0" w:after="0" w:afterAutospacing="0"/>
              <w:rPr>
                <w:rFonts w:ascii="Arial" w:hAnsi="Arial" w:cs="Arial"/>
                <w:sz w:val="20"/>
                <w:szCs w:val="20"/>
              </w:rPr>
            </w:pPr>
          </w:p>
          <w:p w14:paraId="5F6BC807" w14:textId="77777777" w:rsidR="00F67C1E" w:rsidRDefault="00F67C1E" w:rsidP="00F67C1E">
            <w:pPr>
              <w:pStyle w:val="NormalWeb"/>
              <w:spacing w:before="0" w:beforeAutospacing="0" w:after="0" w:afterAutospacing="0"/>
              <w:rPr>
                <w:rFonts w:ascii="Arial" w:hAnsi="Arial" w:cs="Arial"/>
                <w:sz w:val="20"/>
                <w:szCs w:val="20"/>
              </w:rPr>
            </w:pPr>
            <w:r w:rsidRPr="00F67C1E">
              <w:rPr>
                <w:rStyle w:val="Strong"/>
                <w:rFonts w:ascii="Arial" w:hAnsi="Arial" w:cs="Arial"/>
                <w:sz w:val="20"/>
                <w:szCs w:val="20"/>
              </w:rPr>
              <w:t>Ejemplo:</w:t>
            </w:r>
            <w:r w:rsidRPr="00F67C1E">
              <w:rPr>
                <w:rFonts w:ascii="Arial" w:hAnsi="Arial" w:cs="Arial"/>
                <w:sz w:val="20"/>
                <w:szCs w:val="20"/>
              </w:rPr>
              <w:t xml:space="preserve"> una empresa selecciona como mercado objetivo un segmento rentable cuyas necesidades puede atender mediante su oferta.</w:t>
            </w:r>
          </w:p>
          <w:p w14:paraId="1CC850BA" w14:textId="77777777" w:rsidR="006845F0" w:rsidRPr="00F67C1E" w:rsidRDefault="006845F0" w:rsidP="00F67C1E">
            <w:pPr>
              <w:pStyle w:val="NormalWeb"/>
              <w:spacing w:before="0" w:beforeAutospacing="0" w:after="0" w:afterAutospacing="0"/>
              <w:rPr>
                <w:rFonts w:ascii="Arial" w:hAnsi="Arial" w:cs="Arial"/>
                <w:sz w:val="20"/>
                <w:szCs w:val="20"/>
              </w:rPr>
            </w:pPr>
          </w:p>
          <w:p w14:paraId="32F93211" w14:textId="3197DD4F" w:rsidR="00F67C1E" w:rsidRPr="00F67C1E" w:rsidRDefault="00F67C1E" w:rsidP="00F67C1E">
            <w:pPr>
              <w:pStyle w:val="NormalWeb"/>
              <w:spacing w:before="0" w:beforeAutospacing="0" w:after="0" w:afterAutospacing="0"/>
              <w:rPr>
                <w:rFonts w:ascii="Arial" w:hAnsi="Arial" w:cs="Arial"/>
                <w:sz w:val="20"/>
                <w:szCs w:val="20"/>
              </w:rPr>
            </w:pPr>
            <w:r w:rsidRPr="00F67C1E">
              <w:rPr>
                <w:rStyle w:val="Strong"/>
                <w:rFonts w:ascii="Arial" w:hAnsi="Arial" w:cs="Arial"/>
                <w:sz w:val="20"/>
                <w:szCs w:val="20"/>
              </w:rPr>
              <w:t>Imagen sugerida:</w:t>
            </w:r>
            <w:r w:rsidRPr="00F67C1E">
              <w:rPr>
                <w:rFonts w:ascii="Arial" w:hAnsi="Arial" w:cs="Arial"/>
                <w:sz w:val="20"/>
                <w:szCs w:val="20"/>
              </w:rPr>
              <w:t xml:space="preserve"> empresa identificando y seleccionando un segmento específico de consumidores.</w:t>
            </w:r>
          </w:p>
        </w:tc>
      </w:tr>
    </w:tbl>
    <w:p w14:paraId="73EBBEE9" w14:textId="77777777" w:rsidR="00B04168" w:rsidRDefault="00B04168" w:rsidP="00B322CE">
      <w:pPr>
        <w:pStyle w:val="ListParagraph"/>
        <w:ind w:left="792"/>
        <w:jc w:val="both"/>
        <w:rPr>
          <w:b/>
          <w:bCs/>
          <w:sz w:val="20"/>
          <w:szCs w:val="20"/>
        </w:rPr>
      </w:pPr>
    </w:p>
    <w:p w14:paraId="1F0FCC47" w14:textId="77777777" w:rsidR="00EB1BF4" w:rsidRPr="00610292" w:rsidRDefault="00EB1BF4">
      <w:pPr>
        <w:pStyle w:val="ListParagraph"/>
        <w:numPr>
          <w:ilvl w:val="1"/>
          <w:numId w:val="3"/>
        </w:numPr>
        <w:jc w:val="both"/>
        <w:rPr>
          <w:b/>
          <w:bCs/>
          <w:sz w:val="20"/>
          <w:szCs w:val="20"/>
        </w:rPr>
      </w:pPr>
      <w:r w:rsidRPr="00610292">
        <w:rPr>
          <w:b/>
          <w:bCs/>
          <w:sz w:val="20"/>
          <w:szCs w:val="20"/>
        </w:rPr>
        <w:t>Posicionamiento y diferenciación</w:t>
      </w:r>
    </w:p>
    <w:p w14:paraId="5C3729FB" w14:textId="77777777" w:rsidR="00C316BA" w:rsidRDefault="00C316BA" w:rsidP="007A15E1">
      <w:pPr>
        <w:jc w:val="both"/>
        <w:rPr>
          <w:sz w:val="20"/>
          <w:szCs w:val="20"/>
        </w:rPr>
      </w:pPr>
    </w:p>
    <w:p w14:paraId="09E334C9" w14:textId="77777777" w:rsidR="00C316BA" w:rsidRDefault="00C316BA" w:rsidP="006B3B16">
      <w:pPr>
        <w:ind w:left="720"/>
        <w:jc w:val="both"/>
        <w:rPr>
          <w:sz w:val="20"/>
          <w:szCs w:val="20"/>
        </w:rPr>
      </w:pPr>
      <w:r w:rsidRPr="00C316BA">
        <w:rPr>
          <w:sz w:val="20"/>
          <w:szCs w:val="20"/>
        </w:rPr>
        <w:t>El posicionamiento corresponde al lugar que ocupa una marca, producto o servicio en la mente de los consumidores en comparación con las alternativas disponibles en el mercado. Su propósito es generar una percepción favorable que influya en la decisión de compra y fortalezca la preferencia de los clientes.</w:t>
      </w:r>
    </w:p>
    <w:p w14:paraId="5A35785B" w14:textId="77777777" w:rsidR="006B3B16" w:rsidRPr="00C316BA" w:rsidRDefault="006B3B16" w:rsidP="006B3B16">
      <w:pPr>
        <w:ind w:left="720"/>
        <w:jc w:val="both"/>
        <w:rPr>
          <w:sz w:val="20"/>
          <w:szCs w:val="20"/>
        </w:rPr>
      </w:pPr>
    </w:p>
    <w:p w14:paraId="6C6CB8E4" w14:textId="77777777" w:rsidR="00C316BA" w:rsidRPr="00C316BA" w:rsidRDefault="00C316BA" w:rsidP="006B3B16">
      <w:pPr>
        <w:ind w:left="720"/>
        <w:jc w:val="both"/>
        <w:rPr>
          <w:sz w:val="20"/>
          <w:szCs w:val="20"/>
        </w:rPr>
      </w:pPr>
      <w:r w:rsidRPr="00C316BA">
        <w:rPr>
          <w:sz w:val="20"/>
          <w:szCs w:val="20"/>
        </w:rPr>
        <w:t>Por su parte, la diferenciación consiste en desarrollar características distintivas que permitan a una organización destacarse frente a la competencia. Ambas estrategias trabajan de manera complementaria para fortalecer la competitividad empresarial y mejorar la percepción del mercado.</w:t>
      </w:r>
    </w:p>
    <w:p w14:paraId="3B3925A7" w14:textId="77777777" w:rsidR="006B3B16" w:rsidRDefault="006B3B16" w:rsidP="007A15E1">
      <w:pPr>
        <w:jc w:val="both"/>
        <w:rPr>
          <w:b/>
          <w:bCs/>
          <w:sz w:val="20"/>
          <w:szCs w:val="20"/>
        </w:rPr>
      </w:pPr>
    </w:p>
    <w:p w14:paraId="21FDF3AC" w14:textId="50572BD3" w:rsidR="00C316BA" w:rsidRPr="00C316BA" w:rsidRDefault="00C316BA">
      <w:pPr>
        <w:pStyle w:val="ListParagraph"/>
        <w:numPr>
          <w:ilvl w:val="0"/>
          <w:numId w:val="4"/>
        </w:numPr>
        <w:jc w:val="both"/>
        <w:rPr>
          <w:b/>
          <w:bCs/>
          <w:sz w:val="20"/>
          <w:szCs w:val="20"/>
        </w:rPr>
      </w:pPr>
      <w:r w:rsidRPr="00C316BA">
        <w:rPr>
          <w:b/>
          <w:bCs/>
          <w:sz w:val="20"/>
          <w:szCs w:val="20"/>
        </w:rPr>
        <w:t>Posicionamiento de mercado</w:t>
      </w:r>
    </w:p>
    <w:p w14:paraId="323405DE" w14:textId="77777777" w:rsidR="006B3B16" w:rsidRDefault="006B3B16" w:rsidP="006B3B16">
      <w:pPr>
        <w:ind w:left="720"/>
        <w:jc w:val="both"/>
        <w:rPr>
          <w:sz w:val="20"/>
          <w:szCs w:val="20"/>
        </w:rPr>
      </w:pPr>
    </w:p>
    <w:p w14:paraId="2679D63E" w14:textId="208F3D6B" w:rsidR="00C316BA" w:rsidRDefault="00C316BA" w:rsidP="006B3B16">
      <w:pPr>
        <w:ind w:left="1080"/>
        <w:jc w:val="both"/>
        <w:rPr>
          <w:sz w:val="20"/>
          <w:szCs w:val="20"/>
        </w:rPr>
      </w:pPr>
      <w:r w:rsidRPr="00C316BA">
        <w:rPr>
          <w:sz w:val="20"/>
          <w:szCs w:val="20"/>
        </w:rPr>
        <w:t>El posicionamiento busca construir una imagen clara y relevante para los consumidores. Para lograrlo, las organizaciones deben identificar aquellos atributos que resultan importantes para sus clientes y comunicar de manera efectiva los beneficios que ofrecen.</w:t>
      </w:r>
    </w:p>
    <w:p w14:paraId="5EACD94D" w14:textId="77777777" w:rsidR="006B3B16" w:rsidRPr="00C316BA" w:rsidRDefault="006B3B16" w:rsidP="006B3B16">
      <w:pPr>
        <w:ind w:left="720"/>
        <w:jc w:val="both"/>
        <w:rPr>
          <w:sz w:val="20"/>
          <w:szCs w:val="20"/>
        </w:rPr>
      </w:pPr>
    </w:p>
    <w:p w14:paraId="2B1CCA50" w14:textId="77777777" w:rsidR="00C316BA" w:rsidRDefault="00C316BA" w:rsidP="006B3B16">
      <w:pPr>
        <w:ind w:left="1080"/>
        <w:jc w:val="both"/>
        <w:rPr>
          <w:sz w:val="20"/>
          <w:szCs w:val="20"/>
        </w:rPr>
      </w:pPr>
      <w:r w:rsidRPr="00C316BA">
        <w:rPr>
          <w:sz w:val="20"/>
          <w:szCs w:val="20"/>
        </w:rPr>
        <w:t>Las estrategias de posicionamiento pueden basarse en atributos del producto, beneficios, calidad, precio, innovación, experiencia del cliente o liderazgo dentro de una categoría específica. La elección dependerá de las características del mercado y de la propuesta de valor de la organización.</w:t>
      </w:r>
    </w:p>
    <w:p w14:paraId="6A467980" w14:textId="77777777" w:rsidR="006B3B16" w:rsidRPr="00C316BA" w:rsidRDefault="006B3B16" w:rsidP="006B3B16">
      <w:pPr>
        <w:ind w:left="720"/>
        <w:jc w:val="both"/>
        <w:rPr>
          <w:sz w:val="20"/>
          <w:szCs w:val="20"/>
        </w:rPr>
      </w:pPr>
    </w:p>
    <w:p w14:paraId="0A8A24F9" w14:textId="77777777" w:rsidR="00C316BA" w:rsidRDefault="00C316BA" w:rsidP="006B3B16">
      <w:pPr>
        <w:ind w:left="1080"/>
        <w:jc w:val="both"/>
        <w:rPr>
          <w:sz w:val="20"/>
          <w:szCs w:val="20"/>
        </w:rPr>
      </w:pPr>
      <w:r w:rsidRPr="00C316BA">
        <w:rPr>
          <w:sz w:val="20"/>
          <w:szCs w:val="20"/>
        </w:rPr>
        <w:t>Por ejemplo, una empresa de telefonía móvil puede posicionarse como líder en cobertura y conectividad, mientras que otra puede enfocarse en ofrecer planes económicos y accesibles para diferentes segmentos de consumidores.</w:t>
      </w:r>
    </w:p>
    <w:p w14:paraId="79A780F8" w14:textId="77777777" w:rsidR="006B3B16" w:rsidRPr="00C316BA" w:rsidRDefault="006B3B16" w:rsidP="006B3B16">
      <w:pPr>
        <w:ind w:left="720"/>
        <w:jc w:val="both"/>
        <w:rPr>
          <w:sz w:val="20"/>
          <w:szCs w:val="20"/>
        </w:rPr>
      </w:pPr>
    </w:p>
    <w:p w14:paraId="70B929FD" w14:textId="77777777" w:rsidR="00C316BA" w:rsidRPr="00C316BA" w:rsidRDefault="00C316BA">
      <w:pPr>
        <w:pStyle w:val="ListParagraph"/>
        <w:numPr>
          <w:ilvl w:val="0"/>
          <w:numId w:val="4"/>
        </w:numPr>
        <w:jc w:val="both"/>
        <w:rPr>
          <w:b/>
          <w:bCs/>
          <w:sz w:val="20"/>
          <w:szCs w:val="20"/>
        </w:rPr>
      </w:pPr>
      <w:r w:rsidRPr="00C316BA">
        <w:rPr>
          <w:b/>
          <w:bCs/>
          <w:sz w:val="20"/>
          <w:szCs w:val="20"/>
        </w:rPr>
        <w:t>Diferenciación empresarial</w:t>
      </w:r>
    </w:p>
    <w:p w14:paraId="0A8CBE55" w14:textId="77777777" w:rsidR="00C316BA" w:rsidRDefault="00C316BA" w:rsidP="006B3B16">
      <w:pPr>
        <w:ind w:left="1080"/>
        <w:jc w:val="both"/>
        <w:rPr>
          <w:sz w:val="20"/>
          <w:szCs w:val="20"/>
        </w:rPr>
      </w:pPr>
      <w:r w:rsidRPr="00C316BA">
        <w:rPr>
          <w:sz w:val="20"/>
          <w:szCs w:val="20"/>
        </w:rPr>
        <w:t>La diferenciación consiste en desarrollar elementos que hagan única la oferta de una organización frente a sus competidores. Estos elementos pueden estar relacionados con características del producto, servicio al cliente, tecnología, innovación, diseño o experiencia de compra.</w:t>
      </w:r>
    </w:p>
    <w:p w14:paraId="1B023325" w14:textId="77777777" w:rsidR="006B3B16" w:rsidRPr="00C316BA" w:rsidRDefault="006B3B16" w:rsidP="006B3B16">
      <w:pPr>
        <w:ind w:left="720"/>
        <w:jc w:val="both"/>
        <w:rPr>
          <w:sz w:val="20"/>
          <w:szCs w:val="20"/>
        </w:rPr>
      </w:pPr>
    </w:p>
    <w:p w14:paraId="546E7A40" w14:textId="77777777" w:rsidR="00C316BA" w:rsidRDefault="00C316BA" w:rsidP="006B3B16">
      <w:pPr>
        <w:ind w:left="1080"/>
        <w:jc w:val="both"/>
        <w:rPr>
          <w:sz w:val="20"/>
          <w:szCs w:val="20"/>
        </w:rPr>
      </w:pPr>
      <w:r w:rsidRPr="00C316BA">
        <w:rPr>
          <w:sz w:val="20"/>
          <w:szCs w:val="20"/>
        </w:rPr>
        <w:t>Una estrategia de diferenciación efectiva permite reducir la sensibilidad al precio y fortalecer la preferencia de los consumidores. Además, contribuye a generar ventajas competitivas sostenibles que favorecen el crecimiento empresarial.</w:t>
      </w:r>
    </w:p>
    <w:p w14:paraId="0ABE3382" w14:textId="77777777" w:rsidR="006B3B16" w:rsidRPr="00C316BA" w:rsidRDefault="006B3B16" w:rsidP="006B3B16">
      <w:pPr>
        <w:ind w:left="720"/>
        <w:jc w:val="both"/>
        <w:rPr>
          <w:sz w:val="20"/>
          <w:szCs w:val="20"/>
        </w:rPr>
      </w:pPr>
    </w:p>
    <w:p w14:paraId="2D54CC02" w14:textId="77777777" w:rsidR="00C316BA" w:rsidRDefault="00C316BA" w:rsidP="006B3B16">
      <w:pPr>
        <w:ind w:left="1080"/>
        <w:jc w:val="both"/>
        <w:rPr>
          <w:sz w:val="20"/>
          <w:szCs w:val="20"/>
        </w:rPr>
      </w:pPr>
      <w:r w:rsidRPr="00C316BA">
        <w:rPr>
          <w:sz w:val="20"/>
          <w:szCs w:val="20"/>
        </w:rPr>
        <w:t>Por ejemplo, una cafetería puede diferenciarse mediante la utilización de café de origen certificado, experiencias personalizadas para los clientes y prácticas responsables con el medio ambiente.</w:t>
      </w:r>
    </w:p>
    <w:p w14:paraId="24870D9E" w14:textId="77777777" w:rsidR="006B3B16" w:rsidRPr="00C316BA" w:rsidRDefault="006B3B16" w:rsidP="006B3B16">
      <w:pPr>
        <w:ind w:left="720"/>
        <w:jc w:val="both"/>
        <w:rPr>
          <w:sz w:val="20"/>
          <w:szCs w:val="20"/>
        </w:rPr>
      </w:pPr>
    </w:p>
    <w:p w14:paraId="29232BA4" w14:textId="77777777" w:rsidR="00C316BA" w:rsidRPr="00C316BA" w:rsidRDefault="00C316BA">
      <w:pPr>
        <w:pStyle w:val="ListParagraph"/>
        <w:numPr>
          <w:ilvl w:val="0"/>
          <w:numId w:val="4"/>
        </w:numPr>
        <w:jc w:val="both"/>
        <w:rPr>
          <w:b/>
          <w:bCs/>
          <w:sz w:val="20"/>
          <w:szCs w:val="20"/>
        </w:rPr>
      </w:pPr>
      <w:r w:rsidRPr="00C316BA">
        <w:rPr>
          <w:b/>
          <w:bCs/>
          <w:sz w:val="20"/>
          <w:szCs w:val="20"/>
        </w:rPr>
        <w:t>Beneficios del posicionamiento y la diferenciación</w:t>
      </w:r>
    </w:p>
    <w:p w14:paraId="454DEDEC" w14:textId="77777777" w:rsidR="00C316BA" w:rsidRPr="006B3B16" w:rsidRDefault="00C316BA" w:rsidP="006B3B16">
      <w:pPr>
        <w:ind w:left="1080"/>
        <w:jc w:val="both"/>
        <w:rPr>
          <w:sz w:val="20"/>
          <w:szCs w:val="20"/>
        </w:rPr>
      </w:pPr>
      <w:r w:rsidRPr="006B3B16">
        <w:rPr>
          <w:sz w:val="20"/>
          <w:szCs w:val="20"/>
        </w:rPr>
        <w:t xml:space="preserve">La aplicación </w:t>
      </w:r>
      <w:r w:rsidRPr="006B3B16">
        <w:rPr>
          <w:b/>
          <w:bCs/>
          <w:sz w:val="20"/>
          <w:szCs w:val="20"/>
        </w:rPr>
        <w:t>adecuada</w:t>
      </w:r>
      <w:r w:rsidRPr="006B3B16">
        <w:rPr>
          <w:sz w:val="20"/>
          <w:szCs w:val="20"/>
        </w:rPr>
        <w:t xml:space="preserve"> de estrategias de posicionamiento y diferenciación contribuye al fortalecimiento de la imagen corporativa, al incremento de la participación de mercado y a la construcción de relaciones duraderas con los clientes. Asimismo, facilita la comunicación de la </w:t>
      </w:r>
      <w:r w:rsidRPr="006B3B16">
        <w:rPr>
          <w:sz w:val="20"/>
          <w:szCs w:val="20"/>
        </w:rPr>
        <w:lastRenderedPageBreak/>
        <w:t>propuesta de valor y mejora la capacidad de la organización para competir en mercados cada vez más exigentes.</w:t>
      </w:r>
    </w:p>
    <w:p w14:paraId="56BCECB4" w14:textId="77777777" w:rsidR="006B3B16" w:rsidRDefault="006B3B16" w:rsidP="007A15E1">
      <w:pPr>
        <w:jc w:val="both"/>
        <w:rPr>
          <w:sz w:val="20"/>
          <w:szCs w:val="20"/>
        </w:rPr>
      </w:pPr>
    </w:p>
    <w:p w14:paraId="59AD4B2D" w14:textId="3EBC9AFE" w:rsidR="00C316BA" w:rsidRDefault="00C316BA" w:rsidP="006B3B16">
      <w:pPr>
        <w:ind w:left="1080"/>
        <w:jc w:val="both"/>
        <w:rPr>
          <w:sz w:val="20"/>
          <w:szCs w:val="20"/>
        </w:rPr>
      </w:pPr>
      <w:r w:rsidRPr="00C316BA">
        <w:rPr>
          <w:sz w:val="20"/>
          <w:szCs w:val="20"/>
        </w:rPr>
        <w:t>Las empresas que logran posicionarse de manera efectiva y diferenciarse de sus competidores tienen mayores posibilidades de atraer nuevos clientes, fidelizar consumidores actuales y alcanzar resultados sostenibles en el largo plazo.</w:t>
      </w:r>
    </w:p>
    <w:p w14:paraId="2AF9A8A0" w14:textId="612BF102" w:rsidR="00FE3FA1" w:rsidRDefault="00FE3FA1" w:rsidP="007A15E1">
      <w:pPr>
        <w:jc w:val="both"/>
        <w:rPr>
          <w:sz w:val="20"/>
          <w:szCs w:val="20"/>
        </w:rPr>
      </w:pPr>
    </w:p>
    <w:tbl>
      <w:tblPr>
        <w:tblStyle w:val="TableGrid"/>
        <w:tblW w:w="0" w:type="auto"/>
        <w:tblInd w:w="1129" w:type="dxa"/>
        <w:tblLook w:val="04A0" w:firstRow="1" w:lastRow="0" w:firstColumn="1" w:lastColumn="0" w:noHBand="0" w:noVBand="1"/>
      </w:tblPr>
      <w:tblGrid>
        <w:gridCol w:w="1626"/>
        <w:gridCol w:w="1361"/>
        <w:gridCol w:w="5846"/>
      </w:tblGrid>
      <w:tr w:rsidR="00473388" w14:paraId="4057B87E" w14:textId="77777777" w:rsidTr="00C96B51">
        <w:tc>
          <w:tcPr>
            <w:tcW w:w="8833" w:type="dxa"/>
            <w:gridSpan w:val="3"/>
            <w:shd w:val="clear" w:color="auto" w:fill="39A900"/>
          </w:tcPr>
          <w:p w14:paraId="406A1295" w14:textId="77777777" w:rsidR="00473388" w:rsidRPr="00266BDB" w:rsidRDefault="00473388" w:rsidP="0015799D">
            <w:pPr>
              <w:rPr>
                <w:b/>
                <w:bCs/>
                <w:sz w:val="20"/>
                <w:szCs w:val="20"/>
              </w:rPr>
            </w:pPr>
            <w:bookmarkStart w:id="36" w:name="_Hlk239240709"/>
            <w:r w:rsidRPr="00266BDB">
              <w:rPr>
                <w:b/>
                <w:bCs/>
                <w:color w:val="FFFFFF" w:themeColor="background1"/>
                <w:sz w:val="20"/>
                <w:szCs w:val="20"/>
              </w:rPr>
              <w:t xml:space="preserve">Llamado a la </w:t>
            </w:r>
            <w:commentRangeStart w:id="37"/>
            <w:r w:rsidRPr="00266BDB">
              <w:rPr>
                <w:b/>
                <w:bCs/>
                <w:color w:val="FFFFFF" w:themeColor="background1"/>
                <w:sz w:val="20"/>
                <w:szCs w:val="20"/>
              </w:rPr>
              <w:t>acción</w:t>
            </w:r>
            <w:commentRangeEnd w:id="37"/>
            <w:r w:rsidRPr="00266BDB">
              <w:rPr>
                <w:rStyle w:val="CommentReference"/>
                <w:b/>
                <w:bCs/>
                <w:sz w:val="20"/>
                <w:szCs w:val="20"/>
              </w:rPr>
              <w:commentReference w:id="37"/>
            </w:r>
          </w:p>
        </w:tc>
      </w:tr>
      <w:tr w:rsidR="00473388" w14:paraId="5C5C3A22" w14:textId="77777777" w:rsidTr="00C96B51">
        <w:trPr>
          <w:trHeight w:val="389"/>
        </w:trPr>
        <w:tc>
          <w:tcPr>
            <w:tcW w:w="1543" w:type="dxa"/>
            <w:vMerge w:val="restart"/>
            <w:vAlign w:val="center"/>
          </w:tcPr>
          <w:p w14:paraId="004D95DD" w14:textId="77777777" w:rsidR="00473388" w:rsidRDefault="00473388" w:rsidP="0015799D">
            <w:pPr>
              <w:rPr>
                <w:sz w:val="20"/>
                <w:szCs w:val="20"/>
              </w:rPr>
            </w:pPr>
            <w:r w:rsidRPr="002C3675">
              <w:rPr>
                <w:bCs/>
                <w:noProof/>
                <w:color w:val="000000"/>
                <w:sz w:val="20"/>
                <w:szCs w:val="20"/>
              </w:rPr>
              <w:drawing>
                <wp:anchor distT="0" distB="0" distL="114300" distR="114300" simplePos="0" relativeHeight="251671552" behindDoc="1" locked="0" layoutInCell="1" allowOverlap="1" wp14:anchorId="799F6F83" wp14:editId="704EF03C">
                  <wp:simplePos x="0" y="0"/>
                  <wp:positionH relativeFrom="margin">
                    <wp:posOffset>219075</wp:posOffset>
                  </wp:positionH>
                  <wp:positionV relativeFrom="paragraph">
                    <wp:posOffset>-777240</wp:posOffset>
                  </wp:positionV>
                  <wp:extent cx="886460" cy="886460"/>
                  <wp:effectExtent l="0" t="0" r="8890" b="8890"/>
                  <wp:wrapTight wrapText="bothSides">
                    <wp:wrapPolygon edited="0">
                      <wp:start x="0" y="0"/>
                      <wp:lineTo x="0" y="21352"/>
                      <wp:lineTo x="21352" y="21352"/>
                      <wp:lineTo x="21352" y="0"/>
                      <wp:lineTo x="0" y="0"/>
                    </wp:wrapPolygon>
                  </wp:wrapTight>
                  <wp:docPr id="13"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361" w:type="dxa"/>
          </w:tcPr>
          <w:p w14:paraId="3B7AFBD4" w14:textId="77777777" w:rsidR="00473388" w:rsidRPr="00C96B51" w:rsidRDefault="00473388" w:rsidP="0015799D">
            <w:pPr>
              <w:spacing w:line="276" w:lineRule="auto"/>
              <w:rPr>
                <w:b/>
                <w:bCs/>
                <w:sz w:val="20"/>
                <w:szCs w:val="20"/>
              </w:rPr>
            </w:pPr>
            <w:r w:rsidRPr="00C96B51">
              <w:rPr>
                <w:b/>
                <w:bCs/>
                <w:sz w:val="20"/>
                <w:szCs w:val="20"/>
              </w:rPr>
              <w:t>Título</w:t>
            </w:r>
          </w:p>
        </w:tc>
        <w:tc>
          <w:tcPr>
            <w:tcW w:w="5929" w:type="dxa"/>
          </w:tcPr>
          <w:p w14:paraId="781BC4DD" w14:textId="634672D2" w:rsidR="00473388" w:rsidRPr="00C96B51" w:rsidRDefault="00C96B51" w:rsidP="0015799D">
            <w:pPr>
              <w:spacing w:line="276" w:lineRule="auto"/>
              <w:rPr>
                <w:sz w:val="20"/>
                <w:szCs w:val="20"/>
              </w:rPr>
            </w:pPr>
            <w:r w:rsidRPr="00C96B51">
              <w:rPr>
                <w:color w:val="0F0F0F"/>
                <w:sz w:val="20"/>
                <w:szCs w:val="20"/>
                <w:shd w:val="clear" w:color="auto" w:fill="FFFFFF"/>
              </w:rPr>
              <w:t>Estrategias de segmentación y posicionamiento</w:t>
            </w:r>
          </w:p>
        </w:tc>
      </w:tr>
      <w:tr w:rsidR="00473388" w14:paraId="0F6B273C" w14:textId="77777777" w:rsidTr="00C96B51">
        <w:trPr>
          <w:trHeight w:val="389"/>
        </w:trPr>
        <w:tc>
          <w:tcPr>
            <w:tcW w:w="1543" w:type="dxa"/>
            <w:vMerge/>
          </w:tcPr>
          <w:p w14:paraId="592F2143" w14:textId="77777777" w:rsidR="00473388" w:rsidRPr="00873551" w:rsidRDefault="00473388" w:rsidP="0015799D">
            <w:pPr>
              <w:rPr>
                <w:noProof/>
                <w:sz w:val="20"/>
                <w:szCs w:val="20"/>
              </w:rPr>
            </w:pPr>
          </w:p>
        </w:tc>
        <w:tc>
          <w:tcPr>
            <w:tcW w:w="1361" w:type="dxa"/>
          </w:tcPr>
          <w:p w14:paraId="001BEB4C" w14:textId="77777777" w:rsidR="00473388" w:rsidRPr="00C96B51" w:rsidRDefault="00473388" w:rsidP="0015799D">
            <w:pPr>
              <w:spacing w:line="276" w:lineRule="auto"/>
              <w:rPr>
                <w:b/>
                <w:bCs/>
                <w:sz w:val="20"/>
                <w:szCs w:val="20"/>
              </w:rPr>
            </w:pPr>
            <w:r w:rsidRPr="00C96B51">
              <w:rPr>
                <w:b/>
                <w:bCs/>
                <w:sz w:val="20"/>
                <w:szCs w:val="20"/>
              </w:rPr>
              <w:t>Descripción</w:t>
            </w:r>
          </w:p>
        </w:tc>
        <w:tc>
          <w:tcPr>
            <w:tcW w:w="5929" w:type="dxa"/>
          </w:tcPr>
          <w:p w14:paraId="4A1E81EC" w14:textId="322CFBBC" w:rsidR="00473388" w:rsidRPr="00C96B51" w:rsidRDefault="00C96B51" w:rsidP="0015799D">
            <w:pPr>
              <w:spacing w:line="276" w:lineRule="auto"/>
              <w:jc w:val="both"/>
              <w:rPr>
                <w:sz w:val="20"/>
                <w:szCs w:val="20"/>
              </w:rPr>
            </w:pPr>
            <w:r w:rsidRPr="00C96B51">
              <w:rPr>
                <w:sz w:val="20"/>
                <w:szCs w:val="20"/>
              </w:rPr>
              <w:t>Para fortalecer los conocimientos sobre las estrategias de segmentación y el posicionamiento de mercado, se recomienda consultar el siguiente video, en el cual se explican diferentes estrategias para orientar la oferta empresarial hacia segmentos específicos y establecer una posición diferenciada en el mercado.</w:t>
            </w:r>
          </w:p>
        </w:tc>
      </w:tr>
      <w:tr w:rsidR="00473388" w14:paraId="5B94E198" w14:textId="77777777" w:rsidTr="00C96B51">
        <w:trPr>
          <w:trHeight w:val="491"/>
        </w:trPr>
        <w:tc>
          <w:tcPr>
            <w:tcW w:w="1543" w:type="dxa"/>
            <w:vMerge/>
          </w:tcPr>
          <w:p w14:paraId="1CCCEB43" w14:textId="77777777" w:rsidR="00473388" w:rsidRPr="00873551" w:rsidRDefault="00473388" w:rsidP="0015799D">
            <w:pPr>
              <w:rPr>
                <w:noProof/>
                <w:sz w:val="20"/>
                <w:szCs w:val="20"/>
              </w:rPr>
            </w:pPr>
          </w:p>
        </w:tc>
        <w:tc>
          <w:tcPr>
            <w:tcW w:w="1361" w:type="dxa"/>
          </w:tcPr>
          <w:p w14:paraId="7C6A213C" w14:textId="77777777" w:rsidR="00473388" w:rsidRPr="00C96B51" w:rsidRDefault="00473388" w:rsidP="0015799D">
            <w:pPr>
              <w:spacing w:line="276" w:lineRule="auto"/>
              <w:rPr>
                <w:b/>
                <w:bCs/>
                <w:sz w:val="20"/>
                <w:szCs w:val="20"/>
              </w:rPr>
            </w:pPr>
            <w:r w:rsidRPr="00C96B51">
              <w:rPr>
                <w:b/>
                <w:bCs/>
                <w:sz w:val="20"/>
                <w:szCs w:val="20"/>
              </w:rPr>
              <w:t>Enlace</w:t>
            </w:r>
          </w:p>
        </w:tc>
        <w:tc>
          <w:tcPr>
            <w:tcW w:w="5929" w:type="dxa"/>
          </w:tcPr>
          <w:p w14:paraId="0E89E7F9" w14:textId="12D0AC57" w:rsidR="00473388" w:rsidRPr="00C96B51" w:rsidRDefault="00473388" w:rsidP="0015799D">
            <w:pPr>
              <w:pBdr>
                <w:top w:val="nil"/>
                <w:left w:val="nil"/>
                <w:bottom w:val="nil"/>
                <w:right w:val="nil"/>
                <w:between w:val="nil"/>
              </w:pBdr>
              <w:spacing w:line="276" w:lineRule="auto"/>
              <w:rPr>
                <w:sz w:val="20"/>
                <w:szCs w:val="20"/>
              </w:rPr>
            </w:pPr>
            <w:hyperlink r:id="rId48" w:history="1">
              <w:r w:rsidRPr="00C96B51">
                <w:rPr>
                  <w:rStyle w:val="Hyperlink"/>
                  <w:sz w:val="20"/>
                  <w:szCs w:val="20"/>
                </w:rPr>
                <w:t>https://www.youtube.c</w:t>
              </w:r>
              <w:r w:rsidRPr="00C96B51">
                <w:rPr>
                  <w:rStyle w:val="Hyperlink"/>
                  <w:sz w:val="20"/>
                  <w:szCs w:val="20"/>
                </w:rPr>
                <w:t>o</w:t>
              </w:r>
              <w:r w:rsidRPr="00C96B51">
                <w:rPr>
                  <w:rStyle w:val="Hyperlink"/>
                  <w:sz w:val="20"/>
                  <w:szCs w:val="20"/>
                </w:rPr>
                <w:t>m/watch?v=MtOIJyRJ7jI</w:t>
              </w:r>
            </w:hyperlink>
          </w:p>
        </w:tc>
      </w:tr>
      <w:bookmarkEnd w:id="36"/>
    </w:tbl>
    <w:p w14:paraId="6DC9BE6D" w14:textId="6F9B6098" w:rsidR="00473388" w:rsidRDefault="00473388" w:rsidP="007A15E1">
      <w:pPr>
        <w:jc w:val="both"/>
        <w:rPr>
          <w:sz w:val="20"/>
          <w:szCs w:val="20"/>
        </w:rPr>
      </w:pPr>
    </w:p>
    <w:p w14:paraId="735873B5" w14:textId="21201683" w:rsidR="00A02625" w:rsidRDefault="00C96B51" w:rsidP="007A15E1">
      <w:pPr>
        <w:jc w:val="both"/>
        <w:rPr>
          <w:sz w:val="20"/>
          <w:szCs w:val="20"/>
        </w:rPr>
      </w:pPr>
      <w:r>
        <w:rPr>
          <w:noProof/>
          <w:color w:val="000000"/>
          <w:sz w:val="20"/>
          <w:szCs w:val="20"/>
        </w:rPr>
        <mc:AlternateContent>
          <mc:Choice Requires="wps">
            <w:drawing>
              <wp:anchor distT="0" distB="0" distL="114300" distR="114300" simplePos="0" relativeHeight="251673600" behindDoc="0" locked="0" layoutInCell="1" allowOverlap="1" wp14:anchorId="71752300" wp14:editId="4F45CCD8">
                <wp:simplePos x="0" y="0"/>
                <wp:positionH relativeFrom="margin">
                  <wp:posOffset>589548</wp:posOffset>
                </wp:positionH>
                <wp:positionV relativeFrom="paragraph">
                  <wp:posOffset>57150</wp:posOffset>
                </wp:positionV>
                <wp:extent cx="5719313" cy="543464"/>
                <wp:effectExtent l="76200" t="57150" r="72390" b="104775"/>
                <wp:wrapNone/>
                <wp:docPr id="14" name="Rectángulo: esquinas redondeadas 15"/>
                <wp:cNvGraphicFramePr/>
                <a:graphic xmlns:a="http://schemas.openxmlformats.org/drawingml/2006/main">
                  <a:graphicData uri="http://schemas.microsoft.com/office/word/2010/wordprocessingShape">
                    <wps:wsp>
                      <wps:cNvSpPr/>
                      <wps:spPr>
                        <a:xfrm>
                          <a:off x="0" y="0"/>
                          <a:ext cx="5719313" cy="543464"/>
                        </a:xfrm>
                        <a:prstGeom prst="roundRect">
                          <a:avLst/>
                        </a:prstGeom>
                      </wps:spPr>
                      <wps:style>
                        <a:lnRef idx="3">
                          <a:schemeClr val="lt1"/>
                        </a:lnRef>
                        <a:fillRef idx="1">
                          <a:schemeClr val="accent3"/>
                        </a:fillRef>
                        <a:effectRef idx="1">
                          <a:schemeClr val="accent3"/>
                        </a:effectRef>
                        <a:fontRef idx="minor">
                          <a:schemeClr val="lt1"/>
                        </a:fontRef>
                      </wps:style>
                      <wps:txbx>
                        <w:txbxContent>
                          <w:p w14:paraId="282C3807" w14:textId="3AC36B80" w:rsidR="00C96B51" w:rsidRPr="00B01F3D" w:rsidRDefault="00C96B51" w:rsidP="00C96B51">
                            <w:pPr>
                              <w:jc w:val="center"/>
                              <w:rPr>
                                <w:b/>
                                <w:bCs/>
                                <w:sz w:val="20"/>
                                <w:szCs w:val="20"/>
                              </w:rPr>
                            </w:pPr>
                            <w:r w:rsidRPr="00C96B51">
                              <w:rPr>
                                <w:b/>
                                <w:bCs/>
                                <w:sz w:val="20"/>
                                <w:szCs w:val="20"/>
                              </w:rPr>
                              <w:t>62110010_CF01_Guion_Podcast_02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1752300" id="_x0000_s1027" style="position:absolute;left:0;text-align:left;margin-left:46.4pt;margin-top:4.5pt;width:450.35pt;height:42.8pt;z-index:2516736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PJ8VQIAAAMFAAAOAAAAZHJzL2Uyb0RvYy54bWysVMtu2zAQvBfoPxC8N7JsJ2mMyIHhIEWB&#10;IDHiFDnTFGkLoLjskrbkfn2XlPxAmkuLXiiSu7Mvzuj2rq0N2yn0FdiC5xcDzpSVUFZ2XfAfrw9f&#10;vnLmg7ClMGBVwffK87vp50+3jZuoIWzAlAoZBbF+0riCb0JwkyzzcqNq4S/AKUtGDViLQEdcZyWK&#10;hqLXJhsOBldZA1g6BKm8p9v7zsinKb7WSoZnrb0KzBScagtpxbSu4ppNb8VkjcJtKtmXIf6hilpU&#10;lpIeQ92LINgWqz9C1ZVE8KDDhYQ6A60rqVIP1E0+eNfNciOcSr3QcLw7jsn/v7Dyabd0C6QxNM5P&#10;PG1jF63GOn6pPtamYe2Pw1JtYJIuL6/zm1E+4kyS7XI8Gl+N4zSzE9qhD98U1CxuCo6wteULvUga&#10;lNg9+tD5H/wIfCoi7cLeqFiHsS9Ks6qktKOETvxQc4NsJ+hlTcj73MkzQnRlzBGUfwQSUiobRj2w&#10;949QlXjzN+AjImUGG47gurKAH2U/law7/0P3Xc+x/dCuWmqaZBVrjDcrKPcLZAgdj72TDxXN9lH4&#10;sBBIxCWKkxjDMy3aQFNw6HecbQB/fXQf/YlPZOWsISEU3P/cClScme+WmHaTj8dROekwvrwe0gHP&#10;Latzi93Wc6AXyUn2TqZt9A/msNUI9RtpdhazkklYSbkLLgMeDvPQCZRUL9VsltxILU6ER7t0MgaP&#10;c460eW3fBLqeYIGo+QQH0YjJO4p1vhFpYbYNoKvEv9Nc+xcgpSUa93+FKOXzc/I6/bumvwEAAP//&#10;AwBQSwMEFAAGAAgAAAAhAHIpz9ncAAAABwEAAA8AAABkcnMvZG93bnJldi54bWxMj01PwzAMhu9I&#10;/IfISFwmlrLBREvTCQ1x4ITaceCYNV4TkS816Vb+PebETrb1Wo8f19vZWXbCMZngBdwvC2Do+6CM&#10;HwR87t/unoClLL2SNngU8IMJts31VS0rFc6+xVOXB0YQnyopQOccK85Tr9HJtAwRPWXHMDqZaRwH&#10;rkZ5JrizfFUUG+6k8XRBy4g7jf13NzkBpf2I3eL9df+1O65NXMytnkwrxO3N/PIMLOOc/5fhT5/U&#10;oSGnQ5i8SswSY0XmmSp9RHFZrh+BHah52ABvan7p3/wCAAD//wMAUEsBAi0AFAAGAAgAAAAhALaD&#10;OJL+AAAA4QEAABMAAAAAAAAAAAAAAAAAAAAAAFtDb250ZW50X1R5cGVzXS54bWxQSwECLQAUAAYA&#10;CAAAACEAOP0h/9YAAACUAQAACwAAAAAAAAAAAAAAAAAvAQAAX3JlbHMvLnJlbHNQSwECLQAUAAYA&#10;CAAAACEAMgTyfFUCAAADBQAADgAAAAAAAAAAAAAAAAAuAgAAZHJzL2Uyb0RvYy54bWxQSwECLQAU&#10;AAYACAAAACEAcinP2dwAAAAHAQAADwAAAAAAAAAAAAAAAACvBAAAZHJzL2Rvd25yZXYueG1sUEsF&#10;BgAAAAAEAAQA8wAAALgFAAAAAA==&#10;" fillcolor="#9bbb59 [3206]" strokecolor="white [3201]" strokeweight="3pt">
                <v:shadow on="t" color="black" opacity="24903f" origin=",.5" offset="0,.55556mm"/>
                <v:textbox>
                  <w:txbxContent>
                    <w:p w14:paraId="282C3807" w14:textId="3AC36B80" w:rsidR="00C96B51" w:rsidRPr="00B01F3D" w:rsidRDefault="00C96B51" w:rsidP="00C96B51">
                      <w:pPr>
                        <w:jc w:val="center"/>
                        <w:rPr>
                          <w:b/>
                          <w:bCs/>
                          <w:sz w:val="20"/>
                          <w:szCs w:val="20"/>
                        </w:rPr>
                      </w:pPr>
                      <w:r w:rsidRPr="00C96B51">
                        <w:rPr>
                          <w:b/>
                          <w:bCs/>
                          <w:sz w:val="20"/>
                          <w:szCs w:val="20"/>
                        </w:rPr>
                        <w:t>62110010_CF01_Guion_Podcast_02</w:t>
                      </w:r>
                    </w:p>
                  </w:txbxContent>
                </v:textbox>
                <w10:wrap anchorx="margin"/>
              </v:roundrect>
            </w:pict>
          </mc:Fallback>
        </mc:AlternateContent>
      </w:r>
    </w:p>
    <w:p w14:paraId="4F024ACE" w14:textId="1DB76EBD" w:rsidR="00C96B51" w:rsidRDefault="00C96B51" w:rsidP="007A15E1">
      <w:pPr>
        <w:jc w:val="both"/>
        <w:rPr>
          <w:sz w:val="20"/>
          <w:szCs w:val="20"/>
        </w:rPr>
      </w:pPr>
    </w:p>
    <w:p w14:paraId="68815C9A" w14:textId="45CA6ADE" w:rsidR="00C96B51" w:rsidRDefault="00C96B51" w:rsidP="007A15E1">
      <w:pPr>
        <w:jc w:val="both"/>
        <w:rPr>
          <w:sz w:val="20"/>
          <w:szCs w:val="20"/>
        </w:rPr>
      </w:pPr>
    </w:p>
    <w:p w14:paraId="0172A836" w14:textId="26ABBFC3" w:rsidR="00C96B51" w:rsidRDefault="00C96B51" w:rsidP="007A15E1">
      <w:pPr>
        <w:jc w:val="both"/>
        <w:rPr>
          <w:sz w:val="20"/>
          <w:szCs w:val="20"/>
        </w:rPr>
      </w:pPr>
    </w:p>
    <w:p w14:paraId="25E872C2" w14:textId="72FDA52B" w:rsidR="00C96B51" w:rsidRDefault="00C96B51" w:rsidP="007A15E1">
      <w:pPr>
        <w:jc w:val="both"/>
        <w:rPr>
          <w:sz w:val="20"/>
          <w:szCs w:val="20"/>
        </w:rPr>
      </w:pPr>
    </w:p>
    <w:p w14:paraId="07B64E72" w14:textId="77EC2D93" w:rsidR="002B0BA8" w:rsidRDefault="002B0BA8" w:rsidP="007A15E1">
      <w:pPr>
        <w:jc w:val="both"/>
        <w:rPr>
          <w:sz w:val="20"/>
          <w:szCs w:val="20"/>
        </w:rPr>
      </w:pPr>
    </w:p>
    <w:p w14:paraId="3A9D4927" w14:textId="217FD827" w:rsidR="002B0BA8" w:rsidRDefault="002B0BA8" w:rsidP="007A15E1">
      <w:pPr>
        <w:jc w:val="both"/>
        <w:rPr>
          <w:sz w:val="20"/>
          <w:szCs w:val="20"/>
        </w:rPr>
      </w:pPr>
    </w:p>
    <w:p w14:paraId="40941986" w14:textId="35385327" w:rsidR="002B0BA8" w:rsidRDefault="002B0BA8" w:rsidP="007A15E1">
      <w:pPr>
        <w:jc w:val="both"/>
        <w:rPr>
          <w:sz w:val="20"/>
          <w:szCs w:val="20"/>
        </w:rPr>
      </w:pPr>
    </w:p>
    <w:p w14:paraId="4CDAD170" w14:textId="201A5A91" w:rsidR="002B0BA8" w:rsidRDefault="002B0BA8" w:rsidP="007A15E1">
      <w:pPr>
        <w:jc w:val="both"/>
        <w:rPr>
          <w:sz w:val="20"/>
          <w:szCs w:val="20"/>
        </w:rPr>
      </w:pPr>
    </w:p>
    <w:p w14:paraId="5F756E33" w14:textId="77777777" w:rsidR="002B0BA8" w:rsidRDefault="002B0BA8" w:rsidP="007A15E1">
      <w:pPr>
        <w:jc w:val="both"/>
        <w:rPr>
          <w:sz w:val="20"/>
          <w:szCs w:val="20"/>
        </w:rPr>
      </w:pPr>
    </w:p>
    <w:p w14:paraId="3C1C94E0" w14:textId="77777777" w:rsidR="00EB1BF4" w:rsidRDefault="00EB1BF4">
      <w:pPr>
        <w:pStyle w:val="ListParagraph"/>
        <w:numPr>
          <w:ilvl w:val="0"/>
          <w:numId w:val="3"/>
        </w:numPr>
        <w:jc w:val="both"/>
        <w:rPr>
          <w:b/>
          <w:bCs/>
          <w:sz w:val="20"/>
          <w:szCs w:val="20"/>
        </w:rPr>
      </w:pPr>
      <w:bookmarkStart w:id="38" w:name="MATKETING5"/>
      <w:r w:rsidRPr="000E5AAF">
        <w:rPr>
          <w:b/>
          <w:bCs/>
          <w:i/>
          <w:iCs/>
          <w:sz w:val="20"/>
          <w:szCs w:val="20"/>
        </w:rPr>
        <w:t>Marketing</w:t>
      </w:r>
      <w:r w:rsidRPr="000E5AAF">
        <w:rPr>
          <w:b/>
          <w:bCs/>
          <w:sz w:val="20"/>
          <w:szCs w:val="20"/>
        </w:rPr>
        <w:t xml:space="preserve"> y estrategias de crecimiento</w:t>
      </w:r>
    </w:p>
    <w:p w14:paraId="3CE980BF" w14:textId="6AE91AB7" w:rsidR="003E0EFB" w:rsidRDefault="00B04168" w:rsidP="003E0EFB">
      <w:pPr>
        <w:pStyle w:val="ListParagraph"/>
        <w:ind w:left="360"/>
        <w:jc w:val="both"/>
        <w:rPr>
          <w:b/>
          <w:bCs/>
          <w:sz w:val="20"/>
          <w:szCs w:val="20"/>
        </w:rPr>
      </w:pPr>
      <w:r>
        <w:rPr>
          <w:noProof/>
        </w:rPr>
        <w:drawing>
          <wp:anchor distT="0" distB="0" distL="114300" distR="114300" simplePos="0" relativeHeight="251682816" behindDoc="0" locked="0" layoutInCell="1" allowOverlap="1" wp14:anchorId="210193E5" wp14:editId="342A72E0">
            <wp:simplePos x="0" y="0"/>
            <wp:positionH relativeFrom="column">
              <wp:posOffset>584835</wp:posOffset>
            </wp:positionH>
            <wp:positionV relativeFrom="paragraph">
              <wp:posOffset>165735</wp:posOffset>
            </wp:positionV>
            <wp:extent cx="4505325" cy="3004905"/>
            <wp:effectExtent l="0" t="0" r="0" b="5080"/>
            <wp:wrapSquare wrapText="bothSides"/>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505325" cy="3004905"/>
                    </a:xfrm>
                    <a:prstGeom prst="rect">
                      <a:avLst/>
                    </a:prstGeom>
                    <a:noFill/>
                    <a:ln>
                      <a:noFill/>
                    </a:ln>
                  </pic:spPr>
                </pic:pic>
              </a:graphicData>
            </a:graphic>
          </wp:anchor>
        </w:drawing>
      </w:r>
    </w:p>
    <w:p w14:paraId="01E81036" w14:textId="3791AEBB" w:rsidR="003E0EFB" w:rsidRDefault="003E0EFB" w:rsidP="003E0EFB">
      <w:pPr>
        <w:pStyle w:val="ListParagraph"/>
        <w:ind w:left="360"/>
        <w:jc w:val="both"/>
        <w:rPr>
          <w:b/>
          <w:bCs/>
          <w:sz w:val="20"/>
          <w:szCs w:val="20"/>
        </w:rPr>
      </w:pPr>
    </w:p>
    <w:p w14:paraId="4175A3CC" w14:textId="77777777" w:rsidR="003E0EFB" w:rsidRPr="003E0EFB" w:rsidRDefault="003E0EFB" w:rsidP="003E0EFB">
      <w:pPr>
        <w:pStyle w:val="ListParagraph"/>
        <w:ind w:left="360"/>
        <w:jc w:val="both"/>
        <w:rPr>
          <w:b/>
          <w:bCs/>
          <w:sz w:val="20"/>
          <w:szCs w:val="20"/>
        </w:rPr>
      </w:pPr>
    </w:p>
    <w:p w14:paraId="66CB201E" w14:textId="77777777" w:rsidR="00B04168" w:rsidRDefault="00B04168" w:rsidP="003E0EFB">
      <w:pPr>
        <w:ind w:left="720"/>
        <w:jc w:val="both"/>
        <w:rPr>
          <w:sz w:val="20"/>
          <w:szCs w:val="20"/>
        </w:rPr>
      </w:pPr>
    </w:p>
    <w:p w14:paraId="119945B4" w14:textId="77777777" w:rsidR="00B04168" w:rsidRDefault="00B04168" w:rsidP="003E0EFB">
      <w:pPr>
        <w:ind w:left="720"/>
        <w:jc w:val="both"/>
        <w:rPr>
          <w:sz w:val="20"/>
          <w:szCs w:val="20"/>
        </w:rPr>
      </w:pPr>
    </w:p>
    <w:p w14:paraId="517E92C6" w14:textId="77777777" w:rsidR="00B04168" w:rsidRDefault="00B04168" w:rsidP="003E0EFB">
      <w:pPr>
        <w:ind w:left="720"/>
        <w:jc w:val="both"/>
        <w:rPr>
          <w:sz w:val="20"/>
          <w:szCs w:val="20"/>
        </w:rPr>
      </w:pPr>
    </w:p>
    <w:p w14:paraId="28C9C49B" w14:textId="77777777" w:rsidR="00B04168" w:rsidRDefault="00B04168" w:rsidP="003E0EFB">
      <w:pPr>
        <w:ind w:left="720"/>
        <w:jc w:val="both"/>
        <w:rPr>
          <w:sz w:val="20"/>
          <w:szCs w:val="20"/>
        </w:rPr>
      </w:pPr>
    </w:p>
    <w:p w14:paraId="08B7FD54" w14:textId="77777777" w:rsidR="00B04168" w:rsidRDefault="00B04168" w:rsidP="003E0EFB">
      <w:pPr>
        <w:ind w:left="720"/>
        <w:jc w:val="both"/>
        <w:rPr>
          <w:sz w:val="20"/>
          <w:szCs w:val="20"/>
        </w:rPr>
      </w:pPr>
    </w:p>
    <w:p w14:paraId="2463185D" w14:textId="77777777" w:rsidR="00B04168" w:rsidRDefault="00B04168" w:rsidP="003E0EFB">
      <w:pPr>
        <w:ind w:left="720"/>
        <w:jc w:val="both"/>
        <w:rPr>
          <w:sz w:val="20"/>
          <w:szCs w:val="20"/>
        </w:rPr>
      </w:pPr>
    </w:p>
    <w:p w14:paraId="0C369719" w14:textId="77777777" w:rsidR="00B04168" w:rsidRDefault="00B04168" w:rsidP="003E0EFB">
      <w:pPr>
        <w:ind w:left="720"/>
        <w:jc w:val="both"/>
        <w:rPr>
          <w:sz w:val="20"/>
          <w:szCs w:val="20"/>
        </w:rPr>
      </w:pPr>
    </w:p>
    <w:p w14:paraId="70EE9B22" w14:textId="77777777" w:rsidR="00B04168" w:rsidRDefault="00B04168" w:rsidP="003E0EFB">
      <w:pPr>
        <w:ind w:left="720"/>
        <w:jc w:val="both"/>
        <w:rPr>
          <w:sz w:val="20"/>
          <w:szCs w:val="20"/>
        </w:rPr>
      </w:pPr>
    </w:p>
    <w:p w14:paraId="1625E5B4" w14:textId="77777777" w:rsidR="00B04168" w:rsidRDefault="00B04168" w:rsidP="003E0EFB">
      <w:pPr>
        <w:ind w:left="720"/>
        <w:jc w:val="both"/>
        <w:rPr>
          <w:sz w:val="20"/>
          <w:szCs w:val="20"/>
        </w:rPr>
      </w:pPr>
    </w:p>
    <w:p w14:paraId="1447C6F4" w14:textId="77777777" w:rsidR="00B04168" w:rsidRDefault="00B04168" w:rsidP="003E0EFB">
      <w:pPr>
        <w:ind w:left="720"/>
        <w:jc w:val="both"/>
        <w:rPr>
          <w:sz w:val="20"/>
          <w:szCs w:val="20"/>
        </w:rPr>
      </w:pPr>
    </w:p>
    <w:p w14:paraId="717784F8" w14:textId="77777777" w:rsidR="00B04168" w:rsidRDefault="00B04168" w:rsidP="003E0EFB">
      <w:pPr>
        <w:ind w:left="720"/>
        <w:jc w:val="both"/>
        <w:rPr>
          <w:sz w:val="20"/>
          <w:szCs w:val="20"/>
        </w:rPr>
      </w:pPr>
    </w:p>
    <w:p w14:paraId="3E1FF80C" w14:textId="77777777" w:rsidR="00B04168" w:rsidRDefault="00B04168" w:rsidP="003E0EFB">
      <w:pPr>
        <w:ind w:left="720"/>
        <w:jc w:val="both"/>
        <w:rPr>
          <w:sz w:val="20"/>
          <w:szCs w:val="20"/>
        </w:rPr>
      </w:pPr>
    </w:p>
    <w:p w14:paraId="06FA0828" w14:textId="77777777" w:rsidR="00B04168" w:rsidRDefault="00B04168" w:rsidP="003E0EFB">
      <w:pPr>
        <w:ind w:left="720"/>
        <w:jc w:val="both"/>
        <w:rPr>
          <w:sz w:val="20"/>
          <w:szCs w:val="20"/>
        </w:rPr>
      </w:pPr>
    </w:p>
    <w:p w14:paraId="437039E5" w14:textId="77777777" w:rsidR="00B04168" w:rsidRDefault="001B067C" w:rsidP="003E0EFB">
      <w:pPr>
        <w:ind w:left="720"/>
        <w:jc w:val="both"/>
        <w:rPr>
          <w:sz w:val="20"/>
          <w:szCs w:val="20"/>
        </w:rPr>
      </w:pPr>
      <w:commentRangeStart w:id="39"/>
      <w:commentRangeEnd w:id="39"/>
      <w:r>
        <w:rPr>
          <w:rStyle w:val="CommentReference"/>
          <w:sz w:val="20"/>
          <w:szCs w:val="20"/>
        </w:rPr>
        <w:commentReference w:id="39"/>
      </w:r>
    </w:p>
    <w:p w14:paraId="517950EB" w14:textId="77777777" w:rsidR="00B04168" w:rsidRDefault="00B04168" w:rsidP="003E0EFB">
      <w:pPr>
        <w:ind w:left="720"/>
        <w:jc w:val="both"/>
        <w:rPr>
          <w:sz w:val="20"/>
          <w:szCs w:val="20"/>
        </w:rPr>
      </w:pPr>
    </w:p>
    <w:p w14:paraId="5A2C7A93" w14:textId="77777777" w:rsidR="00B04168" w:rsidRDefault="00B04168" w:rsidP="003E0EFB">
      <w:pPr>
        <w:ind w:left="720"/>
        <w:jc w:val="both"/>
        <w:rPr>
          <w:sz w:val="20"/>
          <w:szCs w:val="20"/>
        </w:rPr>
      </w:pPr>
    </w:p>
    <w:p w14:paraId="510DF630" w14:textId="77777777" w:rsidR="00B04168" w:rsidRDefault="00B04168" w:rsidP="003E0EFB">
      <w:pPr>
        <w:ind w:left="720"/>
        <w:jc w:val="both"/>
        <w:rPr>
          <w:sz w:val="20"/>
          <w:szCs w:val="20"/>
        </w:rPr>
      </w:pPr>
    </w:p>
    <w:p w14:paraId="3FCAF8F2" w14:textId="77674D50" w:rsidR="003E0EFB" w:rsidRDefault="003E0EFB" w:rsidP="003E0EFB">
      <w:pPr>
        <w:ind w:left="720"/>
        <w:jc w:val="both"/>
        <w:rPr>
          <w:sz w:val="20"/>
          <w:szCs w:val="20"/>
        </w:rPr>
      </w:pPr>
      <w:r w:rsidRPr="00C316BA">
        <w:rPr>
          <w:sz w:val="20"/>
          <w:szCs w:val="20"/>
        </w:rPr>
        <w:t xml:space="preserve">El </w:t>
      </w:r>
      <w:r w:rsidRPr="00F67C1E">
        <w:rPr>
          <w:i/>
          <w:iCs/>
          <w:sz w:val="20"/>
          <w:szCs w:val="20"/>
        </w:rPr>
        <w:t>marketing</w:t>
      </w:r>
      <w:r w:rsidRPr="00C316BA">
        <w:rPr>
          <w:sz w:val="20"/>
          <w:szCs w:val="20"/>
        </w:rPr>
        <w:t xml:space="preserve"> y las estrategias de crecimiento permiten a las organizaciones identificar oportunidades de mercado, fortalecer la relación con los clientes y desarrollar acciones orientadas al logro de los objetivos empresariales. Su aplicación facilita la generación de valor, el posicionamiento de la marca y el incremento de la competitividad en entornos cada vez más dinámicos y exigentes.</w:t>
      </w:r>
    </w:p>
    <w:p w14:paraId="7758E468" w14:textId="77777777" w:rsidR="003E0EFB" w:rsidRDefault="003E0EFB" w:rsidP="003E0EFB">
      <w:pPr>
        <w:ind w:left="720"/>
        <w:jc w:val="both"/>
        <w:rPr>
          <w:sz w:val="20"/>
          <w:szCs w:val="20"/>
        </w:rPr>
      </w:pPr>
    </w:p>
    <w:bookmarkEnd w:id="38"/>
    <w:p w14:paraId="2F8825BD" w14:textId="77777777" w:rsidR="00EB1BF4" w:rsidRPr="00610292" w:rsidRDefault="00EB1BF4">
      <w:pPr>
        <w:pStyle w:val="ListParagraph"/>
        <w:numPr>
          <w:ilvl w:val="1"/>
          <w:numId w:val="3"/>
        </w:numPr>
        <w:jc w:val="both"/>
        <w:rPr>
          <w:b/>
          <w:bCs/>
          <w:sz w:val="20"/>
          <w:szCs w:val="20"/>
        </w:rPr>
      </w:pPr>
      <w:r w:rsidRPr="00610292">
        <w:rPr>
          <w:b/>
          <w:bCs/>
          <w:i/>
          <w:iCs/>
          <w:sz w:val="20"/>
          <w:szCs w:val="20"/>
        </w:rPr>
        <w:t>Marketing</w:t>
      </w:r>
      <w:r w:rsidRPr="00610292">
        <w:rPr>
          <w:b/>
          <w:bCs/>
          <w:sz w:val="20"/>
          <w:szCs w:val="20"/>
        </w:rPr>
        <w:t xml:space="preserve"> estratégico y </w:t>
      </w:r>
      <w:r w:rsidRPr="002B0BA8">
        <w:rPr>
          <w:b/>
          <w:bCs/>
          <w:i/>
          <w:iCs/>
          <w:sz w:val="20"/>
          <w:szCs w:val="20"/>
        </w:rPr>
        <w:t>marketing</w:t>
      </w:r>
      <w:r w:rsidRPr="00610292">
        <w:rPr>
          <w:b/>
          <w:bCs/>
          <w:sz w:val="20"/>
          <w:szCs w:val="20"/>
        </w:rPr>
        <w:t xml:space="preserve"> operativo</w:t>
      </w:r>
    </w:p>
    <w:p w14:paraId="48F33491" w14:textId="77777777" w:rsidR="003E0EFB" w:rsidRDefault="003E0EFB" w:rsidP="003E0EFB">
      <w:pPr>
        <w:pStyle w:val="ListParagraph"/>
        <w:ind w:left="792"/>
        <w:jc w:val="both"/>
        <w:rPr>
          <w:sz w:val="20"/>
          <w:szCs w:val="20"/>
        </w:rPr>
      </w:pPr>
    </w:p>
    <w:p w14:paraId="22695953" w14:textId="2E7C2B88" w:rsidR="003E0EFB" w:rsidRDefault="003E0EFB" w:rsidP="003E0EFB">
      <w:pPr>
        <w:ind w:left="720"/>
        <w:jc w:val="both"/>
        <w:rPr>
          <w:sz w:val="20"/>
          <w:szCs w:val="20"/>
        </w:rPr>
      </w:pPr>
      <w:r w:rsidRPr="00C316BA">
        <w:rPr>
          <w:sz w:val="20"/>
          <w:szCs w:val="20"/>
        </w:rPr>
        <w:t xml:space="preserve">El </w:t>
      </w:r>
      <w:r w:rsidRPr="003E0EFB">
        <w:rPr>
          <w:i/>
          <w:iCs/>
          <w:sz w:val="20"/>
          <w:szCs w:val="20"/>
        </w:rPr>
        <w:t>marketing</w:t>
      </w:r>
      <w:r w:rsidRPr="00C316BA">
        <w:rPr>
          <w:sz w:val="20"/>
          <w:szCs w:val="20"/>
        </w:rPr>
        <w:t xml:space="preserve"> se desarrolla mediante actividades orientadas a comprender las necesidades de los consumidores y ofrecer soluciones que generen valor. Dentro de este proceso, el </w:t>
      </w:r>
      <w:r w:rsidRPr="003E0EFB">
        <w:rPr>
          <w:i/>
          <w:iCs/>
          <w:sz w:val="20"/>
          <w:szCs w:val="20"/>
        </w:rPr>
        <w:t>marketing</w:t>
      </w:r>
      <w:r w:rsidRPr="00C316BA">
        <w:rPr>
          <w:sz w:val="20"/>
          <w:szCs w:val="20"/>
        </w:rPr>
        <w:t xml:space="preserve"> estratégico y el </w:t>
      </w:r>
      <w:r w:rsidRPr="003E0EFB">
        <w:rPr>
          <w:i/>
          <w:iCs/>
          <w:sz w:val="20"/>
          <w:szCs w:val="20"/>
        </w:rPr>
        <w:t>marketing</w:t>
      </w:r>
      <w:r w:rsidRPr="00C316BA">
        <w:rPr>
          <w:sz w:val="20"/>
          <w:szCs w:val="20"/>
        </w:rPr>
        <w:t xml:space="preserve"> operativo cumplen funciones complementarias para la formulación y ejecución de las estrategias empresariales.</w:t>
      </w:r>
    </w:p>
    <w:p w14:paraId="25BCFB9F" w14:textId="77777777" w:rsidR="003E0EFB" w:rsidRPr="00C316BA" w:rsidRDefault="003E0EFB" w:rsidP="003E0EFB">
      <w:pPr>
        <w:ind w:left="720"/>
        <w:jc w:val="both"/>
        <w:rPr>
          <w:sz w:val="20"/>
          <w:szCs w:val="20"/>
        </w:rPr>
      </w:pPr>
    </w:p>
    <w:p w14:paraId="3E948ECF" w14:textId="77777777" w:rsidR="003E0EFB" w:rsidRPr="003E0EFB" w:rsidRDefault="003E0EFB">
      <w:pPr>
        <w:pStyle w:val="ListParagraph"/>
        <w:numPr>
          <w:ilvl w:val="0"/>
          <w:numId w:val="4"/>
        </w:numPr>
        <w:jc w:val="both"/>
        <w:rPr>
          <w:b/>
          <w:bCs/>
          <w:sz w:val="20"/>
          <w:szCs w:val="20"/>
        </w:rPr>
      </w:pPr>
      <w:r w:rsidRPr="003E0EFB">
        <w:rPr>
          <w:b/>
          <w:bCs/>
          <w:i/>
          <w:iCs/>
          <w:sz w:val="20"/>
          <w:szCs w:val="20"/>
        </w:rPr>
        <w:t>Marketing</w:t>
      </w:r>
      <w:r w:rsidRPr="003E0EFB">
        <w:rPr>
          <w:b/>
          <w:bCs/>
          <w:sz w:val="20"/>
          <w:szCs w:val="20"/>
        </w:rPr>
        <w:t xml:space="preserve"> estratégico</w:t>
      </w:r>
    </w:p>
    <w:p w14:paraId="643763E1" w14:textId="77777777" w:rsidR="003E0EFB" w:rsidRDefault="003E0EFB" w:rsidP="003E0EFB">
      <w:pPr>
        <w:ind w:left="1080"/>
        <w:jc w:val="both"/>
        <w:rPr>
          <w:sz w:val="20"/>
          <w:szCs w:val="20"/>
        </w:rPr>
      </w:pPr>
      <w:r w:rsidRPr="00C316BA">
        <w:rPr>
          <w:sz w:val="20"/>
          <w:szCs w:val="20"/>
        </w:rPr>
        <w:t xml:space="preserve">El </w:t>
      </w:r>
      <w:r w:rsidRPr="003E0EFB">
        <w:rPr>
          <w:i/>
          <w:iCs/>
          <w:sz w:val="20"/>
          <w:szCs w:val="20"/>
        </w:rPr>
        <w:t>marketing</w:t>
      </w:r>
      <w:r w:rsidRPr="00C316BA">
        <w:rPr>
          <w:sz w:val="20"/>
          <w:szCs w:val="20"/>
        </w:rPr>
        <w:t xml:space="preserve"> estratégico se enfoca en el análisis del mercado, la identificación de oportunidades y la definición de acciones de largo plazo que permitan alcanzar ventajas competitivas. Su propósito consiste en establecer el rumbo comercial de la organización mediante la comprensión de las necesidades del cliente y las condiciones del entorno.</w:t>
      </w:r>
    </w:p>
    <w:p w14:paraId="62632443" w14:textId="77777777" w:rsidR="003E0EFB" w:rsidRPr="00C316BA" w:rsidRDefault="003E0EFB" w:rsidP="003E0EFB">
      <w:pPr>
        <w:ind w:left="1080"/>
        <w:jc w:val="both"/>
        <w:rPr>
          <w:sz w:val="20"/>
          <w:szCs w:val="20"/>
        </w:rPr>
      </w:pPr>
    </w:p>
    <w:p w14:paraId="3BFF8FEC" w14:textId="77777777" w:rsidR="003E0EFB" w:rsidRDefault="003E0EFB" w:rsidP="003E0EFB">
      <w:pPr>
        <w:ind w:left="1080"/>
        <w:jc w:val="both"/>
        <w:rPr>
          <w:sz w:val="20"/>
          <w:szCs w:val="20"/>
        </w:rPr>
      </w:pPr>
      <w:r w:rsidRPr="00C316BA">
        <w:rPr>
          <w:sz w:val="20"/>
          <w:szCs w:val="20"/>
        </w:rPr>
        <w:t>Este enfoque implica actividades relacionadas con la segmentación de mercados, el análisis de la competencia, la identificación de oportunidades y la definición de objetivos estratégicos. La información obtenida permite tomar decisiones orientadas al crecimiento y sostenibilidad empresarial.</w:t>
      </w:r>
    </w:p>
    <w:p w14:paraId="290BE754" w14:textId="77777777" w:rsidR="003E0EFB" w:rsidRPr="00C316BA" w:rsidRDefault="003E0EFB" w:rsidP="003E0EFB">
      <w:pPr>
        <w:ind w:left="1080"/>
        <w:jc w:val="both"/>
        <w:rPr>
          <w:sz w:val="20"/>
          <w:szCs w:val="20"/>
        </w:rPr>
      </w:pPr>
    </w:p>
    <w:p w14:paraId="56411AC3" w14:textId="59FB6953" w:rsidR="003E0EFB" w:rsidRDefault="003E0EFB" w:rsidP="003E0EFB">
      <w:pPr>
        <w:ind w:left="1080"/>
        <w:jc w:val="both"/>
        <w:rPr>
          <w:sz w:val="20"/>
          <w:szCs w:val="20"/>
        </w:rPr>
      </w:pPr>
      <w:r w:rsidRPr="00C316BA">
        <w:rPr>
          <w:sz w:val="20"/>
          <w:szCs w:val="20"/>
        </w:rPr>
        <w:t>Por ejemplo, una empresa puede identificar un segmento de consumidores interesados en productos ecológicos y diseñar una estrategia orientada a atender dicho mercado mediante una propuesta de valor diferenciada.</w:t>
      </w:r>
    </w:p>
    <w:p w14:paraId="1D047AAF" w14:textId="4FE343C5" w:rsidR="002B0BA8" w:rsidRDefault="002B0BA8" w:rsidP="003E0EFB">
      <w:pPr>
        <w:ind w:left="1080"/>
        <w:jc w:val="both"/>
        <w:rPr>
          <w:sz w:val="20"/>
          <w:szCs w:val="20"/>
        </w:rPr>
      </w:pPr>
    </w:p>
    <w:p w14:paraId="5CABBF3F" w14:textId="77777777" w:rsidR="002B0BA8" w:rsidRDefault="002B0BA8" w:rsidP="003E0EFB">
      <w:pPr>
        <w:ind w:left="1080"/>
        <w:jc w:val="both"/>
        <w:rPr>
          <w:sz w:val="20"/>
          <w:szCs w:val="20"/>
        </w:rPr>
      </w:pPr>
    </w:p>
    <w:p w14:paraId="1440A1BD" w14:textId="77777777" w:rsidR="003E0EFB" w:rsidRPr="00C316BA" w:rsidRDefault="003E0EFB" w:rsidP="003E0EFB">
      <w:pPr>
        <w:ind w:left="1080"/>
        <w:jc w:val="both"/>
        <w:rPr>
          <w:sz w:val="20"/>
          <w:szCs w:val="20"/>
        </w:rPr>
      </w:pPr>
    </w:p>
    <w:p w14:paraId="1AAC965D" w14:textId="77777777" w:rsidR="003E0EFB" w:rsidRPr="00C316BA" w:rsidRDefault="003E0EFB">
      <w:pPr>
        <w:pStyle w:val="ListParagraph"/>
        <w:numPr>
          <w:ilvl w:val="0"/>
          <w:numId w:val="4"/>
        </w:numPr>
        <w:jc w:val="both"/>
        <w:rPr>
          <w:b/>
          <w:bCs/>
          <w:sz w:val="20"/>
          <w:szCs w:val="20"/>
        </w:rPr>
      </w:pPr>
      <w:r w:rsidRPr="003E0EFB">
        <w:rPr>
          <w:b/>
          <w:bCs/>
          <w:i/>
          <w:iCs/>
          <w:sz w:val="20"/>
          <w:szCs w:val="20"/>
        </w:rPr>
        <w:t>Marketing</w:t>
      </w:r>
      <w:r w:rsidRPr="00C316BA">
        <w:rPr>
          <w:b/>
          <w:bCs/>
          <w:sz w:val="20"/>
          <w:szCs w:val="20"/>
        </w:rPr>
        <w:t xml:space="preserve"> operativo</w:t>
      </w:r>
    </w:p>
    <w:p w14:paraId="6A113A5C" w14:textId="77777777" w:rsidR="003E0EFB" w:rsidRDefault="003E0EFB" w:rsidP="00DD0671">
      <w:pPr>
        <w:ind w:left="1080"/>
        <w:jc w:val="both"/>
        <w:rPr>
          <w:sz w:val="20"/>
          <w:szCs w:val="20"/>
        </w:rPr>
      </w:pPr>
      <w:r w:rsidRPr="00C316BA">
        <w:rPr>
          <w:sz w:val="20"/>
          <w:szCs w:val="20"/>
        </w:rPr>
        <w:t xml:space="preserve">El </w:t>
      </w:r>
      <w:r w:rsidRPr="00DD0671">
        <w:rPr>
          <w:i/>
          <w:iCs/>
          <w:sz w:val="20"/>
          <w:szCs w:val="20"/>
        </w:rPr>
        <w:t>marketing</w:t>
      </w:r>
      <w:r w:rsidRPr="00C316BA">
        <w:rPr>
          <w:sz w:val="20"/>
          <w:szCs w:val="20"/>
        </w:rPr>
        <w:t xml:space="preserve"> operativo corresponde a la ejecución de las acciones definidas en la estrategia comercial. Su enfoque es de corto y mediano plazo y busca implementar actividades que permitan alcanzar los objetivos establecidos por la organización.</w:t>
      </w:r>
    </w:p>
    <w:p w14:paraId="732E054A" w14:textId="77777777" w:rsidR="00DD0671" w:rsidRPr="00C316BA" w:rsidRDefault="00DD0671" w:rsidP="00DD0671">
      <w:pPr>
        <w:ind w:left="1080"/>
        <w:jc w:val="both"/>
        <w:rPr>
          <w:sz w:val="20"/>
          <w:szCs w:val="20"/>
        </w:rPr>
      </w:pPr>
    </w:p>
    <w:p w14:paraId="31F8CDB0" w14:textId="77777777" w:rsidR="003E0EFB" w:rsidRDefault="003E0EFB" w:rsidP="00DD0671">
      <w:pPr>
        <w:ind w:left="1080"/>
        <w:jc w:val="both"/>
        <w:rPr>
          <w:sz w:val="20"/>
          <w:szCs w:val="20"/>
        </w:rPr>
      </w:pPr>
      <w:r w:rsidRPr="00C316BA">
        <w:rPr>
          <w:sz w:val="20"/>
          <w:szCs w:val="20"/>
        </w:rPr>
        <w:t xml:space="preserve">Entre las actividades del </w:t>
      </w:r>
      <w:r w:rsidRPr="00922617">
        <w:rPr>
          <w:i/>
          <w:iCs/>
          <w:sz w:val="20"/>
          <w:szCs w:val="20"/>
        </w:rPr>
        <w:t>marketing</w:t>
      </w:r>
      <w:r w:rsidRPr="00C316BA">
        <w:rPr>
          <w:sz w:val="20"/>
          <w:szCs w:val="20"/>
        </w:rPr>
        <w:t xml:space="preserve"> operativo se encuentran la promoción, la gestión de canales de distribución, la publicidad, las ventas y la atención al cliente. Estas acciones permiten materializar las estrategias y generar resultados concretos dentro del mercado.</w:t>
      </w:r>
    </w:p>
    <w:p w14:paraId="2A0D65BE" w14:textId="77777777" w:rsidR="00DD0671" w:rsidRPr="00C316BA" w:rsidRDefault="00DD0671" w:rsidP="00DD0671">
      <w:pPr>
        <w:ind w:left="1080"/>
        <w:jc w:val="both"/>
        <w:rPr>
          <w:sz w:val="20"/>
          <w:szCs w:val="20"/>
        </w:rPr>
      </w:pPr>
    </w:p>
    <w:p w14:paraId="30F7B2DA" w14:textId="77777777" w:rsidR="003E0EFB" w:rsidRDefault="003E0EFB" w:rsidP="00DD0671">
      <w:pPr>
        <w:ind w:left="1080"/>
        <w:jc w:val="both"/>
        <w:rPr>
          <w:sz w:val="20"/>
          <w:szCs w:val="20"/>
        </w:rPr>
      </w:pPr>
      <w:r w:rsidRPr="00C316BA">
        <w:rPr>
          <w:sz w:val="20"/>
          <w:szCs w:val="20"/>
        </w:rPr>
        <w:t>Por ejemplo, una empresa que ha identificado una oportunidad en el mercado juvenil puede desarrollar campañas publicitarias específicas y promociones orientadas a dicho segmento para incrementar sus ventas.</w:t>
      </w:r>
    </w:p>
    <w:p w14:paraId="59AC5DEB" w14:textId="77777777" w:rsidR="00DD0671" w:rsidRPr="00C316BA" w:rsidRDefault="00DD0671" w:rsidP="00DD0671">
      <w:pPr>
        <w:ind w:left="1080"/>
        <w:jc w:val="both"/>
        <w:rPr>
          <w:sz w:val="20"/>
          <w:szCs w:val="20"/>
        </w:rPr>
      </w:pPr>
    </w:p>
    <w:p w14:paraId="29952DD6" w14:textId="77777777" w:rsidR="003E0EFB" w:rsidRPr="00C316BA" w:rsidRDefault="003E0EFB">
      <w:pPr>
        <w:pStyle w:val="ListParagraph"/>
        <w:numPr>
          <w:ilvl w:val="0"/>
          <w:numId w:val="4"/>
        </w:numPr>
        <w:jc w:val="both"/>
        <w:rPr>
          <w:b/>
          <w:bCs/>
          <w:sz w:val="20"/>
          <w:szCs w:val="20"/>
        </w:rPr>
      </w:pPr>
      <w:r w:rsidRPr="00C316BA">
        <w:rPr>
          <w:b/>
          <w:bCs/>
          <w:sz w:val="20"/>
          <w:szCs w:val="20"/>
        </w:rPr>
        <w:t xml:space="preserve">Relación entre </w:t>
      </w:r>
      <w:r w:rsidRPr="00DD0671">
        <w:rPr>
          <w:b/>
          <w:bCs/>
          <w:i/>
          <w:iCs/>
          <w:sz w:val="20"/>
          <w:szCs w:val="20"/>
        </w:rPr>
        <w:t>marketing</w:t>
      </w:r>
      <w:r w:rsidRPr="00C316BA">
        <w:rPr>
          <w:b/>
          <w:bCs/>
          <w:sz w:val="20"/>
          <w:szCs w:val="20"/>
        </w:rPr>
        <w:t xml:space="preserve"> estratégico y </w:t>
      </w:r>
      <w:r w:rsidRPr="007E2067">
        <w:rPr>
          <w:b/>
          <w:bCs/>
          <w:i/>
          <w:iCs/>
          <w:sz w:val="20"/>
          <w:szCs w:val="20"/>
        </w:rPr>
        <w:t>marketing</w:t>
      </w:r>
      <w:r w:rsidRPr="00C316BA">
        <w:rPr>
          <w:b/>
          <w:bCs/>
          <w:sz w:val="20"/>
          <w:szCs w:val="20"/>
        </w:rPr>
        <w:t xml:space="preserve"> operativo</w:t>
      </w:r>
    </w:p>
    <w:p w14:paraId="5B0C4002" w14:textId="7A5CCCF7" w:rsidR="003E0EFB" w:rsidRDefault="003E0EFB" w:rsidP="00DD0671">
      <w:pPr>
        <w:ind w:left="1080"/>
        <w:jc w:val="both"/>
        <w:rPr>
          <w:sz w:val="20"/>
          <w:szCs w:val="20"/>
        </w:rPr>
      </w:pPr>
      <w:r w:rsidRPr="00C316BA">
        <w:rPr>
          <w:sz w:val="20"/>
          <w:szCs w:val="20"/>
        </w:rPr>
        <w:t xml:space="preserve">El </w:t>
      </w:r>
      <w:r w:rsidRPr="00DD0671">
        <w:rPr>
          <w:i/>
          <w:iCs/>
          <w:sz w:val="20"/>
          <w:szCs w:val="20"/>
        </w:rPr>
        <w:t>marketing</w:t>
      </w:r>
      <w:r w:rsidRPr="00C316BA">
        <w:rPr>
          <w:sz w:val="20"/>
          <w:szCs w:val="20"/>
        </w:rPr>
        <w:t xml:space="preserve"> estratégico define qué hacer y hacia dónde dirigir los esfuerzos organizacionales, mientras que el </w:t>
      </w:r>
      <w:r w:rsidRPr="00DD0671">
        <w:rPr>
          <w:i/>
          <w:iCs/>
          <w:sz w:val="20"/>
          <w:szCs w:val="20"/>
        </w:rPr>
        <w:t>marketing</w:t>
      </w:r>
      <w:r w:rsidRPr="00C316BA">
        <w:rPr>
          <w:sz w:val="20"/>
          <w:szCs w:val="20"/>
        </w:rPr>
        <w:t xml:space="preserve"> operativo establece cómo ejecutar las acciones necesarias para alcanzar los objetivos propuestos. Ambos enfoques son complementarios y contribuyen al éxito de la gestión comercial y de mercadeo.</w:t>
      </w:r>
    </w:p>
    <w:p w14:paraId="5530154B" w14:textId="30ADB7F0" w:rsidR="00D937AD" w:rsidRDefault="00D937AD" w:rsidP="00DD0671">
      <w:pPr>
        <w:ind w:left="1080"/>
        <w:jc w:val="both"/>
        <w:rPr>
          <w:sz w:val="20"/>
          <w:szCs w:val="20"/>
        </w:rPr>
      </w:pPr>
    </w:p>
    <w:p w14:paraId="151C830D" w14:textId="77777777" w:rsidR="00EB1BF4" w:rsidRPr="00610292" w:rsidRDefault="00EB1BF4">
      <w:pPr>
        <w:pStyle w:val="ListParagraph"/>
        <w:numPr>
          <w:ilvl w:val="1"/>
          <w:numId w:val="3"/>
        </w:numPr>
        <w:jc w:val="both"/>
        <w:rPr>
          <w:b/>
          <w:bCs/>
          <w:sz w:val="20"/>
          <w:szCs w:val="20"/>
        </w:rPr>
      </w:pPr>
      <w:r w:rsidRPr="00610292">
        <w:rPr>
          <w:b/>
          <w:bCs/>
          <w:i/>
          <w:iCs/>
          <w:sz w:val="20"/>
          <w:szCs w:val="20"/>
        </w:rPr>
        <w:t>Marketing mix</w:t>
      </w:r>
    </w:p>
    <w:p w14:paraId="06652B42" w14:textId="77777777" w:rsidR="00DD0671" w:rsidRDefault="00DD0671" w:rsidP="00DD0671">
      <w:pPr>
        <w:pStyle w:val="ListParagraph"/>
        <w:ind w:left="792"/>
        <w:jc w:val="both"/>
        <w:rPr>
          <w:sz w:val="20"/>
          <w:szCs w:val="20"/>
        </w:rPr>
      </w:pPr>
    </w:p>
    <w:p w14:paraId="557FC366" w14:textId="77777777" w:rsidR="00DD0671" w:rsidRDefault="00DD0671" w:rsidP="00DD0671">
      <w:pPr>
        <w:ind w:left="720"/>
        <w:jc w:val="both"/>
        <w:rPr>
          <w:sz w:val="20"/>
          <w:szCs w:val="20"/>
        </w:rPr>
      </w:pPr>
      <w:r w:rsidRPr="00C316BA">
        <w:rPr>
          <w:sz w:val="20"/>
          <w:szCs w:val="20"/>
        </w:rPr>
        <w:t xml:space="preserve">El </w:t>
      </w:r>
      <w:r w:rsidRPr="00C316BA">
        <w:rPr>
          <w:i/>
          <w:iCs/>
          <w:sz w:val="20"/>
          <w:szCs w:val="20"/>
        </w:rPr>
        <w:t>marketing mix</w:t>
      </w:r>
      <w:r w:rsidRPr="00C316BA">
        <w:rPr>
          <w:sz w:val="20"/>
          <w:szCs w:val="20"/>
        </w:rPr>
        <w:t xml:space="preserve"> es una herramienta utilizada para diseñar estrategias comerciales mediante la combinación de variables que influyen en la decisión de compra de los consumidores. Su aplicación permite estructurar acciones orientadas a satisfacer las necesidades del mercado y fortalecer la competitividad empresarial.</w:t>
      </w:r>
    </w:p>
    <w:p w14:paraId="2C2223F4" w14:textId="77777777" w:rsidR="00DD0671" w:rsidRPr="00C316BA" w:rsidRDefault="00DD0671" w:rsidP="00DD0671">
      <w:pPr>
        <w:ind w:left="720"/>
        <w:jc w:val="both"/>
        <w:rPr>
          <w:sz w:val="20"/>
          <w:szCs w:val="20"/>
        </w:rPr>
      </w:pPr>
    </w:p>
    <w:p w14:paraId="217806DC" w14:textId="77777777" w:rsidR="00DD0671" w:rsidRDefault="00DD0671" w:rsidP="00DD0671">
      <w:pPr>
        <w:ind w:left="720"/>
        <w:jc w:val="both"/>
        <w:rPr>
          <w:sz w:val="20"/>
          <w:szCs w:val="20"/>
        </w:rPr>
      </w:pPr>
      <w:r w:rsidRPr="00C316BA">
        <w:rPr>
          <w:sz w:val="20"/>
          <w:szCs w:val="20"/>
        </w:rPr>
        <w:t xml:space="preserve">Tradicionalmente, el </w:t>
      </w:r>
      <w:r w:rsidRPr="00C316BA">
        <w:rPr>
          <w:i/>
          <w:iCs/>
          <w:sz w:val="20"/>
          <w:szCs w:val="20"/>
        </w:rPr>
        <w:t>marketing mix</w:t>
      </w:r>
      <w:r w:rsidRPr="00C316BA">
        <w:rPr>
          <w:sz w:val="20"/>
          <w:szCs w:val="20"/>
        </w:rPr>
        <w:t xml:space="preserve"> se encuentra conformado por cuatro variables fundamentales conocidas como las cuatro P: producto, precio, plaza y promoción. Estas variables deben gestionarse de manera integrada para alcanzar los objetivos comerciales de la organización.</w:t>
      </w:r>
    </w:p>
    <w:p w14:paraId="4779541E" w14:textId="77777777" w:rsidR="00DD0671" w:rsidRPr="00C316BA" w:rsidRDefault="00DD0671" w:rsidP="00DD0671">
      <w:pPr>
        <w:ind w:left="720"/>
        <w:jc w:val="both"/>
        <w:rPr>
          <w:sz w:val="20"/>
          <w:szCs w:val="20"/>
        </w:rPr>
      </w:pPr>
    </w:p>
    <w:tbl>
      <w:tblPr>
        <w:tblStyle w:val="TableGrid"/>
        <w:tblW w:w="0" w:type="auto"/>
        <w:tblInd w:w="1080" w:type="dxa"/>
        <w:tblLook w:val="04A0" w:firstRow="1" w:lastRow="0" w:firstColumn="1" w:lastColumn="0" w:noHBand="0" w:noVBand="1"/>
      </w:tblPr>
      <w:tblGrid>
        <w:gridCol w:w="8882"/>
      </w:tblGrid>
      <w:tr w:rsidR="00FB6809" w14:paraId="0C4E3D7E" w14:textId="77777777" w:rsidTr="00C96B51">
        <w:tc>
          <w:tcPr>
            <w:tcW w:w="8882" w:type="dxa"/>
            <w:shd w:val="clear" w:color="auto" w:fill="92D050"/>
          </w:tcPr>
          <w:p w14:paraId="23F7C28D" w14:textId="77777777" w:rsidR="00B044AC" w:rsidRPr="00737271" w:rsidRDefault="00B044AC" w:rsidP="00B044AC">
            <w:pPr>
              <w:pStyle w:val="Heading3"/>
              <w:spacing w:before="0" w:after="0"/>
              <w:jc w:val="center"/>
              <w:rPr>
                <w:color w:val="000000" w:themeColor="text1"/>
                <w:sz w:val="20"/>
                <w:szCs w:val="20"/>
              </w:rPr>
            </w:pPr>
            <w:commentRangeStart w:id="40"/>
            <w:r w:rsidRPr="00737271">
              <w:rPr>
                <w:rStyle w:val="Strong"/>
                <w:color w:val="000000" w:themeColor="text1"/>
                <w:sz w:val="20"/>
                <w:szCs w:val="20"/>
              </w:rPr>
              <w:t>PESTAÑAS VERTICALES</w:t>
            </w:r>
          </w:p>
          <w:p w14:paraId="5F098C0A" w14:textId="38FA6E74" w:rsidR="00FB6809" w:rsidRPr="00FB6809" w:rsidRDefault="00B044AC" w:rsidP="00B044AC">
            <w:pPr>
              <w:pStyle w:val="NormalWeb"/>
              <w:spacing w:before="0" w:beforeAutospacing="0" w:after="0" w:afterAutospacing="0"/>
              <w:jc w:val="center"/>
            </w:pPr>
            <w:r w:rsidRPr="00737271">
              <w:rPr>
                <w:rStyle w:val="Strong"/>
                <w:rFonts w:ascii="Arial" w:hAnsi="Arial" w:cs="Arial"/>
                <w:color w:val="000000" w:themeColor="text1"/>
                <w:sz w:val="20"/>
                <w:szCs w:val="20"/>
              </w:rPr>
              <w:t xml:space="preserve">Variables del </w:t>
            </w:r>
            <w:r w:rsidRPr="00737271">
              <w:rPr>
                <w:rStyle w:val="Emphasis"/>
                <w:rFonts w:ascii="Arial" w:hAnsi="Arial" w:cs="Arial"/>
                <w:b/>
                <w:bCs/>
                <w:color w:val="000000" w:themeColor="text1"/>
                <w:sz w:val="20"/>
                <w:szCs w:val="20"/>
              </w:rPr>
              <w:t>marketing mix</w:t>
            </w:r>
            <w:commentRangeEnd w:id="40"/>
            <w:r w:rsidRPr="00FB6809">
              <w:rPr>
                <w:rStyle w:val="CommentReference"/>
                <w:sz w:val="24"/>
                <w:szCs w:val="24"/>
              </w:rPr>
              <w:commentReference w:id="40"/>
            </w:r>
          </w:p>
        </w:tc>
      </w:tr>
      <w:tr w:rsidR="00FB6809" w14:paraId="166C202E" w14:textId="77777777" w:rsidTr="00C96B51">
        <w:tc>
          <w:tcPr>
            <w:tcW w:w="8882" w:type="dxa"/>
          </w:tcPr>
          <w:p w14:paraId="343E79E5" w14:textId="77777777" w:rsidR="00B044AC" w:rsidRPr="00B044AC" w:rsidRDefault="00B044AC" w:rsidP="00B044AC">
            <w:pPr>
              <w:spacing w:line="276" w:lineRule="auto"/>
              <w:jc w:val="both"/>
              <w:rPr>
                <w:rStyle w:val="Strong"/>
                <w:sz w:val="20"/>
                <w:szCs w:val="20"/>
              </w:rPr>
            </w:pPr>
            <w:r w:rsidRPr="00B044AC">
              <w:rPr>
                <w:rStyle w:val="Strong"/>
                <w:sz w:val="20"/>
                <w:szCs w:val="20"/>
              </w:rPr>
              <w:t>Pestaña 1. Producto</w:t>
            </w:r>
          </w:p>
          <w:p w14:paraId="1FB04E6D" w14:textId="77777777" w:rsidR="00B044AC" w:rsidRPr="00B044AC" w:rsidRDefault="00B044AC" w:rsidP="00B044AC">
            <w:pPr>
              <w:spacing w:line="276" w:lineRule="auto"/>
              <w:jc w:val="both"/>
              <w:rPr>
                <w:sz w:val="20"/>
                <w:szCs w:val="20"/>
              </w:rPr>
            </w:pPr>
            <w:r w:rsidRPr="00B044AC">
              <w:rPr>
                <w:sz w:val="20"/>
                <w:szCs w:val="20"/>
              </w:rPr>
              <w:t>El producto corresponde al bien o servicio ofrecido por la empresa para satisfacer necesidades o deseos de los consumidores. Incluye aspectos relacionados con calidad, diseño, características, empaque, marca y beneficios percibidos.</w:t>
            </w:r>
          </w:p>
          <w:p w14:paraId="3099C6CB" w14:textId="70D4FCD9" w:rsidR="00B044AC" w:rsidRPr="00B044AC" w:rsidRDefault="00B044AC" w:rsidP="00B044AC">
            <w:pPr>
              <w:spacing w:line="276" w:lineRule="auto"/>
              <w:jc w:val="both"/>
              <w:rPr>
                <w:sz w:val="20"/>
                <w:szCs w:val="20"/>
              </w:rPr>
            </w:pPr>
            <w:r w:rsidRPr="00B044AC">
              <w:rPr>
                <w:rStyle w:val="Strong"/>
                <w:sz w:val="20"/>
                <w:szCs w:val="20"/>
              </w:rPr>
              <w:t>Imagen sugerida:</w:t>
            </w:r>
            <w:r w:rsidRPr="00B044AC">
              <w:rPr>
                <w:sz w:val="20"/>
                <w:szCs w:val="20"/>
              </w:rPr>
              <w:t xml:space="preserve"> producto o servicio presentado de manera atractiva en un establecimiento comercial.</w:t>
            </w:r>
          </w:p>
        </w:tc>
      </w:tr>
      <w:tr w:rsidR="00FB6809" w14:paraId="2C8BA9F8" w14:textId="77777777" w:rsidTr="00C96B51">
        <w:tc>
          <w:tcPr>
            <w:tcW w:w="8882" w:type="dxa"/>
          </w:tcPr>
          <w:p w14:paraId="5127104D" w14:textId="77777777" w:rsidR="00B044AC" w:rsidRPr="00B044AC" w:rsidRDefault="00B044AC" w:rsidP="00B044AC">
            <w:pPr>
              <w:spacing w:line="276" w:lineRule="auto"/>
              <w:jc w:val="both"/>
              <w:rPr>
                <w:rStyle w:val="Strong"/>
                <w:sz w:val="20"/>
                <w:szCs w:val="20"/>
              </w:rPr>
            </w:pPr>
            <w:r w:rsidRPr="00B044AC">
              <w:rPr>
                <w:rStyle w:val="Strong"/>
                <w:sz w:val="20"/>
                <w:szCs w:val="20"/>
              </w:rPr>
              <w:t>Pestaña 2. Precio</w:t>
            </w:r>
          </w:p>
          <w:p w14:paraId="5DC9A38B" w14:textId="77777777" w:rsidR="00B044AC" w:rsidRPr="00B044AC" w:rsidRDefault="00B044AC" w:rsidP="00B044AC">
            <w:pPr>
              <w:spacing w:line="276" w:lineRule="auto"/>
              <w:jc w:val="both"/>
              <w:rPr>
                <w:sz w:val="20"/>
                <w:szCs w:val="20"/>
              </w:rPr>
            </w:pPr>
            <w:r w:rsidRPr="00B044AC">
              <w:rPr>
                <w:sz w:val="20"/>
                <w:szCs w:val="20"/>
              </w:rPr>
              <w:t>El precio representa el valor económico que el cliente debe pagar para adquirir un producto o servicio. Su definición debe considerar factores como costos, competencia, demanda y percepción de valor por parte de los consumidores.</w:t>
            </w:r>
          </w:p>
          <w:p w14:paraId="4D1B54A9" w14:textId="1B93E0C4" w:rsidR="00FB6809" w:rsidRPr="00B044AC" w:rsidRDefault="00B044AC" w:rsidP="00B044AC">
            <w:pPr>
              <w:spacing w:line="276" w:lineRule="auto"/>
              <w:jc w:val="both"/>
              <w:rPr>
                <w:sz w:val="20"/>
                <w:szCs w:val="20"/>
              </w:rPr>
            </w:pPr>
            <w:r w:rsidRPr="00B044AC">
              <w:rPr>
                <w:rStyle w:val="Strong"/>
                <w:sz w:val="20"/>
                <w:szCs w:val="20"/>
              </w:rPr>
              <w:t>Imagen sugerida:</w:t>
            </w:r>
            <w:r w:rsidRPr="00B044AC">
              <w:rPr>
                <w:sz w:val="20"/>
                <w:szCs w:val="20"/>
              </w:rPr>
              <w:t xml:space="preserve"> producto con etiqueta de precio o persona realizando un pago.</w:t>
            </w:r>
          </w:p>
        </w:tc>
      </w:tr>
      <w:tr w:rsidR="00FB6809" w14:paraId="1071E198" w14:textId="77777777" w:rsidTr="00C96B51">
        <w:tc>
          <w:tcPr>
            <w:tcW w:w="8882" w:type="dxa"/>
          </w:tcPr>
          <w:p w14:paraId="0752D415" w14:textId="77777777" w:rsidR="00B044AC" w:rsidRPr="00B044AC" w:rsidRDefault="00B044AC" w:rsidP="00B044AC">
            <w:pPr>
              <w:spacing w:line="276" w:lineRule="auto"/>
              <w:jc w:val="both"/>
              <w:rPr>
                <w:rStyle w:val="Strong"/>
                <w:sz w:val="20"/>
                <w:szCs w:val="20"/>
              </w:rPr>
            </w:pPr>
            <w:r w:rsidRPr="00B044AC">
              <w:rPr>
                <w:rStyle w:val="Strong"/>
                <w:sz w:val="20"/>
                <w:szCs w:val="20"/>
              </w:rPr>
              <w:t>Pestaña 3. Plaza (distribución)</w:t>
            </w:r>
          </w:p>
          <w:p w14:paraId="3FFF76D4" w14:textId="0F9EE127" w:rsidR="00B044AC" w:rsidRPr="00B044AC" w:rsidRDefault="00B044AC" w:rsidP="00B044AC">
            <w:pPr>
              <w:spacing w:line="276" w:lineRule="auto"/>
              <w:jc w:val="both"/>
              <w:rPr>
                <w:sz w:val="20"/>
                <w:szCs w:val="20"/>
              </w:rPr>
            </w:pPr>
            <w:r w:rsidRPr="00B044AC">
              <w:rPr>
                <w:sz w:val="20"/>
                <w:szCs w:val="20"/>
              </w:rPr>
              <w:t>La plaza hace referencia a los canales de distribución utilizados para poner los productos o servicios a disposición de los consumidores. Incluye aspectos relacionados con logística, almacenamiento, transporte y puntos de venta.</w:t>
            </w:r>
          </w:p>
          <w:p w14:paraId="05044904" w14:textId="467E87A5" w:rsidR="00FB6809" w:rsidRPr="00B044AC" w:rsidRDefault="00B044AC" w:rsidP="00B044AC">
            <w:pPr>
              <w:spacing w:line="276" w:lineRule="auto"/>
              <w:jc w:val="both"/>
              <w:rPr>
                <w:sz w:val="20"/>
                <w:szCs w:val="20"/>
              </w:rPr>
            </w:pPr>
            <w:r w:rsidRPr="00B044AC">
              <w:rPr>
                <w:rStyle w:val="Strong"/>
                <w:sz w:val="20"/>
                <w:szCs w:val="20"/>
              </w:rPr>
              <w:t>Imagen sugerida:</w:t>
            </w:r>
            <w:r w:rsidRPr="00B044AC">
              <w:rPr>
                <w:sz w:val="20"/>
                <w:szCs w:val="20"/>
              </w:rPr>
              <w:t xml:space="preserve"> proceso de distribución de productos desde la empresa hasta el consumidor final.</w:t>
            </w:r>
          </w:p>
        </w:tc>
      </w:tr>
      <w:tr w:rsidR="00FB6809" w14:paraId="153D89E4" w14:textId="77777777" w:rsidTr="00C96B51">
        <w:tc>
          <w:tcPr>
            <w:tcW w:w="8882" w:type="dxa"/>
          </w:tcPr>
          <w:p w14:paraId="548EC4B9" w14:textId="77777777" w:rsidR="00B044AC" w:rsidRPr="00B044AC" w:rsidRDefault="00B044AC" w:rsidP="00B044AC">
            <w:pPr>
              <w:spacing w:line="276" w:lineRule="auto"/>
              <w:jc w:val="both"/>
              <w:rPr>
                <w:rStyle w:val="Strong"/>
                <w:sz w:val="20"/>
                <w:szCs w:val="20"/>
              </w:rPr>
            </w:pPr>
            <w:r w:rsidRPr="00B044AC">
              <w:rPr>
                <w:rStyle w:val="Strong"/>
                <w:sz w:val="20"/>
                <w:szCs w:val="20"/>
              </w:rPr>
              <w:t>Pestaña 4. Promoción</w:t>
            </w:r>
          </w:p>
          <w:p w14:paraId="1879F807" w14:textId="77777777" w:rsidR="00B044AC" w:rsidRPr="00B044AC" w:rsidRDefault="00B044AC" w:rsidP="00B044AC">
            <w:pPr>
              <w:spacing w:line="276" w:lineRule="auto"/>
              <w:jc w:val="both"/>
              <w:rPr>
                <w:sz w:val="20"/>
                <w:szCs w:val="20"/>
              </w:rPr>
            </w:pPr>
            <w:r w:rsidRPr="00B044AC">
              <w:rPr>
                <w:sz w:val="20"/>
                <w:szCs w:val="20"/>
              </w:rPr>
              <w:t>La promoción comprende las actividades de comunicación orientadas a informar, persuadir y recordar a los consumidores los beneficios de un producto o servicio. Incluye herramientas como publicidad, relaciones públicas, promoción de ventas, mercadeo digital y ventas personales.</w:t>
            </w:r>
          </w:p>
          <w:p w14:paraId="7BE82E1A" w14:textId="1A2CD71F" w:rsidR="00FB6809" w:rsidRPr="00B044AC" w:rsidRDefault="00B044AC" w:rsidP="00B044AC">
            <w:pPr>
              <w:spacing w:line="276" w:lineRule="auto"/>
              <w:jc w:val="both"/>
              <w:rPr>
                <w:sz w:val="20"/>
                <w:szCs w:val="20"/>
              </w:rPr>
            </w:pPr>
            <w:r w:rsidRPr="00B044AC">
              <w:rPr>
                <w:rStyle w:val="Strong"/>
                <w:sz w:val="20"/>
                <w:szCs w:val="20"/>
              </w:rPr>
              <w:t>Imagen sugerida:</w:t>
            </w:r>
            <w:r w:rsidRPr="00B044AC">
              <w:rPr>
                <w:sz w:val="20"/>
                <w:szCs w:val="20"/>
              </w:rPr>
              <w:t xml:space="preserve"> campaña publicitaria de un producto difundida mediante diferentes medios de comunicación.</w:t>
            </w:r>
          </w:p>
        </w:tc>
      </w:tr>
    </w:tbl>
    <w:p w14:paraId="0A46F3C0" w14:textId="5F01C10C" w:rsidR="00FB6809" w:rsidRDefault="00FB6809" w:rsidP="00DD0671">
      <w:pPr>
        <w:ind w:left="1080"/>
        <w:jc w:val="both"/>
        <w:rPr>
          <w:sz w:val="20"/>
          <w:szCs w:val="20"/>
        </w:rPr>
      </w:pPr>
    </w:p>
    <w:tbl>
      <w:tblPr>
        <w:tblStyle w:val="TableGrid"/>
        <w:tblW w:w="0" w:type="auto"/>
        <w:tblInd w:w="1129" w:type="dxa"/>
        <w:tblLook w:val="04A0" w:firstRow="1" w:lastRow="0" w:firstColumn="1" w:lastColumn="0" w:noHBand="0" w:noVBand="1"/>
      </w:tblPr>
      <w:tblGrid>
        <w:gridCol w:w="1626"/>
        <w:gridCol w:w="1361"/>
        <w:gridCol w:w="5846"/>
      </w:tblGrid>
      <w:tr w:rsidR="00C96B51" w14:paraId="40321225" w14:textId="77777777" w:rsidTr="0015799D">
        <w:tc>
          <w:tcPr>
            <w:tcW w:w="8833" w:type="dxa"/>
            <w:gridSpan w:val="3"/>
            <w:shd w:val="clear" w:color="auto" w:fill="39A900"/>
          </w:tcPr>
          <w:p w14:paraId="4EA23758" w14:textId="77777777" w:rsidR="00C96B51" w:rsidRPr="00266BDB" w:rsidRDefault="00C96B51" w:rsidP="0015799D">
            <w:pPr>
              <w:rPr>
                <w:b/>
                <w:bCs/>
                <w:sz w:val="20"/>
                <w:szCs w:val="20"/>
              </w:rPr>
            </w:pPr>
            <w:r w:rsidRPr="00266BDB">
              <w:rPr>
                <w:b/>
                <w:bCs/>
                <w:color w:val="FFFFFF" w:themeColor="background1"/>
                <w:sz w:val="20"/>
                <w:szCs w:val="20"/>
              </w:rPr>
              <w:t xml:space="preserve">Llamado a la </w:t>
            </w:r>
            <w:commentRangeStart w:id="41"/>
            <w:r w:rsidRPr="00266BDB">
              <w:rPr>
                <w:b/>
                <w:bCs/>
                <w:color w:val="FFFFFF" w:themeColor="background1"/>
                <w:sz w:val="20"/>
                <w:szCs w:val="20"/>
              </w:rPr>
              <w:t>acción</w:t>
            </w:r>
            <w:commentRangeEnd w:id="41"/>
            <w:r w:rsidRPr="00266BDB">
              <w:rPr>
                <w:rStyle w:val="CommentReference"/>
                <w:b/>
                <w:bCs/>
                <w:sz w:val="20"/>
                <w:szCs w:val="20"/>
              </w:rPr>
              <w:commentReference w:id="41"/>
            </w:r>
          </w:p>
        </w:tc>
      </w:tr>
      <w:tr w:rsidR="00C96B51" w14:paraId="2E4F4487" w14:textId="77777777" w:rsidTr="0015799D">
        <w:trPr>
          <w:trHeight w:val="389"/>
        </w:trPr>
        <w:tc>
          <w:tcPr>
            <w:tcW w:w="1543" w:type="dxa"/>
            <w:vMerge w:val="restart"/>
            <w:vAlign w:val="center"/>
          </w:tcPr>
          <w:p w14:paraId="5BEEF3DA" w14:textId="77777777" w:rsidR="00C96B51" w:rsidRDefault="00C96B51" w:rsidP="0015799D">
            <w:pPr>
              <w:rPr>
                <w:sz w:val="20"/>
                <w:szCs w:val="20"/>
              </w:rPr>
            </w:pPr>
            <w:r w:rsidRPr="002C3675">
              <w:rPr>
                <w:bCs/>
                <w:noProof/>
                <w:color w:val="000000"/>
                <w:sz w:val="20"/>
                <w:szCs w:val="20"/>
              </w:rPr>
              <w:drawing>
                <wp:anchor distT="0" distB="0" distL="114300" distR="114300" simplePos="0" relativeHeight="251675648" behindDoc="1" locked="0" layoutInCell="1" allowOverlap="1" wp14:anchorId="38FC6B07" wp14:editId="280C0600">
                  <wp:simplePos x="0" y="0"/>
                  <wp:positionH relativeFrom="margin">
                    <wp:posOffset>219075</wp:posOffset>
                  </wp:positionH>
                  <wp:positionV relativeFrom="paragraph">
                    <wp:posOffset>-777240</wp:posOffset>
                  </wp:positionV>
                  <wp:extent cx="886460" cy="886460"/>
                  <wp:effectExtent l="0" t="0" r="8890" b="8890"/>
                  <wp:wrapTight wrapText="bothSides">
                    <wp:wrapPolygon edited="0">
                      <wp:start x="0" y="0"/>
                      <wp:lineTo x="0" y="21352"/>
                      <wp:lineTo x="21352" y="21352"/>
                      <wp:lineTo x="21352" y="0"/>
                      <wp:lineTo x="0" y="0"/>
                    </wp:wrapPolygon>
                  </wp:wrapTight>
                  <wp:docPr id="15"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361" w:type="dxa"/>
          </w:tcPr>
          <w:p w14:paraId="790DC6F0" w14:textId="77777777" w:rsidR="00C96B51" w:rsidRPr="00C96B51" w:rsidRDefault="00C96B51" w:rsidP="0015799D">
            <w:pPr>
              <w:spacing w:line="276" w:lineRule="auto"/>
              <w:rPr>
                <w:b/>
                <w:bCs/>
                <w:sz w:val="20"/>
                <w:szCs w:val="20"/>
              </w:rPr>
            </w:pPr>
            <w:r w:rsidRPr="00C96B51">
              <w:rPr>
                <w:b/>
                <w:bCs/>
                <w:sz w:val="20"/>
                <w:szCs w:val="20"/>
              </w:rPr>
              <w:t>Título</w:t>
            </w:r>
          </w:p>
        </w:tc>
        <w:tc>
          <w:tcPr>
            <w:tcW w:w="5929" w:type="dxa"/>
          </w:tcPr>
          <w:p w14:paraId="2095CFBD" w14:textId="46FDCCE7" w:rsidR="00C96B51" w:rsidRPr="00C96B51" w:rsidRDefault="00C96B51" w:rsidP="0015799D">
            <w:pPr>
              <w:spacing w:line="276" w:lineRule="auto"/>
              <w:rPr>
                <w:sz w:val="20"/>
                <w:szCs w:val="20"/>
              </w:rPr>
            </w:pPr>
            <w:r w:rsidRPr="00C96B51">
              <w:rPr>
                <w:i/>
                <w:iCs/>
                <w:color w:val="0F0F0F"/>
                <w:sz w:val="20"/>
                <w:szCs w:val="20"/>
                <w:shd w:val="clear" w:color="auto" w:fill="FFFFFF"/>
              </w:rPr>
              <w:t>MARKETING MIX</w:t>
            </w:r>
            <w:r w:rsidRPr="00C96B51">
              <w:rPr>
                <w:color w:val="0F0F0F"/>
                <w:sz w:val="20"/>
                <w:szCs w:val="20"/>
                <w:shd w:val="clear" w:color="auto" w:fill="FFFFFF"/>
              </w:rPr>
              <w:t xml:space="preserve"> - Las 4p del Marketing - cómo aplicarlas y ejemplos</w:t>
            </w:r>
          </w:p>
        </w:tc>
      </w:tr>
      <w:tr w:rsidR="00C96B51" w14:paraId="3C5EE95C" w14:textId="77777777" w:rsidTr="0015799D">
        <w:trPr>
          <w:trHeight w:val="389"/>
        </w:trPr>
        <w:tc>
          <w:tcPr>
            <w:tcW w:w="1543" w:type="dxa"/>
            <w:vMerge/>
          </w:tcPr>
          <w:p w14:paraId="3204B1BB" w14:textId="77777777" w:rsidR="00C96B51" w:rsidRPr="00873551" w:rsidRDefault="00C96B51" w:rsidP="0015799D">
            <w:pPr>
              <w:rPr>
                <w:noProof/>
                <w:sz w:val="20"/>
                <w:szCs w:val="20"/>
              </w:rPr>
            </w:pPr>
          </w:p>
        </w:tc>
        <w:tc>
          <w:tcPr>
            <w:tcW w:w="1361" w:type="dxa"/>
          </w:tcPr>
          <w:p w14:paraId="79231FBB" w14:textId="77777777" w:rsidR="00C96B51" w:rsidRPr="00C96B51" w:rsidRDefault="00C96B51" w:rsidP="0015799D">
            <w:pPr>
              <w:spacing w:line="276" w:lineRule="auto"/>
              <w:rPr>
                <w:b/>
                <w:bCs/>
                <w:sz w:val="20"/>
                <w:szCs w:val="20"/>
              </w:rPr>
            </w:pPr>
            <w:r w:rsidRPr="00C96B51">
              <w:rPr>
                <w:b/>
                <w:bCs/>
                <w:sz w:val="20"/>
                <w:szCs w:val="20"/>
              </w:rPr>
              <w:t>Descripción</w:t>
            </w:r>
          </w:p>
        </w:tc>
        <w:tc>
          <w:tcPr>
            <w:tcW w:w="5929" w:type="dxa"/>
          </w:tcPr>
          <w:p w14:paraId="5385501A" w14:textId="2928B7DB" w:rsidR="00C96B51" w:rsidRPr="00C96B51" w:rsidRDefault="00C96B51" w:rsidP="0015799D">
            <w:pPr>
              <w:spacing w:line="276" w:lineRule="auto"/>
              <w:jc w:val="both"/>
              <w:rPr>
                <w:sz w:val="20"/>
                <w:szCs w:val="20"/>
              </w:rPr>
            </w:pPr>
            <w:r w:rsidRPr="00C96B51">
              <w:rPr>
                <w:sz w:val="20"/>
                <w:szCs w:val="20"/>
              </w:rPr>
              <w:t xml:space="preserve">Para fortalecer los conocimientos sobre el </w:t>
            </w:r>
            <w:r w:rsidRPr="00C96B51">
              <w:rPr>
                <w:rStyle w:val="Emphasis"/>
                <w:sz w:val="20"/>
                <w:szCs w:val="20"/>
              </w:rPr>
              <w:t>marketing mix</w:t>
            </w:r>
            <w:r w:rsidRPr="00C96B51">
              <w:rPr>
                <w:sz w:val="20"/>
                <w:szCs w:val="20"/>
              </w:rPr>
              <w:t xml:space="preserve"> y comprender la aplicación de sus cuatro variables: producto, precio, plaza y promoción, se recomienda consultar el siguiente video, en el cual se explica cómo aplicar estas variables en la planificación de estrategias comerciales y se presentan ejemplos prácticos.</w:t>
            </w:r>
          </w:p>
        </w:tc>
      </w:tr>
      <w:tr w:rsidR="00C96B51" w14:paraId="7766ACB4" w14:textId="77777777" w:rsidTr="0015799D">
        <w:trPr>
          <w:trHeight w:val="491"/>
        </w:trPr>
        <w:tc>
          <w:tcPr>
            <w:tcW w:w="1543" w:type="dxa"/>
            <w:vMerge/>
          </w:tcPr>
          <w:p w14:paraId="202B4830" w14:textId="77777777" w:rsidR="00C96B51" w:rsidRPr="00873551" w:rsidRDefault="00C96B51" w:rsidP="0015799D">
            <w:pPr>
              <w:rPr>
                <w:noProof/>
                <w:sz w:val="20"/>
                <w:szCs w:val="20"/>
              </w:rPr>
            </w:pPr>
          </w:p>
        </w:tc>
        <w:tc>
          <w:tcPr>
            <w:tcW w:w="1361" w:type="dxa"/>
          </w:tcPr>
          <w:p w14:paraId="377D2424" w14:textId="77777777" w:rsidR="00C96B51" w:rsidRPr="00C96B51" w:rsidRDefault="00C96B51" w:rsidP="0015799D">
            <w:pPr>
              <w:spacing w:line="276" w:lineRule="auto"/>
              <w:rPr>
                <w:b/>
                <w:bCs/>
                <w:sz w:val="20"/>
                <w:szCs w:val="20"/>
              </w:rPr>
            </w:pPr>
            <w:r w:rsidRPr="00C96B51">
              <w:rPr>
                <w:b/>
                <w:bCs/>
                <w:sz w:val="20"/>
                <w:szCs w:val="20"/>
              </w:rPr>
              <w:t>Enlace</w:t>
            </w:r>
          </w:p>
        </w:tc>
        <w:tc>
          <w:tcPr>
            <w:tcW w:w="5929" w:type="dxa"/>
          </w:tcPr>
          <w:p w14:paraId="56E05696" w14:textId="77023DE9" w:rsidR="00C96B51" w:rsidRPr="00C96B51" w:rsidRDefault="00C96B51" w:rsidP="0015799D">
            <w:pPr>
              <w:pBdr>
                <w:top w:val="nil"/>
                <w:left w:val="nil"/>
                <w:bottom w:val="nil"/>
                <w:right w:val="nil"/>
                <w:between w:val="nil"/>
              </w:pBdr>
              <w:spacing w:line="276" w:lineRule="auto"/>
              <w:rPr>
                <w:sz w:val="20"/>
                <w:szCs w:val="20"/>
              </w:rPr>
            </w:pPr>
            <w:hyperlink r:id="rId50" w:history="1">
              <w:r w:rsidRPr="00C96B51">
                <w:rPr>
                  <w:rStyle w:val="Hyperlink"/>
                  <w:sz w:val="20"/>
                  <w:szCs w:val="20"/>
                </w:rPr>
                <w:t>https://www.youtube.com/watch?v=K</w:t>
              </w:r>
              <w:r w:rsidRPr="00C96B51">
                <w:rPr>
                  <w:rStyle w:val="Hyperlink"/>
                  <w:sz w:val="20"/>
                  <w:szCs w:val="20"/>
                </w:rPr>
                <w:t>i</w:t>
              </w:r>
              <w:r w:rsidRPr="00C96B51">
                <w:rPr>
                  <w:rStyle w:val="Hyperlink"/>
                  <w:sz w:val="20"/>
                  <w:szCs w:val="20"/>
                </w:rPr>
                <w:t>qUOstzOsk</w:t>
              </w:r>
            </w:hyperlink>
          </w:p>
        </w:tc>
      </w:tr>
    </w:tbl>
    <w:p w14:paraId="7459367D" w14:textId="129B11AD" w:rsidR="00106CBD" w:rsidRDefault="00106CBD" w:rsidP="00FB6809">
      <w:pPr>
        <w:spacing w:line="23" w:lineRule="atLeast"/>
        <w:jc w:val="both"/>
        <w:rPr>
          <w:sz w:val="20"/>
          <w:szCs w:val="20"/>
        </w:rPr>
      </w:pPr>
    </w:p>
    <w:p w14:paraId="6201E1C7" w14:textId="7D3F7784" w:rsidR="00B044AC" w:rsidRDefault="00B044AC" w:rsidP="00FB6809">
      <w:pPr>
        <w:spacing w:line="23" w:lineRule="atLeast"/>
        <w:jc w:val="both"/>
        <w:rPr>
          <w:sz w:val="20"/>
          <w:szCs w:val="20"/>
        </w:rPr>
      </w:pPr>
    </w:p>
    <w:p w14:paraId="01DC56D4" w14:textId="77777777" w:rsidR="00EB1BF4" w:rsidRPr="00610292" w:rsidRDefault="00EB1BF4">
      <w:pPr>
        <w:pStyle w:val="ListParagraph"/>
        <w:numPr>
          <w:ilvl w:val="1"/>
          <w:numId w:val="3"/>
        </w:numPr>
        <w:jc w:val="both"/>
        <w:rPr>
          <w:b/>
          <w:bCs/>
          <w:sz w:val="20"/>
          <w:szCs w:val="20"/>
        </w:rPr>
      </w:pPr>
      <w:r w:rsidRPr="00610292">
        <w:rPr>
          <w:b/>
          <w:bCs/>
          <w:sz w:val="20"/>
          <w:szCs w:val="20"/>
        </w:rPr>
        <w:lastRenderedPageBreak/>
        <w:t>Estrategias de mercado y crecimiento empresarial</w:t>
      </w:r>
    </w:p>
    <w:p w14:paraId="2DCE4851" w14:textId="77777777" w:rsidR="003704F0" w:rsidRDefault="003704F0" w:rsidP="007A15E1">
      <w:pPr>
        <w:jc w:val="both"/>
        <w:rPr>
          <w:sz w:val="20"/>
          <w:szCs w:val="20"/>
        </w:rPr>
      </w:pPr>
    </w:p>
    <w:p w14:paraId="7388D995" w14:textId="4F63C491" w:rsidR="00C316BA" w:rsidRDefault="00C316BA" w:rsidP="003704F0">
      <w:pPr>
        <w:ind w:left="720"/>
        <w:jc w:val="both"/>
        <w:rPr>
          <w:sz w:val="20"/>
          <w:szCs w:val="20"/>
        </w:rPr>
      </w:pPr>
      <w:r w:rsidRPr="00C316BA">
        <w:rPr>
          <w:sz w:val="20"/>
          <w:szCs w:val="20"/>
        </w:rPr>
        <w:t>Las estrategias de mercado permiten a las organizaciones fortalecer su posición competitiva y aprovechar oportunidades de crecimiento. Su aplicación facilita la expansión empresarial y contribuye al cumplimiento de los objetivos comerciales y financieros.</w:t>
      </w:r>
    </w:p>
    <w:p w14:paraId="55321946" w14:textId="77777777" w:rsidR="003704F0" w:rsidRPr="00C316BA" w:rsidRDefault="003704F0" w:rsidP="003704F0">
      <w:pPr>
        <w:ind w:left="720"/>
        <w:jc w:val="both"/>
        <w:rPr>
          <w:sz w:val="20"/>
          <w:szCs w:val="20"/>
        </w:rPr>
      </w:pPr>
    </w:p>
    <w:p w14:paraId="64101D1E" w14:textId="77777777" w:rsidR="00C316BA" w:rsidRPr="00C316BA" w:rsidRDefault="00C316BA">
      <w:pPr>
        <w:pStyle w:val="ListParagraph"/>
        <w:numPr>
          <w:ilvl w:val="0"/>
          <w:numId w:val="4"/>
        </w:numPr>
        <w:jc w:val="both"/>
        <w:rPr>
          <w:b/>
          <w:bCs/>
          <w:sz w:val="20"/>
          <w:szCs w:val="20"/>
        </w:rPr>
      </w:pPr>
      <w:commentRangeStart w:id="42"/>
      <w:r w:rsidRPr="00C316BA">
        <w:rPr>
          <w:b/>
          <w:bCs/>
          <w:sz w:val="20"/>
          <w:szCs w:val="20"/>
        </w:rPr>
        <w:t>Estrategias del líder del mercado</w:t>
      </w:r>
    </w:p>
    <w:p w14:paraId="5939E8A1" w14:textId="77777777" w:rsidR="00C316BA" w:rsidRDefault="00C316BA" w:rsidP="003704F0">
      <w:pPr>
        <w:ind w:left="1080"/>
        <w:jc w:val="both"/>
        <w:rPr>
          <w:sz w:val="20"/>
          <w:szCs w:val="20"/>
        </w:rPr>
      </w:pPr>
      <w:r w:rsidRPr="00C316BA">
        <w:rPr>
          <w:sz w:val="20"/>
          <w:szCs w:val="20"/>
        </w:rPr>
        <w:t>Las organizaciones líderes buscan mantener su posición competitiva mediante acciones orientadas a fortalecer la fidelización de clientes, innovar constantemente y ampliar su participación dentro del mercado.</w:t>
      </w:r>
    </w:p>
    <w:p w14:paraId="73FE0570" w14:textId="77777777" w:rsidR="003704F0" w:rsidRPr="00C316BA" w:rsidRDefault="003704F0" w:rsidP="003704F0">
      <w:pPr>
        <w:ind w:left="1080"/>
        <w:jc w:val="both"/>
        <w:rPr>
          <w:sz w:val="20"/>
          <w:szCs w:val="20"/>
        </w:rPr>
      </w:pPr>
    </w:p>
    <w:p w14:paraId="1D9E5570" w14:textId="77777777" w:rsidR="00C316BA" w:rsidRDefault="00C316BA" w:rsidP="003704F0">
      <w:pPr>
        <w:ind w:left="1080"/>
        <w:jc w:val="both"/>
        <w:rPr>
          <w:sz w:val="20"/>
          <w:szCs w:val="20"/>
        </w:rPr>
      </w:pPr>
      <w:r w:rsidRPr="00C316BA">
        <w:rPr>
          <w:sz w:val="20"/>
          <w:szCs w:val="20"/>
        </w:rPr>
        <w:t>Estas empresas suelen realizar inversiones significativas en investigación, desarrollo y mercadeo para conservar su liderazgo y responder a las acciones de la competencia.</w:t>
      </w:r>
    </w:p>
    <w:p w14:paraId="37C81218" w14:textId="77777777" w:rsidR="003704F0" w:rsidRPr="00C316BA" w:rsidRDefault="003704F0" w:rsidP="003704F0">
      <w:pPr>
        <w:ind w:left="1080"/>
        <w:jc w:val="both"/>
        <w:rPr>
          <w:sz w:val="20"/>
          <w:szCs w:val="20"/>
        </w:rPr>
      </w:pPr>
    </w:p>
    <w:p w14:paraId="5E406135" w14:textId="77777777" w:rsidR="00C316BA" w:rsidRPr="00C316BA" w:rsidRDefault="00C316BA">
      <w:pPr>
        <w:pStyle w:val="ListParagraph"/>
        <w:numPr>
          <w:ilvl w:val="0"/>
          <w:numId w:val="4"/>
        </w:numPr>
        <w:jc w:val="both"/>
        <w:rPr>
          <w:b/>
          <w:bCs/>
          <w:sz w:val="20"/>
          <w:szCs w:val="20"/>
        </w:rPr>
      </w:pPr>
      <w:r w:rsidRPr="00C316BA">
        <w:rPr>
          <w:b/>
          <w:bCs/>
          <w:sz w:val="20"/>
          <w:szCs w:val="20"/>
        </w:rPr>
        <w:t>Estrategias del retador</w:t>
      </w:r>
    </w:p>
    <w:p w14:paraId="66DE1EF2" w14:textId="77777777" w:rsidR="00C316BA" w:rsidRDefault="00C316BA" w:rsidP="003704F0">
      <w:pPr>
        <w:ind w:left="1080"/>
        <w:jc w:val="both"/>
        <w:rPr>
          <w:sz w:val="20"/>
          <w:szCs w:val="20"/>
        </w:rPr>
      </w:pPr>
      <w:r w:rsidRPr="00C316BA">
        <w:rPr>
          <w:sz w:val="20"/>
          <w:szCs w:val="20"/>
        </w:rPr>
        <w:t>Las empresas retadoras buscan incrementar su participación de mercado mediante acciones dirigidas a competir con organizaciones líderes. Estas estrategias suelen enfocarse en la innovación, la diferenciación y la identificación de oportunidades poco atendidas por los competidores.</w:t>
      </w:r>
    </w:p>
    <w:p w14:paraId="75801084" w14:textId="77777777" w:rsidR="003704F0" w:rsidRPr="00C316BA" w:rsidRDefault="003704F0" w:rsidP="003704F0">
      <w:pPr>
        <w:ind w:left="1080"/>
        <w:jc w:val="both"/>
        <w:rPr>
          <w:sz w:val="20"/>
          <w:szCs w:val="20"/>
        </w:rPr>
      </w:pPr>
    </w:p>
    <w:p w14:paraId="72560AF2" w14:textId="77777777" w:rsidR="00C316BA" w:rsidRDefault="00C316BA" w:rsidP="003704F0">
      <w:pPr>
        <w:ind w:left="1080"/>
        <w:jc w:val="both"/>
        <w:rPr>
          <w:sz w:val="20"/>
          <w:szCs w:val="20"/>
        </w:rPr>
      </w:pPr>
      <w:r w:rsidRPr="00C316BA">
        <w:rPr>
          <w:sz w:val="20"/>
          <w:szCs w:val="20"/>
        </w:rPr>
        <w:t>El propósito es atraer clientes mediante propuestas de valor que resulten más atractivas o convenientes para determinados segmentos del mercado.</w:t>
      </w:r>
    </w:p>
    <w:p w14:paraId="114A2562" w14:textId="77777777" w:rsidR="003704F0" w:rsidRPr="00C316BA" w:rsidRDefault="003704F0" w:rsidP="003704F0">
      <w:pPr>
        <w:ind w:left="1080"/>
        <w:jc w:val="both"/>
        <w:rPr>
          <w:sz w:val="20"/>
          <w:szCs w:val="20"/>
        </w:rPr>
      </w:pPr>
    </w:p>
    <w:p w14:paraId="69EEC85E" w14:textId="77777777" w:rsidR="00C316BA" w:rsidRPr="00C316BA" w:rsidRDefault="00C316BA">
      <w:pPr>
        <w:pStyle w:val="ListParagraph"/>
        <w:numPr>
          <w:ilvl w:val="0"/>
          <w:numId w:val="4"/>
        </w:numPr>
        <w:jc w:val="both"/>
        <w:rPr>
          <w:b/>
          <w:bCs/>
          <w:sz w:val="20"/>
          <w:szCs w:val="20"/>
        </w:rPr>
      </w:pPr>
      <w:r w:rsidRPr="00C316BA">
        <w:rPr>
          <w:b/>
          <w:bCs/>
          <w:sz w:val="20"/>
          <w:szCs w:val="20"/>
        </w:rPr>
        <w:t>Estrategias de especialización en nicho</w:t>
      </w:r>
    </w:p>
    <w:p w14:paraId="0889B211" w14:textId="77777777" w:rsidR="00C316BA" w:rsidRDefault="00C316BA" w:rsidP="003704F0">
      <w:pPr>
        <w:ind w:left="1080"/>
        <w:jc w:val="both"/>
        <w:rPr>
          <w:sz w:val="20"/>
          <w:szCs w:val="20"/>
        </w:rPr>
      </w:pPr>
      <w:r w:rsidRPr="00C316BA">
        <w:rPr>
          <w:sz w:val="20"/>
          <w:szCs w:val="20"/>
        </w:rPr>
        <w:t>La especialización en nicho consiste en concentrar los esfuerzos comerciales en segmentos específicos del mercado con necesidades particulares. Esta estrategia permite desarrollar ofertas altamente especializadas y fortalecer la relación con grupos de clientes definidos.</w:t>
      </w:r>
    </w:p>
    <w:p w14:paraId="7D57EB5B" w14:textId="77777777" w:rsidR="003704F0" w:rsidRPr="00C316BA" w:rsidRDefault="003704F0" w:rsidP="003704F0">
      <w:pPr>
        <w:ind w:left="1080"/>
        <w:jc w:val="both"/>
        <w:rPr>
          <w:sz w:val="20"/>
          <w:szCs w:val="20"/>
        </w:rPr>
      </w:pPr>
    </w:p>
    <w:p w14:paraId="2580E994" w14:textId="77777777" w:rsidR="00C316BA" w:rsidRDefault="00C316BA" w:rsidP="003704F0">
      <w:pPr>
        <w:ind w:left="1080"/>
        <w:jc w:val="both"/>
        <w:rPr>
          <w:sz w:val="20"/>
          <w:szCs w:val="20"/>
        </w:rPr>
      </w:pPr>
      <w:r w:rsidRPr="00C316BA">
        <w:rPr>
          <w:sz w:val="20"/>
          <w:szCs w:val="20"/>
        </w:rPr>
        <w:t>Las organizaciones que aplican esta estrategia suelen obtener ventajas derivadas del conocimiento profundo de las necesidades de su mercado objetivo.</w:t>
      </w:r>
    </w:p>
    <w:p w14:paraId="10570C43" w14:textId="77777777" w:rsidR="003704F0" w:rsidRPr="00C316BA" w:rsidRDefault="003704F0" w:rsidP="003704F0">
      <w:pPr>
        <w:ind w:left="1080"/>
        <w:jc w:val="both"/>
        <w:rPr>
          <w:sz w:val="20"/>
          <w:szCs w:val="20"/>
        </w:rPr>
      </w:pPr>
    </w:p>
    <w:p w14:paraId="5D8D9D78" w14:textId="77777777" w:rsidR="00C316BA" w:rsidRPr="003704F0" w:rsidRDefault="00C316BA">
      <w:pPr>
        <w:pStyle w:val="ListParagraph"/>
        <w:numPr>
          <w:ilvl w:val="0"/>
          <w:numId w:val="4"/>
        </w:numPr>
        <w:jc w:val="both"/>
        <w:rPr>
          <w:b/>
          <w:bCs/>
          <w:sz w:val="20"/>
          <w:szCs w:val="20"/>
        </w:rPr>
      </w:pPr>
      <w:r w:rsidRPr="003704F0">
        <w:rPr>
          <w:b/>
          <w:bCs/>
          <w:sz w:val="20"/>
          <w:szCs w:val="20"/>
        </w:rPr>
        <w:t>Penetración de mercado</w:t>
      </w:r>
    </w:p>
    <w:p w14:paraId="1CDEE21B" w14:textId="77777777" w:rsidR="00C316BA" w:rsidRDefault="00C316BA" w:rsidP="003704F0">
      <w:pPr>
        <w:ind w:left="1080"/>
        <w:jc w:val="both"/>
        <w:rPr>
          <w:sz w:val="20"/>
          <w:szCs w:val="20"/>
        </w:rPr>
      </w:pPr>
      <w:r w:rsidRPr="00C316BA">
        <w:rPr>
          <w:sz w:val="20"/>
          <w:szCs w:val="20"/>
        </w:rPr>
        <w:t>La penetración de mercado busca incrementar las ventas de productos o servicios existentes dentro de mercados ya atendidos por la organización. Para lograrlo, pueden implementarse acciones relacionadas con promociones, fortalecimiento de la comunicación comercial y mejora de la experiencia del cliente.</w:t>
      </w:r>
    </w:p>
    <w:p w14:paraId="2D94F3A9" w14:textId="77777777" w:rsidR="00C316BA" w:rsidRDefault="00C316BA" w:rsidP="003704F0">
      <w:pPr>
        <w:ind w:left="1080"/>
        <w:jc w:val="both"/>
        <w:rPr>
          <w:sz w:val="20"/>
          <w:szCs w:val="20"/>
        </w:rPr>
      </w:pPr>
      <w:r w:rsidRPr="00C316BA">
        <w:rPr>
          <w:sz w:val="20"/>
          <w:szCs w:val="20"/>
        </w:rPr>
        <w:t>Esta estrategia permite aumentar la participación de mercado sin necesidad de desarrollar nuevos productos.</w:t>
      </w:r>
    </w:p>
    <w:p w14:paraId="53EC62CF" w14:textId="77777777" w:rsidR="003704F0" w:rsidRPr="00C316BA" w:rsidRDefault="003704F0" w:rsidP="003704F0">
      <w:pPr>
        <w:ind w:left="1080"/>
        <w:jc w:val="both"/>
        <w:rPr>
          <w:sz w:val="20"/>
          <w:szCs w:val="20"/>
        </w:rPr>
      </w:pPr>
    </w:p>
    <w:p w14:paraId="465469AB" w14:textId="77777777" w:rsidR="00C316BA" w:rsidRPr="003704F0" w:rsidRDefault="00C316BA">
      <w:pPr>
        <w:pStyle w:val="ListParagraph"/>
        <w:numPr>
          <w:ilvl w:val="0"/>
          <w:numId w:val="4"/>
        </w:numPr>
        <w:jc w:val="both"/>
        <w:rPr>
          <w:b/>
          <w:bCs/>
          <w:sz w:val="20"/>
          <w:szCs w:val="20"/>
        </w:rPr>
      </w:pPr>
      <w:r w:rsidRPr="003704F0">
        <w:rPr>
          <w:b/>
          <w:bCs/>
          <w:sz w:val="20"/>
          <w:szCs w:val="20"/>
        </w:rPr>
        <w:t>Desarrollo de nuevos productos</w:t>
      </w:r>
    </w:p>
    <w:p w14:paraId="2F66A5B4" w14:textId="77777777" w:rsidR="00C316BA" w:rsidRDefault="00C316BA" w:rsidP="003704F0">
      <w:pPr>
        <w:ind w:left="1080"/>
        <w:jc w:val="both"/>
        <w:rPr>
          <w:sz w:val="20"/>
          <w:szCs w:val="20"/>
        </w:rPr>
      </w:pPr>
      <w:r w:rsidRPr="00C316BA">
        <w:rPr>
          <w:sz w:val="20"/>
          <w:szCs w:val="20"/>
        </w:rPr>
        <w:t>El desarrollo de nuevos productos consiste en diseñar y comercializar bienes o servicios innovadores que permitan responder a necesidades emergentes o ampliar la oferta empresarial. Esta estrategia favorece la diversificación y el crecimiento organizacional.</w:t>
      </w:r>
    </w:p>
    <w:p w14:paraId="04F9DB93" w14:textId="77777777" w:rsidR="003704F0" w:rsidRPr="00C316BA" w:rsidRDefault="003704F0" w:rsidP="003704F0">
      <w:pPr>
        <w:ind w:left="1080"/>
        <w:jc w:val="both"/>
        <w:rPr>
          <w:sz w:val="20"/>
          <w:szCs w:val="20"/>
        </w:rPr>
      </w:pPr>
    </w:p>
    <w:p w14:paraId="0FEFC967" w14:textId="77777777" w:rsidR="00C316BA" w:rsidRDefault="00C316BA" w:rsidP="003704F0">
      <w:pPr>
        <w:ind w:left="1080"/>
        <w:jc w:val="both"/>
        <w:rPr>
          <w:sz w:val="20"/>
          <w:szCs w:val="20"/>
        </w:rPr>
      </w:pPr>
      <w:r w:rsidRPr="00C316BA">
        <w:rPr>
          <w:sz w:val="20"/>
          <w:szCs w:val="20"/>
        </w:rPr>
        <w:t>La innovación permanente contribuye a mantener la competitividad y fortalecer la propuesta de valor frente a los consumidores.</w:t>
      </w:r>
    </w:p>
    <w:p w14:paraId="62AE69A0" w14:textId="54D1F0B2" w:rsidR="003704F0" w:rsidRDefault="003704F0" w:rsidP="003704F0">
      <w:pPr>
        <w:ind w:left="1080"/>
        <w:jc w:val="both"/>
        <w:rPr>
          <w:sz w:val="20"/>
          <w:szCs w:val="20"/>
        </w:rPr>
      </w:pPr>
    </w:p>
    <w:p w14:paraId="7D0E342E" w14:textId="77777777" w:rsidR="00C316BA" w:rsidRPr="003704F0" w:rsidRDefault="00C316BA">
      <w:pPr>
        <w:pStyle w:val="ListParagraph"/>
        <w:numPr>
          <w:ilvl w:val="0"/>
          <w:numId w:val="4"/>
        </w:numPr>
        <w:jc w:val="both"/>
        <w:rPr>
          <w:b/>
          <w:bCs/>
          <w:sz w:val="20"/>
          <w:szCs w:val="20"/>
        </w:rPr>
      </w:pPr>
      <w:r w:rsidRPr="003704F0">
        <w:rPr>
          <w:b/>
          <w:bCs/>
          <w:sz w:val="20"/>
          <w:szCs w:val="20"/>
        </w:rPr>
        <w:t>Desarrollo de nuevos mercados</w:t>
      </w:r>
    </w:p>
    <w:p w14:paraId="24F4B8A8" w14:textId="2EFDB895" w:rsidR="00C316BA" w:rsidRDefault="00C316BA" w:rsidP="003704F0">
      <w:pPr>
        <w:ind w:left="1080"/>
        <w:jc w:val="both"/>
        <w:rPr>
          <w:sz w:val="20"/>
          <w:szCs w:val="20"/>
        </w:rPr>
      </w:pPr>
      <w:r w:rsidRPr="00C316BA">
        <w:rPr>
          <w:sz w:val="20"/>
          <w:szCs w:val="20"/>
        </w:rPr>
        <w:lastRenderedPageBreak/>
        <w:t xml:space="preserve">El desarrollo de nuevos mercados implica la búsqueda de segmentos o territorios </w:t>
      </w:r>
      <w:r w:rsidR="00F67C1E">
        <w:rPr>
          <w:sz w:val="20"/>
          <w:szCs w:val="20"/>
        </w:rPr>
        <w:t>distintos de</w:t>
      </w:r>
      <w:r w:rsidRPr="00C316BA">
        <w:rPr>
          <w:sz w:val="20"/>
          <w:szCs w:val="20"/>
        </w:rPr>
        <w:t xml:space="preserve"> los actualmente atendidos por la organización. Esta estrategia permite ampliar la cobertura comercial y generar nuevas oportunidades de negocio.</w:t>
      </w:r>
    </w:p>
    <w:p w14:paraId="5D82D663" w14:textId="77777777" w:rsidR="003704F0" w:rsidRPr="00C316BA" w:rsidRDefault="003704F0" w:rsidP="003704F0">
      <w:pPr>
        <w:ind w:left="1080"/>
        <w:jc w:val="both"/>
        <w:rPr>
          <w:sz w:val="20"/>
          <w:szCs w:val="20"/>
        </w:rPr>
      </w:pPr>
    </w:p>
    <w:p w14:paraId="5B5CC6E4" w14:textId="77777777" w:rsidR="00C316BA" w:rsidRDefault="00C316BA" w:rsidP="003704F0">
      <w:pPr>
        <w:ind w:left="1080"/>
        <w:jc w:val="both"/>
        <w:rPr>
          <w:sz w:val="20"/>
          <w:szCs w:val="20"/>
        </w:rPr>
      </w:pPr>
      <w:r w:rsidRPr="00C316BA">
        <w:rPr>
          <w:sz w:val="20"/>
          <w:szCs w:val="20"/>
        </w:rPr>
        <w:t>Las empresas pueden aplicar esta estrategia mediante la expansión geográfica, la atención de nuevos segmentos de clientes o la adaptación de productos y servicios a diferentes contextos de mercado.</w:t>
      </w:r>
    </w:p>
    <w:p w14:paraId="3F6A984F" w14:textId="77777777" w:rsidR="003704F0" w:rsidRPr="00C316BA" w:rsidRDefault="003704F0" w:rsidP="003704F0">
      <w:pPr>
        <w:ind w:left="1080"/>
        <w:jc w:val="both"/>
        <w:rPr>
          <w:sz w:val="20"/>
          <w:szCs w:val="20"/>
        </w:rPr>
      </w:pPr>
    </w:p>
    <w:p w14:paraId="11470C12" w14:textId="77777777" w:rsidR="00C316BA" w:rsidRPr="003704F0" w:rsidRDefault="00C316BA">
      <w:pPr>
        <w:pStyle w:val="ListParagraph"/>
        <w:numPr>
          <w:ilvl w:val="0"/>
          <w:numId w:val="4"/>
        </w:numPr>
        <w:jc w:val="both"/>
        <w:rPr>
          <w:b/>
          <w:bCs/>
          <w:sz w:val="20"/>
          <w:szCs w:val="20"/>
        </w:rPr>
      </w:pPr>
      <w:r w:rsidRPr="003704F0">
        <w:rPr>
          <w:b/>
          <w:bCs/>
          <w:sz w:val="20"/>
          <w:szCs w:val="20"/>
        </w:rPr>
        <w:t>Importancia de las estrategias de crecimiento</w:t>
      </w:r>
    </w:p>
    <w:p w14:paraId="6DA6CFF3" w14:textId="77777777" w:rsidR="00C316BA" w:rsidRDefault="00C316BA" w:rsidP="003704F0">
      <w:pPr>
        <w:ind w:left="1080"/>
        <w:jc w:val="both"/>
        <w:rPr>
          <w:sz w:val="20"/>
          <w:szCs w:val="20"/>
        </w:rPr>
      </w:pPr>
      <w:r w:rsidRPr="00C316BA">
        <w:rPr>
          <w:sz w:val="20"/>
          <w:szCs w:val="20"/>
        </w:rPr>
        <w:t>Las estrategias de crecimiento permiten a las organizaciones fortalecer su competitividad, incrementar sus ingresos y mejorar su capacidad de adaptación frente a los cambios del entorno. Su adecuada selección depende del análisis del mercado, las capacidades empresariales y los objetivos estratégicos definidos por la organización.</w:t>
      </w:r>
    </w:p>
    <w:p w14:paraId="66827F76" w14:textId="77777777" w:rsidR="003704F0" w:rsidRPr="00C316BA" w:rsidRDefault="003704F0" w:rsidP="003704F0">
      <w:pPr>
        <w:ind w:left="1080"/>
        <w:jc w:val="both"/>
        <w:rPr>
          <w:sz w:val="20"/>
          <w:szCs w:val="20"/>
        </w:rPr>
      </w:pPr>
    </w:p>
    <w:p w14:paraId="33848D12" w14:textId="77777777" w:rsidR="00C316BA" w:rsidRPr="00C316BA" w:rsidRDefault="00C316BA" w:rsidP="003704F0">
      <w:pPr>
        <w:ind w:left="1080"/>
        <w:jc w:val="both"/>
        <w:rPr>
          <w:sz w:val="20"/>
          <w:szCs w:val="20"/>
        </w:rPr>
      </w:pPr>
      <w:r w:rsidRPr="00C316BA">
        <w:rPr>
          <w:sz w:val="20"/>
          <w:szCs w:val="20"/>
        </w:rPr>
        <w:t xml:space="preserve">La combinación de estrategias de </w:t>
      </w:r>
      <w:r w:rsidRPr="007E7449">
        <w:rPr>
          <w:i/>
          <w:iCs/>
          <w:sz w:val="20"/>
          <w:szCs w:val="20"/>
        </w:rPr>
        <w:t>marketing</w:t>
      </w:r>
      <w:r w:rsidRPr="00C316BA">
        <w:rPr>
          <w:sz w:val="20"/>
          <w:szCs w:val="20"/>
        </w:rPr>
        <w:t xml:space="preserve"> y crecimiento facilita el aprovechamiento de oportunidades comerciales y contribuye a la sostenibilidad empresarial en el largo plazo</w:t>
      </w:r>
      <w:commentRangeEnd w:id="42"/>
      <w:r w:rsidR="006845F0" w:rsidRPr="00C316BA">
        <w:rPr>
          <w:rStyle w:val="CommentReference"/>
          <w:sz w:val="20"/>
          <w:szCs w:val="20"/>
        </w:rPr>
        <w:commentReference w:id="42"/>
      </w:r>
      <w:r w:rsidRPr="00C316BA">
        <w:rPr>
          <w:sz w:val="20"/>
          <w:szCs w:val="20"/>
        </w:rPr>
        <w:t>.</w:t>
      </w:r>
    </w:p>
    <w:p w14:paraId="7672C992" w14:textId="27080B11" w:rsidR="00C316BA" w:rsidRDefault="00C316BA" w:rsidP="007A15E1">
      <w:pPr>
        <w:jc w:val="both"/>
        <w:rPr>
          <w:sz w:val="20"/>
          <w:szCs w:val="20"/>
        </w:rPr>
      </w:pPr>
    </w:p>
    <w:p w14:paraId="7CFBB2F7" w14:textId="77777777" w:rsidR="00EB1BF4" w:rsidRDefault="00EB1BF4">
      <w:pPr>
        <w:pStyle w:val="ListParagraph"/>
        <w:numPr>
          <w:ilvl w:val="0"/>
          <w:numId w:val="3"/>
        </w:numPr>
        <w:jc w:val="both"/>
        <w:rPr>
          <w:b/>
          <w:bCs/>
          <w:sz w:val="20"/>
          <w:szCs w:val="20"/>
        </w:rPr>
      </w:pPr>
      <w:bookmarkStart w:id="43" w:name="ETRATEGIAS6"/>
      <w:r w:rsidRPr="000E5AAF">
        <w:rPr>
          <w:b/>
          <w:bCs/>
          <w:sz w:val="20"/>
          <w:szCs w:val="20"/>
        </w:rPr>
        <w:t xml:space="preserve">Estrategias comerciales y de </w:t>
      </w:r>
      <w:commentRangeStart w:id="44"/>
      <w:r w:rsidRPr="000E5AAF">
        <w:rPr>
          <w:b/>
          <w:bCs/>
          <w:sz w:val="20"/>
          <w:szCs w:val="20"/>
        </w:rPr>
        <w:t>mercadeo</w:t>
      </w:r>
      <w:commentRangeEnd w:id="44"/>
      <w:r w:rsidR="001B067C">
        <w:rPr>
          <w:rStyle w:val="CommentReference"/>
          <w:b/>
          <w:bCs/>
          <w:sz w:val="20"/>
          <w:szCs w:val="20"/>
        </w:rPr>
        <w:commentReference w:id="44"/>
      </w:r>
    </w:p>
    <w:p w14:paraId="15DFF9A6" w14:textId="77777777" w:rsidR="00290A74" w:rsidRDefault="00290A74" w:rsidP="00290A74">
      <w:pPr>
        <w:pStyle w:val="ListParagraph"/>
        <w:ind w:left="360"/>
        <w:jc w:val="both"/>
        <w:rPr>
          <w:b/>
          <w:bCs/>
          <w:sz w:val="20"/>
          <w:szCs w:val="20"/>
        </w:rPr>
      </w:pPr>
    </w:p>
    <w:p w14:paraId="28F2CD96" w14:textId="035B9678" w:rsidR="00290A74" w:rsidRDefault="001B067C" w:rsidP="00290A74">
      <w:pPr>
        <w:pStyle w:val="ListParagraph"/>
        <w:ind w:left="360"/>
        <w:jc w:val="center"/>
        <w:rPr>
          <w:b/>
          <w:bCs/>
          <w:sz w:val="20"/>
          <w:szCs w:val="20"/>
        </w:rPr>
      </w:pPr>
      <w:r>
        <w:rPr>
          <w:noProof/>
        </w:rPr>
        <w:drawing>
          <wp:inline distT="0" distB="0" distL="0" distR="0" wp14:anchorId="77C68A55" wp14:editId="16D26A28">
            <wp:extent cx="3305973" cy="1861185"/>
            <wp:effectExtent l="0" t="0" r="8890" b="571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319521" cy="1868812"/>
                    </a:xfrm>
                    <a:prstGeom prst="rect">
                      <a:avLst/>
                    </a:prstGeom>
                    <a:noFill/>
                    <a:ln>
                      <a:noFill/>
                    </a:ln>
                  </pic:spPr>
                </pic:pic>
              </a:graphicData>
            </a:graphic>
          </wp:inline>
        </w:drawing>
      </w:r>
    </w:p>
    <w:p w14:paraId="5B1C92EE" w14:textId="77777777" w:rsidR="00F433D4" w:rsidRPr="00F433D4" w:rsidRDefault="00F433D4" w:rsidP="001903F0">
      <w:pPr>
        <w:ind w:left="720"/>
        <w:jc w:val="both"/>
        <w:rPr>
          <w:sz w:val="20"/>
          <w:szCs w:val="20"/>
        </w:rPr>
      </w:pPr>
      <w:r w:rsidRPr="00F433D4">
        <w:rPr>
          <w:sz w:val="20"/>
          <w:szCs w:val="20"/>
        </w:rPr>
        <w:t>Las estrategias comerciales y de mercadeo permiten a las organizaciones fortalecer su relación con los clientes, incrementar la visibilidad de sus productos o servicios y mejorar su posición competitiva dentro del mercado. Su aplicación facilita la generación de experiencias de valor, el fortalecimiento de la marca y el cumplimiento de los objetivos comerciales mediante acciones orientadas a satisfacer las necesidades y expectativas de los consumidores.</w:t>
      </w:r>
    </w:p>
    <w:p w14:paraId="50E0CCC5" w14:textId="77777777" w:rsidR="00F433D4" w:rsidRDefault="00F433D4" w:rsidP="00290A74">
      <w:pPr>
        <w:pStyle w:val="ListParagraph"/>
        <w:ind w:left="360"/>
        <w:jc w:val="both"/>
        <w:rPr>
          <w:b/>
          <w:bCs/>
          <w:sz w:val="20"/>
          <w:szCs w:val="20"/>
        </w:rPr>
      </w:pPr>
    </w:p>
    <w:bookmarkEnd w:id="43"/>
    <w:p w14:paraId="5F0DB786" w14:textId="77777777" w:rsidR="00EB1BF4" w:rsidRPr="00610292" w:rsidRDefault="00EB1BF4">
      <w:pPr>
        <w:pStyle w:val="ListParagraph"/>
        <w:numPr>
          <w:ilvl w:val="1"/>
          <w:numId w:val="3"/>
        </w:numPr>
        <w:jc w:val="both"/>
        <w:rPr>
          <w:b/>
          <w:bCs/>
          <w:sz w:val="20"/>
          <w:szCs w:val="20"/>
        </w:rPr>
      </w:pPr>
      <w:r w:rsidRPr="00610292">
        <w:rPr>
          <w:b/>
          <w:bCs/>
          <w:i/>
          <w:iCs/>
          <w:sz w:val="20"/>
          <w:szCs w:val="20"/>
        </w:rPr>
        <w:t>Marketing</w:t>
      </w:r>
      <w:r w:rsidRPr="00610292">
        <w:rPr>
          <w:b/>
          <w:bCs/>
          <w:sz w:val="20"/>
          <w:szCs w:val="20"/>
        </w:rPr>
        <w:t xml:space="preserve"> experiencial, mercadotecnia directa y </w:t>
      </w:r>
      <w:r w:rsidRPr="00610292">
        <w:rPr>
          <w:b/>
          <w:bCs/>
          <w:i/>
          <w:iCs/>
          <w:sz w:val="20"/>
          <w:szCs w:val="20"/>
        </w:rPr>
        <w:t>neuromarketing</w:t>
      </w:r>
    </w:p>
    <w:p w14:paraId="31365D4F" w14:textId="77777777" w:rsidR="00F433D4" w:rsidRDefault="00F433D4" w:rsidP="00F433D4">
      <w:pPr>
        <w:pStyle w:val="ListParagraph"/>
        <w:ind w:left="792"/>
        <w:jc w:val="both"/>
        <w:rPr>
          <w:sz w:val="20"/>
          <w:szCs w:val="20"/>
        </w:rPr>
      </w:pPr>
    </w:p>
    <w:p w14:paraId="5096CB21" w14:textId="77777777" w:rsidR="00F433D4" w:rsidRDefault="00F433D4" w:rsidP="00F433D4">
      <w:pPr>
        <w:pStyle w:val="ListParagraph"/>
        <w:ind w:left="792"/>
        <w:jc w:val="both"/>
        <w:rPr>
          <w:sz w:val="20"/>
          <w:szCs w:val="20"/>
        </w:rPr>
      </w:pPr>
      <w:r w:rsidRPr="00C316BA">
        <w:rPr>
          <w:sz w:val="20"/>
          <w:szCs w:val="20"/>
        </w:rPr>
        <w:t xml:space="preserve">Las organizaciones actuales buscan establecer relaciones más cercanas con sus clientes mediante estrategias que permitan comprender mejor sus comportamientos, emociones y necesidades. En este contexto, el </w:t>
      </w:r>
      <w:r w:rsidRPr="002B0BA8">
        <w:rPr>
          <w:i/>
          <w:iCs/>
          <w:sz w:val="20"/>
          <w:szCs w:val="20"/>
        </w:rPr>
        <w:t>marketing</w:t>
      </w:r>
      <w:r w:rsidRPr="00C316BA">
        <w:rPr>
          <w:sz w:val="20"/>
          <w:szCs w:val="20"/>
        </w:rPr>
        <w:t xml:space="preserve"> experiencial, la mercadotecnia directa y el </w:t>
      </w:r>
      <w:r w:rsidRPr="008D2347">
        <w:rPr>
          <w:i/>
          <w:iCs/>
          <w:sz w:val="20"/>
          <w:szCs w:val="20"/>
        </w:rPr>
        <w:t>neuromarketing</w:t>
      </w:r>
      <w:r w:rsidRPr="00C316BA">
        <w:rPr>
          <w:sz w:val="20"/>
          <w:szCs w:val="20"/>
        </w:rPr>
        <w:t xml:space="preserve"> se han convertido en herramientas relevantes para fortalecer la comunicación comercial y generar valor.</w:t>
      </w:r>
    </w:p>
    <w:p w14:paraId="26A47A34" w14:textId="77777777" w:rsidR="006845F0" w:rsidRDefault="006845F0" w:rsidP="00F433D4">
      <w:pPr>
        <w:pStyle w:val="ListParagraph"/>
        <w:ind w:left="792"/>
        <w:jc w:val="both"/>
        <w:rPr>
          <w:sz w:val="20"/>
          <w:szCs w:val="20"/>
        </w:rPr>
      </w:pPr>
    </w:p>
    <w:p w14:paraId="525ACF18" w14:textId="64CFA4D8" w:rsidR="00F433D4" w:rsidRPr="00F71C56" w:rsidRDefault="00F71C56" w:rsidP="00F433D4">
      <w:pPr>
        <w:pStyle w:val="ListParagraph"/>
        <w:ind w:left="792"/>
        <w:jc w:val="both"/>
        <w:rPr>
          <w:sz w:val="20"/>
          <w:szCs w:val="20"/>
        </w:rPr>
      </w:pPr>
      <w:r w:rsidRPr="00F71C56">
        <w:rPr>
          <w:sz w:val="20"/>
          <w:szCs w:val="20"/>
        </w:rPr>
        <w:t>Estas estrategias presentan diferentes formas de relacionarse con el consumidor, desde la creación de experiencias hasta la comunicación personalizada y el análisis de los factores que influyen en sus decisiones de compra.</w:t>
      </w:r>
    </w:p>
    <w:tbl>
      <w:tblPr>
        <w:tblStyle w:val="TableGrid"/>
        <w:tblW w:w="0" w:type="auto"/>
        <w:tblInd w:w="792" w:type="dxa"/>
        <w:tblLook w:val="04A0" w:firstRow="1" w:lastRow="0" w:firstColumn="1" w:lastColumn="0" w:noHBand="0" w:noVBand="1"/>
      </w:tblPr>
      <w:tblGrid>
        <w:gridCol w:w="9170"/>
      </w:tblGrid>
      <w:tr w:rsidR="00F67C1E" w14:paraId="09FA95D9" w14:textId="77777777" w:rsidTr="00F67C1E">
        <w:tc>
          <w:tcPr>
            <w:tcW w:w="9170" w:type="dxa"/>
            <w:shd w:val="clear" w:color="auto" w:fill="92D050"/>
          </w:tcPr>
          <w:p w14:paraId="4277C343" w14:textId="77777777" w:rsidR="00F67C1E" w:rsidRPr="00F67C1E" w:rsidRDefault="00F67C1E" w:rsidP="00F67C1E">
            <w:pPr>
              <w:pStyle w:val="Heading3"/>
              <w:spacing w:before="0" w:after="0"/>
              <w:jc w:val="center"/>
              <w:rPr>
                <w:color w:val="000000" w:themeColor="text1"/>
                <w:sz w:val="20"/>
                <w:szCs w:val="20"/>
              </w:rPr>
            </w:pPr>
            <w:commentRangeStart w:id="45"/>
            <w:r w:rsidRPr="00F67C1E">
              <w:rPr>
                <w:rStyle w:val="Strong"/>
                <w:color w:val="000000" w:themeColor="text1"/>
                <w:sz w:val="20"/>
                <w:szCs w:val="20"/>
              </w:rPr>
              <w:t>PESTAÑAS VERTICALES</w:t>
            </w:r>
          </w:p>
          <w:p w14:paraId="52CC7D95" w14:textId="5B0315E4" w:rsidR="00F67C1E" w:rsidRPr="00F67C1E" w:rsidRDefault="00F67C1E" w:rsidP="00F67C1E">
            <w:pPr>
              <w:pStyle w:val="NormalWeb"/>
              <w:spacing w:before="0" w:beforeAutospacing="0" w:after="0" w:afterAutospacing="0"/>
              <w:jc w:val="center"/>
            </w:pPr>
            <w:r w:rsidRPr="00F67C1E">
              <w:rPr>
                <w:rStyle w:val="Strong"/>
                <w:rFonts w:ascii="Arial" w:hAnsi="Arial" w:cs="Arial"/>
                <w:color w:val="000000" w:themeColor="text1"/>
                <w:sz w:val="20"/>
                <w:szCs w:val="20"/>
              </w:rPr>
              <w:t>Título: Estrategias de mercadotecnia</w:t>
            </w:r>
            <w:commentRangeEnd w:id="45"/>
            <w:r w:rsidR="00F71C56" w:rsidRPr="00F67C1E">
              <w:rPr>
                <w:rStyle w:val="CommentReference"/>
                <w:sz w:val="24"/>
                <w:szCs w:val="24"/>
              </w:rPr>
              <w:commentReference w:id="45"/>
            </w:r>
          </w:p>
        </w:tc>
      </w:tr>
      <w:tr w:rsidR="00F67C1E" w14:paraId="31F1F93C" w14:textId="77777777" w:rsidTr="00F67C1E">
        <w:tc>
          <w:tcPr>
            <w:tcW w:w="9170" w:type="dxa"/>
          </w:tcPr>
          <w:p w14:paraId="0C777D1D" w14:textId="77777777" w:rsidR="00F67C1E" w:rsidRPr="00F67C1E" w:rsidRDefault="00F67C1E" w:rsidP="00F67C1E">
            <w:pPr>
              <w:pStyle w:val="pdq2pgselectionanchorcontainer"/>
              <w:spacing w:before="0" w:beforeAutospacing="0" w:after="0" w:afterAutospacing="0"/>
              <w:rPr>
                <w:rFonts w:ascii="Arial" w:hAnsi="Arial" w:cs="Arial"/>
                <w:sz w:val="20"/>
                <w:szCs w:val="20"/>
              </w:rPr>
            </w:pPr>
            <w:r w:rsidRPr="00F67C1E">
              <w:rPr>
                <w:rStyle w:val="Strong"/>
                <w:rFonts w:ascii="Arial" w:hAnsi="Arial" w:cs="Arial"/>
                <w:sz w:val="20"/>
                <w:szCs w:val="20"/>
              </w:rPr>
              <w:t xml:space="preserve">Pestaña 1. </w:t>
            </w:r>
            <w:r w:rsidRPr="00F67C1E">
              <w:rPr>
                <w:rStyle w:val="Emphasis"/>
                <w:rFonts w:ascii="Arial" w:hAnsi="Arial" w:cs="Arial"/>
                <w:b/>
                <w:bCs/>
                <w:sz w:val="20"/>
                <w:szCs w:val="20"/>
              </w:rPr>
              <w:t>Marketing</w:t>
            </w:r>
            <w:r w:rsidRPr="00F67C1E">
              <w:rPr>
                <w:rStyle w:val="Strong"/>
                <w:rFonts w:ascii="Arial" w:hAnsi="Arial" w:cs="Arial"/>
                <w:sz w:val="20"/>
                <w:szCs w:val="20"/>
              </w:rPr>
              <w:t xml:space="preserve"> experiencial</w:t>
            </w:r>
          </w:p>
          <w:p w14:paraId="5F076B0B" w14:textId="77777777" w:rsidR="00F67C1E" w:rsidRDefault="00F67C1E" w:rsidP="00F67C1E">
            <w:pPr>
              <w:pStyle w:val="NormalWeb"/>
              <w:spacing w:before="0" w:beforeAutospacing="0" w:after="0" w:afterAutospacing="0"/>
              <w:rPr>
                <w:rFonts w:ascii="Arial" w:hAnsi="Arial" w:cs="Arial"/>
                <w:sz w:val="20"/>
                <w:szCs w:val="20"/>
              </w:rPr>
            </w:pPr>
            <w:r w:rsidRPr="00F67C1E">
              <w:rPr>
                <w:rFonts w:ascii="Arial" w:hAnsi="Arial" w:cs="Arial"/>
                <w:sz w:val="20"/>
                <w:szCs w:val="20"/>
              </w:rPr>
              <w:lastRenderedPageBreak/>
              <w:t xml:space="preserve">El </w:t>
            </w:r>
            <w:r w:rsidRPr="00F67C1E">
              <w:rPr>
                <w:rStyle w:val="Emphasis"/>
                <w:rFonts w:ascii="Arial" w:hAnsi="Arial" w:cs="Arial"/>
                <w:sz w:val="20"/>
                <w:szCs w:val="20"/>
              </w:rPr>
              <w:t>marketing</w:t>
            </w:r>
            <w:r w:rsidRPr="00F67C1E">
              <w:rPr>
                <w:rFonts w:ascii="Arial" w:hAnsi="Arial" w:cs="Arial"/>
                <w:sz w:val="20"/>
                <w:szCs w:val="20"/>
              </w:rPr>
              <w:t xml:space="preserve"> experiencial consiste en diseñar experiencias memorables que permitan al cliente interactuar de manera significativa con una marca, producto o servicio. Busca generar emociones positivas que fortalezcan la relación con el consumidor y aumenten la probabilidad de recompra.</w:t>
            </w:r>
          </w:p>
          <w:p w14:paraId="3B426BF9" w14:textId="77777777" w:rsidR="006845F0" w:rsidRPr="00F67C1E" w:rsidRDefault="006845F0" w:rsidP="00F67C1E">
            <w:pPr>
              <w:pStyle w:val="NormalWeb"/>
              <w:spacing w:before="0" w:beforeAutospacing="0" w:after="0" w:afterAutospacing="0"/>
              <w:rPr>
                <w:rFonts w:ascii="Arial" w:hAnsi="Arial" w:cs="Arial"/>
                <w:sz w:val="20"/>
                <w:szCs w:val="20"/>
              </w:rPr>
            </w:pPr>
          </w:p>
          <w:p w14:paraId="3AA276F6" w14:textId="77777777" w:rsidR="00F67C1E" w:rsidRDefault="00F67C1E" w:rsidP="00F67C1E">
            <w:pPr>
              <w:pStyle w:val="NormalWeb"/>
              <w:spacing w:before="0" w:beforeAutospacing="0" w:after="0" w:afterAutospacing="0"/>
              <w:rPr>
                <w:rFonts w:ascii="Arial" w:hAnsi="Arial" w:cs="Arial"/>
                <w:sz w:val="20"/>
                <w:szCs w:val="20"/>
              </w:rPr>
            </w:pPr>
            <w:r w:rsidRPr="00F67C1E">
              <w:rPr>
                <w:rFonts w:ascii="Arial" w:hAnsi="Arial" w:cs="Arial"/>
                <w:sz w:val="20"/>
                <w:szCs w:val="20"/>
              </w:rPr>
              <w:t>Esta estrategia reconoce que los clientes no solo adquieren productos o servicios, sino también experiencias que influyen en su percepción y satisfacción. Por ello, las organizaciones desarrollan actividades que estimulan los sentidos, las emociones y la participación del consumidor.</w:t>
            </w:r>
          </w:p>
          <w:p w14:paraId="5589E512" w14:textId="77777777" w:rsidR="006845F0" w:rsidRPr="00F67C1E" w:rsidRDefault="006845F0" w:rsidP="00F67C1E">
            <w:pPr>
              <w:pStyle w:val="NormalWeb"/>
              <w:spacing w:before="0" w:beforeAutospacing="0" w:after="0" w:afterAutospacing="0"/>
              <w:rPr>
                <w:rFonts w:ascii="Arial" w:hAnsi="Arial" w:cs="Arial"/>
                <w:sz w:val="20"/>
                <w:szCs w:val="20"/>
              </w:rPr>
            </w:pPr>
          </w:p>
          <w:p w14:paraId="05BA9FC6" w14:textId="77777777" w:rsidR="00F67C1E" w:rsidRDefault="00F67C1E" w:rsidP="00F67C1E">
            <w:pPr>
              <w:pStyle w:val="NormalWeb"/>
              <w:spacing w:before="0" w:beforeAutospacing="0" w:after="0" w:afterAutospacing="0"/>
              <w:rPr>
                <w:rFonts w:ascii="Arial" w:hAnsi="Arial" w:cs="Arial"/>
                <w:sz w:val="20"/>
                <w:szCs w:val="20"/>
              </w:rPr>
            </w:pPr>
            <w:r w:rsidRPr="00F67C1E">
              <w:rPr>
                <w:rStyle w:val="Strong"/>
                <w:rFonts w:ascii="Arial" w:hAnsi="Arial" w:cs="Arial"/>
                <w:sz w:val="20"/>
                <w:szCs w:val="20"/>
              </w:rPr>
              <w:t>Ejemplo:</w:t>
            </w:r>
            <w:r w:rsidRPr="00F67C1E">
              <w:rPr>
                <w:rFonts w:ascii="Arial" w:hAnsi="Arial" w:cs="Arial"/>
                <w:sz w:val="20"/>
                <w:szCs w:val="20"/>
              </w:rPr>
              <w:t xml:space="preserve"> una tienda de artículos deportivos organiza eventos donde los clientes prueban productos, participan en actividades recreativas y comparten experiencias con otros usuarios.</w:t>
            </w:r>
          </w:p>
          <w:p w14:paraId="13012B57" w14:textId="77777777" w:rsidR="006845F0" w:rsidRPr="00F67C1E" w:rsidRDefault="006845F0" w:rsidP="00F67C1E">
            <w:pPr>
              <w:pStyle w:val="NormalWeb"/>
              <w:spacing w:before="0" w:beforeAutospacing="0" w:after="0" w:afterAutospacing="0"/>
              <w:rPr>
                <w:rFonts w:ascii="Arial" w:hAnsi="Arial" w:cs="Arial"/>
                <w:sz w:val="20"/>
                <w:szCs w:val="20"/>
              </w:rPr>
            </w:pPr>
          </w:p>
          <w:p w14:paraId="6D535BB4" w14:textId="26FF4DC1" w:rsidR="00F67C1E" w:rsidRPr="00F67C1E" w:rsidRDefault="00F67C1E" w:rsidP="00F67C1E">
            <w:pPr>
              <w:pStyle w:val="NormalWeb"/>
              <w:spacing w:before="0" w:beforeAutospacing="0" w:after="0" w:afterAutospacing="0"/>
              <w:rPr>
                <w:rFonts w:ascii="Arial" w:hAnsi="Arial" w:cs="Arial"/>
                <w:sz w:val="20"/>
                <w:szCs w:val="20"/>
              </w:rPr>
            </w:pPr>
            <w:r w:rsidRPr="00F67C1E">
              <w:rPr>
                <w:rStyle w:val="Strong"/>
                <w:rFonts w:ascii="Arial" w:hAnsi="Arial" w:cs="Arial"/>
                <w:sz w:val="20"/>
                <w:szCs w:val="20"/>
              </w:rPr>
              <w:t>Imagen sugerida:</w:t>
            </w:r>
            <w:r w:rsidRPr="00F67C1E">
              <w:rPr>
                <w:rFonts w:ascii="Arial" w:hAnsi="Arial" w:cs="Arial"/>
                <w:sz w:val="20"/>
                <w:szCs w:val="20"/>
              </w:rPr>
              <w:t xml:space="preserve"> clientes participando en una experiencia interactiva organizada por una marca.</w:t>
            </w:r>
          </w:p>
        </w:tc>
      </w:tr>
      <w:tr w:rsidR="00F67C1E" w14:paraId="5040785F" w14:textId="77777777" w:rsidTr="00F67C1E">
        <w:tc>
          <w:tcPr>
            <w:tcW w:w="9170" w:type="dxa"/>
          </w:tcPr>
          <w:p w14:paraId="047D10CB" w14:textId="77777777" w:rsidR="00F67C1E" w:rsidRPr="00F67C1E" w:rsidRDefault="00F67C1E" w:rsidP="00F67C1E">
            <w:pPr>
              <w:pStyle w:val="pdq2pgselectionanchorcontainer"/>
              <w:spacing w:before="0" w:beforeAutospacing="0" w:after="0" w:afterAutospacing="0"/>
              <w:rPr>
                <w:rFonts w:ascii="Arial" w:hAnsi="Arial" w:cs="Arial"/>
                <w:sz w:val="20"/>
                <w:szCs w:val="20"/>
              </w:rPr>
            </w:pPr>
            <w:r w:rsidRPr="00F67C1E">
              <w:rPr>
                <w:rStyle w:val="Strong"/>
                <w:rFonts w:ascii="Arial" w:hAnsi="Arial" w:cs="Arial"/>
                <w:sz w:val="20"/>
                <w:szCs w:val="20"/>
              </w:rPr>
              <w:lastRenderedPageBreak/>
              <w:t>Pestaña 2. Mercadotecnia directa</w:t>
            </w:r>
          </w:p>
          <w:p w14:paraId="4CF9E016" w14:textId="77777777" w:rsidR="00F67C1E" w:rsidRDefault="00F67C1E" w:rsidP="00F67C1E">
            <w:pPr>
              <w:pStyle w:val="NormalWeb"/>
              <w:spacing w:before="0" w:beforeAutospacing="0" w:after="0" w:afterAutospacing="0"/>
              <w:rPr>
                <w:rFonts w:ascii="Arial" w:hAnsi="Arial" w:cs="Arial"/>
                <w:sz w:val="20"/>
                <w:szCs w:val="20"/>
              </w:rPr>
            </w:pPr>
            <w:r w:rsidRPr="00F67C1E">
              <w:rPr>
                <w:rFonts w:ascii="Arial" w:hAnsi="Arial" w:cs="Arial"/>
                <w:sz w:val="20"/>
                <w:szCs w:val="20"/>
              </w:rPr>
              <w:t>La mercadotecnia directa busca establecer contacto con clientes actuales o potenciales para promover productos, servicios o campañas comerciales. Permite personalizar los mensajes y medir con mayor precisión los resultados obtenidos.</w:t>
            </w:r>
          </w:p>
          <w:p w14:paraId="07D9833F" w14:textId="77777777" w:rsidR="006845F0" w:rsidRPr="00F67C1E" w:rsidRDefault="006845F0" w:rsidP="00F67C1E">
            <w:pPr>
              <w:pStyle w:val="NormalWeb"/>
              <w:spacing w:before="0" w:beforeAutospacing="0" w:after="0" w:afterAutospacing="0"/>
              <w:rPr>
                <w:rFonts w:ascii="Arial" w:hAnsi="Arial" w:cs="Arial"/>
                <w:sz w:val="20"/>
                <w:szCs w:val="20"/>
              </w:rPr>
            </w:pPr>
          </w:p>
          <w:p w14:paraId="29168981" w14:textId="77777777" w:rsidR="00F67C1E" w:rsidRDefault="00F67C1E" w:rsidP="00F67C1E">
            <w:pPr>
              <w:pStyle w:val="NormalWeb"/>
              <w:spacing w:before="0" w:beforeAutospacing="0" w:after="0" w:afterAutospacing="0"/>
              <w:rPr>
                <w:rFonts w:ascii="Arial" w:hAnsi="Arial" w:cs="Arial"/>
                <w:sz w:val="20"/>
                <w:szCs w:val="20"/>
              </w:rPr>
            </w:pPr>
            <w:r w:rsidRPr="00F67C1E">
              <w:rPr>
                <w:rFonts w:ascii="Arial" w:hAnsi="Arial" w:cs="Arial"/>
                <w:sz w:val="20"/>
                <w:szCs w:val="20"/>
              </w:rPr>
              <w:t>Entre los medios utilizados se encuentran el correo electrónico, las llamadas telefónicas, los mensajes de texto, las redes sociales y las plataformas digitales. Una adecuada implementación contribuye a mejorar la efectividad de las campañas y optimizar los recursos destinados a la promoción.</w:t>
            </w:r>
          </w:p>
          <w:p w14:paraId="3630C526" w14:textId="77777777" w:rsidR="006845F0" w:rsidRPr="00F67C1E" w:rsidRDefault="006845F0" w:rsidP="00F67C1E">
            <w:pPr>
              <w:pStyle w:val="NormalWeb"/>
              <w:spacing w:before="0" w:beforeAutospacing="0" w:after="0" w:afterAutospacing="0"/>
              <w:rPr>
                <w:rFonts w:ascii="Arial" w:hAnsi="Arial" w:cs="Arial"/>
                <w:sz w:val="20"/>
                <w:szCs w:val="20"/>
              </w:rPr>
            </w:pPr>
          </w:p>
          <w:p w14:paraId="60A5E7B6" w14:textId="77777777" w:rsidR="00F67C1E" w:rsidRDefault="00F67C1E" w:rsidP="00F67C1E">
            <w:pPr>
              <w:pStyle w:val="NormalWeb"/>
              <w:spacing w:before="0" w:beforeAutospacing="0" w:after="0" w:afterAutospacing="0"/>
              <w:rPr>
                <w:rFonts w:ascii="Arial" w:hAnsi="Arial" w:cs="Arial"/>
                <w:sz w:val="20"/>
                <w:szCs w:val="20"/>
              </w:rPr>
            </w:pPr>
            <w:r w:rsidRPr="00F67C1E">
              <w:rPr>
                <w:rStyle w:val="Strong"/>
                <w:rFonts w:ascii="Arial" w:hAnsi="Arial" w:cs="Arial"/>
                <w:sz w:val="20"/>
                <w:szCs w:val="20"/>
              </w:rPr>
              <w:t>Ejemplo:</w:t>
            </w:r>
            <w:r w:rsidRPr="00F67C1E">
              <w:rPr>
                <w:rFonts w:ascii="Arial" w:hAnsi="Arial" w:cs="Arial"/>
                <w:sz w:val="20"/>
                <w:szCs w:val="20"/>
              </w:rPr>
              <w:t xml:space="preserve"> una empresa envía mensajes personalizados a sus clientes para comunicar una promoción relacionada con sus intereses de compra.</w:t>
            </w:r>
          </w:p>
          <w:p w14:paraId="26743D06" w14:textId="77777777" w:rsidR="006845F0" w:rsidRPr="00F67C1E" w:rsidRDefault="006845F0" w:rsidP="00F67C1E">
            <w:pPr>
              <w:pStyle w:val="NormalWeb"/>
              <w:spacing w:before="0" w:beforeAutospacing="0" w:after="0" w:afterAutospacing="0"/>
              <w:rPr>
                <w:rFonts w:ascii="Arial" w:hAnsi="Arial" w:cs="Arial"/>
                <w:sz w:val="20"/>
                <w:szCs w:val="20"/>
              </w:rPr>
            </w:pPr>
          </w:p>
          <w:p w14:paraId="2AF33B8E" w14:textId="6FF29F64" w:rsidR="00F67C1E" w:rsidRPr="00F67C1E" w:rsidRDefault="00F67C1E" w:rsidP="00F67C1E">
            <w:pPr>
              <w:pStyle w:val="NormalWeb"/>
              <w:spacing w:before="0" w:beforeAutospacing="0" w:after="0" w:afterAutospacing="0"/>
              <w:rPr>
                <w:rFonts w:ascii="Arial" w:hAnsi="Arial" w:cs="Arial"/>
                <w:sz w:val="20"/>
                <w:szCs w:val="20"/>
              </w:rPr>
            </w:pPr>
            <w:r w:rsidRPr="00F67C1E">
              <w:rPr>
                <w:rStyle w:val="Strong"/>
                <w:rFonts w:ascii="Arial" w:hAnsi="Arial" w:cs="Arial"/>
                <w:sz w:val="20"/>
                <w:szCs w:val="20"/>
              </w:rPr>
              <w:t>Imagen sugerida:</w:t>
            </w:r>
            <w:r w:rsidRPr="00F67C1E">
              <w:rPr>
                <w:rFonts w:ascii="Arial" w:hAnsi="Arial" w:cs="Arial"/>
                <w:sz w:val="20"/>
                <w:szCs w:val="20"/>
              </w:rPr>
              <w:t xml:space="preserve"> empresa enviando comunicaciones personalizadas a clientes mediante diferentes canales digitales.</w:t>
            </w:r>
          </w:p>
        </w:tc>
      </w:tr>
      <w:tr w:rsidR="00F67C1E" w14:paraId="1F2EA48E" w14:textId="77777777" w:rsidTr="00F67C1E">
        <w:tc>
          <w:tcPr>
            <w:tcW w:w="9170" w:type="dxa"/>
          </w:tcPr>
          <w:p w14:paraId="75FA7218" w14:textId="77777777" w:rsidR="00F67C1E" w:rsidRPr="00F67C1E" w:rsidRDefault="00F67C1E" w:rsidP="00F67C1E">
            <w:pPr>
              <w:pStyle w:val="pdq2pgselectionanchorcontainer"/>
              <w:spacing w:before="0" w:beforeAutospacing="0" w:after="0" w:afterAutospacing="0"/>
              <w:rPr>
                <w:rFonts w:ascii="Arial" w:hAnsi="Arial" w:cs="Arial"/>
                <w:sz w:val="20"/>
                <w:szCs w:val="20"/>
              </w:rPr>
            </w:pPr>
            <w:r w:rsidRPr="00F67C1E">
              <w:rPr>
                <w:rStyle w:val="Strong"/>
                <w:rFonts w:ascii="Arial" w:hAnsi="Arial" w:cs="Arial"/>
                <w:sz w:val="20"/>
                <w:szCs w:val="20"/>
              </w:rPr>
              <w:t xml:space="preserve">Pestaña 3. </w:t>
            </w:r>
            <w:r w:rsidRPr="00F67C1E">
              <w:rPr>
                <w:rStyle w:val="Emphasis"/>
                <w:rFonts w:ascii="Arial" w:hAnsi="Arial" w:cs="Arial"/>
                <w:b/>
                <w:bCs/>
                <w:sz w:val="20"/>
                <w:szCs w:val="20"/>
              </w:rPr>
              <w:t>Neuromarketing</w:t>
            </w:r>
          </w:p>
          <w:p w14:paraId="23F80027" w14:textId="77777777" w:rsidR="00F67C1E" w:rsidRDefault="00F67C1E" w:rsidP="00F67C1E">
            <w:pPr>
              <w:pStyle w:val="NormalWeb"/>
              <w:spacing w:before="0" w:beforeAutospacing="0" w:after="0" w:afterAutospacing="0"/>
              <w:rPr>
                <w:rFonts w:ascii="Arial" w:hAnsi="Arial" w:cs="Arial"/>
                <w:sz w:val="20"/>
                <w:szCs w:val="20"/>
              </w:rPr>
            </w:pPr>
            <w:r w:rsidRPr="00F67C1E">
              <w:rPr>
                <w:rFonts w:ascii="Arial" w:hAnsi="Arial" w:cs="Arial"/>
                <w:sz w:val="20"/>
                <w:szCs w:val="20"/>
              </w:rPr>
              <w:t xml:space="preserve">El </w:t>
            </w:r>
            <w:r w:rsidRPr="00F67C1E">
              <w:rPr>
                <w:rStyle w:val="Emphasis"/>
                <w:rFonts w:ascii="Arial" w:hAnsi="Arial" w:cs="Arial"/>
                <w:sz w:val="20"/>
                <w:szCs w:val="20"/>
              </w:rPr>
              <w:t>neuromarketing</w:t>
            </w:r>
            <w:r w:rsidRPr="00F67C1E">
              <w:rPr>
                <w:rFonts w:ascii="Arial" w:hAnsi="Arial" w:cs="Arial"/>
                <w:sz w:val="20"/>
                <w:szCs w:val="20"/>
              </w:rPr>
              <w:t xml:space="preserve"> estudia la influencia de los estímulos comerciales sobre el comportamiento del consumidor mediante el análisis de procesos mentales y emocionales relacionados con la toma de decisiones.</w:t>
            </w:r>
          </w:p>
          <w:p w14:paraId="4ACC3169" w14:textId="77777777" w:rsidR="006845F0" w:rsidRPr="00F67C1E" w:rsidRDefault="006845F0" w:rsidP="00F67C1E">
            <w:pPr>
              <w:pStyle w:val="NormalWeb"/>
              <w:spacing w:before="0" w:beforeAutospacing="0" w:after="0" w:afterAutospacing="0"/>
              <w:rPr>
                <w:rFonts w:ascii="Arial" w:hAnsi="Arial" w:cs="Arial"/>
                <w:sz w:val="20"/>
                <w:szCs w:val="20"/>
              </w:rPr>
            </w:pPr>
          </w:p>
          <w:p w14:paraId="7C2A8E56" w14:textId="77777777" w:rsidR="00F67C1E" w:rsidRDefault="00F67C1E" w:rsidP="00F67C1E">
            <w:pPr>
              <w:pStyle w:val="NormalWeb"/>
              <w:spacing w:before="0" w:beforeAutospacing="0" w:after="0" w:afterAutospacing="0"/>
              <w:rPr>
                <w:rFonts w:ascii="Arial" w:hAnsi="Arial" w:cs="Arial"/>
                <w:sz w:val="20"/>
                <w:szCs w:val="20"/>
              </w:rPr>
            </w:pPr>
            <w:r w:rsidRPr="00F67C1E">
              <w:rPr>
                <w:rFonts w:ascii="Arial" w:hAnsi="Arial" w:cs="Arial"/>
                <w:sz w:val="20"/>
                <w:szCs w:val="20"/>
              </w:rPr>
              <w:t>Su aplicación permite comprender cómo colores, sonidos, imágenes, aromas y mensajes publicitarios pueden influir en las preferencias y decisiones de compra. Esta información facilita el diseño de estrategias comerciales más efectivas y orientadas a las expectativas del mercado.</w:t>
            </w:r>
          </w:p>
          <w:p w14:paraId="3CADC9A9" w14:textId="77777777" w:rsidR="006845F0" w:rsidRPr="00F67C1E" w:rsidRDefault="006845F0" w:rsidP="00F67C1E">
            <w:pPr>
              <w:pStyle w:val="NormalWeb"/>
              <w:spacing w:before="0" w:beforeAutospacing="0" w:after="0" w:afterAutospacing="0"/>
              <w:rPr>
                <w:rFonts w:ascii="Arial" w:hAnsi="Arial" w:cs="Arial"/>
                <w:sz w:val="20"/>
                <w:szCs w:val="20"/>
              </w:rPr>
            </w:pPr>
          </w:p>
          <w:p w14:paraId="07A385F6" w14:textId="77777777" w:rsidR="00F67C1E" w:rsidRDefault="00F67C1E" w:rsidP="00F67C1E">
            <w:pPr>
              <w:pStyle w:val="NormalWeb"/>
              <w:spacing w:before="0" w:beforeAutospacing="0" w:after="0" w:afterAutospacing="0"/>
              <w:rPr>
                <w:rFonts w:ascii="Arial" w:hAnsi="Arial" w:cs="Arial"/>
                <w:sz w:val="20"/>
                <w:szCs w:val="20"/>
              </w:rPr>
            </w:pPr>
            <w:r w:rsidRPr="00F67C1E">
              <w:rPr>
                <w:rStyle w:val="Strong"/>
                <w:rFonts w:ascii="Arial" w:hAnsi="Arial" w:cs="Arial"/>
                <w:sz w:val="20"/>
                <w:szCs w:val="20"/>
              </w:rPr>
              <w:t>Ejemplo:</w:t>
            </w:r>
            <w:r w:rsidRPr="00F67C1E">
              <w:rPr>
                <w:rFonts w:ascii="Arial" w:hAnsi="Arial" w:cs="Arial"/>
                <w:sz w:val="20"/>
                <w:szCs w:val="20"/>
              </w:rPr>
              <w:t xml:space="preserve"> una marca analiza la respuesta de los consumidores ante diferentes elementos visuales de un anuncio para mejorar su comunicación comercial.</w:t>
            </w:r>
          </w:p>
          <w:p w14:paraId="7A332C07" w14:textId="77777777" w:rsidR="006845F0" w:rsidRPr="00F67C1E" w:rsidRDefault="006845F0" w:rsidP="00F67C1E">
            <w:pPr>
              <w:pStyle w:val="NormalWeb"/>
              <w:spacing w:before="0" w:beforeAutospacing="0" w:after="0" w:afterAutospacing="0"/>
              <w:rPr>
                <w:rFonts w:ascii="Arial" w:hAnsi="Arial" w:cs="Arial"/>
                <w:sz w:val="20"/>
                <w:szCs w:val="20"/>
              </w:rPr>
            </w:pPr>
          </w:p>
          <w:p w14:paraId="5456C0C8" w14:textId="13189B53" w:rsidR="00F67C1E" w:rsidRPr="00F67C1E" w:rsidRDefault="00F67C1E" w:rsidP="00F67C1E">
            <w:pPr>
              <w:pStyle w:val="NormalWeb"/>
              <w:spacing w:before="0" w:beforeAutospacing="0" w:after="0" w:afterAutospacing="0"/>
              <w:rPr>
                <w:rFonts w:ascii="Arial" w:hAnsi="Arial" w:cs="Arial"/>
                <w:sz w:val="20"/>
                <w:szCs w:val="20"/>
              </w:rPr>
            </w:pPr>
            <w:r w:rsidRPr="00F67C1E">
              <w:rPr>
                <w:rStyle w:val="Strong"/>
                <w:rFonts w:ascii="Arial" w:hAnsi="Arial" w:cs="Arial"/>
                <w:sz w:val="20"/>
                <w:szCs w:val="20"/>
              </w:rPr>
              <w:t>Imagen sugerida:</w:t>
            </w:r>
            <w:r w:rsidRPr="00F67C1E">
              <w:rPr>
                <w:rFonts w:ascii="Arial" w:hAnsi="Arial" w:cs="Arial"/>
                <w:sz w:val="20"/>
                <w:szCs w:val="20"/>
              </w:rPr>
              <w:t xml:space="preserve"> consumidor expuesto a estímulos visuales y sensoriales mientras se analizan sus respuestas.</w:t>
            </w:r>
          </w:p>
        </w:tc>
      </w:tr>
    </w:tbl>
    <w:p w14:paraId="41FE3728" w14:textId="32D4AF93" w:rsidR="00F433D4" w:rsidRDefault="00F433D4" w:rsidP="00F71C56">
      <w:pPr>
        <w:jc w:val="both"/>
        <w:rPr>
          <w:sz w:val="20"/>
          <w:szCs w:val="20"/>
        </w:rPr>
      </w:pPr>
    </w:p>
    <w:tbl>
      <w:tblPr>
        <w:tblStyle w:val="TableGrid"/>
        <w:tblW w:w="0" w:type="auto"/>
        <w:tblInd w:w="988" w:type="dxa"/>
        <w:tblLook w:val="04A0" w:firstRow="1" w:lastRow="0" w:firstColumn="1" w:lastColumn="0" w:noHBand="0" w:noVBand="1"/>
      </w:tblPr>
      <w:tblGrid>
        <w:gridCol w:w="1598"/>
        <w:gridCol w:w="1361"/>
        <w:gridCol w:w="6015"/>
      </w:tblGrid>
      <w:tr w:rsidR="001C5ED7" w14:paraId="01A1CE61" w14:textId="77777777" w:rsidTr="001C5ED7">
        <w:tc>
          <w:tcPr>
            <w:tcW w:w="8974" w:type="dxa"/>
            <w:gridSpan w:val="3"/>
            <w:shd w:val="clear" w:color="auto" w:fill="39A900"/>
          </w:tcPr>
          <w:p w14:paraId="0D25E3D3" w14:textId="77777777" w:rsidR="001C5ED7" w:rsidRPr="00515E82" w:rsidRDefault="001C5ED7" w:rsidP="0015799D">
            <w:pPr>
              <w:rPr>
                <w:b/>
                <w:bCs/>
                <w:sz w:val="20"/>
                <w:szCs w:val="20"/>
              </w:rPr>
            </w:pPr>
            <w:r w:rsidRPr="00515E82">
              <w:rPr>
                <w:b/>
                <w:bCs/>
                <w:color w:val="FFFFFF" w:themeColor="background1"/>
                <w:sz w:val="20"/>
                <w:szCs w:val="20"/>
              </w:rPr>
              <w:t xml:space="preserve">Llamado a la </w:t>
            </w:r>
            <w:commentRangeStart w:id="46"/>
            <w:r w:rsidRPr="00515E82">
              <w:rPr>
                <w:b/>
                <w:bCs/>
                <w:color w:val="FFFFFF" w:themeColor="background1"/>
                <w:sz w:val="20"/>
                <w:szCs w:val="20"/>
              </w:rPr>
              <w:t>acción</w:t>
            </w:r>
            <w:commentRangeEnd w:id="46"/>
            <w:r w:rsidRPr="00515E82">
              <w:rPr>
                <w:rStyle w:val="CommentReference"/>
                <w:b/>
                <w:bCs/>
                <w:sz w:val="20"/>
                <w:szCs w:val="20"/>
              </w:rPr>
              <w:commentReference w:id="46"/>
            </w:r>
          </w:p>
        </w:tc>
      </w:tr>
      <w:tr w:rsidR="001C5ED7" w14:paraId="2BA879C2" w14:textId="77777777" w:rsidTr="001C5ED7">
        <w:trPr>
          <w:trHeight w:val="389"/>
        </w:trPr>
        <w:tc>
          <w:tcPr>
            <w:tcW w:w="1374" w:type="dxa"/>
            <w:vMerge w:val="restart"/>
            <w:vAlign w:val="center"/>
          </w:tcPr>
          <w:p w14:paraId="3776FF9C" w14:textId="77777777" w:rsidR="001C5ED7" w:rsidRPr="00515E82" w:rsidRDefault="001C5ED7" w:rsidP="0015799D">
            <w:pPr>
              <w:jc w:val="center"/>
              <w:rPr>
                <w:sz w:val="20"/>
                <w:szCs w:val="20"/>
              </w:rPr>
            </w:pPr>
            <w:r w:rsidRPr="00515E82">
              <w:rPr>
                <w:noProof/>
                <w:sz w:val="20"/>
                <w:szCs w:val="20"/>
              </w:rPr>
              <w:drawing>
                <wp:anchor distT="0" distB="0" distL="114300" distR="114300" simplePos="0" relativeHeight="251677696" behindDoc="1" locked="0" layoutInCell="1" allowOverlap="1" wp14:anchorId="550C3E61" wp14:editId="51C1F19E">
                  <wp:simplePos x="0" y="0"/>
                  <wp:positionH relativeFrom="margin">
                    <wp:posOffset>45085</wp:posOffset>
                  </wp:positionH>
                  <wp:positionV relativeFrom="paragraph">
                    <wp:posOffset>-734060</wp:posOffset>
                  </wp:positionV>
                  <wp:extent cx="877570" cy="720090"/>
                  <wp:effectExtent l="0" t="0" r="0" b="3810"/>
                  <wp:wrapTight wrapText="bothSides">
                    <wp:wrapPolygon edited="0">
                      <wp:start x="0" y="0"/>
                      <wp:lineTo x="0" y="21143"/>
                      <wp:lineTo x="21100" y="21143"/>
                      <wp:lineTo x="21100" y="0"/>
                      <wp:lineTo x="0" y="0"/>
                    </wp:wrapPolygon>
                  </wp:wrapTight>
                  <wp:docPr id="18"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41841" name="Imagen 1" descr="Icono&#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77570" cy="720090"/>
                          </a:xfrm>
                          <a:prstGeom prst="rect">
                            <a:avLst/>
                          </a:prstGeom>
                        </pic:spPr>
                      </pic:pic>
                    </a:graphicData>
                  </a:graphic>
                  <wp14:sizeRelH relativeFrom="margin">
                    <wp14:pctWidth>0</wp14:pctWidth>
                  </wp14:sizeRelH>
                  <wp14:sizeRelV relativeFrom="margin">
                    <wp14:pctHeight>0</wp14:pctHeight>
                  </wp14:sizeRelV>
                </wp:anchor>
              </w:drawing>
            </w:r>
          </w:p>
        </w:tc>
        <w:tc>
          <w:tcPr>
            <w:tcW w:w="1361" w:type="dxa"/>
          </w:tcPr>
          <w:p w14:paraId="6B38C921" w14:textId="77777777" w:rsidR="001C5ED7" w:rsidRPr="001C5ED7" w:rsidRDefault="001C5ED7" w:rsidP="001C5ED7">
            <w:pPr>
              <w:spacing w:line="276" w:lineRule="auto"/>
              <w:rPr>
                <w:b/>
                <w:bCs/>
                <w:sz w:val="20"/>
                <w:szCs w:val="20"/>
              </w:rPr>
            </w:pPr>
            <w:r w:rsidRPr="001C5ED7">
              <w:rPr>
                <w:b/>
                <w:bCs/>
                <w:sz w:val="20"/>
                <w:szCs w:val="20"/>
              </w:rPr>
              <w:t>Título</w:t>
            </w:r>
          </w:p>
        </w:tc>
        <w:tc>
          <w:tcPr>
            <w:tcW w:w="6239" w:type="dxa"/>
          </w:tcPr>
          <w:p w14:paraId="7C88EAE6" w14:textId="27F79B43" w:rsidR="001C5ED7" w:rsidRPr="001C5ED7" w:rsidRDefault="001C5ED7" w:rsidP="001C5ED7">
            <w:pPr>
              <w:pStyle w:val="Heading2"/>
              <w:spacing w:before="0" w:after="0" w:line="276" w:lineRule="auto"/>
              <w:rPr>
                <w:color w:val="171E43"/>
                <w:spacing w:val="-8"/>
                <w:sz w:val="20"/>
                <w:szCs w:val="20"/>
              </w:rPr>
            </w:pPr>
            <w:r w:rsidRPr="001C5ED7">
              <w:rPr>
                <w:sz w:val="20"/>
                <w:szCs w:val="20"/>
              </w:rPr>
              <w:t>Estrategias de mercado: ¿Qué son y cuáles son sus tipos? ¡Descubre este concepto y ejemplos de cómo hacerlas!</w:t>
            </w:r>
          </w:p>
        </w:tc>
      </w:tr>
      <w:tr w:rsidR="001C5ED7" w14:paraId="5A6ED406" w14:textId="77777777" w:rsidTr="001C5ED7">
        <w:trPr>
          <w:trHeight w:val="389"/>
        </w:trPr>
        <w:tc>
          <w:tcPr>
            <w:tcW w:w="1374" w:type="dxa"/>
            <w:vMerge/>
          </w:tcPr>
          <w:p w14:paraId="7953D938" w14:textId="77777777" w:rsidR="001C5ED7" w:rsidRPr="00515E82" w:rsidRDefault="001C5ED7" w:rsidP="0015799D">
            <w:pPr>
              <w:rPr>
                <w:noProof/>
                <w:sz w:val="20"/>
                <w:szCs w:val="20"/>
              </w:rPr>
            </w:pPr>
          </w:p>
        </w:tc>
        <w:tc>
          <w:tcPr>
            <w:tcW w:w="1361" w:type="dxa"/>
          </w:tcPr>
          <w:p w14:paraId="20C14011" w14:textId="77777777" w:rsidR="001C5ED7" w:rsidRPr="001C5ED7" w:rsidRDefault="001C5ED7" w:rsidP="001C5ED7">
            <w:pPr>
              <w:spacing w:line="276" w:lineRule="auto"/>
              <w:rPr>
                <w:b/>
                <w:bCs/>
                <w:sz w:val="20"/>
                <w:szCs w:val="20"/>
              </w:rPr>
            </w:pPr>
            <w:r w:rsidRPr="001C5ED7">
              <w:rPr>
                <w:b/>
                <w:bCs/>
                <w:sz w:val="20"/>
                <w:szCs w:val="20"/>
              </w:rPr>
              <w:t>Descripción</w:t>
            </w:r>
          </w:p>
        </w:tc>
        <w:tc>
          <w:tcPr>
            <w:tcW w:w="6239" w:type="dxa"/>
          </w:tcPr>
          <w:p w14:paraId="30C3966E" w14:textId="31083AC8" w:rsidR="001C5ED7" w:rsidRPr="001C5ED7" w:rsidRDefault="001C5ED7" w:rsidP="001C5ED7">
            <w:pPr>
              <w:spacing w:line="276" w:lineRule="auto"/>
              <w:jc w:val="both"/>
              <w:rPr>
                <w:sz w:val="20"/>
                <w:szCs w:val="20"/>
              </w:rPr>
            </w:pPr>
            <w:r w:rsidRPr="001C5ED7">
              <w:rPr>
                <w:sz w:val="20"/>
                <w:szCs w:val="20"/>
              </w:rPr>
              <w:t>Para ampliar los conocimientos sobre las estrategias de mercado y comprender su importancia en el logro de los objetivos comerciales, se recomienda consultar el siguiente artículo, en el cual se explican su concepto, importancia, tipos y pasos para su elaboración, acompañados de ejemplos prácticos.</w:t>
            </w:r>
          </w:p>
        </w:tc>
      </w:tr>
      <w:tr w:rsidR="001C5ED7" w14:paraId="38093A3E" w14:textId="77777777" w:rsidTr="001C5ED7">
        <w:trPr>
          <w:trHeight w:val="389"/>
        </w:trPr>
        <w:tc>
          <w:tcPr>
            <w:tcW w:w="1374" w:type="dxa"/>
            <w:vMerge/>
          </w:tcPr>
          <w:p w14:paraId="68C8D0C1" w14:textId="77777777" w:rsidR="001C5ED7" w:rsidRPr="00515E82" w:rsidRDefault="001C5ED7" w:rsidP="0015799D">
            <w:pPr>
              <w:rPr>
                <w:noProof/>
                <w:sz w:val="20"/>
                <w:szCs w:val="20"/>
              </w:rPr>
            </w:pPr>
          </w:p>
        </w:tc>
        <w:tc>
          <w:tcPr>
            <w:tcW w:w="1361" w:type="dxa"/>
          </w:tcPr>
          <w:p w14:paraId="7AFD6F80" w14:textId="77777777" w:rsidR="001C5ED7" w:rsidRPr="001C5ED7" w:rsidRDefault="001C5ED7" w:rsidP="001C5ED7">
            <w:pPr>
              <w:spacing w:line="276" w:lineRule="auto"/>
              <w:rPr>
                <w:b/>
                <w:bCs/>
                <w:sz w:val="20"/>
                <w:szCs w:val="20"/>
              </w:rPr>
            </w:pPr>
            <w:r w:rsidRPr="001C5ED7">
              <w:rPr>
                <w:b/>
                <w:bCs/>
                <w:sz w:val="20"/>
                <w:szCs w:val="20"/>
              </w:rPr>
              <w:t>Enlace</w:t>
            </w:r>
          </w:p>
        </w:tc>
        <w:tc>
          <w:tcPr>
            <w:tcW w:w="6239" w:type="dxa"/>
          </w:tcPr>
          <w:p w14:paraId="67AB7736" w14:textId="1F3A0FA8" w:rsidR="001C5ED7" w:rsidRPr="001C5ED7" w:rsidRDefault="001C5ED7" w:rsidP="001C5ED7">
            <w:pPr>
              <w:spacing w:line="276" w:lineRule="auto"/>
              <w:rPr>
                <w:sz w:val="20"/>
                <w:szCs w:val="20"/>
              </w:rPr>
            </w:pPr>
            <w:hyperlink r:id="rId52" w:history="1">
              <w:r w:rsidRPr="001C5ED7">
                <w:rPr>
                  <w:rStyle w:val="Hyperlink"/>
                  <w:sz w:val="20"/>
                  <w:szCs w:val="20"/>
                </w:rPr>
                <w:t>https://escala.co</w:t>
              </w:r>
              <w:r w:rsidRPr="001C5ED7">
                <w:rPr>
                  <w:rStyle w:val="Hyperlink"/>
                  <w:sz w:val="20"/>
                  <w:szCs w:val="20"/>
                </w:rPr>
                <w:t>m</w:t>
              </w:r>
              <w:r w:rsidRPr="001C5ED7">
                <w:rPr>
                  <w:rStyle w:val="Hyperlink"/>
                  <w:sz w:val="20"/>
                  <w:szCs w:val="20"/>
                </w:rPr>
                <w:t>/estrategias-de-mercado/</w:t>
              </w:r>
            </w:hyperlink>
          </w:p>
        </w:tc>
      </w:tr>
    </w:tbl>
    <w:p w14:paraId="1213A4EB" w14:textId="16AA80DF" w:rsidR="001C5ED7" w:rsidRDefault="001C5ED7" w:rsidP="00F433D4">
      <w:pPr>
        <w:pStyle w:val="ListParagraph"/>
        <w:ind w:left="792"/>
        <w:jc w:val="both"/>
        <w:rPr>
          <w:sz w:val="20"/>
          <w:szCs w:val="20"/>
        </w:rPr>
      </w:pPr>
    </w:p>
    <w:p w14:paraId="2C4681F2" w14:textId="77777777" w:rsidR="00EB1BF4" w:rsidRPr="001C5ED7" w:rsidRDefault="00EB1BF4">
      <w:pPr>
        <w:pStyle w:val="ListParagraph"/>
        <w:numPr>
          <w:ilvl w:val="1"/>
          <w:numId w:val="3"/>
        </w:numPr>
        <w:jc w:val="both"/>
        <w:rPr>
          <w:b/>
          <w:bCs/>
          <w:sz w:val="20"/>
          <w:szCs w:val="20"/>
          <w:lang w:val="en-US"/>
        </w:rPr>
      </w:pPr>
      <w:r w:rsidRPr="001C5ED7">
        <w:rPr>
          <w:b/>
          <w:bCs/>
          <w:i/>
          <w:iCs/>
          <w:sz w:val="20"/>
          <w:szCs w:val="20"/>
          <w:lang w:val="en-US"/>
        </w:rPr>
        <w:t>Merchandising</w:t>
      </w:r>
      <w:r w:rsidRPr="001C5ED7">
        <w:rPr>
          <w:b/>
          <w:bCs/>
          <w:sz w:val="20"/>
          <w:szCs w:val="20"/>
          <w:lang w:val="en-US"/>
        </w:rPr>
        <w:t xml:space="preserve">, </w:t>
      </w:r>
      <w:r w:rsidRPr="001C5ED7">
        <w:rPr>
          <w:b/>
          <w:bCs/>
          <w:i/>
          <w:iCs/>
          <w:sz w:val="20"/>
          <w:szCs w:val="20"/>
          <w:lang w:val="en-US"/>
        </w:rPr>
        <w:t>store planning</w:t>
      </w:r>
      <w:r w:rsidRPr="001C5ED7">
        <w:rPr>
          <w:b/>
          <w:bCs/>
          <w:sz w:val="20"/>
          <w:szCs w:val="20"/>
          <w:lang w:val="en-US"/>
        </w:rPr>
        <w:t xml:space="preserve"> y </w:t>
      </w:r>
      <w:r w:rsidRPr="001C5ED7">
        <w:rPr>
          <w:b/>
          <w:bCs/>
          <w:i/>
          <w:iCs/>
          <w:sz w:val="20"/>
          <w:szCs w:val="20"/>
          <w:lang w:val="en-US"/>
        </w:rPr>
        <w:t>layout</w:t>
      </w:r>
    </w:p>
    <w:p w14:paraId="7831417A" w14:textId="77777777" w:rsidR="007B69B2" w:rsidRPr="001C5ED7" w:rsidRDefault="007B69B2" w:rsidP="007B69B2">
      <w:pPr>
        <w:pStyle w:val="ListParagraph"/>
        <w:ind w:left="792"/>
        <w:jc w:val="both"/>
        <w:rPr>
          <w:sz w:val="20"/>
          <w:szCs w:val="20"/>
          <w:lang w:val="en-US"/>
        </w:rPr>
      </w:pPr>
    </w:p>
    <w:p w14:paraId="6FEECFE1" w14:textId="77777777" w:rsidR="007B69B2" w:rsidRPr="0028139A" w:rsidRDefault="007B69B2" w:rsidP="007B69B2">
      <w:pPr>
        <w:pStyle w:val="ListParagraph"/>
        <w:ind w:left="792"/>
        <w:jc w:val="both"/>
        <w:rPr>
          <w:sz w:val="20"/>
          <w:szCs w:val="20"/>
        </w:rPr>
      </w:pPr>
      <w:r w:rsidRPr="0028139A">
        <w:rPr>
          <w:sz w:val="20"/>
          <w:szCs w:val="20"/>
        </w:rPr>
        <w:t>Las estrategias relacionadas con la organización de los espacios comerciales buscan mejorar la experiencia de compra y aumentar la visibilidad de los productos dentro del punto de venta. Estas herramientas permiten optimizar la presentación comercial y facilitar la interacción entre los consumidores y la oferta empresarial.</w:t>
      </w:r>
    </w:p>
    <w:p w14:paraId="7AB0AF27" w14:textId="4A6DB513" w:rsidR="007B69B2" w:rsidRPr="0028139A" w:rsidRDefault="007B69B2" w:rsidP="007B69B2">
      <w:pPr>
        <w:pStyle w:val="ListParagraph"/>
        <w:ind w:left="792"/>
        <w:jc w:val="both"/>
        <w:rPr>
          <w:sz w:val="20"/>
          <w:szCs w:val="20"/>
        </w:rPr>
      </w:pPr>
    </w:p>
    <w:p w14:paraId="6DC86DBF" w14:textId="3D635713" w:rsidR="00F71C56" w:rsidRPr="0028139A" w:rsidRDefault="0028139A" w:rsidP="007B69B2">
      <w:pPr>
        <w:pStyle w:val="ListParagraph"/>
        <w:ind w:left="792"/>
        <w:jc w:val="both"/>
        <w:rPr>
          <w:sz w:val="20"/>
          <w:szCs w:val="20"/>
        </w:rPr>
      </w:pPr>
      <w:r w:rsidRPr="0028139A">
        <w:rPr>
          <w:sz w:val="20"/>
          <w:szCs w:val="20"/>
        </w:rPr>
        <w:t>Para comprender cómo estas estrategias contribuyen a la organización y presentación del espacio comercial, se presentan a continuación sus principales características y aplicaciones.</w:t>
      </w:r>
    </w:p>
    <w:p w14:paraId="12395AF6" w14:textId="77777777" w:rsidR="0028139A" w:rsidRPr="00C316BA" w:rsidRDefault="0028139A" w:rsidP="007B69B2">
      <w:pPr>
        <w:pStyle w:val="ListParagraph"/>
        <w:ind w:left="792"/>
        <w:jc w:val="both"/>
        <w:rPr>
          <w:sz w:val="20"/>
          <w:szCs w:val="20"/>
        </w:rPr>
      </w:pPr>
    </w:p>
    <w:tbl>
      <w:tblPr>
        <w:tblStyle w:val="TableGrid"/>
        <w:tblW w:w="0" w:type="auto"/>
        <w:tblInd w:w="1080" w:type="dxa"/>
        <w:tblLook w:val="04A0" w:firstRow="1" w:lastRow="0" w:firstColumn="1" w:lastColumn="0" w:noHBand="0" w:noVBand="1"/>
      </w:tblPr>
      <w:tblGrid>
        <w:gridCol w:w="8882"/>
      </w:tblGrid>
      <w:tr w:rsidR="00F71C56" w14:paraId="1C722DFD" w14:textId="77777777" w:rsidTr="0028139A">
        <w:tc>
          <w:tcPr>
            <w:tcW w:w="9962" w:type="dxa"/>
            <w:shd w:val="clear" w:color="auto" w:fill="92D050"/>
          </w:tcPr>
          <w:p w14:paraId="61A506E7" w14:textId="77777777" w:rsidR="00F71C56" w:rsidRPr="0028139A" w:rsidRDefault="0028139A" w:rsidP="0028139A">
            <w:pPr>
              <w:pStyle w:val="ListParagraph"/>
              <w:spacing w:line="276" w:lineRule="auto"/>
              <w:ind w:left="0"/>
              <w:jc w:val="center"/>
              <w:rPr>
                <w:b/>
                <w:bCs/>
                <w:sz w:val="20"/>
                <w:szCs w:val="20"/>
              </w:rPr>
            </w:pPr>
            <w:commentRangeStart w:id="47"/>
            <w:r w:rsidRPr="0028139A">
              <w:rPr>
                <w:b/>
                <w:bCs/>
                <w:sz w:val="20"/>
                <w:szCs w:val="20"/>
              </w:rPr>
              <w:t>ACORDEÓN CON NUMERALES</w:t>
            </w:r>
          </w:p>
          <w:p w14:paraId="6FC9669B" w14:textId="28BC3B45" w:rsidR="0028139A" w:rsidRPr="0028139A" w:rsidRDefault="0028139A" w:rsidP="0028139A">
            <w:pPr>
              <w:pStyle w:val="ListParagraph"/>
              <w:spacing w:line="276" w:lineRule="auto"/>
              <w:ind w:left="0"/>
              <w:jc w:val="center"/>
              <w:rPr>
                <w:sz w:val="20"/>
                <w:szCs w:val="20"/>
              </w:rPr>
            </w:pPr>
            <w:r w:rsidRPr="0028139A">
              <w:rPr>
                <w:b/>
                <w:bCs/>
                <w:sz w:val="20"/>
                <w:szCs w:val="20"/>
              </w:rPr>
              <w:t>Estrategias de organización del espacio comercial</w:t>
            </w:r>
            <w:commentRangeEnd w:id="47"/>
            <w:r w:rsidRPr="0028139A">
              <w:rPr>
                <w:rStyle w:val="CommentReference"/>
                <w:sz w:val="20"/>
                <w:szCs w:val="20"/>
              </w:rPr>
              <w:commentReference w:id="47"/>
            </w:r>
          </w:p>
        </w:tc>
      </w:tr>
      <w:tr w:rsidR="00F71C56" w14:paraId="3679A54E" w14:textId="77777777" w:rsidTr="00F71C56">
        <w:tc>
          <w:tcPr>
            <w:tcW w:w="9962" w:type="dxa"/>
          </w:tcPr>
          <w:p w14:paraId="0F28A40A" w14:textId="77777777" w:rsidR="0028139A" w:rsidRPr="0028139A" w:rsidRDefault="0028139A" w:rsidP="0028139A">
            <w:pPr>
              <w:pStyle w:val="pdq2pgselectionanchorcontainer"/>
              <w:spacing w:before="0" w:beforeAutospacing="0" w:after="0" w:afterAutospacing="0" w:line="276" w:lineRule="auto"/>
              <w:rPr>
                <w:rFonts w:ascii="Arial" w:hAnsi="Arial" w:cs="Arial"/>
                <w:sz w:val="20"/>
                <w:szCs w:val="20"/>
              </w:rPr>
            </w:pPr>
            <w:r w:rsidRPr="0028139A">
              <w:rPr>
                <w:rStyle w:val="Strong"/>
                <w:rFonts w:ascii="Arial" w:hAnsi="Arial" w:cs="Arial"/>
                <w:sz w:val="20"/>
                <w:szCs w:val="20"/>
              </w:rPr>
              <w:t xml:space="preserve">1. </w:t>
            </w:r>
            <w:r w:rsidRPr="0028139A">
              <w:rPr>
                <w:rStyle w:val="Emphasis"/>
                <w:rFonts w:ascii="Arial" w:hAnsi="Arial" w:cs="Arial"/>
                <w:b/>
                <w:bCs/>
                <w:sz w:val="20"/>
                <w:szCs w:val="20"/>
              </w:rPr>
              <w:t>Merchandising</w:t>
            </w:r>
          </w:p>
          <w:p w14:paraId="2529DD11" w14:textId="77777777" w:rsidR="0028139A" w:rsidRDefault="0028139A" w:rsidP="0028139A">
            <w:pPr>
              <w:pStyle w:val="NormalWeb"/>
              <w:spacing w:before="0" w:beforeAutospacing="0" w:after="0" w:afterAutospacing="0" w:line="276" w:lineRule="auto"/>
              <w:rPr>
                <w:rFonts w:ascii="Arial" w:hAnsi="Arial" w:cs="Arial"/>
                <w:sz w:val="20"/>
                <w:szCs w:val="20"/>
              </w:rPr>
            </w:pPr>
            <w:r w:rsidRPr="0028139A">
              <w:rPr>
                <w:rFonts w:ascii="Arial" w:hAnsi="Arial" w:cs="Arial"/>
                <w:sz w:val="20"/>
                <w:szCs w:val="20"/>
              </w:rPr>
              <w:t>Comprende técnicas aplicadas en el punto de venta para presentar la oferta de manera atractiva, estimular la compra y facilitar la decisión del consumidor. Incluye la organización y exhibición estratégica de productos, la ambientación y el uso de elementos promocionales.</w:t>
            </w:r>
          </w:p>
          <w:p w14:paraId="0F9BFCD5" w14:textId="77777777" w:rsidR="006845F0" w:rsidRPr="0028139A" w:rsidRDefault="006845F0" w:rsidP="0028139A">
            <w:pPr>
              <w:pStyle w:val="NormalWeb"/>
              <w:spacing w:before="0" w:beforeAutospacing="0" w:after="0" w:afterAutospacing="0" w:line="276" w:lineRule="auto"/>
              <w:rPr>
                <w:rFonts w:ascii="Arial" w:hAnsi="Arial" w:cs="Arial"/>
                <w:sz w:val="20"/>
                <w:szCs w:val="20"/>
              </w:rPr>
            </w:pPr>
          </w:p>
          <w:p w14:paraId="521288F3" w14:textId="77777777" w:rsidR="0028139A" w:rsidRDefault="0028139A" w:rsidP="0028139A">
            <w:pPr>
              <w:pStyle w:val="NormalWeb"/>
              <w:spacing w:before="0" w:beforeAutospacing="0" w:after="0" w:afterAutospacing="0" w:line="276" w:lineRule="auto"/>
              <w:rPr>
                <w:rFonts w:ascii="Arial" w:hAnsi="Arial" w:cs="Arial"/>
                <w:sz w:val="20"/>
                <w:szCs w:val="20"/>
              </w:rPr>
            </w:pPr>
            <w:r w:rsidRPr="0028139A">
              <w:rPr>
                <w:rStyle w:val="Strong"/>
                <w:rFonts w:ascii="Arial" w:hAnsi="Arial" w:cs="Arial"/>
                <w:sz w:val="20"/>
                <w:szCs w:val="20"/>
              </w:rPr>
              <w:t>Ejemplo:</w:t>
            </w:r>
            <w:r w:rsidRPr="0028139A">
              <w:rPr>
                <w:rFonts w:ascii="Arial" w:hAnsi="Arial" w:cs="Arial"/>
                <w:sz w:val="20"/>
                <w:szCs w:val="20"/>
              </w:rPr>
              <w:t xml:space="preserve"> organizar los productos y elementos promocionales de una tienda para aumentar su visibilidad y facilitar la compra.</w:t>
            </w:r>
          </w:p>
          <w:p w14:paraId="07509143" w14:textId="77777777" w:rsidR="006845F0" w:rsidRPr="0028139A" w:rsidRDefault="006845F0" w:rsidP="0028139A">
            <w:pPr>
              <w:pStyle w:val="NormalWeb"/>
              <w:spacing w:before="0" w:beforeAutospacing="0" w:after="0" w:afterAutospacing="0" w:line="276" w:lineRule="auto"/>
              <w:rPr>
                <w:rFonts w:ascii="Arial" w:hAnsi="Arial" w:cs="Arial"/>
                <w:sz w:val="20"/>
                <w:szCs w:val="20"/>
              </w:rPr>
            </w:pPr>
          </w:p>
          <w:p w14:paraId="635B091E" w14:textId="76455212" w:rsidR="00F71C56" w:rsidRPr="0028139A" w:rsidRDefault="0028139A" w:rsidP="0028139A">
            <w:pPr>
              <w:pStyle w:val="NormalWeb"/>
              <w:spacing w:before="0" w:beforeAutospacing="0" w:after="0" w:afterAutospacing="0" w:line="276" w:lineRule="auto"/>
              <w:rPr>
                <w:rFonts w:ascii="Arial" w:hAnsi="Arial" w:cs="Arial"/>
                <w:sz w:val="20"/>
                <w:szCs w:val="20"/>
              </w:rPr>
            </w:pPr>
            <w:r w:rsidRPr="0028139A">
              <w:rPr>
                <w:rStyle w:val="Strong"/>
                <w:rFonts w:ascii="Arial" w:hAnsi="Arial" w:cs="Arial"/>
                <w:sz w:val="20"/>
                <w:szCs w:val="20"/>
              </w:rPr>
              <w:t>Imagen sugerida:</w:t>
            </w:r>
            <w:r w:rsidRPr="0028139A">
              <w:rPr>
                <w:rFonts w:ascii="Arial" w:hAnsi="Arial" w:cs="Arial"/>
                <w:sz w:val="20"/>
                <w:szCs w:val="20"/>
              </w:rPr>
              <w:t xml:space="preserve"> exhibición organizada y atractiva de productos en un establecimiento comercial.</w:t>
            </w:r>
          </w:p>
        </w:tc>
      </w:tr>
      <w:tr w:rsidR="00F71C56" w14:paraId="4790B63A" w14:textId="77777777" w:rsidTr="00F71C56">
        <w:tc>
          <w:tcPr>
            <w:tcW w:w="9962" w:type="dxa"/>
          </w:tcPr>
          <w:p w14:paraId="3AAEE6E4" w14:textId="1C65C51D" w:rsidR="006845F0" w:rsidRPr="006845F0" w:rsidRDefault="0028139A" w:rsidP="0028139A">
            <w:pPr>
              <w:pStyle w:val="pdq2pgselectionanchorcontainer"/>
              <w:spacing w:before="0" w:beforeAutospacing="0" w:after="0" w:afterAutospacing="0" w:line="276" w:lineRule="auto"/>
              <w:rPr>
                <w:rFonts w:ascii="Arial" w:hAnsi="Arial" w:cs="Arial"/>
                <w:b/>
                <w:bCs/>
                <w:i/>
                <w:iCs/>
                <w:sz w:val="20"/>
                <w:szCs w:val="20"/>
              </w:rPr>
            </w:pPr>
            <w:r w:rsidRPr="0028139A">
              <w:rPr>
                <w:rStyle w:val="Strong"/>
                <w:rFonts w:ascii="Arial" w:hAnsi="Arial" w:cs="Arial"/>
                <w:sz w:val="20"/>
                <w:szCs w:val="20"/>
              </w:rPr>
              <w:t xml:space="preserve">2. </w:t>
            </w:r>
            <w:r w:rsidRPr="0028139A">
              <w:rPr>
                <w:rStyle w:val="Emphasis"/>
                <w:rFonts w:ascii="Arial" w:hAnsi="Arial" w:cs="Arial"/>
                <w:b/>
                <w:bCs/>
                <w:sz w:val="20"/>
                <w:szCs w:val="20"/>
              </w:rPr>
              <w:t>Store planning</w:t>
            </w:r>
          </w:p>
          <w:p w14:paraId="60E21124" w14:textId="77777777" w:rsidR="0028139A" w:rsidRDefault="0028139A" w:rsidP="0028139A">
            <w:pPr>
              <w:pStyle w:val="NormalWeb"/>
              <w:spacing w:before="0" w:beforeAutospacing="0" w:after="0" w:afterAutospacing="0" w:line="276" w:lineRule="auto"/>
              <w:rPr>
                <w:rFonts w:ascii="Arial" w:hAnsi="Arial" w:cs="Arial"/>
                <w:sz w:val="20"/>
                <w:szCs w:val="20"/>
              </w:rPr>
            </w:pPr>
            <w:r w:rsidRPr="0028139A">
              <w:rPr>
                <w:rFonts w:ascii="Arial" w:hAnsi="Arial" w:cs="Arial"/>
                <w:sz w:val="20"/>
                <w:szCs w:val="20"/>
              </w:rPr>
              <w:t>Es el proceso de planificación y organización de los espacios comerciales para optimizar la circulación de los clientes y mejorar la exhibición de los productos. Considera la distribución de áreas, ubicación de secciones, recorridos y aprovechamiento del espacio.</w:t>
            </w:r>
          </w:p>
          <w:p w14:paraId="434F77A8" w14:textId="77777777" w:rsidR="006845F0" w:rsidRPr="0028139A" w:rsidRDefault="006845F0" w:rsidP="0028139A">
            <w:pPr>
              <w:pStyle w:val="NormalWeb"/>
              <w:spacing w:before="0" w:beforeAutospacing="0" w:after="0" w:afterAutospacing="0" w:line="276" w:lineRule="auto"/>
              <w:rPr>
                <w:rFonts w:ascii="Arial" w:hAnsi="Arial" w:cs="Arial"/>
                <w:sz w:val="20"/>
                <w:szCs w:val="20"/>
              </w:rPr>
            </w:pPr>
          </w:p>
          <w:p w14:paraId="5BB86BFE" w14:textId="77777777" w:rsidR="0028139A" w:rsidRDefault="0028139A" w:rsidP="0028139A">
            <w:pPr>
              <w:pStyle w:val="NormalWeb"/>
              <w:spacing w:before="0" w:beforeAutospacing="0" w:after="0" w:afterAutospacing="0" w:line="276" w:lineRule="auto"/>
              <w:rPr>
                <w:rFonts w:ascii="Arial" w:hAnsi="Arial" w:cs="Arial"/>
                <w:sz w:val="20"/>
                <w:szCs w:val="20"/>
              </w:rPr>
            </w:pPr>
            <w:r w:rsidRPr="0028139A">
              <w:rPr>
                <w:rStyle w:val="Strong"/>
                <w:rFonts w:ascii="Arial" w:hAnsi="Arial" w:cs="Arial"/>
                <w:sz w:val="20"/>
                <w:szCs w:val="20"/>
              </w:rPr>
              <w:t>Ejemplo:</w:t>
            </w:r>
            <w:r w:rsidRPr="0028139A">
              <w:rPr>
                <w:rFonts w:ascii="Arial" w:hAnsi="Arial" w:cs="Arial"/>
                <w:sz w:val="20"/>
                <w:szCs w:val="20"/>
              </w:rPr>
              <w:t xml:space="preserve"> distribuir las secciones de una tienda para facilitar el recorrido de los clientes.</w:t>
            </w:r>
          </w:p>
          <w:p w14:paraId="678CB76D" w14:textId="77777777" w:rsidR="006845F0" w:rsidRPr="0028139A" w:rsidRDefault="006845F0" w:rsidP="0028139A">
            <w:pPr>
              <w:pStyle w:val="NormalWeb"/>
              <w:spacing w:before="0" w:beforeAutospacing="0" w:after="0" w:afterAutospacing="0" w:line="276" w:lineRule="auto"/>
              <w:rPr>
                <w:rFonts w:ascii="Arial" w:hAnsi="Arial" w:cs="Arial"/>
                <w:sz w:val="20"/>
                <w:szCs w:val="20"/>
              </w:rPr>
            </w:pPr>
          </w:p>
          <w:p w14:paraId="73C78044" w14:textId="40F14194" w:rsidR="00F71C56" w:rsidRPr="0028139A" w:rsidRDefault="0028139A" w:rsidP="0028139A">
            <w:pPr>
              <w:pStyle w:val="NormalWeb"/>
              <w:spacing w:before="0" w:beforeAutospacing="0" w:after="0" w:afterAutospacing="0" w:line="276" w:lineRule="auto"/>
              <w:rPr>
                <w:rFonts w:ascii="Arial" w:hAnsi="Arial" w:cs="Arial"/>
                <w:sz w:val="20"/>
                <w:szCs w:val="20"/>
              </w:rPr>
            </w:pPr>
            <w:r w:rsidRPr="0028139A">
              <w:rPr>
                <w:rStyle w:val="Strong"/>
                <w:rFonts w:ascii="Arial" w:hAnsi="Arial" w:cs="Arial"/>
                <w:sz w:val="20"/>
                <w:szCs w:val="20"/>
              </w:rPr>
              <w:t>Imagen sugerida:</w:t>
            </w:r>
            <w:r w:rsidRPr="0028139A">
              <w:rPr>
                <w:rFonts w:ascii="Arial" w:hAnsi="Arial" w:cs="Arial"/>
                <w:sz w:val="20"/>
                <w:szCs w:val="20"/>
              </w:rPr>
              <w:t xml:space="preserve"> plano de un establecimiento comercial con áreas, secciones y recorridos</w:t>
            </w:r>
            <w:r>
              <w:rPr>
                <w:rFonts w:ascii="Arial" w:hAnsi="Arial" w:cs="Arial"/>
                <w:sz w:val="20"/>
                <w:szCs w:val="20"/>
              </w:rPr>
              <w:t>.</w:t>
            </w:r>
          </w:p>
        </w:tc>
      </w:tr>
      <w:tr w:rsidR="00F71C56" w14:paraId="73AFD901" w14:textId="77777777" w:rsidTr="00F71C56">
        <w:tc>
          <w:tcPr>
            <w:tcW w:w="9962" w:type="dxa"/>
          </w:tcPr>
          <w:p w14:paraId="50CD3BB0" w14:textId="77777777" w:rsidR="0028139A" w:rsidRPr="0028139A" w:rsidRDefault="0028139A" w:rsidP="0028139A">
            <w:pPr>
              <w:pStyle w:val="pdq2pgselectionanchorcontainer"/>
              <w:spacing w:before="0" w:beforeAutospacing="0" w:after="0" w:afterAutospacing="0" w:line="276" w:lineRule="auto"/>
              <w:rPr>
                <w:rFonts w:ascii="Arial" w:hAnsi="Arial" w:cs="Arial"/>
                <w:sz w:val="20"/>
                <w:szCs w:val="20"/>
              </w:rPr>
            </w:pPr>
            <w:r w:rsidRPr="0028139A">
              <w:rPr>
                <w:rStyle w:val="Strong"/>
                <w:rFonts w:ascii="Arial" w:hAnsi="Arial" w:cs="Arial"/>
                <w:sz w:val="20"/>
                <w:szCs w:val="20"/>
              </w:rPr>
              <w:t xml:space="preserve">3. </w:t>
            </w:r>
            <w:r w:rsidRPr="0028139A">
              <w:rPr>
                <w:rStyle w:val="Emphasis"/>
                <w:rFonts w:ascii="Arial" w:hAnsi="Arial" w:cs="Arial"/>
                <w:b/>
                <w:bCs/>
                <w:sz w:val="20"/>
                <w:szCs w:val="20"/>
              </w:rPr>
              <w:t>Layout</w:t>
            </w:r>
          </w:p>
          <w:p w14:paraId="6C77BBCE" w14:textId="77777777" w:rsidR="0028139A" w:rsidRDefault="0028139A" w:rsidP="0028139A">
            <w:pPr>
              <w:pStyle w:val="NormalWeb"/>
              <w:spacing w:before="0" w:beforeAutospacing="0" w:after="0" w:afterAutospacing="0" w:line="276" w:lineRule="auto"/>
              <w:rPr>
                <w:rFonts w:ascii="Arial" w:hAnsi="Arial" w:cs="Arial"/>
                <w:sz w:val="20"/>
                <w:szCs w:val="20"/>
              </w:rPr>
            </w:pPr>
            <w:r w:rsidRPr="0028139A">
              <w:rPr>
                <w:rFonts w:ascii="Arial" w:hAnsi="Arial" w:cs="Arial"/>
                <w:sz w:val="20"/>
                <w:szCs w:val="20"/>
              </w:rPr>
              <w:t>Hace referencia a la distribución física de los elementos dentro de un espacio comercial, como productos, mobiliario, pasillos y cajas de pago. Su diseño permite mejorar la circulación, aumentar la visibilidad de los productos y aprovechar el espacio.</w:t>
            </w:r>
          </w:p>
          <w:p w14:paraId="7AB25CC5" w14:textId="77777777" w:rsidR="006845F0" w:rsidRPr="0028139A" w:rsidRDefault="006845F0" w:rsidP="0028139A">
            <w:pPr>
              <w:pStyle w:val="NormalWeb"/>
              <w:spacing w:before="0" w:beforeAutospacing="0" w:after="0" w:afterAutospacing="0" w:line="276" w:lineRule="auto"/>
              <w:rPr>
                <w:rFonts w:ascii="Arial" w:hAnsi="Arial" w:cs="Arial"/>
                <w:sz w:val="20"/>
                <w:szCs w:val="20"/>
              </w:rPr>
            </w:pPr>
          </w:p>
          <w:p w14:paraId="486CCB1E" w14:textId="77777777" w:rsidR="0028139A" w:rsidRDefault="0028139A" w:rsidP="0028139A">
            <w:pPr>
              <w:pStyle w:val="NormalWeb"/>
              <w:spacing w:before="0" w:beforeAutospacing="0" w:after="0" w:afterAutospacing="0" w:line="276" w:lineRule="auto"/>
              <w:rPr>
                <w:rFonts w:ascii="Arial" w:hAnsi="Arial" w:cs="Arial"/>
                <w:sz w:val="20"/>
                <w:szCs w:val="20"/>
              </w:rPr>
            </w:pPr>
            <w:r w:rsidRPr="0028139A">
              <w:rPr>
                <w:rStyle w:val="Strong"/>
                <w:rFonts w:ascii="Arial" w:hAnsi="Arial" w:cs="Arial"/>
                <w:sz w:val="20"/>
                <w:szCs w:val="20"/>
              </w:rPr>
              <w:t>Ejemplo:</w:t>
            </w:r>
            <w:r w:rsidRPr="0028139A">
              <w:rPr>
                <w:rFonts w:ascii="Arial" w:hAnsi="Arial" w:cs="Arial"/>
                <w:sz w:val="20"/>
                <w:szCs w:val="20"/>
              </w:rPr>
              <w:t xml:space="preserve"> ubicar estratégicamente productos, pasillos y cajas para facilitar la circulación y la atención.</w:t>
            </w:r>
          </w:p>
          <w:p w14:paraId="6E2648C8" w14:textId="77777777" w:rsidR="006845F0" w:rsidRPr="0028139A" w:rsidRDefault="006845F0" w:rsidP="0028139A">
            <w:pPr>
              <w:pStyle w:val="NormalWeb"/>
              <w:spacing w:before="0" w:beforeAutospacing="0" w:after="0" w:afterAutospacing="0" w:line="276" w:lineRule="auto"/>
              <w:rPr>
                <w:rFonts w:ascii="Arial" w:hAnsi="Arial" w:cs="Arial"/>
                <w:sz w:val="20"/>
                <w:szCs w:val="20"/>
              </w:rPr>
            </w:pPr>
          </w:p>
          <w:p w14:paraId="15AB9CEC" w14:textId="65516D67" w:rsidR="00F71C56" w:rsidRPr="0028139A" w:rsidRDefault="0028139A" w:rsidP="0028139A">
            <w:pPr>
              <w:pStyle w:val="NormalWeb"/>
              <w:spacing w:before="0" w:beforeAutospacing="0" w:after="0" w:afterAutospacing="0" w:line="276" w:lineRule="auto"/>
              <w:rPr>
                <w:rFonts w:ascii="Arial" w:hAnsi="Arial" w:cs="Arial"/>
                <w:sz w:val="20"/>
                <w:szCs w:val="20"/>
              </w:rPr>
            </w:pPr>
            <w:r w:rsidRPr="0028139A">
              <w:rPr>
                <w:rStyle w:val="Strong"/>
                <w:rFonts w:ascii="Arial" w:hAnsi="Arial" w:cs="Arial"/>
                <w:sz w:val="20"/>
                <w:szCs w:val="20"/>
              </w:rPr>
              <w:t>Imagen sugerida:</w:t>
            </w:r>
            <w:r w:rsidRPr="0028139A">
              <w:rPr>
                <w:rFonts w:ascii="Arial" w:hAnsi="Arial" w:cs="Arial"/>
                <w:sz w:val="20"/>
                <w:szCs w:val="20"/>
              </w:rPr>
              <w:t xml:space="preserve"> plano o representación visual de la distribución interna de una tienda.</w:t>
            </w:r>
          </w:p>
        </w:tc>
      </w:tr>
    </w:tbl>
    <w:p w14:paraId="5FE755F3" w14:textId="0058BDB3" w:rsidR="0039123A" w:rsidRDefault="0039123A" w:rsidP="00681DEB">
      <w:pPr>
        <w:pStyle w:val="ListParagraph"/>
        <w:ind w:left="1080"/>
        <w:jc w:val="both"/>
        <w:rPr>
          <w:sz w:val="20"/>
          <w:szCs w:val="20"/>
        </w:rPr>
      </w:pPr>
    </w:p>
    <w:p w14:paraId="526A3000" w14:textId="4EC05454" w:rsidR="001C5ED7" w:rsidRDefault="001C5ED7" w:rsidP="00681DEB">
      <w:pPr>
        <w:pStyle w:val="ListParagraph"/>
        <w:ind w:left="1080"/>
        <w:jc w:val="both"/>
        <w:rPr>
          <w:sz w:val="20"/>
          <w:szCs w:val="20"/>
        </w:rPr>
      </w:pPr>
    </w:p>
    <w:tbl>
      <w:tblPr>
        <w:tblStyle w:val="TableGrid"/>
        <w:tblW w:w="0" w:type="auto"/>
        <w:tblInd w:w="1129" w:type="dxa"/>
        <w:tblLook w:val="04A0" w:firstRow="1" w:lastRow="0" w:firstColumn="1" w:lastColumn="0" w:noHBand="0" w:noVBand="1"/>
      </w:tblPr>
      <w:tblGrid>
        <w:gridCol w:w="1626"/>
        <w:gridCol w:w="1361"/>
        <w:gridCol w:w="5846"/>
      </w:tblGrid>
      <w:tr w:rsidR="001C5ED7" w14:paraId="68EB289D" w14:textId="77777777" w:rsidTr="0015799D">
        <w:tc>
          <w:tcPr>
            <w:tcW w:w="8833" w:type="dxa"/>
            <w:gridSpan w:val="3"/>
            <w:shd w:val="clear" w:color="auto" w:fill="39A900"/>
          </w:tcPr>
          <w:p w14:paraId="73BE5C63" w14:textId="77777777" w:rsidR="001C5ED7" w:rsidRPr="00266BDB" w:rsidRDefault="001C5ED7" w:rsidP="0015799D">
            <w:pPr>
              <w:rPr>
                <w:b/>
                <w:bCs/>
                <w:sz w:val="20"/>
                <w:szCs w:val="20"/>
              </w:rPr>
            </w:pPr>
            <w:r w:rsidRPr="00266BDB">
              <w:rPr>
                <w:b/>
                <w:bCs/>
                <w:color w:val="FFFFFF" w:themeColor="background1"/>
                <w:sz w:val="20"/>
                <w:szCs w:val="20"/>
              </w:rPr>
              <w:t xml:space="preserve">Llamado a la </w:t>
            </w:r>
            <w:commentRangeStart w:id="48"/>
            <w:r w:rsidRPr="00266BDB">
              <w:rPr>
                <w:b/>
                <w:bCs/>
                <w:color w:val="FFFFFF" w:themeColor="background1"/>
                <w:sz w:val="20"/>
                <w:szCs w:val="20"/>
              </w:rPr>
              <w:t>acción</w:t>
            </w:r>
            <w:commentRangeEnd w:id="48"/>
            <w:r w:rsidRPr="00266BDB">
              <w:rPr>
                <w:rStyle w:val="CommentReference"/>
                <w:b/>
                <w:bCs/>
                <w:sz w:val="20"/>
                <w:szCs w:val="20"/>
              </w:rPr>
              <w:commentReference w:id="48"/>
            </w:r>
          </w:p>
        </w:tc>
      </w:tr>
      <w:tr w:rsidR="00A5253A" w14:paraId="053E6063" w14:textId="77777777" w:rsidTr="0015799D">
        <w:trPr>
          <w:trHeight w:val="389"/>
        </w:trPr>
        <w:tc>
          <w:tcPr>
            <w:tcW w:w="1543" w:type="dxa"/>
            <w:vMerge w:val="restart"/>
            <w:vAlign w:val="center"/>
          </w:tcPr>
          <w:p w14:paraId="2082098C" w14:textId="77777777" w:rsidR="001C5ED7" w:rsidRDefault="001C5ED7" w:rsidP="0015799D">
            <w:pPr>
              <w:rPr>
                <w:sz w:val="20"/>
                <w:szCs w:val="20"/>
              </w:rPr>
            </w:pPr>
            <w:r w:rsidRPr="002C3675">
              <w:rPr>
                <w:bCs/>
                <w:noProof/>
                <w:color w:val="000000"/>
                <w:sz w:val="20"/>
                <w:szCs w:val="20"/>
              </w:rPr>
              <w:drawing>
                <wp:anchor distT="0" distB="0" distL="114300" distR="114300" simplePos="0" relativeHeight="251679744" behindDoc="1" locked="0" layoutInCell="1" allowOverlap="1" wp14:anchorId="5619D3F2" wp14:editId="089DC7F0">
                  <wp:simplePos x="0" y="0"/>
                  <wp:positionH relativeFrom="margin">
                    <wp:posOffset>219075</wp:posOffset>
                  </wp:positionH>
                  <wp:positionV relativeFrom="paragraph">
                    <wp:posOffset>-777240</wp:posOffset>
                  </wp:positionV>
                  <wp:extent cx="886460" cy="886460"/>
                  <wp:effectExtent l="0" t="0" r="8890" b="8890"/>
                  <wp:wrapTight wrapText="bothSides">
                    <wp:wrapPolygon edited="0">
                      <wp:start x="0" y="0"/>
                      <wp:lineTo x="0" y="21352"/>
                      <wp:lineTo x="21352" y="21352"/>
                      <wp:lineTo x="21352" y="0"/>
                      <wp:lineTo x="0" y="0"/>
                    </wp:wrapPolygon>
                  </wp:wrapTight>
                  <wp:docPr id="25"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361" w:type="dxa"/>
          </w:tcPr>
          <w:p w14:paraId="37B4F2A9" w14:textId="77777777" w:rsidR="001C5ED7" w:rsidRPr="00A5253A" w:rsidRDefault="001C5ED7" w:rsidP="0015799D">
            <w:pPr>
              <w:spacing w:line="276" w:lineRule="auto"/>
              <w:rPr>
                <w:b/>
                <w:bCs/>
                <w:sz w:val="20"/>
                <w:szCs w:val="20"/>
              </w:rPr>
            </w:pPr>
            <w:r w:rsidRPr="00A5253A">
              <w:rPr>
                <w:b/>
                <w:bCs/>
                <w:sz w:val="20"/>
                <w:szCs w:val="20"/>
              </w:rPr>
              <w:t>Título</w:t>
            </w:r>
          </w:p>
        </w:tc>
        <w:tc>
          <w:tcPr>
            <w:tcW w:w="5929" w:type="dxa"/>
          </w:tcPr>
          <w:p w14:paraId="33CE1D14" w14:textId="30BC04A9" w:rsidR="001C5ED7" w:rsidRPr="00A5253A" w:rsidRDefault="00A5253A" w:rsidP="00A5253A">
            <w:pPr>
              <w:pStyle w:val="Heading1"/>
              <w:shd w:val="clear" w:color="auto" w:fill="FFFFFF"/>
              <w:spacing w:before="0" w:after="0" w:line="276" w:lineRule="auto"/>
              <w:rPr>
                <w:color w:val="0F0F0F"/>
                <w:sz w:val="20"/>
                <w:szCs w:val="20"/>
              </w:rPr>
            </w:pPr>
            <w:r w:rsidRPr="00A5253A">
              <w:rPr>
                <w:color w:val="0F0F0F"/>
                <w:sz w:val="20"/>
                <w:szCs w:val="20"/>
              </w:rPr>
              <w:t>NEUROMARKETING: Qué es y TÉCNICAS que se utilizan</w:t>
            </w:r>
          </w:p>
        </w:tc>
      </w:tr>
      <w:tr w:rsidR="00A5253A" w14:paraId="4227EA41" w14:textId="77777777" w:rsidTr="0015799D">
        <w:trPr>
          <w:trHeight w:val="389"/>
        </w:trPr>
        <w:tc>
          <w:tcPr>
            <w:tcW w:w="1543" w:type="dxa"/>
            <w:vMerge/>
          </w:tcPr>
          <w:p w14:paraId="45045A74" w14:textId="77777777" w:rsidR="001C5ED7" w:rsidRPr="00873551" w:rsidRDefault="001C5ED7" w:rsidP="0015799D">
            <w:pPr>
              <w:rPr>
                <w:noProof/>
                <w:sz w:val="20"/>
                <w:szCs w:val="20"/>
              </w:rPr>
            </w:pPr>
          </w:p>
        </w:tc>
        <w:tc>
          <w:tcPr>
            <w:tcW w:w="1361" w:type="dxa"/>
          </w:tcPr>
          <w:p w14:paraId="530EFF96" w14:textId="77777777" w:rsidR="001C5ED7" w:rsidRPr="00A5253A" w:rsidRDefault="001C5ED7" w:rsidP="0015799D">
            <w:pPr>
              <w:spacing w:line="276" w:lineRule="auto"/>
              <w:rPr>
                <w:b/>
                <w:bCs/>
                <w:sz w:val="20"/>
                <w:szCs w:val="20"/>
              </w:rPr>
            </w:pPr>
            <w:r w:rsidRPr="00A5253A">
              <w:rPr>
                <w:b/>
                <w:bCs/>
                <w:sz w:val="20"/>
                <w:szCs w:val="20"/>
              </w:rPr>
              <w:t>Descripción</w:t>
            </w:r>
          </w:p>
        </w:tc>
        <w:tc>
          <w:tcPr>
            <w:tcW w:w="5929" w:type="dxa"/>
          </w:tcPr>
          <w:p w14:paraId="01700978" w14:textId="55DF78EA" w:rsidR="001C5ED7" w:rsidRPr="00A5253A" w:rsidRDefault="00A5253A" w:rsidP="0015799D">
            <w:pPr>
              <w:spacing w:line="276" w:lineRule="auto"/>
              <w:jc w:val="both"/>
              <w:rPr>
                <w:sz w:val="20"/>
                <w:szCs w:val="20"/>
              </w:rPr>
            </w:pPr>
            <w:r w:rsidRPr="00A5253A">
              <w:rPr>
                <w:sz w:val="20"/>
                <w:szCs w:val="20"/>
              </w:rPr>
              <w:t xml:space="preserve">Para complementar los conocimientos sobre el </w:t>
            </w:r>
            <w:r w:rsidRPr="008D2347">
              <w:rPr>
                <w:i/>
                <w:iCs/>
                <w:sz w:val="20"/>
                <w:szCs w:val="20"/>
              </w:rPr>
              <w:t>neuromarketing</w:t>
            </w:r>
            <w:r w:rsidRPr="00A5253A">
              <w:rPr>
                <w:sz w:val="20"/>
                <w:szCs w:val="20"/>
              </w:rPr>
              <w:t xml:space="preserve"> y comprender su aplicación en las estrategias comerciales, se recomienda consultar el siguiente video, en el cual se explica su concepto y se presentan algunas de las técnicas utilizadas para analizar la respuesta del consumidor ante diferentes estímulos.</w:t>
            </w:r>
          </w:p>
        </w:tc>
      </w:tr>
      <w:tr w:rsidR="00A5253A" w14:paraId="752CE353" w14:textId="77777777" w:rsidTr="0015799D">
        <w:trPr>
          <w:trHeight w:val="491"/>
        </w:trPr>
        <w:tc>
          <w:tcPr>
            <w:tcW w:w="1543" w:type="dxa"/>
            <w:vMerge/>
          </w:tcPr>
          <w:p w14:paraId="10529928" w14:textId="77777777" w:rsidR="001C5ED7" w:rsidRPr="00873551" w:rsidRDefault="001C5ED7" w:rsidP="0015799D">
            <w:pPr>
              <w:rPr>
                <w:noProof/>
                <w:sz w:val="20"/>
                <w:szCs w:val="20"/>
              </w:rPr>
            </w:pPr>
          </w:p>
        </w:tc>
        <w:tc>
          <w:tcPr>
            <w:tcW w:w="1361" w:type="dxa"/>
          </w:tcPr>
          <w:p w14:paraId="4BCA54CB" w14:textId="77777777" w:rsidR="001C5ED7" w:rsidRPr="00A5253A" w:rsidRDefault="001C5ED7" w:rsidP="0015799D">
            <w:pPr>
              <w:spacing w:line="276" w:lineRule="auto"/>
              <w:rPr>
                <w:b/>
                <w:bCs/>
                <w:sz w:val="20"/>
                <w:szCs w:val="20"/>
              </w:rPr>
            </w:pPr>
            <w:r w:rsidRPr="00A5253A">
              <w:rPr>
                <w:b/>
                <w:bCs/>
                <w:sz w:val="20"/>
                <w:szCs w:val="20"/>
              </w:rPr>
              <w:t>Enlace</w:t>
            </w:r>
          </w:p>
        </w:tc>
        <w:tc>
          <w:tcPr>
            <w:tcW w:w="5929" w:type="dxa"/>
          </w:tcPr>
          <w:p w14:paraId="2C23D19B" w14:textId="3E32D293" w:rsidR="001C5ED7" w:rsidRPr="00A5253A" w:rsidRDefault="00A5253A" w:rsidP="00A5253A">
            <w:pPr>
              <w:jc w:val="both"/>
              <w:rPr>
                <w:sz w:val="20"/>
                <w:szCs w:val="20"/>
              </w:rPr>
            </w:pPr>
            <w:hyperlink r:id="rId53" w:history="1">
              <w:r w:rsidRPr="00290A74">
                <w:rPr>
                  <w:rStyle w:val="Hyperlink"/>
                  <w:sz w:val="20"/>
                  <w:szCs w:val="20"/>
                </w:rPr>
                <w:t>https://www.yo</w:t>
              </w:r>
              <w:r w:rsidRPr="00290A74">
                <w:rPr>
                  <w:rStyle w:val="Hyperlink"/>
                  <w:sz w:val="20"/>
                  <w:szCs w:val="20"/>
                </w:rPr>
                <w:t>u</w:t>
              </w:r>
              <w:r w:rsidRPr="00290A74">
                <w:rPr>
                  <w:rStyle w:val="Hyperlink"/>
                  <w:sz w:val="20"/>
                  <w:szCs w:val="20"/>
                </w:rPr>
                <w:t>tube.com/watch?v=L_nbK-G9s_4</w:t>
              </w:r>
            </w:hyperlink>
          </w:p>
        </w:tc>
      </w:tr>
    </w:tbl>
    <w:p w14:paraId="436FFCAC" w14:textId="3A3D2A60" w:rsidR="001C5ED7" w:rsidRDefault="001C5ED7" w:rsidP="00681DEB">
      <w:pPr>
        <w:pStyle w:val="ListParagraph"/>
        <w:ind w:left="1080"/>
        <w:jc w:val="both"/>
        <w:rPr>
          <w:sz w:val="20"/>
          <w:szCs w:val="20"/>
        </w:rPr>
      </w:pPr>
    </w:p>
    <w:p w14:paraId="27F3FAD4" w14:textId="0A1BC0B9" w:rsidR="00EB1BF4" w:rsidRPr="00610292" w:rsidRDefault="00EB1BF4">
      <w:pPr>
        <w:pStyle w:val="ListParagraph"/>
        <w:numPr>
          <w:ilvl w:val="1"/>
          <w:numId w:val="3"/>
        </w:numPr>
        <w:jc w:val="both"/>
        <w:rPr>
          <w:b/>
          <w:bCs/>
          <w:sz w:val="20"/>
          <w:szCs w:val="20"/>
        </w:rPr>
      </w:pPr>
      <w:r w:rsidRPr="00610292">
        <w:rPr>
          <w:b/>
          <w:bCs/>
          <w:sz w:val="20"/>
          <w:szCs w:val="20"/>
        </w:rPr>
        <w:t>Señalética, escaparatismo e iluminación</w:t>
      </w:r>
    </w:p>
    <w:p w14:paraId="6614EE5D" w14:textId="77777777" w:rsidR="00C316BA" w:rsidRDefault="00C316BA" w:rsidP="007A15E1">
      <w:pPr>
        <w:pStyle w:val="ListParagraph"/>
        <w:ind w:left="792"/>
        <w:jc w:val="both"/>
        <w:rPr>
          <w:sz w:val="20"/>
          <w:szCs w:val="20"/>
        </w:rPr>
      </w:pPr>
      <w:bookmarkStart w:id="49" w:name="_Hlk230417876"/>
    </w:p>
    <w:p w14:paraId="5F76449D" w14:textId="77777777" w:rsidR="00C316BA" w:rsidRDefault="00C316BA" w:rsidP="00A5253A">
      <w:pPr>
        <w:pStyle w:val="ListParagraph"/>
        <w:jc w:val="both"/>
        <w:rPr>
          <w:sz w:val="20"/>
          <w:szCs w:val="20"/>
        </w:rPr>
      </w:pPr>
      <w:r w:rsidRPr="00C316BA">
        <w:rPr>
          <w:sz w:val="20"/>
          <w:szCs w:val="20"/>
        </w:rPr>
        <w:t>La comunicación visual desempeña un papel fundamental dentro de los espacios comerciales, ya que facilita la orientación de los clientes, mejora la presentación de los productos y fortalece la imagen corporativa. La señalética, el escaparatismo y la iluminación constituyen herramientas ampliamente utilizadas para este propósito.</w:t>
      </w:r>
    </w:p>
    <w:p w14:paraId="29700101" w14:textId="77777777" w:rsidR="000D4661" w:rsidRPr="00C316BA" w:rsidRDefault="000D4661" w:rsidP="007A15E1">
      <w:pPr>
        <w:pStyle w:val="ListParagraph"/>
        <w:ind w:left="792"/>
        <w:jc w:val="both"/>
        <w:rPr>
          <w:sz w:val="20"/>
          <w:szCs w:val="20"/>
        </w:rPr>
      </w:pPr>
    </w:p>
    <w:p w14:paraId="57333086" w14:textId="77777777" w:rsidR="00C316BA" w:rsidRPr="00C316BA" w:rsidRDefault="00C316BA">
      <w:pPr>
        <w:pStyle w:val="ListParagraph"/>
        <w:numPr>
          <w:ilvl w:val="0"/>
          <w:numId w:val="4"/>
        </w:numPr>
        <w:jc w:val="both"/>
        <w:rPr>
          <w:b/>
          <w:bCs/>
          <w:sz w:val="20"/>
          <w:szCs w:val="20"/>
        </w:rPr>
      </w:pPr>
      <w:commentRangeStart w:id="50"/>
      <w:r w:rsidRPr="00C316BA">
        <w:rPr>
          <w:b/>
          <w:bCs/>
          <w:sz w:val="20"/>
          <w:szCs w:val="20"/>
        </w:rPr>
        <w:t>Señalética</w:t>
      </w:r>
    </w:p>
    <w:p w14:paraId="61D95753" w14:textId="77777777" w:rsidR="00C316BA" w:rsidRDefault="00C316BA" w:rsidP="000D4661">
      <w:pPr>
        <w:pStyle w:val="ListParagraph"/>
        <w:ind w:left="1080"/>
        <w:jc w:val="both"/>
        <w:rPr>
          <w:sz w:val="20"/>
          <w:szCs w:val="20"/>
        </w:rPr>
      </w:pPr>
      <w:r w:rsidRPr="00C316BA">
        <w:rPr>
          <w:sz w:val="20"/>
          <w:szCs w:val="20"/>
        </w:rPr>
        <w:t>La señalética corresponde al conjunto de elementos visuales utilizados para orientar, informar y guiar a los clientes dentro de un establecimiento comercial. Su adecuada implementación facilita la ubicación de productos, servicios y áreas específicas del negocio.</w:t>
      </w:r>
    </w:p>
    <w:p w14:paraId="4D12804F" w14:textId="77777777" w:rsidR="000D4661" w:rsidRPr="00C316BA" w:rsidRDefault="000D4661" w:rsidP="000D4661">
      <w:pPr>
        <w:pStyle w:val="ListParagraph"/>
        <w:ind w:left="1080"/>
        <w:jc w:val="both"/>
        <w:rPr>
          <w:sz w:val="20"/>
          <w:szCs w:val="20"/>
        </w:rPr>
      </w:pPr>
    </w:p>
    <w:p w14:paraId="69F7F267" w14:textId="77777777" w:rsidR="00C316BA" w:rsidRDefault="00C316BA" w:rsidP="000D4661">
      <w:pPr>
        <w:pStyle w:val="ListParagraph"/>
        <w:ind w:left="1080"/>
        <w:jc w:val="both"/>
        <w:rPr>
          <w:sz w:val="20"/>
          <w:szCs w:val="20"/>
        </w:rPr>
      </w:pPr>
      <w:r w:rsidRPr="00C316BA">
        <w:rPr>
          <w:sz w:val="20"/>
          <w:szCs w:val="20"/>
        </w:rPr>
        <w:t>Entre los elementos más utilizados se encuentran avisos informativos, indicadores de dirección, señales de seguridad y material gráfico de apoyo. Una señalética clara contribuye a mejorar la experiencia del consumidor y optimizar la circulación dentro del punto de venta.</w:t>
      </w:r>
    </w:p>
    <w:p w14:paraId="48685981" w14:textId="77777777" w:rsidR="000D4661" w:rsidRPr="00C316BA" w:rsidRDefault="000D4661" w:rsidP="000D4661">
      <w:pPr>
        <w:pStyle w:val="ListParagraph"/>
        <w:ind w:left="1080"/>
        <w:jc w:val="both"/>
        <w:rPr>
          <w:sz w:val="20"/>
          <w:szCs w:val="20"/>
        </w:rPr>
      </w:pPr>
    </w:p>
    <w:p w14:paraId="681B3ECB" w14:textId="77777777" w:rsidR="00C316BA" w:rsidRPr="00C316BA" w:rsidRDefault="00C316BA">
      <w:pPr>
        <w:pStyle w:val="ListParagraph"/>
        <w:numPr>
          <w:ilvl w:val="0"/>
          <w:numId w:val="4"/>
        </w:numPr>
        <w:jc w:val="both"/>
        <w:rPr>
          <w:b/>
          <w:bCs/>
          <w:sz w:val="20"/>
          <w:szCs w:val="20"/>
        </w:rPr>
      </w:pPr>
      <w:r w:rsidRPr="00C316BA">
        <w:rPr>
          <w:b/>
          <w:bCs/>
          <w:sz w:val="20"/>
          <w:szCs w:val="20"/>
        </w:rPr>
        <w:t>Escaparatismo</w:t>
      </w:r>
    </w:p>
    <w:p w14:paraId="7844E8BB" w14:textId="77777777" w:rsidR="00C316BA" w:rsidRDefault="00C316BA" w:rsidP="000D4661">
      <w:pPr>
        <w:pStyle w:val="ListParagraph"/>
        <w:ind w:left="1080"/>
        <w:jc w:val="both"/>
        <w:rPr>
          <w:sz w:val="20"/>
          <w:szCs w:val="20"/>
        </w:rPr>
      </w:pPr>
      <w:r w:rsidRPr="00C316BA">
        <w:rPr>
          <w:sz w:val="20"/>
          <w:szCs w:val="20"/>
        </w:rPr>
        <w:t>El escaparatismo consiste en el diseño y organización de vitrinas con el propósito de atraer la atención de los consumidores y comunicar mensajes comerciales de manera visual. Esta técnica busca destacar productos, fortalecer la imagen de marca e incentivar el ingreso de clientes al establecimiento.</w:t>
      </w:r>
    </w:p>
    <w:p w14:paraId="51D24985" w14:textId="77777777" w:rsidR="000D4661" w:rsidRDefault="000D4661" w:rsidP="007A15E1">
      <w:pPr>
        <w:pStyle w:val="ListParagraph"/>
        <w:ind w:left="792"/>
        <w:jc w:val="both"/>
        <w:rPr>
          <w:sz w:val="20"/>
          <w:szCs w:val="20"/>
        </w:rPr>
      </w:pPr>
    </w:p>
    <w:p w14:paraId="489D69D9" w14:textId="59F297D3" w:rsidR="000D4661" w:rsidRPr="00C316BA" w:rsidRDefault="000D4661" w:rsidP="000D4661">
      <w:pPr>
        <w:pStyle w:val="ListParagraph"/>
        <w:ind w:left="792"/>
        <w:jc w:val="center"/>
        <w:rPr>
          <w:sz w:val="20"/>
          <w:szCs w:val="20"/>
        </w:rPr>
      </w:pPr>
      <w:commentRangeStart w:id="51"/>
      <w:r w:rsidRPr="00536114">
        <w:rPr>
          <w:noProof/>
          <w:sz w:val="20"/>
          <w:szCs w:val="20"/>
        </w:rPr>
        <w:drawing>
          <wp:inline distT="0" distB="0" distL="0" distR="0" wp14:anchorId="4AB76C5E" wp14:editId="79C52F82">
            <wp:extent cx="5079914" cy="2419735"/>
            <wp:effectExtent l="0" t="0" r="6985" b="0"/>
            <wp:docPr id="4" name="Imagen 4" descr="Escaparatismo deco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caparatismo decoración"/>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091059" cy="2425044"/>
                    </a:xfrm>
                    <a:prstGeom prst="rect">
                      <a:avLst/>
                    </a:prstGeom>
                    <a:noFill/>
                    <a:ln>
                      <a:noFill/>
                    </a:ln>
                  </pic:spPr>
                </pic:pic>
              </a:graphicData>
            </a:graphic>
          </wp:inline>
        </w:drawing>
      </w:r>
      <w:commentRangeEnd w:id="51"/>
      <w:r w:rsidRPr="00C316BA">
        <w:rPr>
          <w:rStyle w:val="CommentReference"/>
          <w:sz w:val="20"/>
          <w:szCs w:val="20"/>
        </w:rPr>
        <w:commentReference w:id="51"/>
      </w:r>
    </w:p>
    <w:p w14:paraId="06A138DC" w14:textId="77777777" w:rsidR="00C316BA" w:rsidRDefault="00C316BA" w:rsidP="000D4661">
      <w:pPr>
        <w:pStyle w:val="ListParagraph"/>
        <w:ind w:left="1080"/>
        <w:jc w:val="both"/>
        <w:rPr>
          <w:sz w:val="20"/>
          <w:szCs w:val="20"/>
        </w:rPr>
      </w:pPr>
      <w:r w:rsidRPr="00C316BA">
        <w:rPr>
          <w:sz w:val="20"/>
          <w:szCs w:val="20"/>
        </w:rPr>
        <w:t>La construcción de escaparates requiere la integración de elementos como color, iluminación, composición visual y temáticas promocionales que permitan generar impacto y despertar interés en el público objetivo.</w:t>
      </w:r>
    </w:p>
    <w:p w14:paraId="789D45BD" w14:textId="77777777" w:rsidR="000D4661" w:rsidRPr="00C316BA" w:rsidRDefault="000D4661" w:rsidP="000D4661">
      <w:pPr>
        <w:pStyle w:val="ListParagraph"/>
        <w:ind w:left="1080"/>
        <w:jc w:val="both"/>
        <w:rPr>
          <w:sz w:val="20"/>
          <w:szCs w:val="20"/>
        </w:rPr>
      </w:pPr>
    </w:p>
    <w:p w14:paraId="720F0B30" w14:textId="77777777" w:rsidR="00C316BA" w:rsidRDefault="00C316BA" w:rsidP="000D4661">
      <w:pPr>
        <w:pStyle w:val="ListParagraph"/>
        <w:ind w:left="1080"/>
        <w:jc w:val="both"/>
        <w:rPr>
          <w:sz w:val="20"/>
          <w:szCs w:val="20"/>
        </w:rPr>
      </w:pPr>
      <w:r w:rsidRPr="00C316BA">
        <w:rPr>
          <w:sz w:val="20"/>
          <w:szCs w:val="20"/>
        </w:rPr>
        <w:t>Una vitrina bien diseñada puede convertirse en una herramienta efectiva para incrementar la visibilidad de la oferta comercial y estimular las ventas.</w:t>
      </w:r>
    </w:p>
    <w:p w14:paraId="2DE012BE" w14:textId="77777777" w:rsidR="000D4661" w:rsidRPr="00C316BA" w:rsidRDefault="000D4661" w:rsidP="000D4661">
      <w:pPr>
        <w:pStyle w:val="ListParagraph"/>
        <w:ind w:left="1080"/>
        <w:jc w:val="both"/>
        <w:rPr>
          <w:sz w:val="20"/>
          <w:szCs w:val="20"/>
        </w:rPr>
      </w:pPr>
    </w:p>
    <w:p w14:paraId="462D2447" w14:textId="77777777" w:rsidR="00C316BA" w:rsidRPr="00C316BA" w:rsidRDefault="00C316BA">
      <w:pPr>
        <w:pStyle w:val="ListParagraph"/>
        <w:numPr>
          <w:ilvl w:val="0"/>
          <w:numId w:val="4"/>
        </w:numPr>
        <w:jc w:val="both"/>
        <w:rPr>
          <w:b/>
          <w:bCs/>
          <w:sz w:val="20"/>
          <w:szCs w:val="20"/>
        </w:rPr>
      </w:pPr>
      <w:r w:rsidRPr="00C316BA">
        <w:rPr>
          <w:b/>
          <w:bCs/>
          <w:sz w:val="20"/>
          <w:szCs w:val="20"/>
        </w:rPr>
        <w:t>Iluminación</w:t>
      </w:r>
    </w:p>
    <w:p w14:paraId="4CD58ABD" w14:textId="77777777" w:rsidR="00C316BA" w:rsidRDefault="00C316BA" w:rsidP="000D4661">
      <w:pPr>
        <w:pStyle w:val="ListParagraph"/>
        <w:ind w:left="1080"/>
        <w:jc w:val="both"/>
        <w:rPr>
          <w:sz w:val="20"/>
          <w:szCs w:val="20"/>
        </w:rPr>
      </w:pPr>
      <w:r w:rsidRPr="00C316BA">
        <w:rPr>
          <w:sz w:val="20"/>
          <w:szCs w:val="20"/>
        </w:rPr>
        <w:lastRenderedPageBreak/>
        <w:t>La iluminación es un recurso estratégico que contribuye a resaltar productos, mejorar la ambientación del establecimiento y fortalecer la percepción de calidad por parte de los clientes. Su adecuada utilización permite crear entornos más atractivos y funcionales.</w:t>
      </w:r>
    </w:p>
    <w:p w14:paraId="463213C9" w14:textId="77777777" w:rsidR="000D4661" w:rsidRPr="00C316BA" w:rsidRDefault="000D4661" w:rsidP="000D4661">
      <w:pPr>
        <w:pStyle w:val="ListParagraph"/>
        <w:ind w:left="1080"/>
        <w:jc w:val="both"/>
        <w:rPr>
          <w:sz w:val="20"/>
          <w:szCs w:val="20"/>
        </w:rPr>
      </w:pPr>
    </w:p>
    <w:p w14:paraId="3738516C" w14:textId="77777777" w:rsidR="00C316BA" w:rsidRDefault="00C316BA" w:rsidP="000D4661">
      <w:pPr>
        <w:pStyle w:val="ListParagraph"/>
        <w:ind w:left="1080"/>
        <w:jc w:val="both"/>
        <w:rPr>
          <w:sz w:val="20"/>
          <w:szCs w:val="20"/>
        </w:rPr>
      </w:pPr>
      <w:r w:rsidRPr="00C316BA">
        <w:rPr>
          <w:sz w:val="20"/>
          <w:szCs w:val="20"/>
        </w:rPr>
        <w:t>Las organizaciones emplean diferentes tipos de iluminación según los objetivos comerciales y las características de los espacios. Entre ellas se encuentran la iluminación general, decorativa y de acento, cada una orientada a generar efectos visuales específicos.</w:t>
      </w:r>
    </w:p>
    <w:p w14:paraId="1E701B65" w14:textId="77777777" w:rsidR="000D4661" w:rsidRPr="00C316BA" w:rsidRDefault="000D4661" w:rsidP="007A15E1">
      <w:pPr>
        <w:pStyle w:val="ListParagraph"/>
        <w:ind w:left="792"/>
        <w:jc w:val="both"/>
        <w:rPr>
          <w:sz w:val="20"/>
          <w:szCs w:val="20"/>
        </w:rPr>
      </w:pPr>
    </w:p>
    <w:p w14:paraId="06987122" w14:textId="77777777" w:rsidR="00C316BA" w:rsidRDefault="00C316BA" w:rsidP="000D4661">
      <w:pPr>
        <w:pStyle w:val="ListParagraph"/>
        <w:ind w:left="1080"/>
        <w:jc w:val="both"/>
        <w:rPr>
          <w:sz w:val="20"/>
          <w:szCs w:val="20"/>
        </w:rPr>
      </w:pPr>
      <w:r w:rsidRPr="00C316BA">
        <w:rPr>
          <w:sz w:val="20"/>
          <w:szCs w:val="20"/>
        </w:rPr>
        <w:t>La combinación adecuada de iluminación, señalética y escaparatismo contribuye a fortalecer la comunicación visual y mejorar la experiencia de compra dentro de los espacios comerciales.</w:t>
      </w:r>
    </w:p>
    <w:p w14:paraId="68F025DD" w14:textId="77777777" w:rsidR="000D4661" w:rsidRPr="00C316BA" w:rsidRDefault="000D4661" w:rsidP="007A15E1">
      <w:pPr>
        <w:pStyle w:val="ListParagraph"/>
        <w:ind w:left="792"/>
        <w:jc w:val="both"/>
        <w:rPr>
          <w:sz w:val="20"/>
          <w:szCs w:val="20"/>
        </w:rPr>
      </w:pPr>
    </w:p>
    <w:p w14:paraId="2138D11D" w14:textId="77777777" w:rsidR="00C316BA" w:rsidRDefault="00C316BA">
      <w:pPr>
        <w:pStyle w:val="ListParagraph"/>
        <w:numPr>
          <w:ilvl w:val="0"/>
          <w:numId w:val="4"/>
        </w:numPr>
        <w:jc w:val="both"/>
        <w:rPr>
          <w:b/>
          <w:bCs/>
          <w:sz w:val="20"/>
          <w:szCs w:val="20"/>
        </w:rPr>
      </w:pPr>
      <w:r w:rsidRPr="00C316BA">
        <w:rPr>
          <w:b/>
          <w:bCs/>
          <w:sz w:val="20"/>
          <w:szCs w:val="20"/>
        </w:rPr>
        <w:t>Importancia de las estrategias comerciales y de mercadeo</w:t>
      </w:r>
    </w:p>
    <w:p w14:paraId="4EB9ED28" w14:textId="77777777" w:rsidR="006845F0" w:rsidRPr="00C316BA" w:rsidRDefault="006845F0" w:rsidP="006845F0">
      <w:pPr>
        <w:pStyle w:val="ListParagraph"/>
        <w:ind w:left="1080"/>
        <w:jc w:val="both"/>
        <w:rPr>
          <w:b/>
          <w:bCs/>
          <w:sz w:val="20"/>
          <w:szCs w:val="20"/>
        </w:rPr>
      </w:pPr>
    </w:p>
    <w:p w14:paraId="1BBAFC03" w14:textId="77777777" w:rsidR="00C316BA" w:rsidRDefault="00C316BA" w:rsidP="000D4661">
      <w:pPr>
        <w:pStyle w:val="ListParagraph"/>
        <w:ind w:left="1080"/>
        <w:jc w:val="both"/>
        <w:rPr>
          <w:sz w:val="20"/>
          <w:szCs w:val="20"/>
        </w:rPr>
      </w:pPr>
      <w:r w:rsidRPr="00C316BA">
        <w:rPr>
          <w:sz w:val="20"/>
          <w:szCs w:val="20"/>
        </w:rPr>
        <w:t>Las estrategias comerciales y de mercadeo permiten fortalecer la relación con los clientes, mejorar la experiencia de compra y aumentar la competitividad empresarial. Su adecuada implementación favorece el posicionamiento de la marca, el incremento de las ventas y el logro de los objetivos organizacionales.</w:t>
      </w:r>
    </w:p>
    <w:p w14:paraId="3B02FE32" w14:textId="77777777" w:rsidR="000D4661" w:rsidRPr="00C316BA" w:rsidRDefault="000D4661" w:rsidP="000D4661">
      <w:pPr>
        <w:pStyle w:val="ListParagraph"/>
        <w:ind w:left="1080"/>
        <w:jc w:val="both"/>
        <w:rPr>
          <w:sz w:val="20"/>
          <w:szCs w:val="20"/>
        </w:rPr>
      </w:pPr>
    </w:p>
    <w:p w14:paraId="6F62B496" w14:textId="77777777" w:rsidR="00C316BA" w:rsidRPr="00C316BA" w:rsidRDefault="00C316BA" w:rsidP="000D4661">
      <w:pPr>
        <w:pStyle w:val="ListParagraph"/>
        <w:ind w:left="1080"/>
        <w:jc w:val="both"/>
        <w:rPr>
          <w:sz w:val="20"/>
          <w:szCs w:val="20"/>
        </w:rPr>
      </w:pPr>
      <w:r w:rsidRPr="00C316BA">
        <w:rPr>
          <w:sz w:val="20"/>
          <w:szCs w:val="20"/>
        </w:rPr>
        <w:t>La integración de herramientas relacionadas con la experiencia del cliente, la comunicación comercial y la organización de espacios comerciales contribuye a generar valor y a construir relaciones duraderas con los consumidores en mercados cada vez más dinámicos y competitivos.</w:t>
      </w:r>
      <w:commentRangeEnd w:id="50"/>
      <w:r w:rsidR="001D47AF" w:rsidRPr="00C316BA">
        <w:rPr>
          <w:rStyle w:val="CommentReference"/>
          <w:sz w:val="20"/>
          <w:szCs w:val="20"/>
        </w:rPr>
        <w:commentReference w:id="50"/>
      </w:r>
    </w:p>
    <w:p w14:paraId="17A95EA9" w14:textId="49F1AE52" w:rsidR="002F3E74" w:rsidRDefault="002F3E74" w:rsidP="007A15E1">
      <w:pPr>
        <w:pStyle w:val="ListParagraph"/>
        <w:ind w:left="792"/>
        <w:jc w:val="both"/>
        <w:rPr>
          <w:sz w:val="20"/>
          <w:szCs w:val="20"/>
        </w:rPr>
      </w:pPr>
    </w:p>
    <w:tbl>
      <w:tblPr>
        <w:tblStyle w:val="TableGrid"/>
        <w:tblW w:w="0" w:type="auto"/>
        <w:tblInd w:w="1129" w:type="dxa"/>
        <w:tblLook w:val="04A0" w:firstRow="1" w:lastRow="0" w:firstColumn="1" w:lastColumn="0" w:noHBand="0" w:noVBand="1"/>
      </w:tblPr>
      <w:tblGrid>
        <w:gridCol w:w="1626"/>
        <w:gridCol w:w="1361"/>
        <w:gridCol w:w="5846"/>
      </w:tblGrid>
      <w:tr w:rsidR="00A5253A" w14:paraId="2BD3B35D" w14:textId="77777777" w:rsidTr="0015799D">
        <w:tc>
          <w:tcPr>
            <w:tcW w:w="8833" w:type="dxa"/>
            <w:gridSpan w:val="3"/>
            <w:shd w:val="clear" w:color="auto" w:fill="39A900"/>
          </w:tcPr>
          <w:p w14:paraId="0D1CFAF1" w14:textId="77777777" w:rsidR="00A5253A" w:rsidRPr="00266BDB" w:rsidRDefault="00A5253A" w:rsidP="0015799D">
            <w:pPr>
              <w:rPr>
                <w:b/>
                <w:bCs/>
                <w:sz w:val="20"/>
                <w:szCs w:val="20"/>
              </w:rPr>
            </w:pPr>
            <w:r w:rsidRPr="00266BDB">
              <w:rPr>
                <w:b/>
                <w:bCs/>
                <w:color w:val="FFFFFF" w:themeColor="background1"/>
                <w:sz w:val="20"/>
                <w:szCs w:val="20"/>
              </w:rPr>
              <w:t xml:space="preserve">Llamado a la </w:t>
            </w:r>
            <w:commentRangeStart w:id="52"/>
            <w:r w:rsidRPr="00266BDB">
              <w:rPr>
                <w:b/>
                <w:bCs/>
                <w:color w:val="FFFFFF" w:themeColor="background1"/>
                <w:sz w:val="20"/>
                <w:szCs w:val="20"/>
              </w:rPr>
              <w:t>acción</w:t>
            </w:r>
            <w:commentRangeEnd w:id="52"/>
            <w:r w:rsidRPr="00266BDB">
              <w:rPr>
                <w:rStyle w:val="CommentReference"/>
                <w:b/>
                <w:bCs/>
                <w:sz w:val="20"/>
                <w:szCs w:val="20"/>
              </w:rPr>
              <w:commentReference w:id="52"/>
            </w:r>
          </w:p>
        </w:tc>
      </w:tr>
      <w:tr w:rsidR="00A5253A" w14:paraId="400E7EBA" w14:textId="77777777" w:rsidTr="0015799D">
        <w:trPr>
          <w:trHeight w:val="389"/>
        </w:trPr>
        <w:tc>
          <w:tcPr>
            <w:tcW w:w="1543" w:type="dxa"/>
            <w:vMerge w:val="restart"/>
            <w:vAlign w:val="center"/>
          </w:tcPr>
          <w:p w14:paraId="7394B905" w14:textId="77777777" w:rsidR="00A5253A" w:rsidRDefault="00A5253A" w:rsidP="0015799D">
            <w:pPr>
              <w:rPr>
                <w:sz w:val="20"/>
                <w:szCs w:val="20"/>
              </w:rPr>
            </w:pPr>
            <w:r w:rsidRPr="002C3675">
              <w:rPr>
                <w:bCs/>
                <w:noProof/>
                <w:color w:val="000000"/>
                <w:sz w:val="20"/>
                <w:szCs w:val="20"/>
              </w:rPr>
              <w:drawing>
                <wp:anchor distT="0" distB="0" distL="114300" distR="114300" simplePos="0" relativeHeight="251681792" behindDoc="1" locked="0" layoutInCell="1" allowOverlap="1" wp14:anchorId="15D47ABD" wp14:editId="6EE95639">
                  <wp:simplePos x="0" y="0"/>
                  <wp:positionH relativeFrom="margin">
                    <wp:posOffset>219075</wp:posOffset>
                  </wp:positionH>
                  <wp:positionV relativeFrom="paragraph">
                    <wp:posOffset>-777240</wp:posOffset>
                  </wp:positionV>
                  <wp:extent cx="886460" cy="886460"/>
                  <wp:effectExtent l="0" t="0" r="8890" b="8890"/>
                  <wp:wrapTight wrapText="bothSides">
                    <wp:wrapPolygon edited="0">
                      <wp:start x="0" y="0"/>
                      <wp:lineTo x="0" y="21352"/>
                      <wp:lineTo x="21352" y="21352"/>
                      <wp:lineTo x="21352" y="0"/>
                      <wp:lineTo x="0" y="0"/>
                    </wp:wrapPolygon>
                  </wp:wrapTight>
                  <wp:docPr id="27"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361" w:type="dxa"/>
          </w:tcPr>
          <w:p w14:paraId="2B8AE489" w14:textId="77777777" w:rsidR="00A5253A" w:rsidRPr="00A5253A" w:rsidRDefault="00A5253A" w:rsidP="0015799D">
            <w:pPr>
              <w:spacing w:line="276" w:lineRule="auto"/>
              <w:rPr>
                <w:b/>
                <w:bCs/>
                <w:sz w:val="20"/>
                <w:szCs w:val="20"/>
              </w:rPr>
            </w:pPr>
            <w:r w:rsidRPr="00A5253A">
              <w:rPr>
                <w:b/>
                <w:bCs/>
                <w:sz w:val="20"/>
                <w:szCs w:val="20"/>
              </w:rPr>
              <w:t>Título</w:t>
            </w:r>
          </w:p>
        </w:tc>
        <w:tc>
          <w:tcPr>
            <w:tcW w:w="5929" w:type="dxa"/>
          </w:tcPr>
          <w:p w14:paraId="0A6E2F05" w14:textId="07F1A9EB" w:rsidR="00A5253A" w:rsidRPr="00A5253A" w:rsidRDefault="00A5253A" w:rsidP="0015799D">
            <w:pPr>
              <w:spacing w:line="276" w:lineRule="auto"/>
              <w:rPr>
                <w:sz w:val="20"/>
                <w:szCs w:val="20"/>
              </w:rPr>
            </w:pPr>
            <w:r w:rsidRPr="00A5253A">
              <w:rPr>
                <w:sz w:val="20"/>
                <w:szCs w:val="20"/>
              </w:rPr>
              <w:t xml:space="preserve">10 Ejemplos de Estrategias de </w:t>
            </w:r>
            <w:r w:rsidRPr="002B0BA8">
              <w:rPr>
                <w:i/>
                <w:iCs/>
                <w:sz w:val="20"/>
                <w:szCs w:val="20"/>
              </w:rPr>
              <w:t>Marketing</w:t>
            </w:r>
            <w:r w:rsidRPr="00A5253A">
              <w:rPr>
                <w:sz w:val="20"/>
                <w:szCs w:val="20"/>
              </w:rPr>
              <w:t xml:space="preserve"> para tu Marca (2025)</w:t>
            </w:r>
          </w:p>
        </w:tc>
      </w:tr>
      <w:tr w:rsidR="00A5253A" w14:paraId="1DA326AA" w14:textId="77777777" w:rsidTr="0015799D">
        <w:trPr>
          <w:trHeight w:val="389"/>
        </w:trPr>
        <w:tc>
          <w:tcPr>
            <w:tcW w:w="1543" w:type="dxa"/>
            <w:vMerge/>
          </w:tcPr>
          <w:p w14:paraId="072069FC" w14:textId="77777777" w:rsidR="00A5253A" w:rsidRPr="00873551" w:rsidRDefault="00A5253A" w:rsidP="0015799D">
            <w:pPr>
              <w:rPr>
                <w:noProof/>
                <w:sz w:val="20"/>
                <w:szCs w:val="20"/>
              </w:rPr>
            </w:pPr>
          </w:p>
        </w:tc>
        <w:tc>
          <w:tcPr>
            <w:tcW w:w="1361" w:type="dxa"/>
          </w:tcPr>
          <w:p w14:paraId="018E95CF" w14:textId="77777777" w:rsidR="00A5253A" w:rsidRPr="00A5253A" w:rsidRDefault="00A5253A" w:rsidP="0015799D">
            <w:pPr>
              <w:spacing w:line="276" w:lineRule="auto"/>
              <w:rPr>
                <w:b/>
                <w:bCs/>
                <w:sz w:val="20"/>
                <w:szCs w:val="20"/>
              </w:rPr>
            </w:pPr>
            <w:r w:rsidRPr="00A5253A">
              <w:rPr>
                <w:b/>
                <w:bCs/>
                <w:sz w:val="20"/>
                <w:szCs w:val="20"/>
              </w:rPr>
              <w:t>Descripción</w:t>
            </w:r>
          </w:p>
        </w:tc>
        <w:tc>
          <w:tcPr>
            <w:tcW w:w="5929" w:type="dxa"/>
          </w:tcPr>
          <w:p w14:paraId="5615CE96" w14:textId="16221DFE" w:rsidR="00A5253A" w:rsidRPr="00A5253A" w:rsidRDefault="00A5253A" w:rsidP="0015799D">
            <w:pPr>
              <w:spacing w:line="276" w:lineRule="auto"/>
              <w:jc w:val="both"/>
              <w:rPr>
                <w:sz w:val="20"/>
                <w:szCs w:val="20"/>
              </w:rPr>
            </w:pPr>
            <w:r w:rsidRPr="00A5253A">
              <w:rPr>
                <w:sz w:val="20"/>
                <w:szCs w:val="20"/>
              </w:rPr>
              <w:t xml:space="preserve">Para fortalecer los conocimientos sobre las estrategias de </w:t>
            </w:r>
            <w:r w:rsidRPr="002B0BA8">
              <w:rPr>
                <w:i/>
                <w:iCs/>
                <w:sz w:val="20"/>
                <w:szCs w:val="20"/>
              </w:rPr>
              <w:t>marketing</w:t>
            </w:r>
            <w:r w:rsidRPr="00A5253A">
              <w:rPr>
                <w:sz w:val="20"/>
                <w:szCs w:val="20"/>
              </w:rPr>
              <w:t xml:space="preserve"> y comprender su aplicación en contextos empresariales, se recomienda consultar el siguiente video, en el cual se presentan ejemplos prácticos de estrategias que pueden implementarse para fortalecer la presencia y competitividad de una marca.</w:t>
            </w:r>
          </w:p>
        </w:tc>
      </w:tr>
      <w:tr w:rsidR="00A5253A" w14:paraId="1984C70A" w14:textId="77777777" w:rsidTr="0015799D">
        <w:trPr>
          <w:trHeight w:val="491"/>
        </w:trPr>
        <w:tc>
          <w:tcPr>
            <w:tcW w:w="1543" w:type="dxa"/>
            <w:vMerge/>
          </w:tcPr>
          <w:p w14:paraId="170F025B" w14:textId="77777777" w:rsidR="00A5253A" w:rsidRPr="00873551" w:rsidRDefault="00A5253A" w:rsidP="0015799D">
            <w:pPr>
              <w:rPr>
                <w:noProof/>
                <w:sz w:val="20"/>
                <w:szCs w:val="20"/>
              </w:rPr>
            </w:pPr>
          </w:p>
        </w:tc>
        <w:tc>
          <w:tcPr>
            <w:tcW w:w="1361" w:type="dxa"/>
          </w:tcPr>
          <w:p w14:paraId="35DA122F" w14:textId="77777777" w:rsidR="00A5253A" w:rsidRPr="00A5253A" w:rsidRDefault="00A5253A" w:rsidP="0015799D">
            <w:pPr>
              <w:spacing w:line="276" w:lineRule="auto"/>
              <w:rPr>
                <w:b/>
                <w:bCs/>
                <w:sz w:val="20"/>
                <w:szCs w:val="20"/>
              </w:rPr>
            </w:pPr>
            <w:r w:rsidRPr="00A5253A">
              <w:rPr>
                <w:b/>
                <w:bCs/>
                <w:sz w:val="20"/>
                <w:szCs w:val="20"/>
              </w:rPr>
              <w:t>Enlace</w:t>
            </w:r>
          </w:p>
        </w:tc>
        <w:tc>
          <w:tcPr>
            <w:tcW w:w="5929" w:type="dxa"/>
          </w:tcPr>
          <w:p w14:paraId="09F8669A" w14:textId="0D5C9BCD" w:rsidR="00A5253A" w:rsidRPr="00A5253A" w:rsidRDefault="00A5253A" w:rsidP="0015799D">
            <w:pPr>
              <w:pBdr>
                <w:top w:val="nil"/>
                <w:left w:val="nil"/>
                <w:bottom w:val="nil"/>
                <w:right w:val="nil"/>
                <w:between w:val="nil"/>
              </w:pBdr>
              <w:spacing w:line="276" w:lineRule="auto"/>
              <w:rPr>
                <w:sz w:val="20"/>
                <w:szCs w:val="20"/>
              </w:rPr>
            </w:pPr>
            <w:hyperlink r:id="rId55" w:history="1">
              <w:r w:rsidRPr="00A5253A">
                <w:rPr>
                  <w:rStyle w:val="Hyperlink"/>
                  <w:sz w:val="20"/>
                  <w:szCs w:val="20"/>
                </w:rPr>
                <w:t>https://www.youtub</w:t>
              </w:r>
              <w:r w:rsidRPr="00A5253A">
                <w:rPr>
                  <w:rStyle w:val="Hyperlink"/>
                  <w:sz w:val="20"/>
                  <w:szCs w:val="20"/>
                </w:rPr>
                <w:t>e</w:t>
              </w:r>
              <w:r w:rsidRPr="00A5253A">
                <w:rPr>
                  <w:rStyle w:val="Hyperlink"/>
                  <w:sz w:val="20"/>
                  <w:szCs w:val="20"/>
                </w:rPr>
                <w:t>.com/watch?v=j-oSO7nusbo</w:t>
              </w:r>
            </w:hyperlink>
            <w:r w:rsidRPr="00A5253A">
              <w:rPr>
                <w:sz w:val="20"/>
                <w:szCs w:val="20"/>
              </w:rPr>
              <w:t xml:space="preserve"> </w:t>
            </w:r>
          </w:p>
        </w:tc>
      </w:tr>
    </w:tbl>
    <w:p w14:paraId="57B962C5" w14:textId="7E0EF761" w:rsidR="00A5253A" w:rsidRDefault="00A5253A" w:rsidP="007A15E1">
      <w:pPr>
        <w:pStyle w:val="ListParagraph"/>
        <w:ind w:left="792"/>
        <w:jc w:val="both"/>
        <w:rPr>
          <w:sz w:val="20"/>
          <w:szCs w:val="20"/>
        </w:rPr>
      </w:pPr>
    </w:p>
    <w:bookmarkEnd w:id="49"/>
    <w:p w14:paraId="631E8FB4" w14:textId="55F2099D" w:rsidR="00CE7E78" w:rsidRPr="000E5AAF" w:rsidRDefault="00CE7E78" w:rsidP="00A2643C">
      <w:pPr>
        <w:ind w:left="284"/>
        <w:jc w:val="both"/>
        <w:rPr>
          <w:sz w:val="20"/>
          <w:szCs w:val="20"/>
        </w:rPr>
      </w:pPr>
      <w:r w:rsidRPr="000E5AAF">
        <w:rPr>
          <w:sz w:val="20"/>
          <w:szCs w:val="20"/>
        </w:rPr>
        <w:br w:type="page"/>
      </w:r>
    </w:p>
    <w:p w14:paraId="4167A37A" w14:textId="77777777" w:rsidR="00ED0E68" w:rsidRPr="000E5AAF" w:rsidRDefault="00ED0E68" w:rsidP="007A15E1">
      <w:pPr>
        <w:jc w:val="both"/>
        <w:rPr>
          <w:sz w:val="20"/>
          <w:szCs w:val="20"/>
        </w:rPr>
      </w:pPr>
    </w:p>
    <w:p w14:paraId="4ADAA4FC" w14:textId="778CC037" w:rsidR="006E18D7" w:rsidRPr="000E5AAF" w:rsidRDefault="00D55C84" w:rsidP="007A15E1">
      <w:pPr>
        <w:numPr>
          <w:ilvl w:val="0"/>
          <w:numId w:val="1"/>
        </w:numPr>
        <w:ind w:left="284"/>
        <w:jc w:val="both"/>
        <w:rPr>
          <w:b/>
          <w:bCs/>
          <w:sz w:val="20"/>
          <w:szCs w:val="20"/>
        </w:rPr>
      </w:pPr>
      <w:r w:rsidRPr="000E5AAF">
        <w:rPr>
          <w:b/>
          <w:sz w:val="20"/>
          <w:szCs w:val="20"/>
        </w:rPr>
        <w:t xml:space="preserve">SÍNTESIS </w:t>
      </w:r>
      <w:bookmarkStart w:id="53" w:name="_Hlk221599706"/>
      <w:bookmarkStart w:id="54" w:name="_Hlk221221529"/>
    </w:p>
    <w:p w14:paraId="7C0FA2B2" w14:textId="77777777" w:rsidR="006E18D7" w:rsidRPr="000E5AAF" w:rsidRDefault="006E18D7" w:rsidP="007A15E1">
      <w:pPr>
        <w:ind w:left="284"/>
        <w:jc w:val="both"/>
        <w:rPr>
          <w:b/>
          <w:bCs/>
          <w:sz w:val="20"/>
          <w:szCs w:val="20"/>
        </w:rPr>
      </w:pPr>
    </w:p>
    <w:p w14:paraId="368128DD" w14:textId="77777777" w:rsidR="00EB1BF4" w:rsidRPr="000E5AAF" w:rsidRDefault="00EB1BF4" w:rsidP="007A15E1">
      <w:pPr>
        <w:jc w:val="both"/>
        <w:rPr>
          <w:rFonts w:eastAsia="Times New Roman"/>
          <w:noProof/>
          <w:sz w:val="20"/>
          <w:szCs w:val="20"/>
        </w:rPr>
      </w:pPr>
      <w:bookmarkStart w:id="55" w:name="_Hlk231541988"/>
      <w:bookmarkStart w:id="56" w:name="_Hlk223163009"/>
      <w:commentRangeStart w:id="57"/>
      <w:commentRangeStart w:id="58"/>
      <w:r w:rsidRPr="00EB1BF4">
        <w:rPr>
          <w:rFonts w:eastAsia="Times New Roman"/>
          <w:noProof/>
          <w:sz w:val="20"/>
          <w:szCs w:val="20"/>
        </w:rPr>
        <w:t xml:space="preserve">El componente formativo Planeación comercial y de mercadeo con </w:t>
      </w:r>
      <w:r w:rsidRPr="00EB1BF4">
        <w:rPr>
          <w:rFonts w:eastAsia="Times New Roman"/>
          <w:i/>
          <w:iCs/>
          <w:noProof/>
          <w:sz w:val="20"/>
          <w:szCs w:val="20"/>
        </w:rPr>
        <w:t>Canvas</w:t>
      </w:r>
      <w:r w:rsidRPr="00EB1BF4">
        <w:rPr>
          <w:rFonts w:eastAsia="Times New Roman"/>
          <w:noProof/>
          <w:sz w:val="20"/>
          <w:szCs w:val="20"/>
        </w:rPr>
        <w:t xml:space="preserve"> aborda el estudio del modelo de negocio </w:t>
      </w:r>
      <w:r w:rsidRPr="00EB1BF4">
        <w:rPr>
          <w:rFonts w:eastAsia="Times New Roman"/>
          <w:i/>
          <w:iCs/>
          <w:noProof/>
          <w:sz w:val="20"/>
          <w:szCs w:val="20"/>
        </w:rPr>
        <w:t>Canvas</w:t>
      </w:r>
      <w:r w:rsidRPr="00EB1BF4">
        <w:rPr>
          <w:rFonts w:eastAsia="Times New Roman"/>
          <w:noProof/>
          <w:sz w:val="20"/>
          <w:szCs w:val="20"/>
        </w:rPr>
        <w:t>, la propuesta de valor y la ventaja competitiva como elementos fundamentales para la formulación de estrategias empresariales. Asimismo, desarrolla herramientas de análisis estratégico y oportunidades de mercado mediante el análisis interno y externo de la organización.</w:t>
      </w:r>
    </w:p>
    <w:p w14:paraId="02698AC8" w14:textId="77777777" w:rsidR="00EB1BF4" w:rsidRPr="00EB1BF4" w:rsidRDefault="00EB1BF4" w:rsidP="007A15E1">
      <w:pPr>
        <w:jc w:val="both"/>
        <w:rPr>
          <w:rFonts w:eastAsia="Times New Roman"/>
          <w:noProof/>
          <w:sz w:val="20"/>
          <w:szCs w:val="20"/>
        </w:rPr>
      </w:pPr>
    </w:p>
    <w:p w14:paraId="14096EAB" w14:textId="77777777" w:rsidR="00EB1BF4" w:rsidRDefault="00EB1BF4" w:rsidP="007A15E1">
      <w:pPr>
        <w:jc w:val="both"/>
        <w:rPr>
          <w:rFonts w:eastAsia="Times New Roman"/>
          <w:noProof/>
          <w:sz w:val="20"/>
          <w:szCs w:val="20"/>
        </w:rPr>
      </w:pPr>
      <w:r w:rsidRPr="00EB1BF4">
        <w:rPr>
          <w:rFonts w:eastAsia="Times New Roman"/>
          <w:noProof/>
          <w:sz w:val="20"/>
          <w:szCs w:val="20"/>
        </w:rPr>
        <w:t xml:space="preserve">De igual manera, estudia la segmentación y el posicionamiento de mercado, así como el </w:t>
      </w:r>
      <w:r w:rsidRPr="002B0BA8">
        <w:rPr>
          <w:rFonts w:eastAsia="Times New Roman"/>
          <w:i/>
          <w:iCs/>
          <w:noProof/>
          <w:sz w:val="20"/>
          <w:szCs w:val="20"/>
        </w:rPr>
        <w:t>marketing</w:t>
      </w:r>
      <w:r w:rsidRPr="00EB1BF4">
        <w:rPr>
          <w:rFonts w:eastAsia="Times New Roman"/>
          <w:noProof/>
          <w:sz w:val="20"/>
          <w:szCs w:val="20"/>
        </w:rPr>
        <w:t xml:space="preserve"> y las estrategias de crecimiento empresarial orientadas al fortalecimiento de la competitividad. Finalmente, integra estrategias comerciales y de mercadeo que contribuyen a la formulación de planes comerciales y de mercadeo alineados con los objetivos organizacionales y las necesidades del mercado.</w:t>
      </w:r>
      <w:commentRangeEnd w:id="57"/>
      <w:r>
        <w:rPr>
          <w:rStyle w:val="CommentReference"/>
          <w:rFonts w:eastAsia="Times New Roman"/>
          <w:noProof/>
          <w:sz w:val="20"/>
          <w:szCs w:val="20"/>
        </w:rPr>
        <w:commentReference w:id="57"/>
      </w:r>
      <w:commentRangeEnd w:id="58"/>
      <w:r w:rsidR="001D47AF">
        <w:rPr>
          <w:rStyle w:val="CommentReference"/>
          <w:rFonts w:eastAsia="Times New Roman"/>
          <w:noProof/>
          <w:sz w:val="20"/>
          <w:szCs w:val="20"/>
        </w:rPr>
        <w:commentReference w:id="58"/>
      </w:r>
    </w:p>
    <w:p w14:paraId="60FAF292" w14:textId="77777777" w:rsidR="00231F44" w:rsidRPr="00EB1BF4" w:rsidRDefault="00231F44" w:rsidP="007A15E1">
      <w:pPr>
        <w:jc w:val="both"/>
        <w:rPr>
          <w:rFonts w:eastAsia="Times New Roman"/>
          <w:noProof/>
          <w:sz w:val="20"/>
          <w:szCs w:val="20"/>
        </w:rPr>
      </w:pPr>
    </w:p>
    <w:bookmarkEnd w:id="55"/>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00"/>
        <w:gridCol w:w="1121"/>
        <w:gridCol w:w="1750"/>
        <w:gridCol w:w="2085"/>
        <w:gridCol w:w="236"/>
        <w:gridCol w:w="153"/>
        <w:gridCol w:w="702"/>
        <w:gridCol w:w="40"/>
        <w:gridCol w:w="236"/>
        <w:gridCol w:w="236"/>
        <w:gridCol w:w="472"/>
        <w:gridCol w:w="236"/>
      </w:tblGrid>
      <w:tr w:rsidR="008D2347" w:rsidRPr="000C6302" w14:paraId="31F1D36C" w14:textId="77777777" w:rsidTr="0074156F">
        <w:trPr>
          <w:trHeight w:val="325"/>
        </w:trPr>
        <w:tc>
          <w:tcPr>
            <w:tcW w:w="1355" w:type="pct"/>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364EF0F4" w14:textId="77777777" w:rsidR="008D2347" w:rsidRDefault="008D2347" w:rsidP="007039C0">
            <w:pPr>
              <w:jc w:val="center"/>
              <w:rPr>
                <w:rFonts w:eastAsia="Times New Roman"/>
                <w:b/>
                <w:bCs/>
                <w:noProof/>
                <w:sz w:val="16"/>
                <w:szCs w:val="16"/>
              </w:rPr>
            </w:pPr>
          </w:p>
          <w:p w14:paraId="0D7E9D7B" w14:textId="77777777" w:rsidR="008D2347" w:rsidRPr="000C6302" w:rsidRDefault="008D2347" w:rsidP="007039C0">
            <w:pPr>
              <w:jc w:val="center"/>
              <w:rPr>
                <w:color w:val="FFFFFF" w:themeColor="background1"/>
                <w:sz w:val="16"/>
                <w:szCs w:val="16"/>
              </w:rPr>
            </w:pPr>
            <w:r w:rsidRPr="00281F1B">
              <w:rPr>
                <w:rFonts w:eastAsia="Times New Roman"/>
                <w:b/>
                <w:bCs/>
                <w:noProof/>
                <w:sz w:val="20"/>
                <w:szCs w:val="20"/>
              </w:rPr>
              <w:t xml:space="preserve">PLANEACIÓN COMERCIAL Y DE MERCADEO CON </w:t>
            </w:r>
            <w:r w:rsidRPr="00281F1B">
              <w:rPr>
                <w:rFonts w:eastAsia="Times New Roman"/>
                <w:b/>
                <w:bCs/>
                <w:i/>
                <w:iCs/>
                <w:noProof/>
                <w:sz w:val="20"/>
                <w:szCs w:val="20"/>
              </w:rPr>
              <w:t>CANVAS</w:t>
            </w:r>
            <w:r w:rsidRPr="000C6302">
              <w:rPr>
                <w:color w:val="FFFFFF" w:themeColor="background1"/>
                <w:sz w:val="16"/>
                <w:szCs w:val="16"/>
              </w:rPr>
              <w:t xml:space="preserve"> </w:t>
            </w:r>
          </w:p>
        </w:tc>
        <w:tc>
          <w:tcPr>
            <w:tcW w:w="563" w:type="pct"/>
            <w:tcBorders>
              <w:left w:val="single" w:sz="4" w:space="0" w:color="auto"/>
            </w:tcBorders>
            <w:vAlign w:val="center"/>
          </w:tcPr>
          <w:p w14:paraId="4D6C2D2F" w14:textId="77777777" w:rsidR="008D2347" w:rsidRPr="000C6302" w:rsidRDefault="008D2347" w:rsidP="007039C0">
            <w:pPr>
              <w:rPr>
                <w:sz w:val="14"/>
                <w:szCs w:val="14"/>
              </w:rPr>
            </w:pPr>
          </w:p>
        </w:tc>
        <w:tc>
          <w:tcPr>
            <w:tcW w:w="878" w:type="pct"/>
            <w:vAlign w:val="center"/>
          </w:tcPr>
          <w:p w14:paraId="4A0E3213" w14:textId="77777777" w:rsidR="008D2347" w:rsidRPr="000C6302" w:rsidRDefault="008D2347" w:rsidP="007039C0">
            <w:pPr>
              <w:pStyle w:val="ListParagraph"/>
              <w:ind w:left="222"/>
              <w:rPr>
                <w:sz w:val="14"/>
                <w:szCs w:val="14"/>
              </w:rPr>
            </w:pPr>
          </w:p>
        </w:tc>
        <w:tc>
          <w:tcPr>
            <w:tcW w:w="1241" w:type="pct"/>
            <w:gridSpan w:val="3"/>
            <w:vAlign w:val="center"/>
          </w:tcPr>
          <w:p w14:paraId="1DA3E01E" w14:textId="77777777" w:rsidR="008D2347" w:rsidRPr="000C6302" w:rsidRDefault="008D2347" w:rsidP="007039C0">
            <w:pPr>
              <w:pStyle w:val="ListParagraph"/>
              <w:ind w:left="222"/>
              <w:rPr>
                <w:sz w:val="16"/>
                <w:szCs w:val="16"/>
              </w:rPr>
            </w:pPr>
          </w:p>
        </w:tc>
        <w:tc>
          <w:tcPr>
            <w:tcW w:w="352" w:type="pct"/>
            <w:vAlign w:val="center"/>
          </w:tcPr>
          <w:p w14:paraId="32D990E0" w14:textId="77777777" w:rsidR="008D2347" w:rsidRPr="000C6302" w:rsidRDefault="008D2347" w:rsidP="007039C0">
            <w:pPr>
              <w:pStyle w:val="ListParagraph"/>
              <w:ind w:left="222"/>
              <w:rPr>
                <w:sz w:val="16"/>
                <w:szCs w:val="16"/>
              </w:rPr>
            </w:pPr>
          </w:p>
        </w:tc>
        <w:tc>
          <w:tcPr>
            <w:tcW w:w="493" w:type="pct"/>
            <w:gridSpan w:val="4"/>
            <w:vAlign w:val="center"/>
          </w:tcPr>
          <w:p w14:paraId="5F97C122" w14:textId="77777777" w:rsidR="008D2347" w:rsidRPr="000C6302" w:rsidRDefault="008D2347" w:rsidP="007039C0">
            <w:pPr>
              <w:pStyle w:val="ListParagraph"/>
              <w:ind w:left="222"/>
              <w:rPr>
                <w:sz w:val="16"/>
                <w:szCs w:val="16"/>
              </w:rPr>
            </w:pPr>
          </w:p>
        </w:tc>
        <w:tc>
          <w:tcPr>
            <w:tcW w:w="118" w:type="pct"/>
            <w:vAlign w:val="center"/>
          </w:tcPr>
          <w:p w14:paraId="5BD9146F" w14:textId="77777777" w:rsidR="008D2347" w:rsidRPr="000C6302" w:rsidRDefault="008D2347" w:rsidP="007039C0">
            <w:pPr>
              <w:pStyle w:val="ListParagraph"/>
              <w:ind w:left="222"/>
              <w:rPr>
                <w:sz w:val="16"/>
                <w:szCs w:val="16"/>
              </w:rPr>
            </w:pPr>
          </w:p>
        </w:tc>
      </w:tr>
      <w:tr w:rsidR="008D2347" w:rsidRPr="000C6302" w14:paraId="46C414CC" w14:textId="77777777" w:rsidTr="0074156F">
        <w:trPr>
          <w:trHeight w:val="325"/>
        </w:trPr>
        <w:tc>
          <w:tcPr>
            <w:tcW w:w="1355" w:type="pct"/>
            <w:tcBorders>
              <w:top w:val="single" w:sz="4" w:space="0" w:color="auto"/>
              <w:left w:val="single" w:sz="4" w:space="0" w:color="auto"/>
              <w:bottom w:val="single" w:sz="4" w:space="0" w:color="auto"/>
              <w:right w:val="single" w:sz="4" w:space="0" w:color="auto"/>
            </w:tcBorders>
            <w:vAlign w:val="center"/>
          </w:tcPr>
          <w:p w14:paraId="25489BB2" w14:textId="77777777" w:rsidR="008D2347" w:rsidRPr="000C6302" w:rsidRDefault="008D2347" w:rsidP="007039C0">
            <w:pPr>
              <w:jc w:val="center"/>
              <w:rPr>
                <w:sz w:val="16"/>
                <w:szCs w:val="16"/>
              </w:rPr>
            </w:pPr>
            <w:r w:rsidRPr="000C6302">
              <w:rPr>
                <w:sz w:val="16"/>
                <w:szCs w:val="16"/>
              </w:rPr>
              <w:t>I</w:t>
            </w:r>
          </w:p>
          <w:p w14:paraId="6D89BDC0" w14:textId="77777777" w:rsidR="008D2347" w:rsidRPr="000C6302" w:rsidRDefault="008D2347" w:rsidP="007039C0">
            <w:pPr>
              <w:jc w:val="center"/>
              <w:rPr>
                <w:sz w:val="16"/>
                <w:szCs w:val="16"/>
              </w:rPr>
            </w:pPr>
            <w:r w:rsidRPr="000C6302">
              <w:rPr>
                <w:sz w:val="16"/>
                <w:szCs w:val="16"/>
              </w:rPr>
              <w:t>contiene</w:t>
            </w:r>
          </w:p>
          <w:p w14:paraId="58415088" w14:textId="77777777" w:rsidR="008D2347" w:rsidRPr="000C6302" w:rsidRDefault="008D2347" w:rsidP="007039C0">
            <w:pPr>
              <w:jc w:val="center"/>
              <w:rPr>
                <w:b/>
                <w:bCs/>
                <w:sz w:val="16"/>
                <w:szCs w:val="16"/>
              </w:rPr>
            </w:pPr>
            <w:r w:rsidRPr="000C6302">
              <w:rPr>
                <w:sz w:val="16"/>
                <w:szCs w:val="16"/>
              </w:rPr>
              <w:t>I</w:t>
            </w:r>
          </w:p>
        </w:tc>
        <w:tc>
          <w:tcPr>
            <w:tcW w:w="563" w:type="pct"/>
            <w:tcBorders>
              <w:left w:val="single" w:sz="4" w:space="0" w:color="auto"/>
            </w:tcBorders>
            <w:vAlign w:val="center"/>
          </w:tcPr>
          <w:p w14:paraId="5CBB4CE4" w14:textId="77777777" w:rsidR="008D2347" w:rsidRPr="000C6302" w:rsidRDefault="008D2347" w:rsidP="007039C0">
            <w:pPr>
              <w:rPr>
                <w:sz w:val="14"/>
                <w:szCs w:val="14"/>
              </w:rPr>
            </w:pPr>
          </w:p>
        </w:tc>
        <w:tc>
          <w:tcPr>
            <w:tcW w:w="878" w:type="pct"/>
            <w:tcBorders>
              <w:bottom w:val="single" w:sz="4" w:space="0" w:color="auto"/>
            </w:tcBorders>
            <w:vAlign w:val="center"/>
          </w:tcPr>
          <w:p w14:paraId="1881BEB7" w14:textId="77777777" w:rsidR="008D2347" w:rsidRPr="000C6302" w:rsidRDefault="008D2347" w:rsidP="007039C0">
            <w:pPr>
              <w:pStyle w:val="ListParagraph"/>
              <w:ind w:left="222"/>
              <w:rPr>
                <w:sz w:val="14"/>
                <w:szCs w:val="14"/>
              </w:rPr>
            </w:pPr>
          </w:p>
        </w:tc>
        <w:tc>
          <w:tcPr>
            <w:tcW w:w="1241" w:type="pct"/>
            <w:gridSpan w:val="3"/>
            <w:vAlign w:val="center"/>
          </w:tcPr>
          <w:p w14:paraId="447E3DEF" w14:textId="77777777" w:rsidR="008D2347" w:rsidRPr="000C6302" w:rsidRDefault="008D2347" w:rsidP="007039C0">
            <w:pPr>
              <w:pStyle w:val="ListParagraph"/>
              <w:ind w:left="222"/>
              <w:rPr>
                <w:sz w:val="16"/>
                <w:szCs w:val="16"/>
              </w:rPr>
            </w:pPr>
          </w:p>
        </w:tc>
        <w:tc>
          <w:tcPr>
            <w:tcW w:w="352" w:type="pct"/>
            <w:vAlign w:val="center"/>
          </w:tcPr>
          <w:p w14:paraId="3A1AD04B" w14:textId="77777777" w:rsidR="008D2347" w:rsidRPr="000C6302" w:rsidRDefault="008D2347" w:rsidP="007039C0">
            <w:pPr>
              <w:pStyle w:val="ListParagraph"/>
              <w:ind w:left="222"/>
              <w:rPr>
                <w:sz w:val="16"/>
                <w:szCs w:val="16"/>
              </w:rPr>
            </w:pPr>
          </w:p>
        </w:tc>
        <w:tc>
          <w:tcPr>
            <w:tcW w:w="493" w:type="pct"/>
            <w:gridSpan w:val="4"/>
            <w:vAlign w:val="center"/>
          </w:tcPr>
          <w:p w14:paraId="31B59840" w14:textId="77777777" w:rsidR="008D2347" w:rsidRPr="000C6302" w:rsidRDefault="008D2347" w:rsidP="007039C0">
            <w:pPr>
              <w:pStyle w:val="ListParagraph"/>
              <w:ind w:left="222"/>
              <w:rPr>
                <w:sz w:val="16"/>
                <w:szCs w:val="16"/>
              </w:rPr>
            </w:pPr>
          </w:p>
        </w:tc>
        <w:tc>
          <w:tcPr>
            <w:tcW w:w="118" w:type="pct"/>
            <w:vAlign w:val="center"/>
          </w:tcPr>
          <w:p w14:paraId="1E9EA246" w14:textId="77777777" w:rsidR="008D2347" w:rsidRPr="000C6302" w:rsidRDefault="008D2347" w:rsidP="007039C0">
            <w:pPr>
              <w:pStyle w:val="ListParagraph"/>
              <w:ind w:left="222"/>
              <w:rPr>
                <w:sz w:val="16"/>
                <w:szCs w:val="16"/>
              </w:rPr>
            </w:pPr>
          </w:p>
        </w:tc>
      </w:tr>
      <w:tr w:rsidR="008D2347" w:rsidRPr="000C6302" w14:paraId="45406ACC" w14:textId="77777777" w:rsidTr="0074156F">
        <w:trPr>
          <w:gridAfter w:val="3"/>
          <w:wAfter w:w="472" w:type="pct"/>
          <w:trHeight w:val="325"/>
        </w:trPr>
        <w:tc>
          <w:tcPr>
            <w:tcW w:w="135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B5EA6E1" w14:textId="77777777" w:rsidR="008D2347" w:rsidRPr="008D2347" w:rsidRDefault="008D2347" w:rsidP="007039C0">
            <w:pPr>
              <w:rPr>
                <w:b/>
                <w:bCs/>
                <w:sz w:val="18"/>
                <w:szCs w:val="18"/>
              </w:rPr>
            </w:pPr>
            <w:r w:rsidRPr="008D2347">
              <w:rPr>
                <w:b/>
                <w:bCs/>
                <w:sz w:val="18"/>
                <w:szCs w:val="18"/>
              </w:rPr>
              <w:t xml:space="preserve">1. </w:t>
            </w:r>
            <w:hyperlink w:anchor="CANVAS1" w:history="1">
              <w:r w:rsidRPr="008D2347">
                <w:rPr>
                  <w:rStyle w:val="Hyperlink"/>
                  <w:b/>
                  <w:bCs/>
                  <w:color w:val="auto"/>
                  <w:sz w:val="18"/>
                  <w:szCs w:val="18"/>
                </w:rPr>
                <w:t xml:space="preserve">Modelo de negocio </w:t>
              </w:r>
              <w:r w:rsidRPr="008D2347">
                <w:rPr>
                  <w:rStyle w:val="Hyperlink"/>
                  <w:b/>
                  <w:bCs/>
                  <w:i/>
                  <w:iCs/>
                  <w:color w:val="auto"/>
                  <w:sz w:val="18"/>
                  <w:szCs w:val="18"/>
                </w:rPr>
                <w:t>Canvas</w:t>
              </w:r>
            </w:hyperlink>
          </w:p>
        </w:tc>
        <w:tc>
          <w:tcPr>
            <w:tcW w:w="563" w:type="pct"/>
            <w:tcBorders>
              <w:left w:val="single" w:sz="4" w:space="0" w:color="auto"/>
              <w:bottom w:val="single" w:sz="4" w:space="0" w:color="auto"/>
              <w:right w:val="single" w:sz="4" w:space="0" w:color="auto"/>
            </w:tcBorders>
            <w:vAlign w:val="center"/>
            <w:hideMark/>
          </w:tcPr>
          <w:p w14:paraId="2934FE99" w14:textId="77777777" w:rsidR="008D2347" w:rsidRPr="00952A0D" w:rsidRDefault="008D2347" w:rsidP="007039C0">
            <w:pPr>
              <w:rPr>
                <w:sz w:val="16"/>
                <w:szCs w:val="16"/>
              </w:rPr>
            </w:pPr>
            <w:r w:rsidRPr="00952A0D">
              <w:rPr>
                <w:sz w:val="16"/>
                <w:szCs w:val="16"/>
              </w:rPr>
              <w:t>incluye ------</w:t>
            </w:r>
            <w:r w:rsidRPr="00952A0D">
              <w:rPr>
                <w:sz w:val="16"/>
                <w:szCs w:val="16"/>
              </w:rPr>
              <w:sym w:font="Symbol" w:char="F0AE"/>
            </w:r>
          </w:p>
        </w:tc>
        <w:tc>
          <w:tcPr>
            <w:tcW w:w="1924"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1180CF8" w14:textId="77777777" w:rsidR="008D2347" w:rsidRPr="00281F1B" w:rsidRDefault="008D2347" w:rsidP="008D2347">
            <w:pPr>
              <w:pStyle w:val="ListParagraph"/>
              <w:numPr>
                <w:ilvl w:val="0"/>
                <w:numId w:val="5"/>
              </w:numPr>
              <w:ind w:left="323"/>
              <w:rPr>
                <w:sz w:val="18"/>
                <w:szCs w:val="18"/>
              </w:rPr>
            </w:pPr>
            <w:r w:rsidRPr="00281F1B">
              <w:rPr>
                <w:sz w:val="18"/>
                <w:szCs w:val="18"/>
              </w:rPr>
              <w:t>Concepto y componentes</w:t>
            </w:r>
          </w:p>
          <w:p w14:paraId="42B67AAF" w14:textId="77777777" w:rsidR="008D2347" w:rsidRPr="00281F1B" w:rsidRDefault="008D2347" w:rsidP="008D2347">
            <w:pPr>
              <w:pStyle w:val="ListParagraph"/>
              <w:numPr>
                <w:ilvl w:val="0"/>
                <w:numId w:val="5"/>
              </w:numPr>
              <w:ind w:left="323"/>
              <w:rPr>
                <w:sz w:val="18"/>
                <w:szCs w:val="18"/>
              </w:rPr>
            </w:pPr>
            <w:r w:rsidRPr="00281F1B">
              <w:rPr>
                <w:sz w:val="18"/>
                <w:szCs w:val="18"/>
              </w:rPr>
              <w:t>Factores y atributos clave del negocio</w:t>
            </w:r>
          </w:p>
          <w:p w14:paraId="6D8D5753" w14:textId="77777777" w:rsidR="008D2347" w:rsidRPr="00281F1B" w:rsidRDefault="008D2347" w:rsidP="008D2347">
            <w:pPr>
              <w:pStyle w:val="ListParagraph"/>
              <w:numPr>
                <w:ilvl w:val="0"/>
                <w:numId w:val="5"/>
              </w:numPr>
              <w:ind w:left="323"/>
              <w:rPr>
                <w:sz w:val="18"/>
                <w:szCs w:val="18"/>
              </w:rPr>
            </w:pPr>
            <w:r w:rsidRPr="00281F1B">
              <w:rPr>
                <w:sz w:val="18"/>
                <w:szCs w:val="18"/>
              </w:rPr>
              <w:t>Aplicación empresarial</w:t>
            </w:r>
          </w:p>
        </w:tc>
        <w:tc>
          <w:tcPr>
            <w:tcW w:w="118" w:type="pct"/>
            <w:tcBorders>
              <w:left w:val="single" w:sz="4" w:space="0" w:color="auto"/>
            </w:tcBorders>
            <w:vAlign w:val="center"/>
          </w:tcPr>
          <w:p w14:paraId="625BFD7E" w14:textId="77777777" w:rsidR="008D2347" w:rsidRPr="000C6302" w:rsidRDefault="008D2347" w:rsidP="007039C0">
            <w:pPr>
              <w:pStyle w:val="ListParagraph"/>
              <w:ind w:left="222"/>
              <w:rPr>
                <w:sz w:val="16"/>
                <w:szCs w:val="16"/>
              </w:rPr>
            </w:pPr>
          </w:p>
        </w:tc>
        <w:tc>
          <w:tcPr>
            <w:tcW w:w="449" w:type="pct"/>
            <w:gridSpan w:val="3"/>
            <w:vAlign w:val="center"/>
          </w:tcPr>
          <w:p w14:paraId="7E18ABCD" w14:textId="77777777" w:rsidR="008D2347" w:rsidRPr="000C6302" w:rsidRDefault="008D2347" w:rsidP="007039C0">
            <w:pPr>
              <w:pStyle w:val="ListParagraph"/>
              <w:ind w:left="222"/>
              <w:rPr>
                <w:sz w:val="16"/>
                <w:szCs w:val="16"/>
              </w:rPr>
            </w:pPr>
          </w:p>
        </w:tc>
        <w:tc>
          <w:tcPr>
            <w:tcW w:w="118" w:type="pct"/>
            <w:vAlign w:val="center"/>
          </w:tcPr>
          <w:p w14:paraId="1383E04B" w14:textId="77777777" w:rsidR="008D2347" w:rsidRPr="000C6302" w:rsidRDefault="008D2347" w:rsidP="007039C0">
            <w:pPr>
              <w:pStyle w:val="ListParagraph"/>
              <w:ind w:left="222"/>
              <w:rPr>
                <w:sz w:val="16"/>
                <w:szCs w:val="16"/>
              </w:rPr>
            </w:pPr>
          </w:p>
        </w:tc>
      </w:tr>
      <w:tr w:rsidR="008D2347" w:rsidRPr="000C6302" w14:paraId="4A95500E" w14:textId="77777777" w:rsidTr="0074156F">
        <w:trPr>
          <w:gridAfter w:val="2"/>
          <w:wAfter w:w="354" w:type="pct"/>
          <w:trHeight w:val="325"/>
        </w:trPr>
        <w:tc>
          <w:tcPr>
            <w:tcW w:w="1355" w:type="pct"/>
            <w:tcBorders>
              <w:top w:val="single" w:sz="4" w:space="0" w:color="auto"/>
              <w:left w:val="single" w:sz="4" w:space="0" w:color="auto"/>
              <w:bottom w:val="single" w:sz="4" w:space="0" w:color="auto"/>
              <w:right w:val="single" w:sz="4" w:space="0" w:color="auto"/>
            </w:tcBorders>
            <w:vAlign w:val="center"/>
          </w:tcPr>
          <w:p w14:paraId="534DEDDF" w14:textId="77777777" w:rsidR="008D2347" w:rsidRPr="008D2347" w:rsidRDefault="008D2347" w:rsidP="007039C0">
            <w:pPr>
              <w:rPr>
                <w:b/>
                <w:bCs/>
                <w:sz w:val="18"/>
                <w:szCs w:val="18"/>
              </w:rPr>
            </w:pPr>
            <w:r w:rsidRPr="008D2347">
              <w:rPr>
                <w:b/>
                <w:bCs/>
                <w:sz w:val="18"/>
                <w:szCs w:val="18"/>
              </w:rPr>
              <w:t xml:space="preserve">2. </w:t>
            </w:r>
            <w:hyperlink w:anchor="VALOR2" w:history="1">
              <w:r w:rsidRPr="008D2347">
                <w:rPr>
                  <w:rStyle w:val="Hyperlink"/>
                  <w:b/>
                  <w:bCs/>
                  <w:color w:val="auto"/>
                  <w:sz w:val="18"/>
                  <w:szCs w:val="18"/>
                </w:rPr>
                <w:t>Propuesta de valor y ventaja competitiva</w:t>
              </w:r>
            </w:hyperlink>
          </w:p>
        </w:tc>
        <w:tc>
          <w:tcPr>
            <w:tcW w:w="563" w:type="pct"/>
            <w:tcBorders>
              <w:top w:val="single" w:sz="4" w:space="0" w:color="auto"/>
              <w:left w:val="single" w:sz="4" w:space="0" w:color="auto"/>
              <w:bottom w:val="single" w:sz="4" w:space="0" w:color="auto"/>
              <w:right w:val="single" w:sz="4" w:space="0" w:color="auto"/>
            </w:tcBorders>
            <w:vAlign w:val="center"/>
            <w:hideMark/>
          </w:tcPr>
          <w:p w14:paraId="6FAB7513" w14:textId="77777777" w:rsidR="008D2347" w:rsidRPr="00952A0D" w:rsidRDefault="008D2347" w:rsidP="007039C0">
            <w:pPr>
              <w:rPr>
                <w:sz w:val="16"/>
                <w:szCs w:val="16"/>
              </w:rPr>
            </w:pPr>
            <w:r w:rsidRPr="00952A0D">
              <w:rPr>
                <w:sz w:val="16"/>
                <w:szCs w:val="16"/>
              </w:rPr>
              <w:t>abarca ------</w:t>
            </w:r>
            <w:r w:rsidRPr="00952A0D">
              <w:rPr>
                <w:sz w:val="16"/>
                <w:szCs w:val="16"/>
              </w:rPr>
              <w:sym w:font="Symbol" w:char="F0AE"/>
            </w:r>
          </w:p>
        </w:tc>
        <w:tc>
          <w:tcPr>
            <w:tcW w:w="1924" w:type="pct"/>
            <w:gridSpan w:val="2"/>
            <w:tcBorders>
              <w:top w:val="single" w:sz="4" w:space="0" w:color="auto"/>
              <w:left w:val="single" w:sz="4" w:space="0" w:color="auto"/>
              <w:bottom w:val="single" w:sz="4" w:space="0" w:color="auto"/>
              <w:right w:val="single" w:sz="4" w:space="0" w:color="auto"/>
            </w:tcBorders>
            <w:vAlign w:val="center"/>
            <w:hideMark/>
          </w:tcPr>
          <w:p w14:paraId="1FB75DC7" w14:textId="77777777" w:rsidR="008D2347" w:rsidRPr="00281F1B" w:rsidRDefault="008D2347" w:rsidP="008D2347">
            <w:pPr>
              <w:pStyle w:val="ListParagraph"/>
              <w:numPr>
                <w:ilvl w:val="0"/>
                <w:numId w:val="5"/>
              </w:numPr>
              <w:ind w:left="323"/>
              <w:rPr>
                <w:sz w:val="18"/>
                <w:szCs w:val="18"/>
              </w:rPr>
            </w:pPr>
            <w:r w:rsidRPr="00281F1B">
              <w:rPr>
                <w:sz w:val="18"/>
                <w:szCs w:val="18"/>
              </w:rPr>
              <w:t>Mapa de empatía</w:t>
            </w:r>
          </w:p>
          <w:p w14:paraId="58956924" w14:textId="77777777" w:rsidR="008D2347" w:rsidRPr="00281F1B" w:rsidRDefault="008D2347" w:rsidP="008D2347">
            <w:pPr>
              <w:pStyle w:val="ListParagraph"/>
              <w:numPr>
                <w:ilvl w:val="0"/>
                <w:numId w:val="5"/>
              </w:numPr>
              <w:ind w:left="323"/>
              <w:rPr>
                <w:sz w:val="18"/>
                <w:szCs w:val="18"/>
              </w:rPr>
            </w:pPr>
            <w:r w:rsidRPr="00281F1B">
              <w:rPr>
                <w:sz w:val="18"/>
                <w:szCs w:val="18"/>
              </w:rPr>
              <w:t>Curva de valor y propuesta de valor</w:t>
            </w:r>
          </w:p>
          <w:p w14:paraId="76EF7FB6" w14:textId="77777777" w:rsidR="008D2347" w:rsidRPr="00281F1B" w:rsidRDefault="008D2347" w:rsidP="008D2347">
            <w:pPr>
              <w:numPr>
                <w:ilvl w:val="0"/>
                <w:numId w:val="5"/>
              </w:numPr>
              <w:ind w:left="323"/>
              <w:rPr>
                <w:sz w:val="18"/>
                <w:szCs w:val="18"/>
              </w:rPr>
            </w:pPr>
            <w:r w:rsidRPr="00281F1B">
              <w:rPr>
                <w:sz w:val="18"/>
                <w:szCs w:val="18"/>
              </w:rPr>
              <w:t>Ventaja competitiva</w:t>
            </w:r>
          </w:p>
        </w:tc>
        <w:tc>
          <w:tcPr>
            <w:tcW w:w="118" w:type="pct"/>
            <w:tcBorders>
              <w:left w:val="single" w:sz="4" w:space="0" w:color="auto"/>
            </w:tcBorders>
            <w:vAlign w:val="center"/>
          </w:tcPr>
          <w:p w14:paraId="5D037010" w14:textId="77777777" w:rsidR="008D2347" w:rsidRPr="000C6302" w:rsidRDefault="008D2347" w:rsidP="007039C0">
            <w:pPr>
              <w:pStyle w:val="ListParagraph"/>
              <w:ind w:left="222"/>
              <w:rPr>
                <w:sz w:val="16"/>
                <w:szCs w:val="16"/>
              </w:rPr>
            </w:pPr>
          </w:p>
        </w:tc>
        <w:tc>
          <w:tcPr>
            <w:tcW w:w="449" w:type="pct"/>
            <w:gridSpan w:val="3"/>
            <w:vAlign w:val="center"/>
          </w:tcPr>
          <w:p w14:paraId="67EEF4E5" w14:textId="77777777" w:rsidR="008D2347" w:rsidRPr="000C6302" w:rsidRDefault="008D2347" w:rsidP="007039C0">
            <w:pPr>
              <w:pStyle w:val="ListParagraph"/>
              <w:ind w:left="222"/>
              <w:rPr>
                <w:sz w:val="16"/>
                <w:szCs w:val="16"/>
              </w:rPr>
            </w:pPr>
          </w:p>
        </w:tc>
        <w:tc>
          <w:tcPr>
            <w:tcW w:w="118" w:type="pct"/>
            <w:vAlign w:val="center"/>
          </w:tcPr>
          <w:p w14:paraId="5535E249" w14:textId="77777777" w:rsidR="008D2347" w:rsidRPr="000C6302" w:rsidRDefault="008D2347" w:rsidP="007039C0">
            <w:pPr>
              <w:pStyle w:val="ListParagraph"/>
              <w:ind w:left="222"/>
              <w:rPr>
                <w:sz w:val="16"/>
                <w:szCs w:val="16"/>
              </w:rPr>
            </w:pPr>
          </w:p>
        </w:tc>
        <w:tc>
          <w:tcPr>
            <w:tcW w:w="118" w:type="pct"/>
            <w:vAlign w:val="center"/>
            <w:hideMark/>
          </w:tcPr>
          <w:p w14:paraId="0F36F658" w14:textId="77777777" w:rsidR="008D2347" w:rsidRPr="000C6302" w:rsidRDefault="008D2347" w:rsidP="007039C0">
            <w:pPr>
              <w:ind w:left="15"/>
              <w:rPr>
                <w:sz w:val="16"/>
                <w:szCs w:val="16"/>
              </w:rPr>
            </w:pPr>
          </w:p>
        </w:tc>
      </w:tr>
      <w:tr w:rsidR="008D2347" w:rsidRPr="000C6302" w14:paraId="56C724CA" w14:textId="77777777" w:rsidTr="0074156F">
        <w:trPr>
          <w:gridAfter w:val="2"/>
          <w:wAfter w:w="354" w:type="pct"/>
          <w:trHeight w:val="325"/>
        </w:trPr>
        <w:tc>
          <w:tcPr>
            <w:tcW w:w="135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D2D0ADE" w14:textId="77777777" w:rsidR="008D2347" w:rsidRPr="008D2347" w:rsidRDefault="008D2347" w:rsidP="007039C0">
            <w:pPr>
              <w:rPr>
                <w:b/>
                <w:bCs/>
                <w:sz w:val="18"/>
                <w:szCs w:val="18"/>
              </w:rPr>
            </w:pPr>
            <w:r w:rsidRPr="008D2347">
              <w:rPr>
                <w:b/>
                <w:bCs/>
                <w:sz w:val="18"/>
                <w:szCs w:val="18"/>
              </w:rPr>
              <w:t xml:space="preserve">3. </w:t>
            </w:r>
            <w:hyperlink w:anchor="ANALISIS3" w:history="1">
              <w:r w:rsidRPr="008D2347">
                <w:rPr>
                  <w:rStyle w:val="Hyperlink"/>
                  <w:b/>
                  <w:bCs/>
                  <w:color w:val="auto"/>
                  <w:sz w:val="18"/>
                  <w:szCs w:val="18"/>
                </w:rPr>
                <w:t>Análisis estratégico y oportunidades de mercado</w:t>
              </w:r>
            </w:hyperlink>
          </w:p>
        </w:tc>
        <w:tc>
          <w:tcPr>
            <w:tcW w:w="563" w:type="pct"/>
            <w:tcBorders>
              <w:top w:val="single" w:sz="4" w:space="0" w:color="auto"/>
              <w:left w:val="single" w:sz="4" w:space="0" w:color="auto"/>
              <w:bottom w:val="single" w:sz="4" w:space="0" w:color="auto"/>
              <w:right w:val="single" w:sz="4" w:space="0" w:color="auto"/>
            </w:tcBorders>
            <w:vAlign w:val="center"/>
            <w:hideMark/>
          </w:tcPr>
          <w:p w14:paraId="2406C210" w14:textId="77777777" w:rsidR="008D2347" w:rsidRPr="00952A0D" w:rsidRDefault="008D2347" w:rsidP="007039C0">
            <w:pPr>
              <w:rPr>
                <w:sz w:val="16"/>
                <w:szCs w:val="16"/>
              </w:rPr>
            </w:pPr>
            <w:r w:rsidRPr="00952A0D">
              <w:rPr>
                <w:sz w:val="16"/>
                <w:szCs w:val="16"/>
              </w:rPr>
              <w:t xml:space="preserve">comprende </w:t>
            </w:r>
            <w:r w:rsidRPr="00952A0D">
              <w:rPr>
                <w:sz w:val="16"/>
                <w:szCs w:val="16"/>
              </w:rPr>
              <w:sym w:font="Symbol" w:char="F0AE"/>
            </w:r>
          </w:p>
        </w:tc>
        <w:tc>
          <w:tcPr>
            <w:tcW w:w="1924"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24FAA5E" w14:textId="77777777" w:rsidR="008D2347" w:rsidRPr="00281F1B" w:rsidRDefault="008D2347" w:rsidP="008D2347">
            <w:pPr>
              <w:pStyle w:val="ListParagraph"/>
              <w:numPr>
                <w:ilvl w:val="0"/>
                <w:numId w:val="5"/>
              </w:numPr>
              <w:ind w:left="323"/>
              <w:rPr>
                <w:sz w:val="18"/>
                <w:szCs w:val="18"/>
              </w:rPr>
            </w:pPr>
            <w:r w:rsidRPr="00281F1B">
              <w:rPr>
                <w:sz w:val="18"/>
                <w:szCs w:val="18"/>
              </w:rPr>
              <w:t>Análisis interno y externo de la empresa</w:t>
            </w:r>
          </w:p>
          <w:p w14:paraId="3547A7B9" w14:textId="77777777" w:rsidR="008D2347" w:rsidRPr="00281F1B" w:rsidRDefault="008D2347" w:rsidP="008D2347">
            <w:pPr>
              <w:pStyle w:val="ListParagraph"/>
              <w:numPr>
                <w:ilvl w:val="0"/>
                <w:numId w:val="5"/>
              </w:numPr>
              <w:ind w:left="323"/>
              <w:rPr>
                <w:sz w:val="18"/>
                <w:szCs w:val="18"/>
              </w:rPr>
            </w:pPr>
            <w:r w:rsidRPr="00281F1B">
              <w:rPr>
                <w:sz w:val="18"/>
                <w:szCs w:val="18"/>
              </w:rPr>
              <w:t xml:space="preserve">Matriz DOFA, PEST y </w:t>
            </w:r>
            <w:r w:rsidRPr="00281F1B">
              <w:rPr>
                <w:i/>
                <w:iCs/>
                <w:sz w:val="18"/>
                <w:szCs w:val="18"/>
              </w:rPr>
              <w:t>Benchmark</w:t>
            </w:r>
          </w:p>
          <w:p w14:paraId="18FA3A4D" w14:textId="77777777" w:rsidR="008D2347" w:rsidRPr="00281F1B" w:rsidRDefault="008D2347" w:rsidP="008D2347">
            <w:pPr>
              <w:pStyle w:val="ListParagraph"/>
              <w:numPr>
                <w:ilvl w:val="0"/>
                <w:numId w:val="5"/>
              </w:numPr>
              <w:ind w:left="323"/>
              <w:rPr>
                <w:sz w:val="18"/>
                <w:szCs w:val="18"/>
              </w:rPr>
            </w:pPr>
            <w:r w:rsidRPr="00281F1B">
              <w:rPr>
                <w:sz w:val="18"/>
                <w:szCs w:val="18"/>
              </w:rPr>
              <w:t>Oportunidades de mercado</w:t>
            </w:r>
          </w:p>
        </w:tc>
        <w:tc>
          <w:tcPr>
            <w:tcW w:w="118" w:type="pct"/>
            <w:tcBorders>
              <w:left w:val="single" w:sz="4" w:space="0" w:color="auto"/>
            </w:tcBorders>
            <w:vAlign w:val="center"/>
          </w:tcPr>
          <w:p w14:paraId="529B6A7F" w14:textId="77777777" w:rsidR="008D2347" w:rsidRPr="000C6302" w:rsidRDefault="008D2347" w:rsidP="007039C0">
            <w:pPr>
              <w:ind w:left="222" w:hanging="207"/>
              <w:rPr>
                <w:sz w:val="16"/>
                <w:szCs w:val="16"/>
              </w:rPr>
            </w:pPr>
          </w:p>
        </w:tc>
        <w:tc>
          <w:tcPr>
            <w:tcW w:w="449" w:type="pct"/>
            <w:gridSpan w:val="3"/>
            <w:vAlign w:val="center"/>
          </w:tcPr>
          <w:p w14:paraId="2F5171C4" w14:textId="77777777" w:rsidR="008D2347" w:rsidRPr="000C6302" w:rsidRDefault="008D2347" w:rsidP="007039C0">
            <w:pPr>
              <w:pStyle w:val="ListParagraph"/>
              <w:ind w:left="222"/>
              <w:rPr>
                <w:sz w:val="16"/>
                <w:szCs w:val="16"/>
              </w:rPr>
            </w:pPr>
          </w:p>
        </w:tc>
        <w:tc>
          <w:tcPr>
            <w:tcW w:w="118" w:type="pct"/>
            <w:vAlign w:val="center"/>
          </w:tcPr>
          <w:p w14:paraId="628627B2" w14:textId="77777777" w:rsidR="008D2347" w:rsidRPr="000C6302" w:rsidRDefault="008D2347" w:rsidP="007039C0">
            <w:pPr>
              <w:pStyle w:val="ListParagraph"/>
              <w:ind w:left="222"/>
              <w:rPr>
                <w:sz w:val="16"/>
                <w:szCs w:val="16"/>
              </w:rPr>
            </w:pPr>
          </w:p>
        </w:tc>
        <w:tc>
          <w:tcPr>
            <w:tcW w:w="118" w:type="pct"/>
            <w:vAlign w:val="center"/>
            <w:hideMark/>
          </w:tcPr>
          <w:p w14:paraId="4FADBA0B" w14:textId="77777777" w:rsidR="008D2347" w:rsidRPr="000C6302" w:rsidRDefault="008D2347" w:rsidP="007039C0">
            <w:pPr>
              <w:pStyle w:val="ListParagraph"/>
              <w:ind w:left="222"/>
              <w:rPr>
                <w:sz w:val="16"/>
                <w:szCs w:val="16"/>
              </w:rPr>
            </w:pPr>
          </w:p>
        </w:tc>
      </w:tr>
      <w:tr w:rsidR="008D2347" w:rsidRPr="000C6302" w14:paraId="7AD42E72" w14:textId="77777777" w:rsidTr="0074156F">
        <w:trPr>
          <w:gridAfter w:val="2"/>
          <w:wAfter w:w="354" w:type="pct"/>
          <w:trHeight w:val="325"/>
        </w:trPr>
        <w:tc>
          <w:tcPr>
            <w:tcW w:w="1355" w:type="pct"/>
            <w:tcBorders>
              <w:top w:val="single" w:sz="4" w:space="0" w:color="auto"/>
              <w:left w:val="single" w:sz="4" w:space="0" w:color="auto"/>
              <w:bottom w:val="single" w:sz="4" w:space="0" w:color="auto"/>
              <w:right w:val="single" w:sz="4" w:space="0" w:color="auto"/>
            </w:tcBorders>
            <w:vAlign w:val="center"/>
          </w:tcPr>
          <w:p w14:paraId="30DB4FB2" w14:textId="77777777" w:rsidR="008D2347" w:rsidRPr="008D2347" w:rsidRDefault="008D2347" w:rsidP="007039C0">
            <w:pPr>
              <w:rPr>
                <w:b/>
                <w:bCs/>
                <w:sz w:val="18"/>
                <w:szCs w:val="18"/>
              </w:rPr>
            </w:pPr>
            <w:r w:rsidRPr="008D2347">
              <w:rPr>
                <w:b/>
                <w:bCs/>
                <w:sz w:val="18"/>
                <w:szCs w:val="18"/>
              </w:rPr>
              <w:t xml:space="preserve">4. </w:t>
            </w:r>
            <w:hyperlink w:anchor="SEGMENTACION4" w:history="1">
              <w:r w:rsidRPr="008D2347">
                <w:rPr>
                  <w:rStyle w:val="Hyperlink"/>
                  <w:b/>
                  <w:bCs/>
                  <w:color w:val="auto"/>
                  <w:sz w:val="18"/>
                  <w:szCs w:val="18"/>
                </w:rPr>
                <w:t>Segmentación y posicionamiento de mercado</w:t>
              </w:r>
            </w:hyperlink>
          </w:p>
        </w:tc>
        <w:tc>
          <w:tcPr>
            <w:tcW w:w="563" w:type="pct"/>
            <w:tcBorders>
              <w:top w:val="single" w:sz="4" w:space="0" w:color="auto"/>
              <w:left w:val="single" w:sz="4" w:space="0" w:color="auto"/>
              <w:bottom w:val="single" w:sz="4" w:space="0" w:color="auto"/>
              <w:right w:val="single" w:sz="4" w:space="0" w:color="auto"/>
            </w:tcBorders>
            <w:vAlign w:val="center"/>
            <w:hideMark/>
          </w:tcPr>
          <w:p w14:paraId="688D323C" w14:textId="77777777" w:rsidR="008D2347" w:rsidRPr="00952A0D" w:rsidRDefault="008D2347" w:rsidP="007039C0">
            <w:pPr>
              <w:rPr>
                <w:sz w:val="16"/>
                <w:szCs w:val="16"/>
              </w:rPr>
            </w:pPr>
            <w:r w:rsidRPr="00952A0D">
              <w:rPr>
                <w:sz w:val="16"/>
                <w:szCs w:val="16"/>
              </w:rPr>
              <w:t>incluye ------</w:t>
            </w:r>
            <w:r w:rsidRPr="00952A0D">
              <w:rPr>
                <w:sz w:val="16"/>
                <w:szCs w:val="16"/>
              </w:rPr>
              <w:sym w:font="Symbol" w:char="F0AE"/>
            </w:r>
          </w:p>
        </w:tc>
        <w:tc>
          <w:tcPr>
            <w:tcW w:w="1924" w:type="pct"/>
            <w:gridSpan w:val="2"/>
            <w:tcBorders>
              <w:top w:val="single" w:sz="4" w:space="0" w:color="auto"/>
              <w:left w:val="single" w:sz="4" w:space="0" w:color="auto"/>
              <w:bottom w:val="single" w:sz="4" w:space="0" w:color="auto"/>
              <w:right w:val="single" w:sz="4" w:space="0" w:color="auto"/>
            </w:tcBorders>
            <w:vAlign w:val="center"/>
            <w:hideMark/>
          </w:tcPr>
          <w:p w14:paraId="0BCD0815" w14:textId="77777777" w:rsidR="008D2347" w:rsidRPr="00281F1B" w:rsidRDefault="008D2347" w:rsidP="008D2347">
            <w:pPr>
              <w:pStyle w:val="ListParagraph"/>
              <w:numPr>
                <w:ilvl w:val="0"/>
                <w:numId w:val="5"/>
              </w:numPr>
              <w:ind w:left="323"/>
              <w:rPr>
                <w:sz w:val="18"/>
                <w:szCs w:val="18"/>
              </w:rPr>
            </w:pPr>
            <w:r w:rsidRPr="00281F1B">
              <w:rPr>
                <w:sz w:val="18"/>
                <w:szCs w:val="18"/>
              </w:rPr>
              <w:t>Segmentación y mercado objetivo</w:t>
            </w:r>
          </w:p>
          <w:p w14:paraId="53BBD0C4" w14:textId="77777777" w:rsidR="008D2347" w:rsidRPr="00281F1B" w:rsidRDefault="008D2347" w:rsidP="008D2347">
            <w:pPr>
              <w:pStyle w:val="ListParagraph"/>
              <w:numPr>
                <w:ilvl w:val="0"/>
                <w:numId w:val="5"/>
              </w:numPr>
              <w:ind w:left="323"/>
              <w:rPr>
                <w:sz w:val="18"/>
                <w:szCs w:val="18"/>
              </w:rPr>
            </w:pPr>
            <w:r w:rsidRPr="00281F1B">
              <w:rPr>
                <w:sz w:val="18"/>
                <w:szCs w:val="18"/>
              </w:rPr>
              <w:t>Posicionamiento y diferenciación</w:t>
            </w:r>
          </w:p>
        </w:tc>
        <w:tc>
          <w:tcPr>
            <w:tcW w:w="118" w:type="pct"/>
            <w:tcBorders>
              <w:left w:val="single" w:sz="4" w:space="0" w:color="auto"/>
            </w:tcBorders>
            <w:vAlign w:val="center"/>
          </w:tcPr>
          <w:p w14:paraId="6744BF73" w14:textId="77777777" w:rsidR="008D2347" w:rsidRPr="000C6302" w:rsidRDefault="008D2347" w:rsidP="007039C0">
            <w:pPr>
              <w:pStyle w:val="ListParagraph"/>
              <w:ind w:left="222"/>
              <w:rPr>
                <w:sz w:val="16"/>
                <w:szCs w:val="16"/>
              </w:rPr>
            </w:pPr>
          </w:p>
        </w:tc>
        <w:tc>
          <w:tcPr>
            <w:tcW w:w="449" w:type="pct"/>
            <w:gridSpan w:val="3"/>
            <w:vAlign w:val="center"/>
          </w:tcPr>
          <w:p w14:paraId="53718D39" w14:textId="77777777" w:rsidR="008D2347" w:rsidRPr="000C6302" w:rsidRDefault="008D2347" w:rsidP="007039C0">
            <w:pPr>
              <w:pStyle w:val="ListParagraph"/>
              <w:ind w:left="222"/>
              <w:rPr>
                <w:sz w:val="16"/>
                <w:szCs w:val="16"/>
              </w:rPr>
            </w:pPr>
          </w:p>
        </w:tc>
        <w:tc>
          <w:tcPr>
            <w:tcW w:w="118" w:type="pct"/>
            <w:vAlign w:val="center"/>
          </w:tcPr>
          <w:p w14:paraId="46439381" w14:textId="77777777" w:rsidR="008D2347" w:rsidRPr="000C6302" w:rsidRDefault="008D2347" w:rsidP="007039C0">
            <w:pPr>
              <w:pStyle w:val="ListParagraph"/>
              <w:ind w:left="222"/>
              <w:rPr>
                <w:sz w:val="16"/>
                <w:szCs w:val="16"/>
              </w:rPr>
            </w:pPr>
          </w:p>
        </w:tc>
        <w:tc>
          <w:tcPr>
            <w:tcW w:w="118" w:type="pct"/>
            <w:vAlign w:val="center"/>
            <w:hideMark/>
          </w:tcPr>
          <w:p w14:paraId="297EA6DD" w14:textId="77777777" w:rsidR="008D2347" w:rsidRPr="000C6302" w:rsidRDefault="008D2347" w:rsidP="007039C0">
            <w:pPr>
              <w:pStyle w:val="ListParagraph"/>
              <w:ind w:left="222"/>
              <w:rPr>
                <w:sz w:val="16"/>
                <w:szCs w:val="16"/>
              </w:rPr>
            </w:pPr>
          </w:p>
        </w:tc>
      </w:tr>
      <w:tr w:rsidR="008D2347" w:rsidRPr="000C6302" w14:paraId="0C9C5B9F" w14:textId="77777777" w:rsidTr="0074156F">
        <w:trPr>
          <w:gridAfter w:val="2"/>
          <w:wAfter w:w="354" w:type="pct"/>
          <w:trHeight w:val="325"/>
        </w:trPr>
        <w:tc>
          <w:tcPr>
            <w:tcW w:w="135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906B42A" w14:textId="77777777" w:rsidR="008D2347" w:rsidRPr="008D2347" w:rsidRDefault="008D2347" w:rsidP="007039C0">
            <w:pPr>
              <w:rPr>
                <w:b/>
                <w:bCs/>
                <w:sz w:val="18"/>
                <w:szCs w:val="18"/>
              </w:rPr>
            </w:pPr>
            <w:r w:rsidRPr="008D2347">
              <w:rPr>
                <w:b/>
                <w:bCs/>
                <w:i/>
                <w:iCs/>
                <w:sz w:val="18"/>
                <w:szCs w:val="18"/>
              </w:rPr>
              <w:t xml:space="preserve">5. </w:t>
            </w:r>
            <w:hyperlink w:anchor="MATKETING5" w:history="1">
              <w:r w:rsidRPr="008D2347">
                <w:rPr>
                  <w:rStyle w:val="Hyperlink"/>
                  <w:b/>
                  <w:bCs/>
                  <w:i/>
                  <w:iCs/>
                  <w:color w:val="auto"/>
                  <w:sz w:val="18"/>
                  <w:szCs w:val="18"/>
                </w:rPr>
                <w:t>Marketing</w:t>
              </w:r>
              <w:r w:rsidRPr="008D2347">
                <w:rPr>
                  <w:rStyle w:val="Hyperlink"/>
                  <w:b/>
                  <w:bCs/>
                  <w:color w:val="auto"/>
                  <w:sz w:val="18"/>
                  <w:szCs w:val="18"/>
                </w:rPr>
                <w:t xml:space="preserve"> y estrategias de crecimiento</w:t>
              </w:r>
            </w:hyperlink>
          </w:p>
        </w:tc>
        <w:tc>
          <w:tcPr>
            <w:tcW w:w="56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13A86B3" w14:textId="77777777" w:rsidR="008D2347" w:rsidRPr="00952A0D" w:rsidRDefault="008D2347" w:rsidP="007039C0">
            <w:pPr>
              <w:rPr>
                <w:sz w:val="16"/>
                <w:szCs w:val="16"/>
              </w:rPr>
            </w:pPr>
            <w:r w:rsidRPr="00952A0D">
              <w:rPr>
                <w:sz w:val="16"/>
                <w:szCs w:val="16"/>
              </w:rPr>
              <w:t>abarca ------</w:t>
            </w:r>
            <w:r w:rsidRPr="00952A0D">
              <w:rPr>
                <w:sz w:val="16"/>
                <w:szCs w:val="16"/>
              </w:rPr>
              <w:sym w:font="Symbol" w:char="F0AE"/>
            </w:r>
          </w:p>
        </w:tc>
        <w:tc>
          <w:tcPr>
            <w:tcW w:w="1924"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D4E59E4" w14:textId="77777777" w:rsidR="008D2347" w:rsidRPr="00281F1B" w:rsidRDefault="008D2347" w:rsidP="008D2347">
            <w:pPr>
              <w:pStyle w:val="ListParagraph"/>
              <w:numPr>
                <w:ilvl w:val="0"/>
                <w:numId w:val="5"/>
              </w:numPr>
              <w:ind w:left="323"/>
              <w:rPr>
                <w:sz w:val="18"/>
                <w:szCs w:val="18"/>
              </w:rPr>
            </w:pPr>
            <w:r w:rsidRPr="00281F1B">
              <w:rPr>
                <w:i/>
                <w:iCs/>
                <w:sz w:val="18"/>
                <w:szCs w:val="18"/>
              </w:rPr>
              <w:t>Marketing</w:t>
            </w:r>
            <w:r w:rsidRPr="00281F1B">
              <w:rPr>
                <w:sz w:val="18"/>
                <w:szCs w:val="18"/>
              </w:rPr>
              <w:t xml:space="preserve"> estratégico y marketing operativo</w:t>
            </w:r>
          </w:p>
          <w:p w14:paraId="51DB6A00" w14:textId="77777777" w:rsidR="008D2347" w:rsidRPr="00281F1B" w:rsidRDefault="008D2347" w:rsidP="008D2347">
            <w:pPr>
              <w:pStyle w:val="ListParagraph"/>
              <w:numPr>
                <w:ilvl w:val="0"/>
                <w:numId w:val="5"/>
              </w:numPr>
              <w:ind w:left="323"/>
              <w:rPr>
                <w:i/>
                <w:iCs/>
                <w:sz w:val="18"/>
                <w:szCs w:val="18"/>
              </w:rPr>
            </w:pPr>
            <w:r w:rsidRPr="00281F1B">
              <w:rPr>
                <w:i/>
                <w:iCs/>
                <w:sz w:val="18"/>
                <w:szCs w:val="18"/>
              </w:rPr>
              <w:t>Marketing mix</w:t>
            </w:r>
          </w:p>
          <w:p w14:paraId="697E6A99" w14:textId="77777777" w:rsidR="008D2347" w:rsidRPr="00281F1B" w:rsidRDefault="008D2347" w:rsidP="008D2347">
            <w:pPr>
              <w:pStyle w:val="ListParagraph"/>
              <w:numPr>
                <w:ilvl w:val="0"/>
                <w:numId w:val="5"/>
              </w:numPr>
              <w:ind w:left="323"/>
              <w:rPr>
                <w:sz w:val="18"/>
                <w:szCs w:val="18"/>
              </w:rPr>
            </w:pPr>
            <w:r w:rsidRPr="00281F1B">
              <w:rPr>
                <w:sz w:val="18"/>
                <w:szCs w:val="18"/>
              </w:rPr>
              <w:t>Estrategias de mercado y crecimiento empresarial</w:t>
            </w:r>
          </w:p>
        </w:tc>
        <w:tc>
          <w:tcPr>
            <w:tcW w:w="118" w:type="pct"/>
            <w:tcBorders>
              <w:left w:val="single" w:sz="4" w:space="0" w:color="auto"/>
            </w:tcBorders>
            <w:vAlign w:val="center"/>
          </w:tcPr>
          <w:p w14:paraId="31CC5F4D" w14:textId="77777777" w:rsidR="008D2347" w:rsidRPr="000C6302" w:rsidRDefault="008D2347" w:rsidP="007039C0">
            <w:pPr>
              <w:pStyle w:val="ListParagraph"/>
              <w:ind w:left="222"/>
              <w:rPr>
                <w:sz w:val="16"/>
                <w:szCs w:val="16"/>
              </w:rPr>
            </w:pPr>
          </w:p>
        </w:tc>
        <w:tc>
          <w:tcPr>
            <w:tcW w:w="449" w:type="pct"/>
            <w:gridSpan w:val="3"/>
            <w:vAlign w:val="center"/>
          </w:tcPr>
          <w:p w14:paraId="0870E026" w14:textId="77777777" w:rsidR="008D2347" w:rsidRPr="000C6302" w:rsidRDefault="008D2347" w:rsidP="007039C0">
            <w:pPr>
              <w:pStyle w:val="ListParagraph"/>
              <w:ind w:left="222"/>
              <w:rPr>
                <w:sz w:val="16"/>
                <w:szCs w:val="16"/>
              </w:rPr>
            </w:pPr>
          </w:p>
        </w:tc>
        <w:tc>
          <w:tcPr>
            <w:tcW w:w="118" w:type="pct"/>
            <w:vAlign w:val="center"/>
          </w:tcPr>
          <w:p w14:paraId="6D53B6BE" w14:textId="77777777" w:rsidR="008D2347" w:rsidRPr="000C6302" w:rsidRDefault="008D2347" w:rsidP="007039C0">
            <w:pPr>
              <w:pStyle w:val="ListParagraph"/>
              <w:ind w:left="222"/>
              <w:rPr>
                <w:sz w:val="16"/>
                <w:szCs w:val="16"/>
              </w:rPr>
            </w:pPr>
          </w:p>
        </w:tc>
        <w:tc>
          <w:tcPr>
            <w:tcW w:w="118" w:type="pct"/>
            <w:vAlign w:val="center"/>
            <w:hideMark/>
          </w:tcPr>
          <w:p w14:paraId="3F9685EB" w14:textId="77777777" w:rsidR="008D2347" w:rsidRPr="000C6302" w:rsidRDefault="008D2347" w:rsidP="007039C0">
            <w:pPr>
              <w:pStyle w:val="ListParagraph"/>
              <w:ind w:left="222"/>
              <w:rPr>
                <w:sz w:val="16"/>
                <w:szCs w:val="16"/>
              </w:rPr>
            </w:pPr>
          </w:p>
        </w:tc>
      </w:tr>
      <w:tr w:rsidR="008D2347" w:rsidRPr="000C6302" w14:paraId="5EEE6AB1" w14:textId="77777777" w:rsidTr="0074156F">
        <w:trPr>
          <w:gridAfter w:val="2"/>
          <w:wAfter w:w="354" w:type="pct"/>
          <w:trHeight w:val="325"/>
        </w:trPr>
        <w:tc>
          <w:tcPr>
            <w:tcW w:w="1355" w:type="pct"/>
            <w:tcBorders>
              <w:top w:val="single" w:sz="4" w:space="0" w:color="auto"/>
              <w:left w:val="single" w:sz="4" w:space="0" w:color="auto"/>
              <w:bottom w:val="single" w:sz="4" w:space="0" w:color="auto"/>
              <w:right w:val="single" w:sz="4" w:space="0" w:color="auto"/>
            </w:tcBorders>
            <w:vAlign w:val="center"/>
          </w:tcPr>
          <w:p w14:paraId="65738EAB" w14:textId="77777777" w:rsidR="008D2347" w:rsidRPr="008D2347" w:rsidRDefault="008D2347" w:rsidP="007039C0">
            <w:pPr>
              <w:rPr>
                <w:b/>
                <w:bCs/>
                <w:sz w:val="18"/>
                <w:szCs w:val="18"/>
              </w:rPr>
            </w:pPr>
            <w:r w:rsidRPr="008D2347">
              <w:rPr>
                <w:b/>
                <w:bCs/>
                <w:sz w:val="18"/>
                <w:szCs w:val="18"/>
              </w:rPr>
              <w:t xml:space="preserve">6. </w:t>
            </w:r>
            <w:hyperlink w:anchor="ETRATEGIAS6" w:history="1">
              <w:r w:rsidRPr="008D2347">
                <w:rPr>
                  <w:rStyle w:val="Hyperlink"/>
                  <w:b/>
                  <w:bCs/>
                  <w:color w:val="auto"/>
                  <w:sz w:val="18"/>
                  <w:szCs w:val="18"/>
                </w:rPr>
                <w:t>Estrategias comerciales y de mercadeo</w:t>
              </w:r>
            </w:hyperlink>
          </w:p>
        </w:tc>
        <w:tc>
          <w:tcPr>
            <w:tcW w:w="563" w:type="pct"/>
            <w:tcBorders>
              <w:top w:val="single" w:sz="4" w:space="0" w:color="auto"/>
              <w:left w:val="single" w:sz="4" w:space="0" w:color="auto"/>
              <w:right w:val="single" w:sz="4" w:space="0" w:color="auto"/>
            </w:tcBorders>
            <w:vAlign w:val="center"/>
            <w:hideMark/>
          </w:tcPr>
          <w:p w14:paraId="1D3520E5" w14:textId="77777777" w:rsidR="008D2347" w:rsidRPr="00952A0D" w:rsidRDefault="008D2347" w:rsidP="007039C0">
            <w:pPr>
              <w:rPr>
                <w:sz w:val="16"/>
                <w:szCs w:val="16"/>
              </w:rPr>
            </w:pPr>
            <w:r w:rsidRPr="00952A0D">
              <w:rPr>
                <w:sz w:val="16"/>
                <w:szCs w:val="16"/>
              </w:rPr>
              <w:t xml:space="preserve">comprende </w:t>
            </w:r>
            <w:r w:rsidRPr="00952A0D">
              <w:rPr>
                <w:sz w:val="16"/>
                <w:szCs w:val="16"/>
              </w:rPr>
              <w:sym w:font="Symbol" w:char="F0AE"/>
            </w:r>
          </w:p>
        </w:tc>
        <w:tc>
          <w:tcPr>
            <w:tcW w:w="1924" w:type="pct"/>
            <w:gridSpan w:val="2"/>
            <w:tcBorders>
              <w:top w:val="single" w:sz="4" w:space="0" w:color="auto"/>
              <w:left w:val="single" w:sz="4" w:space="0" w:color="auto"/>
              <w:bottom w:val="single" w:sz="4" w:space="0" w:color="auto"/>
              <w:right w:val="single" w:sz="4" w:space="0" w:color="auto"/>
            </w:tcBorders>
            <w:vAlign w:val="center"/>
            <w:hideMark/>
          </w:tcPr>
          <w:p w14:paraId="1A3BC4D0" w14:textId="77777777" w:rsidR="008D2347" w:rsidRPr="00281F1B" w:rsidRDefault="008D2347" w:rsidP="008D2347">
            <w:pPr>
              <w:pStyle w:val="ListParagraph"/>
              <w:numPr>
                <w:ilvl w:val="0"/>
                <w:numId w:val="5"/>
              </w:numPr>
              <w:ind w:left="323"/>
              <w:rPr>
                <w:sz w:val="18"/>
                <w:szCs w:val="18"/>
              </w:rPr>
            </w:pPr>
            <w:r w:rsidRPr="00281F1B">
              <w:rPr>
                <w:i/>
                <w:iCs/>
                <w:sz w:val="18"/>
                <w:szCs w:val="18"/>
              </w:rPr>
              <w:t>Marketing</w:t>
            </w:r>
            <w:r w:rsidRPr="00281F1B">
              <w:rPr>
                <w:sz w:val="18"/>
                <w:szCs w:val="18"/>
              </w:rPr>
              <w:t xml:space="preserve"> experiencial, mercadotecnia directa y </w:t>
            </w:r>
            <w:r w:rsidRPr="005C776C">
              <w:rPr>
                <w:i/>
                <w:iCs/>
                <w:sz w:val="18"/>
                <w:szCs w:val="18"/>
              </w:rPr>
              <w:t>neuromarketing</w:t>
            </w:r>
          </w:p>
          <w:p w14:paraId="01FA2E51" w14:textId="77777777" w:rsidR="008D2347" w:rsidRPr="00281F1B" w:rsidRDefault="008D2347" w:rsidP="008D2347">
            <w:pPr>
              <w:pStyle w:val="ListParagraph"/>
              <w:numPr>
                <w:ilvl w:val="0"/>
                <w:numId w:val="5"/>
              </w:numPr>
              <w:ind w:left="323"/>
              <w:rPr>
                <w:sz w:val="18"/>
                <w:szCs w:val="18"/>
              </w:rPr>
            </w:pPr>
            <w:r w:rsidRPr="00281F1B">
              <w:rPr>
                <w:i/>
                <w:iCs/>
                <w:sz w:val="18"/>
                <w:szCs w:val="18"/>
              </w:rPr>
              <w:t>Merchandising</w:t>
            </w:r>
            <w:r w:rsidRPr="00281F1B">
              <w:rPr>
                <w:sz w:val="18"/>
                <w:szCs w:val="18"/>
              </w:rPr>
              <w:t xml:space="preserve">, </w:t>
            </w:r>
            <w:r w:rsidRPr="00281F1B">
              <w:rPr>
                <w:i/>
                <w:iCs/>
                <w:sz w:val="18"/>
                <w:szCs w:val="18"/>
              </w:rPr>
              <w:t>store planning</w:t>
            </w:r>
            <w:r w:rsidRPr="00281F1B">
              <w:rPr>
                <w:sz w:val="18"/>
                <w:szCs w:val="18"/>
              </w:rPr>
              <w:t xml:space="preserve"> y </w:t>
            </w:r>
            <w:r w:rsidRPr="00281F1B">
              <w:rPr>
                <w:i/>
                <w:iCs/>
                <w:sz w:val="18"/>
                <w:szCs w:val="18"/>
              </w:rPr>
              <w:t>layout</w:t>
            </w:r>
          </w:p>
          <w:p w14:paraId="75CF893A" w14:textId="77777777" w:rsidR="008D2347" w:rsidRPr="00281F1B" w:rsidRDefault="008D2347" w:rsidP="008D2347">
            <w:pPr>
              <w:pStyle w:val="ListParagraph"/>
              <w:numPr>
                <w:ilvl w:val="0"/>
                <w:numId w:val="5"/>
              </w:numPr>
              <w:ind w:left="323"/>
              <w:rPr>
                <w:sz w:val="18"/>
                <w:szCs w:val="18"/>
              </w:rPr>
            </w:pPr>
            <w:r w:rsidRPr="00281F1B">
              <w:rPr>
                <w:sz w:val="18"/>
                <w:szCs w:val="18"/>
              </w:rPr>
              <w:t>Señalética, escaparatismo e iluminación</w:t>
            </w:r>
          </w:p>
        </w:tc>
        <w:tc>
          <w:tcPr>
            <w:tcW w:w="118" w:type="pct"/>
            <w:tcBorders>
              <w:left w:val="single" w:sz="4" w:space="0" w:color="auto"/>
            </w:tcBorders>
            <w:vAlign w:val="center"/>
          </w:tcPr>
          <w:p w14:paraId="35D071EE" w14:textId="77777777" w:rsidR="008D2347" w:rsidRPr="000C6302" w:rsidRDefault="008D2347" w:rsidP="007039C0">
            <w:pPr>
              <w:pStyle w:val="ListParagraph"/>
              <w:ind w:left="222"/>
              <w:rPr>
                <w:sz w:val="16"/>
                <w:szCs w:val="16"/>
              </w:rPr>
            </w:pPr>
          </w:p>
        </w:tc>
        <w:tc>
          <w:tcPr>
            <w:tcW w:w="449" w:type="pct"/>
            <w:gridSpan w:val="3"/>
            <w:vAlign w:val="center"/>
          </w:tcPr>
          <w:p w14:paraId="18AF8B9C" w14:textId="77777777" w:rsidR="008D2347" w:rsidRPr="000C6302" w:rsidRDefault="008D2347" w:rsidP="007039C0">
            <w:pPr>
              <w:pStyle w:val="ListParagraph"/>
              <w:ind w:left="222"/>
              <w:rPr>
                <w:sz w:val="16"/>
                <w:szCs w:val="16"/>
              </w:rPr>
            </w:pPr>
          </w:p>
        </w:tc>
        <w:tc>
          <w:tcPr>
            <w:tcW w:w="118" w:type="pct"/>
            <w:vAlign w:val="center"/>
          </w:tcPr>
          <w:p w14:paraId="218B927A" w14:textId="77777777" w:rsidR="008D2347" w:rsidRPr="000C6302" w:rsidRDefault="008D2347" w:rsidP="007039C0">
            <w:pPr>
              <w:pStyle w:val="ListParagraph"/>
              <w:ind w:left="222"/>
              <w:rPr>
                <w:sz w:val="16"/>
                <w:szCs w:val="16"/>
              </w:rPr>
            </w:pPr>
          </w:p>
        </w:tc>
        <w:tc>
          <w:tcPr>
            <w:tcW w:w="118" w:type="pct"/>
            <w:vAlign w:val="center"/>
            <w:hideMark/>
          </w:tcPr>
          <w:p w14:paraId="027F0BA5" w14:textId="77777777" w:rsidR="008D2347" w:rsidRPr="000C6302" w:rsidRDefault="008D2347" w:rsidP="007039C0">
            <w:pPr>
              <w:pStyle w:val="ListParagraph"/>
              <w:ind w:left="222"/>
              <w:rPr>
                <w:sz w:val="16"/>
                <w:szCs w:val="16"/>
              </w:rPr>
            </w:pPr>
          </w:p>
        </w:tc>
      </w:tr>
    </w:tbl>
    <w:p w14:paraId="1A37198E" w14:textId="531A62D9" w:rsidR="00070434" w:rsidRDefault="00070434" w:rsidP="007A15E1">
      <w:pPr>
        <w:jc w:val="both"/>
        <w:rPr>
          <w:sz w:val="20"/>
          <w:szCs w:val="20"/>
        </w:rPr>
      </w:pPr>
    </w:p>
    <w:bookmarkEnd w:id="53"/>
    <w:bookmarkEnd w:id="54"/>
    <w:bookmarkEnd w:id="56"/>
    <w:p w14:paraId="7BEAA8B1" w14:textId="7A87FBF8" w:rsidR="0059034F" w:rsidRPr="000E5AAF" w:rsidRDefault="00D55C84" w:rsidP="007A15E1">
      <w:pPr>
        <w:numPr>
          <w:ilvl w:val="0"/>
          <w:numId w:val="1"/>
        </w:numPr>
        <w:pBdr>
          <w:top w:val="nil"/>
          <w:left w:val="nil"/>
          <w:bottom w:val="nil"/>
          <w:right w:val="nil"/>
          <w:between w:val="nil"/>
        </w:pBdr>
        <w:ind w:left="284" w:hanging="284"/>
        <w:jc w:val="both"/>
        <w:rPr>
          <w:b/>
          <w:sz w:val="20"/>
          <w:szCs w:val="20"/>
        </w:rPr>
      </w:pPr>
      <w:r w:rsidRPr="000E5AAF">
        <w:rPr>
          <w:b/>
          <w:sz w:val="20"/>
          <w:szCs w:val="20"/>
        </w:rPr>
        <w:t xml:space="preserve">ACTIVIDADES DIDÁCTICAS </w:t>
      </w:r>
    </w:p>
    <w:tbl>
      <w:tblPr>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341"/>
        <w:gridCol w:w="6724"/>
      </w:tblGrid>
      <w:tr w:rsidR="00B77113" w:rsidRPr="000E5AAF" w14:paraId="15F7E9F2" w14:textId="77777777" w:rsidTr="00737271">
        <w:trPr>
          <w:trHeight w:val="163"/>
        </w:trPr>
        <w:tc>
          <w:tcPr>
            <w:tcW w:w="10065" w:type="dxa"/>
            <w:gridSpan w:val="2"/>
            <w:shd w:val="clear" w:color="auto" w:fill="000000" w:themeFill="text1"/>
            <w:vAlign w:val="center"/>
          </w:tcPr>
          <w:p w14:paraId="70A57149" w14:textId="77777777" w:rsidR="00370543" w:rsidRPr="000E5AAF" w:rsidRDefault="00370543" w:rsidP="007A15E1">
            <w:pPr>
              <w:jc w:val="both"/>
              <w:rPr>
                <w:b/>
                <w:bCs/>
                <w:sz w:val="20"/>
                <w:szCs w:val="20"/>
              </w:rPr>
            </w:pPr>
            <w:r w:rsidRPr="000E5AAF">
              <w:rPr>
                <w:rFonts w:eastAsia="Calibri"/>
                <w:b/>
                <w:bCs/>
                <w:sz w:val="20"/>
                <w:szCs w:val="20"/>
              </w:rPr>
              <w:t>DESCRIPCIÓN DE ACTIVIDAD DIDÁCTICA</w:t>
            </w:r>
          </w:p>
        </w:tc>
      </w:tr>
      <w:tr w:rsidR="006E18D7" w:rsidRPr="000E5AAF" w14:paraId="554C6C93" w14:textId="77777777" w:rsidTr="00737271">
        <w:trPr>
          <w:trHeight w:val="269"/>
        </w:trPr>
        <w:tc>
          <w:tcPr>
            <w:tcW w:w="3341" w:type="dxa"/>
            <w:vAlign w:val="center"/>
          </w:tcPr>
          <w:p w14:paraId="62D69618" w14:textId="77777777" w:rsidR="006E18D7" w:rsidRPr="000E5AAF" w:rsidRDefault="006E18D7" w:rsidP="007A15E1">
            <w:pPr>
              <w:jc w:val="both"/>
              <w:rPr>
                <w:rFonts w:eastAsia="Calibri"/>
                <w:b/>
                <w:bCs/>
                <w:sz w:val="20"/>
                <w:szCs w:val="20"/>
              </w:rPr>
            </w:pPr>
            <w:r w:rsidRPr="000E5AAF">
              <w:rPr>
                <w:rFonts w:eastAsia="Calibri"/>
                <w:b/>
                <w:bCs/>
                <w:sz w:val="20"/>
                <w:szCs w:val="20"/>
              </w:rPr>
              <w:t>Nombre de la Actividad</w:t>
            </w:r>
          </w:p>
        </w:tc>
        <w:tc>
          <w:tcPr>
            <w:tcW w:w="6724" w:type="dxa"/>
            <w:vAlign w:val="center"/>
          </w:tcPr>
          <w:p w14:paraId="5D4904DD" w14:textId="509431E5" w:rsidR="006E18D7" w:rsidRPr="000E5AAF" w:rsidRDefault="004F250B" w:rsidP="007A15E1">
            <w:pPr>
              <w:jc w:val="both"/>
              <w:rPr>
                <w:i/>
                <w:iCs/>
                <w:sz w:val="20"/>
                <w:szCs w:val="20"/>
              </w:rPr>
            </w:pPr>
            <w:r w:rsidRPr="000E5AAF">
              <w:rPr>
                <w:sz w:val="20"/>
                <w:szCs w:val="20"/>
              </w:rPr>
              <w:t xml:space="preserve">Fundamentos </w:t>
            </w:r>
            <w:r w:rsidR="000E5AAF" w:rsidRPr="000E5AAF">
              <w:rPr>
                <w:sz w:val="20"/>
                <w:szCs w:val="20"/>
              </w:rPr>
              <w:t xml:space="preserve">y aplicación del modelo </w:t>
            </w:r>
            <w:r w:rsidR="000E5AAF" w:rsidRPr="000E5AAF">
              <w:rPr>
                <w:i/>
                <w:iCs/>
                <w:sz w:val="20"/>
                <w:szCs w:val="20"/>
              </w:rPr>
              <w:t>Canvas</w:t>
            </w:r>
            <w:r w:rsidR="000E5AAF" w:rsidRPr="000E5AAF">
              <w:rPr>
                <w:sz w:val="20"/>
                <w:szCs w:val="20"/>
              </w:rPr>
              <w:t xml:space="preserve"> en los negocios</w:t>
            </w:r>
            <w:r w:rsidR="00F3695B" w:rsidRPr="000E5AAF">
              <w:rPr>
                <w:rFonts w:eastAsia="Times New Roman"/>
                <w:noProof/>
                <w:sz w:val="20"/>
                <w:szCs w:val="20"/>
              </w:rPr>
              <w:t xml:space="preserve"> </w:t>
            </w:r>
          </w:p>
        </w:tc>
      </w:tr>
      <w:tr w:rsidR="006E18D7" w:rsidRPr="000E5AAF" w14:paraId="674E3984" w14:textId="77777777" w:rsidTr="00737271">
        <w:trPr>
          <w:trHeight w:val="269"/>
        </w:trPr>
        <w:tc>
          <w:tcPr>
            <w:tcW w:w="3341" w:type="dxa"/>
            <w:vAlign w:val="center"/>
          </w:tcPr>
          <w:p w14:paraId="6FEE1885" w14:textId="77777777" w:rsidR="006E18D7" w:rsidRPr="000E5AAF" w:rsidRDefault="006E18D7" w:rsidP="007A15E1">
            <w:pPr>
              <w:jc w:val="both"/>
              <w:rPr>
                <w:rFonts w:eastAsia="Calibri"/>
                <w:b/>
                <w:bCs/>
                <w:sz w:val="20"/>
                <w:szCs w:val="20"/>
              </w:rPr>
            </w:pPr>
            <w:r w:rsidRPr="000E5AAF">
              <w:rPr>
                <w:rFonts w:eastAsia="Calibri"/>
                <w:b/>
                <w:bCs/>
                <w:sz w:val="20"/>
                <w:szCs w:val="20"/>
              </w:rPr>
              <w:t>Objetivo de la actividad</w:t>
            </w:r>
          </w:p>
        </w:tc>
        <w:tc>
          <w:tcPr>
            <w:tcW w:w="6724" w:type="dxa"/>
            <w:vAlign w:val="center"/>
          </w:tcPr>
          <w:p w14:paraId="1C2F8D58" w14:textId="7EDC448D" w:rsidR="00D001B8" w:rsidRPr="000E5AAF" w:rsidRDefault="00F3695B" w:rsidP="007A15E1">
            <w:pPr>
              <w:jc w:val="both"/>
              <w:rPr>
                <w:sz w:val="20"/>
                <w:szCs w:val="20"/>
              </w:rPr>
            </w:pPr>
            <w:r w:rsidRPr="000E5AAF">
              <w:rPr>
                <w:sz w:val="20"/>
                <w:szCs w:val="20"/>
              </w:rPr>
              <w:t xml:space="preserve">Verificar la apropiación </w:t>
            </w:r>
            <w:r w:rsidR="00737271">
              <w:rPr>
                <w:sz w:val="20"/>
                <w:szCs w:val="20"/>
              </w:rPr>
              <w:t>del</w:t>
            </w:r>
            <w:r w:rsidR="000E5AAF" w:rsidRPr="000E5AAF">
              <w:rPr>
                <w:sz w:val="20"/>
                <w:szCs w:val="20"/>
              </w:rPr>
              <w:t xml:space="preserve"> conocimiento de</w:t>
            </w:r>
            <w:r w:rsidRPr="000E5AAF">
              <w:rPr>
                <w:sz w:val="20"/>
                <w:szCs w:val="20"/>
              </w:rPr>
              <w:t xml:space="preserve"> </w:t>
            </w:r>
            <w:r w:rsidR="00F56654" w:rsidRPr="000E5AAF">
              <w:rPr>
                <w:sz w:val="20"/>
                <w:szCs w:val="20"/>
              </w:rPr>
              <w:t xml:space="preserve">los </w:t>
            </w:r>
            <w:r w:rsidR="000E5AAF" w:rsidRPr="000E5AAF">
              <w:rPr>
                <w:sz w:val="20"/>
                <w:szCs w:val="20"/>
              </w:rPr>
              <w:t xml:space="preserve">fundamentos y </w:t>
            </w:r>
            <w:r w:rsidR="00737271">
              <w:rPr>
                <w:sz w:val="20"/>
                <w:szCs w:val="20"/>
              </w:rPr>
              <w:t xml:space="preserve">de la </w:t>
            </w:r>
            <w:r w:rsidR="000E5AAF" w:rsidRPr="000E5AAF">
              <w:rPr>
                <w:sz w:val="20"/>
                <w:szCs w:val="20"/>
              </w:rPr>
              <w:t xml:space="preserve">aplicación del modelo </w:t>
            </w:r>
            <w:r w:rsidR="000E5AAF" w:rsidRPr="000E5AAF">
              <w:rPr>
                <w:i/>
                <w:iCs/>
                <w:sz w:val="20"/>
                <w:szCs w:val="20"/>
              </w:rPr>
              <w:t>Canvas</w:t>
            </w:r>
            <w:r w:rsidR="000E5AAF" w:rsidRPr="000E5AAF">
              <w:rPr>
                <w:sz w:val="20"/>
                <w:szCs w:val="20"/>
              </w:rPr>
              <w:t xml:space="preserve"> en los negocios.</w:t>
            </w:r>
          </w:p>
        </w:tc>
      </w:tr>
      <w:tr w:rsidR="00B77113" w:rsidRPr="000E5AAF" w14:paraId="2A8C6880" w14:textId="77777777" w:rsidTr="00737271">
        <w:trPr>
          <w:trHeight w:val="422"/>
        </w:trPr>
        <w:tc>
          <w:tcPr>
            <w:tcW w:w="3341" w:type="dxa"/>
            <w:vAlign w:val="center"/>
          </w:tcPr>
          <w:p w14:paraId="3F0160E8" w14:textId="77777777" w:rsidR="00370543" w:rsidRPr="000E5AAF" w:rsidRDefault="00370543" w:rsidP="007A15E1">
            <w:pPr>
              <w:jc w:val="both"/>
              <w:rPr>
                <w:rFonts w:eastAsia="Calibri"/>
                <w:b/>
                <w:bCs/>
                <w:sz w:val="20"/>
                <w:szCs w:val="20"/>
              </w:rPr>
            </w:pPr>
            <w:r w:rsidRPr="000E5AAF">
              <w:rPr>
                <w:rFonts w:eastAsia="Calibri"/>
                <w:b/>
                <w:bCs/>
                <w:sz w:val="20"/>
                <w:szCs w:val="20"/>
              </w:rPr>
              <w:t>Tipo de actividad sugerida</w:t>
            </w:r>
          </w:p>
        </w:tc>
        <w:tc>
          <w:tcPr>
            <w:tcW w:w="6724" w:type="dxa"/>
            <w:vAlign w:val="center"/>
          </w:tcPr>
          <w:p w14:paraId="32EF89F6" w14:textId="020B477E" w:rsidR="00370543" w:rsidRPr="000E5AAF" w:rsidRDefault="00737271" w:rsidP="007A15E1">
            <w:pPr>
              <w:jc w:val="both"/>
              <w:rPr>
                <w:sz w:val="20"/>
                <w:szCs w:val="20"/>
              </w:rPr>
            </w:pPr>
            <w:r>
              <w:rPr>
                <w:rStyle w:val="normaltextrun"/>
                <w:color w:val="151517"/>
                <w:sz w:val="20"/>
                <w:szCs w:val="20"/>
                <w:shd w:val="clear" w:color="auto" w:fill="FFFFFF"/>
              </w:rPr>
              <w:t>Cuestionario opción múltiple</w:t>
            </w:r>
          </w:p>
        </w:tc>
      </w:tr>
      <w:tr w:rsidR="00B77113" w:rsidRPr="000E5AAF" w14:paraId="2CE1C6EC" w14:textId="77777777" w:rsidTr="00737271">
        <w:trPr>
          <w:trHeight w:val="619"/>
        </w:trPr>
        <w:tc>
          <w:tcPr>
            <w:tcW w:w="3341" w:type="dxa"/>
            <w:vAlign w:val="center"/>
          </w:tcPr>
          <w:p w14:paraId="6791D0F0" w14:textId="77777777" w:rsidR="00370543" w:rsidRPr="000E5AAF" w:rsidRDefault="00370543" w:rsidP="007A15E1">
            <w:pPr>
              <w:jc w:val="both"/>
              <w:rPr>
                <w:rFonts w:eastAsia="Calibri"/>
                <w:b/>
                <w:bCs/>
                <w:sz w:val="20"/>
                <w:szCs w:val="20"/>
              </w:rPr>
            </w:pPr>
            <w:r w:rsidRPr="000E5AAF">
              <w:rPr>
                <w:rFonts w:eastAsia="Calibri"/>
                <w:b/>
                <w:bCs/>
                <w:sz w:val="20"/>
                <w:szCs w:val="20"/>
              </w:rPr>
              <w:t xml:space="preserve">Archivo de la actividad </w:t>
            </w:r>
          </w:p>
          <w:p w14:paraId="60096A3E" w14:textId="77777777" w:rsidR="00370543" w:rsidRPr="000E5AAF" w:rsidRDefault="00370543" w:rsidP="007A15E1">
            <w:pPr>
              <w:jc w:val="both"/>
              <w:rPr>
                <w:rFonts w:eastAsia="Calibri"/>
                <w:b/>
                <w:bCs/>
                <w:sz w:val="20"/>
                <w:szCs w:val="20"/>
              </w:rPr>
            </w:pPr>
            <w:r w:rsidRPr="000E5AAF">
              <w:rPr>
                <w:rFonts w:eastAsia="Calibri"/>
                <w:b/>
                <w:bCs/>
                <w:sz w:val="20"/>
                <w:szCs w:val="20"/>
              </w:rPr>
              <w:t>(Anexo donde se describe la actividad propuesta)</w:t>
            </w:r>
          </w:p>
        </w:tc>
        <w:tc>
          <w:tcPr>
            <w:tcW w:w="6724" w:type="dxa"/>
            <w:vAlign w:val="center"/>
          </w:tcPr>
          <w:p w14:paraId="643DAB4E" w14:textId="325E1CFB" w:rsidR="00370543" w:rsidRPr="000E5AAF" w:rsidRDefault="00737271" w:rsidP="007A15E1">
            <w:pPr>
              <w:jc w:val="both"/>
              <w:rPr>
                <w:b/>
                <w:i/>
                <w:sz w:val="20"/>
                <w:szCs w:val="20"/>
              </w:rPr>
            </w:pPr>
            <w:r w:rsidRPr="00737271">
              <w:rPr>
                <w:sz w:val="20"/>
                <w:szCs w:val="20"/>
              </w:rPr>
              <w:t>62110010_CF01_AD</w:t>
            </w:r>
          </w:p>
        </w:tc>
      </w:tr>
    </w:tbl>
    <w:p w14:paraId="037F732D" w14:textId="0BA3F3D0" w:rsidR="006E18D7" w:rsidRPr="000E5AAF" w:rsidRDefault="006E18D7" w:rsidP="007A15E1">
      <w:pPr>
        <w:jc w:val="both"/>
        <w:rPr>
          <w:b/>
          <w:sz w:val="20"/>
          <w:szCs w:val="20"/>
        </w:rPr>
      </w:pPr>
    </w:p>
    <w:p w14:paraId="3A0FB5CE" w14:textId="77777777" w:rsidR="00280F84" w:rsidRPr="000E5AAF" w:rsidRDefault="00280F84" w:rsidP="007A15E1">
      <w:pPr>
        <w:jc w:val="both"/>
        <w:rPr>
          <w:b/>
          <w:sz w:val="20"/>
          <w:szCs w:val="20"/>
        </w:rPr>
      </w:pPr>
    </w:p>
    <w:p w14:paraId="5D16EAAE" w14:textId="0202E623" w:rsidR="0059034F" w:rsidRPr="000E5AAF" w:rsidRDefault="00D55C84" w:rsidP="007A15E1">
      <w:pPr>
        <w:numPr>
          <w:ilvl w:val="0"/>
          <w:numId w:val="1"/>
        </w:numPr>
        <w:pBdr>
          <w:top w:val="nil"/>
          <w:left w:val="nil"/>
          <w:bottom w:val="nil"/>
          <w:right w:val="nil"/>
          <w:between w:val="nil"/>
        </w:pBdr>
        <w:ind w:left="284" w:hanging="284"/>
        <w:jc w:val="both"/>
        <w:rPr>
          <w:b/>
          <w:sz w:val="20"/>
          <w:szCs w:val="20"/>
        </w:rPr>
      </w:pPr>
      <w:r w:rsidRPr="000E5AAF">
        <w:rPr>
          <w:b/>
          <w:sz w:val="20"/>
          <w:szCs w:val="20"/>
        </w:rPr>
        <w:t xml:space="preserve">GLOSARIO: </w:t>
      </w:r>
    </w:p>
    <w:p w14:paraId="4A79017C" w14:textId="77777777" w:rsidR="00D96948" w:rsidRPr="000E5AAF" w:rsidRDefault="00D96948" w:rsidP="007A15E1">
      <w:pPr>
        <w:pBdr>
          <w:top w:val="nil"/>
          <w:left w:val="nil"/>
          <w:bottom w:val="nil"/>
          <w:right w:val="nil"/>
          <w:between w:val="nil"/>
        </w:pBdr>
        <w:ind w:left="284"/>
        <w:jc w:val="both"/>
        <w:rPr>
          <w:b/>
          <w:sz w:val="20"/>
          <w:szCs w:val="20"/>
        </w:rPr>
      </w:pPr>
    </w:p>
    <w:tbl>
      <w:tblPr>
        <w:tblStyle w:val="TableGrid"/>
        <w:tblW w:w="10036" w:type="dxa"/>
        <w:tblLook w:val="04A0" w:firstRow="1" w:lastRow="0" w:firstColumn="1" w:lastColumn="0" w:noHBand="0" w:noVBand="1"/>
      </w:tblPr>
      <w:tblGrid>
        <w:gridCol w:w="2455"/>
        <w:gridCol w:w="7581"/>
      </w:tblGrid>
      <w:tr w:rsidR="000E5AAF" w:rsidRPr="000E5AAF" w14:paraId="74758C67" w14:textId="77777777" w:rsidTr="00BF130C">
        <w:trPr>
          <w:trHeight w:val="345"/>
        </w:trPr>
        <w:tc>
          <w:tcPr>
            <w:tcW w:w="0" w:type="auto"/>
            <w:shd w:val="clear" w:color="auto" w:fill="000000" w:themeFill="text1"/>
            <w:vAlign w:val="center"/>
            <w:hideMark/>
          </w:tcPr>
          <w:p w14:paraId="426BDCE7" w14:textId="77777777" w:rsidR="000E5AAF" w:rsidRPr="000E5AAF" w:rsidRDefault="000E5AAF" w:rsidP="00BF130C">
            <w:pPr>
              <w:pBdr>
                <w:top w:val="nil"/>
                <w:left w:val="nil"/>
                <w:bottom w:val="nil"/>
                <w:right w:val="nil"/>
                <w:between w:val="nil"/>
              </w:pBdr>
              <w:spacing w:line="276" w:lineRule="auto"/>
              <w:ind w:left="284"/>
              <w:jc w:val="center"/>
              <w:rPr>
                <w:b/>
                <w:bCs/>
                <w:sz w:val="20"/>
                <w:szCs w:val="20"/>
              </w:rPr>
            </w:pPr>
            <w:r w:rsidRPr="000E5AAF">
              <w:rPr>
                <w:b/>
                <w:bCs/>
                <w:sz w:val="20"/>
                <w:szCs w:val="20"/>
              </w:rPr>
              <w:t>Término</w:t>
            </w:r>
          </w:p>
        </w:tc>
        <w:tc>
          <w:tcPr>
            <w:tcW w:w="0" w:type="auto"/>
            <w:shd w:val="clear" w:color="auto" w:fill="000000" w:themeFill="text1"/>
            <w:vAlign w:val="center"/>
            <w:hideMark/>
          </w:tcPr>
          <w:p w14:paraId="3F066C4D" w14:textId="77777777" w:rsidR="000E5AAF" w:rsidRPr="000E5AAF" w:rsidRDefault="000E5AAF" w:rsidP="00BF130C">
            <w:pPr>
              <w:pBdr>
                <w:top w:val="nil"/>
                <w:left w:val="nil"/>
                <w:bottom w:val="nil"/>
                <w:right w:val="nil"/>
                <w:between w:val="nil"/>
              </w:pBdr>
              <w:spacing w:line="276" w:lineRule="auto"/>
              <w:ind w:left="284"/>
              <w:jc w:val="center"/>
              <w:rPr>
                <w:b/>
                <w:bCs/>
                <w:sz w:val="20"/>
                <w:szCs w:val="20"/>
              </w:rPr>
            </w:pPr>
            <w:r w:rsidRPr="000E5AAF">
              <w:rPr>
                <w:b/>
                <w:bCs/>
                <w:sz w:val="20"/>
                <w:szCs w:val="20"/>
              </w:rPr>
              <w:t>Definición</w:t>
            </w:r>
          </w:p>
        </w:tc>
      </w:tr>
      <w:tr w:rsidR="000E5AAF" w:rsidRPr="000E5AAF" w14:paraId="23919605" w14:textId="77777777" w:rsidTr="00BF130C">
        <w:trPr>
          <w:trHeight w:val="710"/>
        </w:trPr>
        <w:tc>
          <w:tcPr>
            <w:tcW w:w="0" w:type="auto"/>
            <w:vAlign w:val="center"/>
            <w:hideMark/>
          </w:tcPr>
          <w:p w14:paraId="5C9841BA" w14:textId="77777777" w:rsidR="000E5AAF" w:rsidRPr="000E5AAF" w:rsidRDefault="000E5AAF" w:rsidP="007A15E1">
            <w:pPr>
              <w:pBdr>
                <w:top w:val="nil"/>
                <w:left w:val="nil"/>
                <w:bottom w:val="nil"/>
                <w:right w:val="nil"/>
                <w:between w:val="nil"/>
              </w:pBdr>
              <w:spacing w:line="276" w:lineRule="auto"/>
              <w:ind w:left="284"/>
              <w:jc w:val="both"/>
              <w:rPr>
                <w:b/>
                <w:bCs/>
                <w:sz w:val="20"/>
                <w:szCs w:val="20"/>
              </w:rPr>
            </w:pPr>
            <w:r w:rsidRPr="000E5AAF">
              <w:rPr>
                <w:b/>
                <w:bCs/>
                <w:sz w:val="20"/>
                <w:szCs w:val="20"/>
              </w:rPr>
              <w:t>Análisis estratégico</w:t>
            </w:r>
          </w:p>
        </w:tc>
        <w:tc>
          <w:tcPr>
            <w:tcW w:w="0" w:type="auto"/>
            <w:vAlign w:val="center"/>
            <w:hideMark/>
          </w:tcPr>
          <w:p w14:paraId="581E7594" w14:textId="77777777" w:rsidR="000E5AAF" w:rsidRPr="000E5AAF" w:rsidRDefault="000E5AAF" w:rsidP="007A15E1">
            <w:pPr>
              <w:pBdr>
                <w:top w:val="nil"/>
                <w:left w:val="nil"/>
                <w:bottom w:val="nil"/>
                <w:right w:val="nil"/>
                <w:between w:val="nil"/>
              </w:pBdr>
              <w:spacing w:line="276" w:lineRule="auto"/>
              <w:ind w:left="284"/>
              <w:jc w:val="both"/>
              <w:rPr>
                <w:sz w:val="20"/>
                <w:szCs w:val="20"/>
              </w:rPr>
            </w:pPr>
            <w:r w:rsidRPr="000E5AAF">
              <w:rPr>
                <w:sz w:val="20"/>
                <w:szCs w:val="20"/>
              </w:rPr>
              <w:t>Proceso de evaluación de factores internos y externos que influyen en el desempeño de una organización.</w:t>
            </w:r>
          </w:p>
        </w:tc>
      </w:tr>
      <w:tr w:rsidR="000E5AAF" w:rsidRPr="000E5AAF" w14:paraId="64DB12EC" w14:textId="77777777" w:rsidTr="00BF130C">
        <w:trPr>
          <w:trHeight w:val="710"/>
        </w:trPr>
        <w:tc>
          <w:tcPr>
            <w:tcW w:w="0" w:type="auto"/>
            <w:vAlign w:val="center"/>
            <w:hideMark/>
          </w:tcPr>
          <w:p w14:paraId="2334FCD5" w14:textId="77777777" w:rsidR="000E5AAF" w:rsidRPr="000E5AAF" w:rsidRDefault="000E5AAF" w:rsidP="007A15E1">
            <w:pPr>
              <w:pBdr>
                <w:top w:val="nil"/>
                <w:left w:val="nil"/>
                <w:bottom w:val="nil"/>
                <w:right w:val="nil"/>
                <w:between w:val="nil"/>
              </w:pBdr>
              <w:spacing w:line="276" w:lineRule="auto"/>
              <w:ind w:left="284"/>
              <w:jc w:val="both"/>
              <w:rPr>
                <w:b/>
                <w:bCs/>
                <w:sz w:val="20"/>
                <w:szCs w:val="20"/>
              </w:rPr>
            </w:pPr>
            <w:r w:rsidRPr="000E5AAF">
              <w:rPr>
                <w:b/>
                <w:bCs/>
                <w:sz w:val="20"/>
                <w:szCs w:val="20"/>
              </w:rPr>
              <w:t>Atributos clave</w:t>
            </w:r>
          </w:p>
        </w:tc>
        <w:tc>
          <w:tcPr>
            <w:tcW w:w="0" w:type="auto"/>
            <w:vAlign w:val="center"/>
            <w:hideMark/>
          </w:tcPr>
          <w:p w14:paraId="42D44800" w14:textId="77777777" w:rsidR="000E5AAF" w:rsidRPr="000E5AAF" w:rsidRDefault="000E5AAF" w:rsidP="007A15E1">
            <w:pPr>
              <w:pBdr>
                <w:top w:val="nil"/>
                <w:left w:val="nil"/>
                <w:bottom w:val="nil"/>
                <w:right w:val="nil"/>
                <w:between w:val="nil"/>
              </w:pBdr>
              <w:spacing w:line="276" w:lineRule="auto"/>
              <w:ind w:left="284"/>
              <w:jc w:val="both"/>
              <w:rPr>
                <w:sz w:val="20"/>
                <w:szCs w:val="20"/>
              </w:rPr>
            </w:pPr>
            <w:r w:rsidRPr="000E5AAF">
              <w:rPr>
                <w:sz w:val="20"/>
                <w:szCs w:val="20"/>
              </w:rPr>
              <w:t>Características diferenciadoras que aportan valor a un producto, servicio o negocio.</w:t>
            </w:r>
          </w:p>
        </w:tc>
      </w:tr>
      <w:tr w:rsidR="000E5AAF" w:rsidRPr="000E5AAF" w14:paraId="7010AB07" w14:textId="77777777" w:rsidTr="00BF130C">
        <w:trPr>
          <w:trHeight w:val="710"/>
        </w:trPr>
        <w:tc>
          <w:tcPr>
            <w:tcW w:w="0" w:type="auto"/>
            <w:vAlign w:val="center"/>
            <w:hideMark/>
          </w:tcPr>
          <w:p w14:paraId="4371C94B" w14:textId="77777777" w:rsidR="000E5AAF" w:rsidRPr="000E5AAF" w:rsidRDefault="000E5AAF" w:rsidP="007A15E1">
            <w:pPr>
              <w:pBdr>
                <w:top w:val="nil"/>
                <w:left w:val="nil"/>
                <w:bottom w:val="nil"/>
                <w:right w:val="nil"/>
                <w:between w:val="nil"/>
              </w:pBdr>
              <w:spacing w:line="276" w:lineRule="auto"/>
              <w:ind w:left="284"/>
              <w:jc w:val="both"/>
              <w:rPr>
                <w:b/>
                <w:bCs/>
                <w:sz w:val="20"/>
                <w:szCs w:val="20"/>
              </w:rPr>
            </w:pPr>
            <w:r w:rsidRPr="000E5AAF">
              <w:rPr>
                <w:b/>
                <w:bCs/>
                <w:i/>
                <w:iCs/>
                <w:sz w:val="20"/>
                <w:szCs w:val="20"/>
              </w:rPr>
              <w:t>Benchmark</w:t>
            </w:r>
          </w:p>
        </w:tc>
        <w:tc>
          <w:tcPr>
            <w:tcW w:w="0" w:type="auto"/>
            <w:vAlign w:val="center"/>
            <w:hideMark/>
          </w:tcPr>
          <w:p w14:paraId="7F4408C0" w14:textId="77777777" w:rsidR="000E5AAF" w:rsidRPr="000E5AAF" w:rsidRDefault="000E5AAF" w:rsidP="007A15E1">
            <w:pPr>
              <w:pBdr>
                <w:top w:val="nil"/>
                <w:left w:val="nil"/>
                <w:bottom w:val="nil"/>
                <w:right w:val="nil"/>
                <w:between w:val="nil"/>
              </w:pBdr>
              <w:spacing w:line="276" w:lineRule="auto"/>
              <w:ind w:left="284"/>
              <w:jc w:val="both"/>
              <w:rPr>
                <w:sz w:val="20"/>
                <w:szCs w:val="20"/>
              </w:rPr>
            </w:pPr>
            <w:r w:rsidRPr="000E5AAF">
              <w:rPr>
                <w:sz w:val="20"/>
                <w:szCs w:val="20"/>
              </w:rPr>
              <w:t>Técnica de comparación con organizaciones referentes para identificar buenas prácticas y oportunidades de mejora.</w:t>
            </w:r>
          </w:p>
        </w:tc>
      </w:tr>
      <w:tr w:rsidR="000E5AAF" w:rsidRPr="000E5AAF" w14:paraId="5DE5E954" w14:textId="77777777" w:rsidTr="00BF130C">
        <w:trPr>
          <w:trHeight w:val="710"/>
        </w:trPr>
        <w:tc>
          <w:tcPr>
            <w:tcW w:w="0" w:type="auto"/>
            <w:vAlign w:val="center"/>
            <w:hideMark/>
          </w:tcPr>
          <w:p w14:paraId="4A7E205B" w14:textId="77777777" w:rsidR="000E5AAF" w:rsidRPr="000E5AAF" w:rsidRDefault="000E5AAF" w:rsidP="007A15E1">
            <w:pPr>
              <w:pBdr>
                <w:top w:val="nil"/>
                <w:left w:val="nil"/>
                <w:bottom w:val="nil"/>
                <w:right w:val="nil"/>
                <w:between w:val="nil"/>
              </w:pBdr>
              <w:spacing w:line="276" w:lineRule="auto"/>
              <w:ind w:left="284"/>
              <w:jc w:val="both"/>
              <w:rPr>
                <w:b/>
                <w:bCs/>
                <w:sz w:val="20"/>
                <w:szCs w:val="20"/>
              </w:rPr>
            </w:pPr>
            <w:r w:rsidRPr="000E5AAF">
              <w:rPr>
                <w:b/>
                <w:bCs/>
                <w:i/>
                <w:iCs/>
                <w:sz w:val="20"/>
                <w:szCs w:val="20"/>
              </w:rPr>
              <w:t>Canvas</w:t>
            </w:r>
          </w:p>
        </w:tc>
        <w:tc>
          <w:tcPr>
            <w:tcW w:w="0" w:type="auto"/>
            <w:vAlign w:val="center"/>
            <w:hideMark/>
          </w:tcPr>
          <w:p w14:paraId="63AC23CA" w14:textId="77777777" w:rsidR="000E5AAF" w:rsidRPr="000E5AAF" w:rsidRDefault="000E5AAF" w:rsidP="007A15E1">
            <w:pPr>
              <w:pBdr>
                <w:top w:val="nil"/>
                <w:left w:val="nil"/>
                <w:bottom w:val="nil"/>
                <w:right w:val="nil"/>
                <w:between w:val="nil"/>
              </w:pBdr>
              <w:spacing w:line="276" w:lineRule="auto"/>
              <w:ind w:left="284"/>
              <w:jc w:val="both"/>
              <w:rPr>
                <w:sz w:val="20"/>
                <w:szCs w:val="20"/>
              </w:rPr>
            </w:pPr>
            <w:r w:rsidRPr="000E5AAF">
              <w:rPr>
                <w:sz w:val="20"/>
                <w:szCs w:val="20"/>
              </w:rPr>
              <w:t>Herramienta visual utilizada para diseñar, analizar y gestionar modelos de negocio.</w:t>
            </w:r>
          </w:p>
        </w:tc>
      </w:tr>
      <w:tr w:rsidR="000E5AAF" w:rsidRPr="000E5AAF" w14:paraId="4105D66B" w14:textId="77777777" w:rsidTr="00BF130C">
        <w:trPr>
          <w:trHeight w:val="345"/>
        </w:trPr>
        <w:tc>
          <w:tcPr>
            <w:tcW w:w="0" w:type="auto"/>
            <w:vAlign w:val="center"/>
            <w:hideMark/>
          </w:tcPr>
          <w:p w14:paraId="58351966" w14:textId="77777777" w:rsidR="000E5AAF" w:rsidRPr="000E5AAF" w:rsidRDefault="000E5AAF" w:rsidP="007A15E1">
            <w:pPr>
              <w:pBdr>
                <w:top w:val="nil"/>
                <w:left w:val="nil"/>
                <w:bottom w:val="nil"/>
                <w:right w:val="nil"/>
                <w:between w:val="nil"/>
              </w:pBdr>
              <w:spacing w:line="276" w:lineRule="auto"/>
              <w:ind w:left="284"/>
              <w:jc w:val="both"/>
              <w:rPr>
                <w:b/>
                <w:bCs/>
                <w:sz w:val="20"/>
                <w:szCs w:val="20"/>
              </w:rPr>
            </w:pPr>
            <w:r w:rsidRPr="000E5AAF">
              <w:rPr>
                <w:b/>
                <w:bCs/>
                <w:sz w:val="20"/>
                <w:szCs w:val="20"/>
              </w:rPr>
              <w:t>Canal</w:t>
            </w:r>
          </w:p>
        </w:tc>
        <w:tc>
          <w:tcPr>
            <w:tcW w:w="0" w:type="auto"/>
            <w:vAlign w:val="center"/>
            <w:hideMark/>
          </w:tcPr>
          <w:p w14:paraId="081C4EC0" w14:textId="77777777" w:rsidR="000E5AAF" w:rsidRPr="000E5AAF" w:rsidRDefault="000E5AAF" w:rsidP="007A15E1">
            <w:pPr>
              <w:pBdr>
                <w:top w:val="nil"/>
                <w:left w:val="nil"/>
                <w:bottom w:val="nil"/>
                <w:right w:val="nil"/>
                <w:between w:val="nil"/>
              </w:pBdr>
              <w:spacing w:line="276" w:lineRule="auto"/>
              <w:ind w:left="284"/>
              <w:jc w:val="both"/>
              <w:rPr>
                <w:sz w:val="20"/>
                <w:szCs w:val="20"/>
              </w:rPr>
            </w:pPr>
            <w:r w:rsidRPr="000E5AAF">
              <w:rPr>
                <w:sz w:val="20"/>
                <w:szCs w:val="20"/>
              </w:rPr>
              <w:t>Medio utilizado para comunicar, distribuir o entregar valor al cliente.</w:t>
            </w:r>
          </w:p>
        </w:tc>
      </w:tr>
      <w:tr w:rsidR="000E5AAF" w:rsidRPr="000E5AAF" w14:paraId="669BAB32" w14:textId="77777777" w:rsidTr="00BF130C">
        <w:trPr>
          <w:trHeight w:val="710"/>
        </w:trPr>
        <w:tc>
          <w:tcPr>
            <w:tcW w:w="0" w:type="auto"/>
            <w:vAlign w:val="center"/>
            <w:hideMark/>
          </w:tcPr>
          <w:p w14:paraId="17FFA954" w14:textId="77777777" w:rsidR="000E5AAF" w:rsidRPr="000E5AAF" w:rsidRDefault="000E5AAF" w:rsidP="007A15E1">
            <w:pPr>
              <w:pBdr>
                <w:top w:val="nil"/>
                <w:left w:val="nil"/>
                <w:bottom w:val="nil"/>
                <w:right w:val="nil"/>
                <w:between w:val="nil"/>
              </w:pBdr>
              <w:spacing w:line="276" w:lineRule="auto"/>
              <w:ind w:left="284"/>
              <w:jc w:val="both"/>
              <w:rPr>
                <w:b/>
                <w:bCs/>
                <w:sz w:val="20"/>
                <w:szCs w:val="20"/>
              </w:rPr>
            </w:pPr>
            <w:r w:rsidRPr="000E5AAF">
              <w:rPr>
                <w:b/>
                <w:bCs/>
                <w:sz w:val="20"/>
                <w:szCs w:val="20"/>
              </w:rPr>
              <w:t>Curva de valor</w:t>
            </w:r>
          </w:p>
        </w:tc>
        <w:tc>
          <w:tcPr>
            <w:tcW w:w="0" w:type="auto"/>
            <w:vAlign w:val="center"/>
            <w:hideMark/>
          </w:tcPr>
          <w:p w14:paraId="460FC8EB" w14:textId="77777777" w:rsidR="000E5AAF" w:rsidRPr="000E5AAF" w:rsidRDefault="000E5AAF" w:rsidP="007A15E1">
            <w:pPr>
              <w:pBdr>
                <w:top w:val="nil"/>
                <w:left w:val="nil"/>
                <w:bottom w:val="nil"/>
                <w:right w:val="nil"/>
                <w:between w:val="nil"/>
              </w:pBdr>
              <w:spacing w:line="276" w:lineRule="auto"/>
              <w:ind w:left="284"/>
              <w:jc w:val="both"/>
              <w:rPr>
                <w:sz w:val="20"/>
                <w:szCs w:val="20"/>
              </w:rPr>
            </w:pPr>
            <w:r w:rsidRPr="000E5AAF">
              <w:rPr>
                <w:sz w:val="20"/>
                <w:szCs w:val="20"/>
              </w:rPr>
              <w:t>Representación gráfica de los atributos que una empresa ofrece frente a sus competidores.</w:t>
            </w:r>
          </w:p>
        </w:tc>
      </w:tr>
      <w:tr w:rsidR="000E5AAF" w:rsidRPr="000E5AAF" w14:paraId="46AD73E3" w14:textId="77777777" w:rsidTr="00BF130C">
        <w:trPr>
          <w:trHeight w:val="710"/>
        </w:trPr>
        <w:tc>
          <w:tcPr>
            <w:tcW w:w="0" w:type="auto"/>
            <w:vAlign w:val="center"/>
            <w:hideMark/>
          </w:tcPr>
          <w:p w14:paraId="7D039678" w14:textId="77777777" w:rsidR="000E5AAF" w:rsidRPr="000E5AAF" w:rsidRDefault="000E5AAF" w:rsidP="007A15E1">
            <w:pPr>
              <w:pBdr>
                <w:top w:val="nil"/>
                <w:left w:val="nil"/>
                <w:bottom w:val="nil"/>
                <w:right w:val="nil"/>
                <w:between w:val="nil"/>
              </w:pBdr>
              <w:spacing w:line="276" w:lineRule="auto"/>
              <w:ind w:left="284"/>
              <w:jc w:val="both"/>
              <w:rPr>
                <w:b/>
                <w:bCs/>
                <w:sz w:val="20"/>
                <w:szCs w:val="20"/>
              </w:rPr>
            </w:pPr>
            <w:r w:rsidRPr="000E5AAF">
              <w:rPr>
                <w:b/>
                <w:bCs/>
                <w:sz w:val="20"/>
                <w:szCs w:val="20"/>
              </w:rPr>
              <w:t>Diferenciación</w:t>
            </w:r>
          </w:p>
        </w:tc>
        <w:tc>
          <w:tcPr>
            <w:tcW w:w="0" w:type="auto"/>
            <w:vAlign w:val="center"/>
            <w:hideMark/>
          </w:tcPr>
          <w:p w14:paraId="0DB07CB9" w14:textId="77777777" w:rsidR="000E5AAF" w:rsidRPr="000E5AAF" w:rsidRDefault="000E5AAF" w:rsidP="007A15E1">
            <w:pPr>
              <w:pBdr>
                <w:top w:val="nil"/>
                <w:left w:val="nil"/>
                <w:bottom w:val="nil"/>
                <w:right w:val="nil"/>
                <w:between w:val="nil"/>
              </w:pBdr>
              <w:spacing w:line="276" w:lineRule="auto"/>
              <w:ind w:left="284"/>
              <w:jc w:val="both"/>
              <w:rPr>
                <w:sz w:val="20"/>
                <w:szCs w:val="20"/>
              </w:rPr>
            </w:pPr>
            <w:r w:rsidRPr="000E5AAF">
              <w:rPr>
                <w:sz w:val="20"/>
                <w:szCs w:val="20"/>
              </w:rPr>
              <w:t>Estrategia orientada a destacar una oferta frente a la competencia mediante características únicas.</w:t>
            </w:r>
          </w:p>
        </w:tc>
      </w:tr>
      <w:tr w:rsidR="000E5AAF" w:rsidRPr="000E5AAF" w14:paraId="1702420B" w14:textId="77777777" w:rsidTr="00BF130C">
        <w:trPr>
          <w:trHeight w:val="710"/>
        </w:trPr>
        <w:tc>
          <w:tcPr>
            <w:tcW w:w="0" w:type="auto"/>
            <w:vAlign w:val="center"/>
            <w:hideMark/>
          </w:tcPr>
          <w:p w14:paraId="0743AB87" w14:textId="77777777" w:rsidR="000E5AAF" w:rsidRPr="000E5AAF" w:rsidRDefault="000E5AAF" w:rsidP="007A15E1">
            <w:pPr>
              <w:pBdr>
                <w:top w:val="nil"/>
                <w:left w:val="nil"/>
                <w:bottom w:val="nil"/>
                <w:right w:val="nil"/>
                <w:between w:val="nil"/>
              </w:pBdr>
              <w:spacing w:line="276" w:lineRule="auto"/>
              <w:ind w:left="284"/>
              <w:jc w:val="both"/>
              <w:rPr>
                <w:b/>
                <w:bCs/>
                <w:sz w:val="20"/>
                <w:szCs w:val="20"/>
              </w:rPr>
            </w:pPr>
            <w:r w:rsidRPr="000E5AAF">
              <w:rPr>
                <w:b/>
                <w:bCs/>
                <w:sz w:val="20"/>
                <w:szCs w:val="20"/>
              </w:rPr>
              <w:t>DOFA</w:t>
            </w:r>
          </w:p>
        </w:tc>
        <w:tc>
          <w:tcPr>
            <w:tcW w:w="0" w:type="auto"/>
            <w:vAlign w:val="center"/>
            <w:hideMark/>
          </w:tcPr>
          <w:p w14:paraId="4A180846" w14:textId="77777777" w:rsidR="000E5AAF" w:rsidRPr="000E5AAF" w:rsidRDefault="000E5AAF" w:rsidP="007A15E1">
            <w:pPr>
              <w:pBdr>
                <w:top w:val="nil"/>
                <w:left w:val="nil"/>
                <w:bottom w:val="nil"/>
                <w:right w:val="nil"/>
                <w:between w:val="nil"/>
              </w:pBdr>
              <w:spacing w:line="276" w:lineRule="auto"/>
              <w:ind w:left="284"/>
              <w:jc w:val="both"/>
              <w:rPr>
                <w:sz w:val="20"/>
                <w:szCs w:val="20"/>
              </w:rPr>
            </w:pPr>
            <w:r w:rsidRPr="000E5AAF">
              <w:rPr>
                <w:sz w:val="20"/>
                <w:szCs w:val="20"/>
              </w:rPr>
              <w:t>Herramienta de análisis que identifica debilidades, oportunidades, fortalezas y amenazas.</w:t>
            </w:r>
          </w:p>
        </w:tc>
      </w:tr>
      <w:tr w:rsidR="000E5AAF" w:rsidRPr="000E5AAF" w14:paraId="668CF773" w14:textId="77777777" w:rsidTr="00BF130C">
        <w:trPr>
          <w:trHeight w:val="710"/>
        </w:trPr>
        <w:tc>
          <w:tcPr>
            <w:tcW w:w="0" w:type="auto"/>
            <w:vAlign w:val="center"/>
            <w:hideMark/>
          </w:tcPr>
          <w:p w14:paraId="4CAC66F4" w14:textId="77777777" w:rsidR="000E5AAF" w:rsidRPr="000E5AAF" w:rsidRDefault="000E5AAF" w:rsidP="007A15E1">
            <w:pPr>
              <w:pBdr>
                <w:top w:val="nil"/>
                <w:left w:val="nil"/>
                <w:bottom w:val="nil"/>
                <w:right w:val="nil"/>
                <w:between w:val="nil"/>
              </w:pBdr>
              <w:spacing w:line="276" w:lineRule="auto"/>
              <w:ind w:left="284"/>
              <w:jc w:val="both"/>
              <w:rPr>
                <w:b/>
                <w:bCs/>
                <w:sz w:val="20"/>
                <w:szCs w:val="20"/>
              </w:rPr>
            </w:pPr>
            <w:r w:rsidRPr="000E5AAF">
              <w:rPr>
                <w:b/>
                <w:bCs/>
                <w:sz w:val="20"/>
                <w:szCs w:val="20"/>
              </w:rPr>
              <w:t>Estrategia comercial</w:t>
            </w:r>
          </w:p>
        </w:tc>
        <w:tc>
          <w:tcPr>
            <w:tcW w:w="0" w:type="auto"/>
            <w:vAlign w:val="center"/>
            <w:hideMark/>
          </w:tcPr>
          <w:p w14:paraId="0CF67902" w14:textId="77777777" w:rsidR="000E5AAF" w:rsidRPr="000E5AAF" w:rsidRDefault="000E5AAF" w:rsidP="007A15E1">
            <w:pPr>
              <w:pBdr>
                <w:top w:val="nil"/>
                <w:left w:val="nil"/>
                <w:bottom w:val="nil"/>
                <w:right w:val="nil"/>
                <w:between w:val="nil"/>
              </w:pBdr>
              <w:spacing w:line="276" w:lineRule="auto"/>
              <w:ind w:left="284"/>
              <w:jc w:val="both"/>
              <w:rPr>
                <w:sz w:val="20"/>
                <w:szCs w:val="20"/>
              </w:rPr>
            </w:pPr>
            <w:r w:rsidRPr="000E5AAF">
              <w:rPr>
                <w:sz w:val="20"/>
                <w:szCs w:val="20"/>
              </w:rPr>
              <w:t>Conjunto de acciones orientadas a alcanzar objetivos de ventas y crecimiento empresarial.</w:t>
            </w:r>
          </w:p>
        </w:tc>
      </w:tr>
      <w:tr w:rsidR="000E5AAF" w:rsidRPr="000E5AAF" w14:paraId="634C0BB2" w14:textId="77777777" w:rsidTr="00BF130C">
        <w:trPr>
          <w:trHeight w:val="345"/>
        </w:trPr>
        <w:tc>
          <w:tcPr>
            <w:tcW w:w="0" w:type="auto"/>
            <w:vAlign w:val="center"/>
            <w:hideMark/>
          </w:tcPr>
          <w:p w14:paraId="48FDD9AF" w14:textId="77777777" w:rsidR="000E5AAF" w:rsidRPr="000E5AAF" w:rsidRDefault="000E5AAF" w:rsidP="007A15E1">
            <w:pPr>
              <w:pBdr>
                <w:top w:val="nil"/>
                <w:left w:val="nil"/>
                <w:bottom w:val="nil"/>
                <w:right w:val="nil"/>
                <w:between w:val="nil"/>
              </w:pBdr>
              <w:spacing w:line="276" w:lineRule="auto"/>
              <w:ind w:left="284"/>
              <w:jc w:val="both"/>
              <w:rPr>
                <w:b/>
                <w:bCs/>
                <w:sz w:val="20"/>
                <w:szCs w:val="20"/>
              </w:rPr>
            </w:pPr>
            <w:r w:rsidRPr="000E5AAF">
              <w:rPr>
                <w:b/>
                <w:bCs/>
                <w:sz w:val="20"/>
                <w:szCs w:val="20"/>
              </w:rPr>
              <w:t>Factor clave</w:t>
            </w:r>
          </w:p>
        </w:tc>
        <w:tc>
          <w:tcPr>
            <w:tcW w:w="0" w:type="auto"/>
            <w:vAlign w:val="center"/>
            <w:hideMark/>
          </w:tcPr>
          <w:p w14:paraId="4D94DF6C" w14:textId="77777777" w:rsidR="000E5AAF" w:rsidRPr="000E5AAF" w:rsidRDefault="000E5AAF" w:rsidP="007A15E1">
            <w:pPr>
              <w:pBdr>
                <w:top w:val="nil"/>
                <w:left w:val="nil"/>
                <w:bottom w:val="nil"/>
                <w:right w:val="nil"/>
                <w:between w:val="nil"/>
              </w:pBdr>
              <w:spacing w:line="276" w:lineRule="auto"/>
              <w:ind w:left="284"/>
              <w:jc w:val="both"/>
              <w:rPr>
                <w:sz w:val="20"/>
                <w:szCs w:val="20"/>
              </w:rPr>
            </w:pPr>
            <w:r w:rsidRPr="000E5AAF">
              <w:rPr>
                <w:sz w:val="20"/>
                <w:szCs w:val="20"/>
              </w:rPr>
              <w:t>Elemento determinante para el éxito y sostenibilidad de un negocio.</w:t>
            </w:r>
          </w:p>
        </w:tc>
      </w:tr>
      <w:tr w:rsidR="000E5AAF" w:rsidRPr="000E5AAF" w14:paraId="7743BEF4" w14:textId="77777777" w:rsidTr="00BF130C">
        <w:trPr>
          <w:trHeight w:val="710"/>
        </w:trPr>
        <w:tc>
          <w:tcPr>
            <w:tcW w:w="0" w:type="auto"/>
            <w:vAlign w:val="center"/>
            <w:hideMark/>
          </w:tcPr>
          <w:p w14:paraId="7769A738" w14:textId="77777777" w:rsidR="000E5AAF" w:rsidRPr="000E5AAF" w:rsidRDefault="000E5AAF" w:rsidP="007A15E1">
            <w:pPr>
              <w:pBdr>
                <w:top w:val="nil"/>
                <w:left w:val="nil"/>
                <w:bottom w:val="nil"/>
                <w:right w:val="nil"/>
                <w:between w:val="nil"/>
              </w:pBdr>
              <w:spacing w:line="276" w:lineRule="auto"/>
              <w:ind w:left="284"/>
              <w:jc w:val="both"/>
              <w:rPr>
                <w:b/>
                <w:bCs/>
                <w:sz w:val="20"/>
                <w:szCs w:val="20"/>
              </w:rPr>
            </w:pPr>
            <w:r w:rsidRPr="000E5AAF">
              <w:rPr>
                <w:b/>
                <w:bCs/>
                <w:i/>
                <w:iCs/>
                <w:sz w:val="20"/>
                <w:szCs w:val="20"/>
              </w:rPr>
              <w:t>Layout</w:t>
            </w:r>
          </w:p>
        </w:tc>
        <w:tc>
          <w:tcPr>
            <w:tcW w:w="0" w:type="auto"/>
            <w:vAlign w:val="center"/>
            <w:hideMark/>
          </w:tcPr>
          <w:p w14:paraId="2B40FD57" w14:textId="77777777" w:rsidR="000E5AAF" w:rsidRPr="000E5AAF" w:rsidRDefault="000E5AAF" w:rsidP="007A15E1">
            <w:pPr>
              <w:pBdr>
                <w:top w:val="nil"/>
                <w:left w:val="nil"/>
                <w:bottom w:val="nil"/>
                <w:right w:val="nil"/>
                <w:between w:val="nil"/>
              </w:pBdr>
              <w:spacing w:line="276" w:lineRule="auto"/>
              <w:ind w:left="284"/>
              <w:jc w:val="both"/>
              <w:rPr>
                <w:sz w:val="20"/>
                <w:szCs w:val="20"/>
              </w:rPr>
            </w:pPr>
            <w:r w:rsidRPr="000E5AAF">
              <w:rPr>
                <w:sz w:val="20"/>
                <w:szCs w:val="20"/>
              </w:rPr>
              <w:t>Distribución física de espacios, mobiliario y productos dentro de un establecimiento comercial.</w:t>
            </w:r>
          </w:p>
        </w:tc>
      </w:tr>
      <w:tr w:rsidR="000E5AAF" w:rsidRPr="000E5AAF" w14:paraId="2A8CA526" w14:textId="77777777" w:rsidTr="00BF130C">
        <w:trPr>
          <w:trHeight w:val="710"/>
        </w:trPr>
        <w:tc>
          <w:tcPr>
            <w:tcW w:w="0" w:type="auto"/>
            <w:vAlign w:val="center"/>
            <w:hideMark/>
          </w:tcPr>
          <w:p w14:paraId="7D019A5C" w14:textId="77777777" w:rsidR="000E5AAF" w:rsidRPr="000E5AAF" w:rsidRDefault="000E5AAF" w:rsidP="007A15E1">
            <w:pPr>
              <w:pBdr>
                <w:top w:val="nil"/>
                <w:left w:val="nil"/>
                <w:bottom w:val="nil"/>
                <w:right w:val="nil"/>
                <w:between w:val="nil"/>
              </w:pBdr>
              <w:spacing w:line="276" w:lineRule="auto"/>
              <w:ind w:left="284"/>
              <w:jc w:val="both"/>
              <w:rPr>
                <w:b/>
                <w:bCs/>
                <w:sz w:val="20"/>
                <w:szCs w:val="20"/>
              </w:rPr>
            </w:pPr>
            <w:r w:rsidRPr="000E5AAF">
              <w:rPr>
                <w:b/>
                <w:bCs/>
                <w:sz w:val="20"/>
                <w:szCs w:val="20"/>
              </w:rPr>
              <w:t>Mercadotecnia directa</w:t>
            </w:r>
          </w:p>
        </w:tc>
        <w:tc>
          <w:tcPr>
            <w:tcW w:w="0" w:type="auto"/>
            <w:vAlign w:val="center"/>
            <w:hideMark/>
          </w:tcPr>
          <w:p w14:paraId="418BC836" w14:textId="77777777" w:rsidR="000E5AAF" w:rsidRPr="000E5AAF" w:rsidRDefault="000E5AAF" w:rsidP="007A15E1">
            <w:pPr>
              <w:pBdr>
                <w:top w:val="nil"/>
                <w:left w:val="nil"/>
                <w:bottom w:val="nil"/>
                <w:right w:val="nil"/>
                <w:between w:val="nil"/>
              </w:pBdr>
              <w:spacing w:line="276" w:lineRule="auto"/>
              <w:ind w:left="284"/>
              <w:jc w:val="both"/>
              <w:rPr>
                <w:sz w:val="20"/>
                <w:szCs w:val="20"/>
              </w:rPr>
            </w:pPr>
            <w:r w:rsidRPr="000E5AAF">
              <w:rPr>
                <w:sz w:val="20"/>
                <w:szCs w:val="20"/>
              </w:rPr>
              <w:t>Estrategia de comunicación que busca interactuar directamente con clientes potenciales.</w:t>
            </w:r>
          </w:p>
        </w:tc>
      </w:tr>
      <w:tr w:rsidR="000E5AAF" w:rsidRPr="000E5AAF" w14:paraId="7CBF8297" w14:textId="77777777" w:rsidTr="00BF130C">
        <w:trPr>
          <w:trHeight w:val="710"/>
        </w:trPr>
        <w:tc>
          <w:tcPr>
            <w:tcW w:w="0" w:type="auto"/>
            <w:vAlign w:val="center"/>
            <w:hideMark/>
          </w:tcPr>
          <w:p w14:paraId="70A85B00" w14:textId="77777777" w:rsidR="000E5AAF" w:rsidRPr="000E5AAF" w:rsidRDefault="000E5AAF" w:rsidP="007A15E1">
            <w:pPr>
              <w:pBdr>
                <w:top w:val="nil"/>
                <w:left w:val="nil"/>
                <w:bottom w:val="nil"/>
                <w:right w:val="nil"/>
                <w:between w:val="nil"/>
              </w:pBdr>
              <w:spacing w:line="276" w:lineRule="auto"/>
              <w:ind w:left="284"/>
              <w:jc w:val="both"/>
              <w:rPr>
                <w:b/>
                <w:bCs/>
                <w:sz w:val="20"/>
                <w:szCs w:val="20"/>
              </w:rPr>
            </w:pPr>
            <w:r w:rsidRPr="000E5AAF">
              <w:rPr>
                <w:b/>
                <w:bCs/>
                <w:i/>
                <w:iCs/>
                <w:sz w:val="20"/>
                <w:szCs w:val="20"/>
              </w:rPr>
              <w:t>Marketing</w:t>
            </w:r>
          </w:p>
        </w:tc>
        <w:tc>
          <w:tcPr>
            <w:tcW w:w="0" w:type="auto"/>
            <w:vAlign w:val="center"/>
            <w:hideMark/>
          </w:tcPr>
          <w:p w14:paraId="05B7F1AF" w14:textId="77777777" w:rsidR="000E5AAF" w:rsidRPr="000E5AAF" w:rsidRDefault="000E5AAF" w:rsidP="007A15E1">
            <w:pPr>
              <w:pBdr>
                <w:top w:val="nil"/>
                <w:left w:val="nil"/>
                <w:bottom w:val="nil"/>
                <w:right w:val="nil"/>
                <w:between w:val="nil"/>
              </w:pBdr>
              <w:spacing w:line="276" w:lineRule="auto"/>
              <w:ind w:left="284"/>
              <w:jc w:val="both"/>
              <w:rPr>
                <w:sz w:val="20"/>
                <w:szCs w:val="20"/>
              </w:rPr>
            </w:pPr>
            <w:r w:rsidRPr="000E5AAF">
              <w:rPr>
                <w:sz w:val="20"/>
                <w:szCs w:val="20"/>
              </w:rPr>
              <w:t>Conjunto de actividades destinadas a identificar necesidades y generar valor para los clientes.</w:t>
            </w:r>
          </w:p>
        </w:tc>
      </w:tr>
      <w:tr w:rsidR="000E5AAF" w:rsidRPr="000E5AAF" w14:paraId="09F77CF9" w14:textId="77777777" w:rsidTr="00BF130C">
        <w:trPr>
          <w:trHeight w:val="710"/>
        </w:trPr>
        <w:tc>
          <w:tcPr>
            <w:tcW w:w="0" w:type="auto"/>
            <w:vAlign w:val="center"/>
            <w:hideMark/>
          </w:tcPr>
          <w:p w14:paraId="5A01C7A6" w14:textId="77777777" w:rsidR="000E5AAF" w:rsidRPr="000E5AAF" w:rsidRDefault="000E5AAF" w:rsidP="007A15E1">
            <w:pPr>
              <w:pBdr>
                <w:top w:val="nil"/>
                <w:left w:val="nil"/>
                <w:bottom w:val="nil"/>
                <w:right w:val="nil"/>
                <w:between w:val="nil"/>
              </w:pBdr>
              <w:spacing w:line="276" w:lineRule="auto"/>
              <w:ind w:left="284"/>
              <w:jc w:val="both"/>
              <w:rPr>
                <w:b/>
                <w:bCs/>
                <w:sz w:val="20"/>
                <w:szCs w:val="20"/>
              </w:rPr>
            </w:pPr>
            <w:r w:rsidRPr="000E5AAF">
              <w:rPr>
                <w:b/>
                <w:bCs/>
                <w:i/>
                <w:iCs/>
                <w:sz w:val="20"/>
                <w:szCs w:val="20"/>
              </w:rPr>
              <w:t>Marketing mix</w:t>
            </w:r>
          </w:p>
        </w:tc>
        <w:tc>
          <w:tcPr>
            <w:tcW w:w="0" w:type="auto"/>
            <w:vAlign w:val="center"/>
            <w:hideMark/>
          </w:tcPr>
          <w:p w14:paraId="1155219F" w14:textId="77777777" w:rsidR="000E5AAF" w:rsidRPr="000E5AAF" w:rsidRDefault="000E5AAF" w:rsidP="007A15E1">
            <w:pPr>
              <w:pBdr>
                <w:top w:val="nil"/>
                <w:left w:val="nil"/>
                <w:bottom w:val="nil"/>
                <w:right w:val="nil"/>
                <w:between w:val="nil"/>
              </w:pBdr>
              <w:spacing w:line="276" w:lineRule="auto"/>
              <w:ind w:left="284"/>
              <w:jc w:val="both"/>
              <w:rPr>
                <w:sz w:val="20"/>
                <w:szCs w:val="20"/>
              </w:rPr>
            </w:pPr>
            <w:r w:rsidRPr="000E5AAF">
              <w:rPr>
                <w:sz w:val="20"/>
                <w:szCs w:val="20"/>
              </w:rPr>
              <w:t>Combinación de variables de mercadeo utilizadas para alcanzar objetivos comerciales.</w:t>
            </w:r>
          </w:p>
        </w:tc>
      </w:tr>
      <w:tr w:rsidR="000E5AAF" w:rsidRPr="000E5AAF" w14:paraId="01AF1521" w14:textId="77777777" w:rsidTr="00BF130C">
        <w:trPr>
          <w:trHeight w:val="710"/>
        </w:trPr>
        <w:tc>
          <w:tcPr>
            <w:tcW w:w="0" w:type="auto"/>
            <w:vAlign w:val="center"/>
            <w:hideMark/>
          </w:tcPr>
          <w:p w14:paraId="76821660" w14:textId="77777777" w:rsidR="000E5AAF" w:rsidRPr="000E5AAF" w:rsidRDefault="000E5AAF" w:rsidP="007A15E1">
            <w:pPr>
              <w:pBdr>
                <w:top w:val="nil"/>
                <w:left w:val="nil"/>
                <w:bottom w:val="nil"/>
                <w:right w:val="nil"/>
                <w:between w:val="nil"/>
              </w:pBdr>
              <w:spacing w:line="276" w:lineRule="auto"/>
              <w:ind w:left="284"/>
              <w:jc w:val="both"/>
              <w:rPr>
                <w:b/>
                <w:bCs/>
                <w:sz w:val="20"/>
                <w:szCs w:val="20"/>
              </w:rPr>
            </w:pPr>
            <w:r w:rsidRPr="000E5AAF">
              <w:rPr>
                <w:b/>
                <w:bCs/>
                <w:sz w:val="20"/>
                <w:szCs w:val="20"/>
              </w:rPr>
              <w:t>Marketing experiencial</w:t>
            </w:r>
          </w:p>
        </w:tc>
        <w:tc>
          <w:tcPr>
            <w:tcW w:w="0" w:type="auto"/>
            <w:vAlign w:val="center"/>
            <w:hideMark/>
          </w:tcPr>
          <w:p w14:paraId="77A14A5F" w14:textId="77777777" w:rsidR="000E5AAF" w:rsidRPr="000E5AAF" w:rsidRDefault="000E5AAF" w:rsidP="007A15E1">
            <w:pPr>
              <w:pBdr>
                <w:top w:val="nil"/>
                <w:left w:val="nil"/>
                <w:bottom w:val="nil"/>
                <w:right w:val="nil"/>
                <w:between w:val="nil"/>
              </w:pBdr>
              <w:spacing w:line="276" w:lineRule="auto"/>
              <w:ind w:left="284"/>
              <w:jc w:val="both"/>
              <w:rPr>
                <w:sz w:val="20"/>
                <w:szCs w:val="20"/>
              </w:rPr>
            </w:pPr>
            <w:r w:rsidRPr="000E5AAF">
              <w:rPr>
                <w:sz w:val="20"/>
                <w:szCs w:val="20"/>
              </w:rPr>
              <w:t>Estrategia que busca generar experiencias memorables para fortalecer la relación con el cliente.</w:t>
            </w:r>
          </w:p>
        </w:tc>
      </w:tr>
      <w:tr w:rsidR="000E5AAF" w:rsidRPr="000E5AAF" w14:paraId="5B8B341D" w14:textId="77777777" w:rsidTr="00BF130C">
        <w:trPr>
          <w:trHeight w:val="710"/>
        </w:trPr>
        <w:tc>
          <w:tcPr>
            <w:tcW w:w="0" w:type="auto"/>
            <w:vAlign w:val="center"/>
            <w:hideMark/>
          </w:tcPr>
          <w:p w14:paraId="34CA34C8" w14:textId="77777777" w:rsidR="000E5AAF" w:rsidRPr="000E5AAF" w:rsidRDefault="000E5AAF" w:rsidP="007A15E1">
            <w:pPr>
              <w:pBdr>
                <w:top w:val="nil"/>
                <w:left w:val="nil"/>
                <w:bottom w:val="nil"/>
                <w:right w:val="nil"/>
                <w:between w:val="nil"/>
              </w:pBdr>
              <w:spacing w:line="276" w:lineRule="auto"/>
              <w:ind w:left="284"/>
              <w:jc w:val="both"/>
              <w:rPr>
                <w:b/>
                <w:bCs/>
                <w:sz w:val="20"/>
                <w:szCs w:val="20"/>
              </w:rPr>
            </w:pPr>
            <w:r w:rsidRPr="000E5AAF">
              <w:rPr>
                <w:b/>
                <w:bCs/>
                <w:i/>
                <w:iCs/>
                <w:sz w:val="20"/>
                <w:szCs w:val="20"/>
              </w:rPr>
              <w:t>Merchandising</w:t>
            </w:r>
          </w:p>
        </w:tc>
        <w:tc>
          <w:tcPr>
            <w:tcW w:w="0" w:type="auto"/>
            <w:vAlign w:val="center"/>
            <w:hideMark/>
          </w:tcPr>
          <w:p w14:paraId="4C57B36D" w14:textId="77777777" w:rsidR="000E5AAF" w:rsidRPr="000E5AAF" w:rsidRDefault="000E5AAF" w:rsidP="007A15E1">
            <w:pPr>
              <w:pBdr>
                <w:top w:val="nil"/>
                <w:left w:val="nil"/>
                <w:bottom w:val="nil"/>
                <w:right w:val="nil"/>
                <w:between w:val="nil"/>
              </w:pBdr>
              <w:spacing w:line="276" w:lineRule="auto"/>
              <w:ind w:left="284"/>
              <w:jc w:val="both"/>
              <w:rPr>
                <w:sz w:val="20"/>
                <w:szCs w:val="20"/>
              </w:rPr>
            </w:pPr>
            <w:r w:rsidRPr="000E5AAF">
              <w:rPr>
                <w:sz w:val="20"/>
                <w:szCs w:val="20"/>
              </w:rPr>
              <w:t>Conjunto de técnicas aplicadas en el punto de venta para estimular la compra de productos o servicios.</w:t>
            </w:r>
          </w:p>
        </w:tc>
      </w:tr>
      <w:tr w:rsidR="000E5AAF" w:rsidRPr="000E5AAF" w14:paraId="1A7F1581" w14:textId="77777777" w:rsidTr="00BF130C">
        <w:trPr>
          <w:trHeight w:val="345"/>
        </w:trPr>
        <w:tc>
          <w:tcPr>
            <w:tcW w:w="0" w:type="auto"/>
            <w:vAlign w:val="center"/>
            <w:hideMark/>
          </w:tcPr>
          <w:p w14:paraId="065B1C5F" w14:textId="77777777" w:rsidR="000E5AAF" w:rsidRPr="000E5AAF" w:rsidRDefault="000E5AAF" w:rsidP="007A15E1">
            <w:pPr>
              <w:pBdr>
                <w:top w:val="nil"/>
                <w:left w:val="nil"/>
                <w:bottom w:val="nil"/>
                <w:right w:val="nil"/>
                <w:between w:val="nil"/>
              </w:pBdr>
              <w:spacing w:line="276" w:lineRule="auto"/>
              <w:ind w:left="284"/>
              <w:jc w:val="both"/>
              <w:rPr>
                <w:b/>
                <w:bCs/>
                <w:sz w:val="20"/>
                <w:szCs w:val="20"/>
              </w:rPr>
            </w:pPr>
            <w:r w:rsidRPr="000E5AAF">
              <w:rPr>
                <w:b/>
                <w:bCs/>
                <w:sz w:val="20"/>
                <w:szCs w:val="20"/>
              </w:rPr>
              <w:t>Mercado objetivo</w:t>
            </w:r>
          </w:p>
        </w:tc>
        <w:tc>
          <w:tcPr>
            <w:tcW w:w="0" w:type="auto"/>
            <w:vAlign w:val="center"/>
            <w:hideMark/>
          </w:tcPr>
          <w:p w14:paraId="705C2833" w14:textId="77777777" w:rsidR="000E5AAF" w:rsidRPr="000E5AAF" w:rsidRDefault="000E5AAF" w:rsidP="007A15E1">
            <w:pPr>
              <w:pBdr>
                <w:top w:val="nil"/>
                <w:left w:val="nil"/>
                <w:bottom w:val="nil"/>
                <w:right w:val="nil"/>
                <w:between w:val="nil"/>
              </w:pBdr>
              <w:spacing w:line="276" w:lineRule="auto"/>
              <w:ind w:left="284"/>
              <w:jc w:val="both"/>
              <w:rPr>
                <w:sz w:val="20"/>
                <w:szCs w:val="20"/>
              </w:rPr>
            </w:pPr>
            <w:r w:rsidRPr="000E5AAF">
              <w:rPr>
                <w:sz w:val="20"/>
                <w:szCs w:val="20"/>
              </w:rPr>
              <w:t>Grupo específico de consumidores al que se dirige una organización.</w:t>
            </w:r>
          </w:p>
        </w:tc>
      </w:tr>
      <w:tr w:rsidR="000E5AAF" w:rsidRPr="000E5AAF" w14:paraId="47997E49" w14:textId="77777777" w:rsidTr="00BF130C">
        <w:trPr>
          <w:trHeight w:val="710"/>
        </w:trPr>
        <w:tc>
          <w:tcPr>
            <w:tcW w:w="0" w:type="auto"/>
            <w:vAlign w:val="center"/>
            <w:hideMark/>
          </w:tcPr>
          <w:p w14:paraId="1868BBC6" w14:textId="77777777" w:rsidR="000E5AAF" w:rsidRPr="000E5AAF" w:rsidRDefault="000E5AAF" w:rsidP="007A15E1">
            <w:pPr>
              <w:pBdr>
                <w:top w:val="nil"/>
                <w:left w:val="nil"/>
                <w:bottom w:val="nil"/>
                <w:right w:val="nil"/>
                <w:between w:val="nil"/>
              </w:pBdr>
              <w:spacing w:line="276" w:lineRule="auto"/>
              <w:ind w:left="284"/>
              <w:jc w:val="both"/>
              <w:rPr>
                <w:b/>
                <w:bCs/>
                <w:sz w:val="20"/>
                <w:szCs w:val="20"/>
              </w:rPr>
            </w:pPr>
            <w:r w:rsidRPr="000E5AAF">
              <w:rPr>
                <w:b/>
                <w:bCs/>
                <w:i/>
                <w:iCs/>
                <w:sz w:val="20"/>
                <w:szCs w:val="20"/>
              </w:rPr>
              <w:lastRenderedPageBreak/>
              <w:t>Neuromarketing</w:t>
            </w:r>
          </w:p>
        </w:tc>
        <w:tc>
          <w:tcPr>
            <w:tcW w:w="0" w:type="auto"/>
            <w:vAlign w:val="center"/>
            <w:hideMark/>
          </w:tcPr>
          <w:p w14:paraId="04F86078" w14:textId="77777777" w:rsidR="000E5AAF" w:rsidRPr="000E5AAF" w:rsidRDefault="000E5AAF" w:rsidP="007A15E1">
            <w:pPr>
              <w:pBdr>
                <w:top w:val="nil"/>
                <w:left w:val="nil"/>
                <w:bottom w:val="nil"/>
                <w:right w:val="nil"/>
                <w:between w:val="nil"/>
              </w:pBdr>
              <w:spacing w:line="276" w:lineRule="auto"/>
              <w:ind w:left="284"/>
              <w:jc w:val="both"/>
              <w:rPr>
                <w:sz w:val="20"/>
                <w:szCs w:val="20"/>
              </w:rPr>
            </w:pPr>
            <w:r w:rsidRPr="000E5AAF">
              <w:rPr>
                <w:sz w:val="20"/>
                <w:szCs w:val="20"/>
              </w:rPr>
              <w:t>Disciplina que estudia las respuestas del cerebro ante estímulos de mercadeo y consumo.</w:t>
            </w:r>
          </w:p>
        </w:tc>
      </w:tr>
      <w:tr w:rsidR="000E5AAF" w:rsidRPr="000E5AAF" w14:paraId="1502E989" w14:textId="77777777" w:rsidTr="00BF130C">
        <w:trPr>
          <w:trHeight w:val="710"/>
        </w:trPr>
        <w:tc>
          <w:tcPr>
            <w:tcW w:w="0" w:type="auto"/>
            <w:vAlign w:val="center"/>
            <w:hideMark/>
          </w:tcPr>
          <w:p w14:paraId="668E942E" w14:textId="77777777" w:rsidR="000E5AAF" w:rsidRPr="000E5AAF" w:rsidRDefault="000E5AAF" w:rsidP="007A15E1">
            <w:pPr>
              <w:pBdr>
                <w:top w:val="nil"/>
                <w:left w:val="nil"/>
                <w:bottom w:val="nil"/>
                <w:right w:val="nil"/>
                <w:between w:val="nil"/>
              </w:pBdr>
              <w:spacing w:line="276" w:lineRule="auto"/>
              <w:ind w:left="284"/>
              <w:jc w:val="both"/>
              <w:rPr>
                <w:b/>
                <w:bCs/>
                <w:sz w:val="20"/>
                <w:szCs w:val="20"/>
              </w:rPr>
            </w:pPr>
            <w:r w:rsidRPr="000E5AAF">
              <w:rPr>
                <w:b/>
                <w:bCs/>
                <w:sz w:val="20"/>
                <w:szCs w:val="20"/>
              </w:rPr>
              <w:t>PEST</w:t>
            </w:r>
          </w:p>
        </w:tc>
        <w:tc>
          <w:tcPr>
            <w:tcW w:w="0" w:type="auto"/>
            <w:vAlign w:val="center"/>
            <w:hideMark/>
          </w:tcPr>
          <w:p w14:paraId="06D78480" w14:textId="77777777" w:rsidR="000E5AAF" w:rsidRPr="000E5AAF" w:rsidRDefault="000E5AAF" w:rsidP="007A15E1">
            <w:pPr>
              <w:pBdr>
                <w:top w:val="nil"/>
                <w:left w:val="nil"/>
                <w:bottom w:val="nil"/>
                <w:right w:val="nil"/>
                <w:between w:val="nil"/>
              </w:pBdr>
              <w:spacing w:line="276" w:lineRule="auto"/>
              <w:ind w:left="284"/>
              <w:jc w:val="both"/>
              <w:rPr>
                <w:sz w:val="20"/>
                <w:szCs w:val="20"/>
              </w:rPr>
            </w:pPr>
            <w:r w:rsidRPr="000E5AAF">
              <w:rPr>
                <w:sz w:val="20"/>
                <w:szCs w:val="20"/>
              </w:rPr>
              <w:t>Herramienta que analiza factores políticos, económicos, sociales y tecnológicos del entorno.</w:t>
            </w:r>
          </w:p>
        </w:tc>
      </w:tr>
      <w:tr w:rsidR="000E5AAF" w:rsidRPr="000E5AAF" w14:paraId="68427E67" w14:textId="77777777" w:rsidTr="00BF130C">
        <w:trPr>
          <w:trHeight w:val="345"/>
        </w:trPr>
        <w:tc>
          <w:tcPr>
            <w:tcW w:w="0" w:type="auto"/>
            <w:vAlign w:val="center"/>
            <w:hideMark/>
          </w:tcPr>
          <w:p w14:paraId="2BC5E7BD" w14:textId="77777777" w:rsidR="000E5AAF" w:rsidRPr="000E5AAF" w:rsidRDefault="000E5AAF" w:rsidP="007A15E1">
            <w:pPr>
              <w:pBdr>
                <w:top w:val="nil"/>
                <w:left w:val="nil"/>
                <w:bottom w:val="nil"/>
                <w:right w:val="nil"/>
                <w:between w:val="nil"/>
              </w:pBdr>
              <w:spacing w:line="276" w:lineRule="auto"/>
              <w:ind w:left="284"/>
              <w:jc w:val="both"/>
              <w:rPr>
                <w:b/>
                <w:bCs/>
                <w:sz w:val="20"/>
                <w:szCs w:val="20"/>
              </w:rPr>
            </w:pPr>
            <w:r w:rsidRPr="000E5AAF">
              <w:rPr>
                <w:b/>
                <w:bCs/>
                <w:sz w:val="20"/>
                <w:szCs w:val="20"/>
              </w:rPr>
              <w:t>Posicionamiento</w:t>
            </w:r>
          </w:p>
        </w:tc>
        <w:tc>
          <w:tcPr>
            <w:tcW w:w="0" w:type="auto"/>
            <w:vAlign w:val="center"/>
            <w:hideMark/>
          </w:tcPr>
          <w:p w14:paraId="625815A0" w14:textId="77777777" w:rsidR="000E5AAF" w:rsidRPr="000E5AAF" w:rsidRDefault="000E5AAF" w:rsidP="007A15E1">
            <w:pPr>
              <w:pBdr>
                <w:top w:val="nil"/>
                <w:left w:val="nil"/>
                <w:bottom w:val="nil"/>
                <w:right w:val="nil"/>
                <w:between w:val="nil"/>
              </w:pBdr>
              <w:spacing w:line="276" w:lineRule="auto"/>
              <w:ind w:left="284"/>
              <w:jc w:val="both"/>
              <w:rPr>
                <w:sz w:val="20"/>
                <w:szCs w:val="20"/>
              </w:rPr>
            </w:pPr>
            <w:r w:rsidRPr="000E5AAF">
              <w:rPr>
                <w:sz w:val="20"/>
                <w:szCs w:val="20"/>
              </w:rPr>
              <w:t>Lugar que ocupa una marca o producto en la mente de los consumidores.</w:t>
            </w:r>
          </w:p>
        </w:tc>
      </w:tr>
      <w:tr w:rsidR="000E5AAF" w:rsidRPr="000E5AAF" w14:paraId="65FEF5F9" w14:textId="77777777" w:rsidTr="00BF130C">
        <w:trPr>
          <w:trHeight w:val="710"/>
        </w:trPr>
        <w:tc>
          <w:tcPr>
            <w:tcW w:w="0" w:type="auto"/>
            <w:vAlign w:val="center"/>
            <w:hideMark/>
          </w:tcPr>
          <w:p w14:paraId="59F8291B" w14:textId="77777777" w:rsidR="000E5AAF" w:rsidRPr="000E5AAF" w:rsidRDefault="000E5AAF" w:rsidP="007A15E1">
            <w:pPr>
              <w:pBdr>
                <w:top w:val="nil"/>
                <w:left w:val="nil"/>
                <w:bottom w:val="nil"/>
                <w:right w:val="nil"/>
                <w:between w:val="nil"/>
              </w:pBdr>
              <w:spacing w:line="276" w:lineRule="auto"/>
              <w:ind w:left="284"/>
              <w:jc w:val="both"/>
              <w:rPr>
                <w:b/>
                <w:bCs/>
                <w:sz w:val="20"/>
                <w:szCs w:val="20"/>
              </w:rPr>
            </w:pPr>
            <w:r w:rsidRPr="000E5AAF">
              <w:rPr>
                <w:b/>
                <w:bCs/>
                <w:sz w:val="20"/>
                <w:szCs w:val="20"/>
              </w:rPr>
              <w:t>Propuesta de valor</w:t>
            </w:r>
          </w:p>
        </w:tc>
        <w:tc>
          <w:tcPr>
            <w:tcW w:w="0" w:type="auto"/>
            <w:vAlign w:val="center"/>
            <w:hideMark/>
          </w:tcPr>
          <w:p w14:paraId="204DDC09" w14:textId="77777777" w:rsidR="000E5AAF" w:rsidRPr="000E5AAF" w:rsidRDefault="000E5AAF" w:rsidP="007A15E1">
            <w:pPr>
              <w:pBdr>
                <w:top w:val="nil"/>
                <w:left w:val="nil"/>
                <w:bottom w:val="nil"/>
                <w:right w:val="nil"/>
                <w:between w:val="nil"/>
              </w:pBdr>
              <w:spacing w:line="276" w:lineRule="auto"/>
              <w:ind w:left="284"/>
              <w:jc w:val="both"/>
              <w:rPr>
                <w:sz w:val="20"/>
                <w:szCs w:val="20"/>
              </w:rPr>
            </w:pPr>
            <w:r w:rsidRPr="000E5AAF">
              <w:rPr>
                <w:sz w:val="20"/>
                <w:szCs w:val="20"/>
              </w:rPr>
              <w:t>Beneficio diferencial que una organización ofrece para satisfacer necesidades de sus clientes.</w:t>
            </w:r>
          </w:p>
        </w:tc>
      </w:tr>
      <w:tr w:rsidR="000E5AAF" w:rsidRPr="000E5AAF" w14:paraId="05E2B7D5" w14:textId="77777777" w:rsidTr="00BF130C">
        <w:trPr>
          <w:trHeight w:val="710"/>
        </w:trPr>
        <w:tc>
          <w:tcPr>
            <w:tcW w:w="0" w:type="auto"/>
            <w:vAlign w:val="center"/>
            <w:hideMark/>
          </w:tcPr>
          <w:p w14:paraId="012F2DD9" w14:textId="77777777" w:rsidR="000E5AAF" w:rsidRPr="000E5AAF" w:rsidRDefault="000E5AAF" w:rsidP="007A15E1">
            <w:pPr>
              <w:pBdr>
                <w:top w:val="nil"/>
                <w:left w:val="nil"/>
                <w:bottom w:val="nil"/>
                <w:right w:val="nil"/>
                <w:between w:val="nil"/>
              </w:pBdr>
              <w:spacing w:line="276" w:lineRule="auto"/>
              <w:ind w:left="284"/>
              <w:jc w:val="both"/>
              <w:rPr>
                <w:b/>
                <w:bCs/>
                <w:sz w:val="20"/>
                <w:szCs w:val="20"/>
              </w:rPr>
            </w:pPr>
            <w:r w:rsidRPr="000E5AAF">
              <w:rPr>
                <w:b/>
                <w:bCs/>
                <w:i/>
                <w:iCs/>
                <w:sz w:val="20"/>
                <w:szCs w:val="20"/>
              </w:rPr>
              <w:t>Store planning</w:t>
            </w:r>
          </w:p>
        </w:tc>
        <w:tc>
          <w:tcPr>
            <w:tcW w:w="0" w:type="auto"/>
            <w:vAlign w:val="center"/>
            <w:hideMark/>
          </w:tcPr>
          <w:p w14:paraId="09FE8FE3" w14:textId="77777777" w:rsidR="000E5AAF" w:rsidRPr="000E5AAF" w:rsidRDefault="000E5AAF" w:rsidP="007A15E1">
            <w:pPr>
              <w:pBdr>
                <w:top w:val="nil"/>
                <w:left w:val="nil"/>
                <w:bottom w:val="nil"/>
                <w:right w:val="nil"/>
                <w:between w:val="nil"/>
              </w:pBdr>
              <w:spacing w:line="276" w:lineRule="auto"/>
              <w:ind w:left="284"/>
              <w:jc w:val="both"/>
              <w:rPr>
                <w:sz w:val="20"/>
                <w:szCs w:val="20"/>
              </w:rPr>
            </w:pPr>
            <w:r w:rsidRPr="000E5AAF">
              <w:rPr>
                <w:sz w:val="20"/>
                <w:szCs w:val="20"/>
              </w:rPr>
              <w:t>Planificación estratégica de la distribución y organización de espacios dentro de un establecimiento comercial.</w:t>
            </w:r>
          </w:p>
        </w:tc>
      </w:tr>
    </w:tbl>
    <w:p w14:paraId="36F192AB" w14:textId="77777777" w:rsidR="004F250B" w:rsidRPr="000E5AAF" w:rsidRDefault="004F250B" w:rsidP="007A15E1">
      <w:pPr>
        <w:pBdr>
          <w:top w:val="nil"/>
          <w:left w:val="nil"/>
          <w:bottom w:val="nil"/>
          <w:right w:val="nil"/>
          <w:between w:val="nil"/>
        </w:pBdr>
        <w:ind w:left="284"/>
        <w:jc w:val="both"/>
        <w:rPr>
          <w:b/>
          <w:sz w:val="20"/>
          <w:szCs w:val="20"/>
        </w:rPr>
      </w:pPr>
    </w:p>
    <w:p w14:paraId="435DE4C1" w14:textId="77777777" w:rsidR="000C6A38" w:rsidRPr="000E5AAF" w:rsidRDefault="000C6A38" w:rsidP="007A15E1">
      <w:pPr>
        <w:jc w:val="both"/>
        <w:rPr>
          <w:sz w:val="20"/>
          <w:szCs w:val="20"/>
        </w:rPr>
      </w:pPr>
    </w:p>
    <w:p w14:paraId="78589E47" w14:textId="73A74644" w:rsidR="0059034F" w:rsidRPr="000E5AAF" w:rsidRDefault="00D55C84" w:rsidP="007A15E1">
      <w:pPr>
        <w:numPr>
          <w:ilvl w:val="0"/>
          <w:numId w:val="1"/>
        </w:numPr>
        <w:pBdr>
          <w:top w:val="nil"/>
          <w:left w:val="nil"/>
          <w:bottom w:val="nil"/>
          <w:right w:val="nil"/>
          <w:between w:val="nil"/>
        </w:pBdr>
        <w:ind w:left="284" w:hanging="284"/>
        <w:jc w:val="both"/>
        <w:rPr>
          <w:b/>
          <w:sz w:val="20"/>
          <w:szCs w:val="20"/>
        </w:rPr>
      </w:pPr>
      <w:r w:rsidRPr="000E5AAF">
        <w:rPr>
          <w:b/>
          <w:sz w:val="20"/>
          <w:szCs w:val="20"/>
        </w:rPr>
        <w:t>REFERENCIAS BIBLIOGRÁFICAS</w:t>
      </w:r>
    </w:p>
    <w:p w14:paraId="08C3CDC9" w14:textId="77777777" w:rsidR="00F5044B" w:rsidRPr="000E5AAF" w:rsidRDefault="00F5044B" w:rsidP="007A15E1">
      <w:pPr>
        <w:pBdr>
          <w:top w:val="nil"/>
          <w:left w:val="nil"/>
          <w:bottom w:val="nil"/>
          <w:right w:val="nil"/>
          <w:between w:val="nil"/>
        </w:pBdr>
        <w:jc w:val="both"/>
        <w:rPr>
          <w:bCs/>
          <w:sz w:val="20"/>
          <w:szCs w:val="20"/>
        </w:rPr>
      </w:pPr>
    </w:p>
    <w:p w14:paraId="25ED528C" w14:textId="77777777" w:rsidR="000E5AAF" w:rsidRPr="000E5AAF" w:rsidRDefault="000E5AAF" w:rsidP="007A15E1">
      <w:pPr>
        <w:pBdr>
          <w:top w:val="nil"/>
          <w:left w:val="nil"/>
          <w:bottom w:val="nil"/>
          <w:right w:val="nil"/>
          <w:between w:val="nil"/>
        </w:pBdr>
        <w:ind w:left="720" w:hanging="720"/>
        <w:jc w:val="both"/>
        <w:rPr>
          <w:sz w:val="20"/>
          <w:szCs w:val="20"/>
        </w:rPr>
      </w:pPr>
      <w:r w:rsidRPr="000E5AAF">
        <w:rPr>
          <w:sz w:val="20"/>
          <w:szCs w:val="20"/>
        </w:rPr>
        <w:t xml:space="preserve">Cámara de Comercio de Bogotá. (2024). </w:t>
      </w:r>
      <w:r w:rsidRPr="000E5AAF">
        <w:rPr>
          <w:i/>
          <w:iCs/>
          <w:sz w:val="20"/>
          <w:szCs w:val="20"/>
        </w:rPr>
        <w:t>Herramientas para la planeación estratégica empresarial</w:t>
      </w:r>
      <w:r w:rsidRPr="000E5AAF">
        <w:rPr>
          <w:sz w:val="20"/>
          <w:szCs w:val="20"/>
        </w:rPr>
        <w:t xml:space="preserve">. </w:t>
      </w:r>
      <w:hyperlink r:id="rId56" w:history="1">
        <w:r w:rsidRPr="000E5AAF">
          <w:rPr>
            <w:rStyle w:val="Hyperlink"/>
            <w:sz w:val="20"/>
            <w:szCs w:val="20"/>
          </w:rPr>
          <w:t>https://www.ccb.org.co</w:t>
        </w:r>
      </w:hyperlink>
    </w:p>
    <w:p w14:paraId="1C847A96" w14:textId="77777777" w:rsidR="000E5AAF" w:rsidRPr="00610292" w:rsidRDefault="000E5AAF" w:rsidP="007A15E1">
      <w:pPr>
        <w:pBdr>
          <w:top w:val="nil"/>
          <w:left w:val="nil"/>
          <w:bottom w:val="nil"/>
          <w:right w:val="nil"/>
          <w:between w:val="nil"/>
        </w:pBdr>
        <w:ind w:left="720" w:hanging="720"/>
        <w:jc w:val="both"/>
        <w:rPr>
          <w:sz w:val="20"/>
          <w:szCs w:val="20"/>
          <w:lang w:val="en-US"/>
        </w:rPr>
      </w:pPr>
      <w:r w:rsidRPr="000E5AAF">
        <w:rPr>
          <w:sz w:val="20"/>
          <w:szCs w:val="20"/>
        </w:rPr>
        <w:t xml:space="preserve">Confecámaras. (2024). </w:t>
      </w:r>
      <w:r w:rsidRPr="000E5AAF">
        <w:rPr>
          <w:i/>
          <w:iCs/>
          <w:sz w:val="20"/>
          <w:szCs w:val="20"/>
        </w:rPr>
        <w:t>Competitividad, mercados y crecimiento empresarial en Colombia</w:t>
      </w:r>
      <w:r w:rsidRPr="000E5AAF">
        <w:rPr>
          <w:sz w:val="20"/>
          <w:szCs w:val="20"/>
        </w:rPr>
        <w:t xml:space="preserve">. </w:t>
      </w:r>
      <w:hyperlink r:id="rId57" w:history="1">
        <w:r w:rsidRPr="00610292">
          <w:rPr>
            <w:rStyle w:val="Hyperlink"/>
            <w:sz w:val="20"/>
            <w:szCs w:val="20"/>
            <w:lang w:val="en-US"/>
          </w:rPr>
          <w:t>https://www.confecamaras.org.co</w:t>
        </w:r>
      </w:hyperlink>
    </w:p>
    <w:p w14:paraId="215F8909" w14:textId="77777777" w:rsidR="000E5AAF" w:rsidRPr="00610292" w:rsidRDefault="000E5AAF" w:rsidP="007A15E1">
      <w:pPr>
        <w:pBdr>
          <w:top w:val="nil"/>
          <w:left w:val="nil"/>
          <w:bottom w:val="nil"/>
          <w:right w:val="nil"/>
          <w:between w:val="nil"/>
        </w:pBdr>
        <w:ind w:left="720" w:hanging="720"/>
        <w:jc w:val="both"/>
        <w:rPr>
          <w:sz w:val="20"/>
          <w:szCs w:val="20"/>
          <w:lang w:val="en-US"/>
        </w:rPr>
      </w:pPr>
      <w:r w:rsidRPr="00610292">
        <w:rPr>
          <w:sz w:val="20"/>
          <w:szCs w:val="20"/>
          <w:lang w:val="en-US"/>
        </w:rPr>
        <w:t xml:space="preserve">Ferrell, O. C., &amp; Hartline, M. D. (2022). </w:t>
      </w:r>
      <w:r w:rsidRPr="00610292">
        <w:rPr>
          <w:i/>
          <w:iCs/>
          <w:sz w:val="20"/>
          <w:szCs w:val="20"/>
          <w:lang w:val="en-US"/>
        </w:rPr>
        <w:t>Estrategia de marketing</w:t>
      </w:r>
      <w:r w:rsidRPr="00610292">
        <w:rPr>
          <w:sz w:val="20"/>
          <w:szCs w:val="20"/>
          <w:lang w:val="en-US"/>
        </w:rPr>
        <w:t xml:space="preserve"> (8.ª ed.). Cengage Learning.</w:t>
      </w:r>
    </w:p>
    <w:p w14:paraId="6918EF1D" w14:textId="77777777" w:rsidR="000E5AAF" w:rsidRPr="000E5AAF" w:rsidRDefault="000E5AAF" w:rsidP="007A15E1">
      <w:pPr>
        <w:pBdr>
          <w:top w:val="nil"/>
          <w:left w:val="nil"/>
          <w:bottom w:val="nil"/>
          <w:right w:val="nil"/>
          <w:between w:val="nil"/>
        </w:pBdr>
        <w:ind w:left="720" w:hanging="720"/>
        <w:jc w:val="both"/>
        <w:rPr>
          <w:sz w:val="20"/>
          <w:szCs w:val="20"/>
        </w:rPr>
      </w:pPr>
      <w:r w:rsidRPr="00610292">
        <w:rPr>
          <w:sz w:val="20"/>
          <w:szCs w:val="20"/>
          <w:lang w:val="en-US"/>
        </w:rPr>
        <w:t xml:space="preserve">Kotler, P., &amp; Keller, K. L. (2016). </w:t>
      </w:r>
      <w:r w:rsidRPr="000E5AAF">
        <w:rPr>
          <w:i/>
          <w:iCs/>
          <w:sz w:val="20"/>
          <w:szCs w:val="20"/>
        </w:rPr>
        <w:t>Dirección de marketing</w:t>
      </w:r>
      <w:r w:rsidRPr="000E5AAF">
        <w:rPr>
          <w:sz w:val="20"/>
          <w:szCs w:val="20"/>
        </w:rPr>
        <w:t xml:space="preserve"> (15.ª ed.). Pearson Educación.</w:t>
      </w:r>
    </w:p>
    <w:p w14:paraId="7C9A2B5C" w14:textId="77777777" w:rsidR="000E5AAF" w:rsidRPr="000E5AAF" w:rsidRDefault="000E5AAF" w:rsidP="007A15E1">
      <w:pPr>
        <w:pBdr>
          <w:top w:val="nil"/>
          <w:left w:val="nil"/>
          <w:bottom w:val="nil"/>
          <w:right w:val="nil"/>
          <w:between w:val="nil"/>
        </w:pBdr>
        <w:ind w:left="720" w:hanging="720"/>
        <w:jc w:val="both"/>
        <w:rPr>
          <w:sz w:val="20"/>
          <w:szCs w:val="20"/>
        </w:rPr>
      </w:pPr>
      <w:r w:rsidRPr="000E5AAF">
        <w:rPr>
          <w:sz w:val="20"/>
          <w:szCs w:val="20"/>
        </w:rPr>
        <w:t xml:space="preserve">Ministerio de Comercio, Industria y Turismo. (2024). </w:t>
      </w:r>
      <w:r w:rsidRPr="000E5AAF">
        <w:rPr>
          <w:i/>
          <w:iCs/>
          <w:sz w:val="20"/>
          <w:szCs w:val="20"/>
        </w:rPr>
        <w:t>Estrategias para el fortalecimiento empresarial y comercial</w:t>
      </w:r>
      <w:r w:rsidRPr="000E5AAF">
        <w:rPr>
          <w:sz w:val="20"/>
          <w:szCs w:val="20"/>
        </w:rPr>
        <w:t xml:space="preserve">. </w:t>
      </w:r>
      <w:hyperlink r:id="rId58" w:history="1">
        <w:r w:rsidRPr="000E5AAF">
          <w:rPr>
            <w:rStyle w:val="Hyperlink"/>
            <w:sz w:val="20"/>
            <w:szCs w:val="20"/>
          </w:rPr>
          <w:t>https://www.mincit.gov.co</w:t>
        </w:r>
      </w:hyperlink>
    </w:p>
    <w:p w14:paraId="417E63FB" w14:textId="77777777" w:rsidR="000E5AAF" w:rsidRPr="000E5AAF" w:rsidRDefault="000E5AAF" w:rsidP="007A15E1">
      <w:pPr>
        <w:pBdr>
          <w:top w:val="nil"/>
          <w:left w:val="nil"/>
          <w:bottom w:val="nil"/>
          <w:right w:val="nil"/>
          <w:between w:val="nil"/>
        </w:pBdr>
        <w:ind w:left="720" w:hanging="720"/>
        <w:jc w:val="both"/>
        <w:rPr>
          <w:sz w:val="20"/>
          <w:szCs w:val="20"/>
        </w:rPr>
      </w:pPr>
      <w:r w:rsidRPr="000E5AAF">
        <w:rPr>
          <w:sz w:val="20"/>
          <w:szCs w:val="20"/>
        </w:rPr>
        <w:t xml:space="preserve">Osterwalder, A., &amp; Pigneur, Y. (2011). </w:t>
      </w:r>
      <w:r w:rsidRPr="000E5AAF">
        <w:rPr>
          <w:i/>
          <w:iCs/>
          <w:sz w:val="20"/>
          <w:szCs w:val="20"/>
        </w:rPr>
        <w:t>Generación de modelos de negocio: Un manual para visionarios, revolucionarios y retadores</w:t>
      </w:r>
      <w:r w:rsidRPr="000E5AAF">
        <w:rPr>
          <w:sz w:val="20"/>
          <w:szCs w:val="20"/>
        </w:rPr>
        <w:t>. Deusto.</w:t>
      </w:r>
    </w:p>
    <w:p w14:paraId="28CE5BE4" w14:textId="77777777" w:rsidR="000E5AAF" w:rsidRPr="000E5AAF" w:rsidRDefault="000E5AAF" w:rsidP="007A15E1">
      <w:pPr>
        <w:pBdr>
          <w:top w:val="nil"/>
          <w:left w:val="nil"/>
          <w:bottom w:val="nil"/>
          <w:right w:val="nil"/>
          <w:between w:val="nil"/>
        </w:pBdr>
        <w:ind w:left="720" w:hanging="720"/>
        <w:jc w:val="both"/>
        <w:rPr>
          <w:sz w:val="20"/>
          <w:szCs w:val="20"/>
        </w:rPr>
      </w:pPr>
      <w:r w:rsidRPr="000E5AAF">
        <w:rPr>
          <w:sz w:val="20"/>
          <w:szCs w:val="20"/>
        </w:rPr>
        <w:t xml:space="preserve">Porter, M. E. (2008). </w:t>
      </w:r>
      <w:r w:rsidRPr="000E5AAF">
        <w:rPr>
          <w:i/>
          <w:iCs/>
          <w:sz w:val="20"/>
          <w:szCs w:val="20"/>
        </w:rPr>
        <w:t>Ser competitivo</w:t>
      </w:r>
      <w:r w:rsidRPr="000E5AAF">
        <w:rPr>
          <w:sz w:val="20"/>
          <w:szCs w:val="20"/>
        </w:rPr>
        <w:t>. Ediciones Deusto.</w:t>
      </w:r>
    </w:p>
    <w:p w14:paraId="0FA80D27" w14:textId="77777777" w:rsidR="000E5AAF" w:rsidRPr="00610292" w:rsidRDefault="000E5AAF" w:rsidP="007A15E1">
      <w:pPr>
        <w:pBdr>
          <w:top w:val="nil"/>
          <w:left w:val="nil"/>
          <w:bottom w:val="nil"/>
          <w:right w:val="nil"/>
          <w:between w:val="nil"/>
        </w:pBdr>
        <w:ind w:left="720" w:hanging="720"/>
        <w:jc w:val="both"/>
        <w:rPr>
          <w:sz w:val="20"/>
          <w:szCs w:val="20"/>
          <w:lang w:val="en-US"/>
        </w:rPr>
      </w:pPr>
      <w:r w:rsidRPr="000E5AAF">
        <w:rPr>
          <w:sz w:val="20"/>
          <w:szCs w:val="20"/>
        </w:rPr>
        <w:t xml:space="preserve">Servicio Nacional de Aprendizaje [SENA]. (2025). </w:t>
      </w:r>
      <w:r w:rsidRPr="000E5AAF">
        <w:rPr>
          <w:i/>
          <w:iCs/>
          <w:sz w:val="20"/>
          <w:szCs w:val="20"/>
        </w:rPr>
        <w:t>Guía metodológica para la formulación de planes de mercadeo</w:t>
      </w:r>
      <w:r w:rsidRPr="000E5AAF">
        <w:rPr>
          <w:sz w:val="20"/>
          <w:szCs w:val="20"/>
        </w:rPr>
        <w:t xml:space="preserve">. </w:t>
      </w:r>
      <w:hyperlink r:id="rId59" w:history="1">
        <w:r w:rsidRPr="00610292">
          <w:rPr>
            <w:rStyle w:val="Hyperlink"/>
            <w:sz w:val="20"/>
            <w:szCs w:val="20"/>
            <w:lang w:val="en-US"/>
          </w:rPr>
          <w:t>https://www.sena.edu.co</w:t>
        </w:r>
      </w:hyperlink>
    </w:p>
    <w:p w14:paraId="3D0D440B" w14:textId="77777777" w:rsidR="000E5AAF" w:rsidRPr="000E5AAF" w:rsidRDefault="000E5AAF" w:rsidP="007A15E1">
      <w:pPr>
        <w:pBdr>
          <w:top w:val="nil"/>
          <w:left w:val="nil"/>
          <w:bottom w:val="nil"/>
          <w:right w:val="nil"/>
          <w:between w:val="nil"/>
        </w:pBdr>
        <w:ind w:left="720" w:hanging="720"/>
        <w:jc w:val="both"/>
        <w:rPr>
          <w:sz w:val="20"/>
          <w:szCs w:val="20"/>
        </w:rPr>
      </w:pPr>
      <w:r w:rsidRPr="00610292">
        <w:rPr>
          <w:sz w:val="20"/>
          <w:szCs w:val="20"/>
          <w:lang w:val="en-US"/>
        </w:rPr>
        <w:t xml:space="preserve">Stanton, W. J., Etzel, M. J., &amp; Walker, B. J. (2018). </w:t>
      </w:r>
      <w:r w:rsidRPr="000E5AAF">
        <w:rPr>
          <w:i/>
          <w:iCs/>
          <w:sz w:val="20"/>
          <w:szCs w:val="20"/>
        </w:rPr>
        <w:t>Fundamentos de marketing</w:t>
      </w:r>
      <w:r w:rsidRPr="000E5AAF">
        <w:rPr>
          <w:sz w:val="20"/>
          <w:szCs w:val="20"/>
        </w:rPr>
        <w:t xml:space="preserve"> (14.ª ed.). McGraw-Hill.</w:t>
      </w:r>
    </w:p>
    <w:p w14:paraId="40F840A6" w14:textId="77777777" w:rsidR="000E5AAF" w:rsidRPr="000E5AAF" w:rsidRDefault="000E5AAF" w:rsidP="007A15E1">
      <w:pPr>
        <w:pBdr>
          <w:top w:val="nil"/>
          <w:left w:val="nil"/>
          <w:bottom w:val="nil"/>
          <w:right w:val="nil"/>
          <w:between w:val="nil"/>
        </w:pBdr>
        <w:ind w:left="720" w:hanging="720"/>
        <w:jc w:val="both"/>
        <w:rPr>
          <w:sz w:val="20"/>
          <w:szCs w:val="20"/>
        </w:rPr>
      </w:pPr>
      <w:r w:rsidRPr="000E5AAF">
        <w:rPr>
          <w:sz w:val="20"/>
          <w:szCs w:val="20"/>
        </w:rPr>
        <w:t xml:space="preserve">Superintendencia de Industria y Comercio. (2024). </w:t>
      </w:r>
      <w:r w:rsidRPr="000E5AAF">
        <w:rPr>
          <w:i/>
          <w:iCs/>
          <w:sz w:val="20"/>
          <w:szCs w:val="20"/>
        </w:rPr>
        <w:t>Guía de buenas prácticas comerciales y protección al consumidor</w:t>
      </w:r>
      <w:r w:rsidRPr="000E5AAF">
        <w:rPr>
          <w:sz w:val="20"/>
          <w:szCs w:val="20"/>
        </w:rPr>
        <w:t xml:space="preserve">. </w:t>
      </w:r>
      <w:hyperlink r:id="rId60" w:history="1">
        <w:r w:rsidRPr="000E5AAF">
          <w:rPr>
            <w:rStyle w:val="Hyperlink"/>
            <w:sz w:val="20"/>
            <w:szCs w:val="20"/>
          </w:rPr>
          <w:t>https://www.sic.gov.co</w:t>
        </w:r>
      </w:hyperlink>
    </w:p>
    <w:p w14:paraId="53A20B96" w14:textId="45FAFB0D" w:rsidR="00F5044B" w:rsidRPr="000E5AAF" w:rsidRDefault="00F5044B" w:rsidP="007A15E1">
      <w:pPr>
        <w:pBdr>
          <w:top w:val="nil"/>
          <w:left w:val="nil"/>
          <w:bottom w:val="nil"/>
          <w:right w:val="nil"/>
          <w:between w:val="nil"/>
        </w:pBdr>
        <w:ind w:hanging="720"/>
        <w:jc w:val="both"/>
        <w:rPr>
          <w:bCs/>
          <w:sz w:val="20"/>
          <w:szCs w:val="20"/>
        </w:rPr>
      </w:pPr>
    </w:p>
    <w:p w14:paraId="00C594C6" w14:textId="77777777" w:rsidR="0059034F" w:rsidRPr="000E5AAF" w:rsidRDefault="00D55C84" w:rsidP="007A15E1">
      <w:pPr>
        <w:numPr>
          <w:ilvl w:val="0"/>
          <w:numId w:val="1"/>
        </w:numPr>
        <w:pBdr>
          <w:top w:val="nil"/>
          <w:left w:val="nil"/>
          <w:bottom w:val="nil"/>
          <w:right w:val="nil"/>
          <w:between w:val="nil"/>
        </w:pBdr>
        <w:ind w:left="284" w:hanging="284"/>
        <w:jc w:val="both"/>
        <w:rPr>
          <w:b/>
          <w:sz w:val="20"/>
          <w:szCs w:val="20"/>
        </w:rPr>
      </w:pPr>
      <w:r w:rsidRPr="000E5AAF">
        <w:rPr>
          <w:b/>
          <w:sz w:val="20"/>
          <w:szCs w:val="20"/>
        </w:rPr>
        <w:t>CONTROL DEL DOCUMENTO</w:t>
      </w:r>
    </w:p>
    <w:tbl>
      <w:tblPr>
        <w:tblStyle w:val="2"/>
        <w:tblW w:w="9936"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8"/>
        <w:gridCol w:w="1985"/>
        <w:gridCol w:w="1554"/>
        <w:gridCol w:w="3247"/>
        <w:gridCol w:w="1882"/>
      </w:tblGrid>
      <w:tr w:rsidR="00B77113" w:rsidRPr="000E5AAF" w14:paraId="076825DB" w14:textId="77777777" w:rsidTr="00293BA6">
        <w:trPr>
          <w:trHeight w:val="604"/>
        </w:trPr>
        <w:tc>
          <w:tcPr>
            <w:tcW w:w="1268" w:type="dxa"/>
            <w:tcBorders>
              <w:top w:val="nil"/>
              <w:left w:val="nil"/>
            </w:tcBorders>
            <w:shd w:val="clear" w:color="auto" w:fill="auto"/>
          </w:tcPr>
          <w:p w14:paraId="7E1D0069" w14:textId="77777777" w:rsidR="00370543" w:rsidRPr="000E5AAF" w:rsidRDefault="00370543" w:rsidP="007A15E1">
            <w:pPr>
              <w:spacing w:line="276" w:lineRule="auto"/>
              <w:jc w:val="both"/>
              <w:rPr>
                <w:sz w:val="20"/>
                <w:szCs w:val="20"/>
              </w:rPr>
            </w:pPr>
          </w:p>
        </w:tc>
        <w:tc>
          <w:tcPr>
            <w:tcW w:w="1985" w:type="dxa"/>
            <w:shd w:val="clear" w:color="auto" w:fill="auto"/>
            <w:vAlign w:val="center"/>
          </w:tcPr>
          <w:p w14:paraId="39A5B275" w14:textId="77777777" w:rsidR="00370543" w:rsidRPr="000E5AAF" w:rsidRDefault="00370543" w:rsidP="007A15E1">
            <w:pPr>
              <w:spacing w:line="276" w:lineRule="auto"/>
              <w:jc w:val="both"/>
              <w:rPr>
                <w:sz w:val="20"/>
                <w:szCs w:val="20"/>
              </w:rPr>
            </w:pPr>
            <w:r w:rsidRPr="000E5AAF">
              <w:rPr>
                <w:sz w:val="20"/>
                <w:szCs w:val="20"/>
              </w:rPr>
              <w:t>Nombre</w:t>
            </w:r>
          </w:p>
        </w:tc>
        <w:tc>
          <w:tcPr>
            <w:tcW w:w="1554" w:type="dxa"/>
            <w:shd w:val="clear" w:color="auto" w:fill="auto"/>
            <w:vAlign w:val="center"/>
          </w:tcPr>
          <w:p w14:paraId="24BC0527" w14:textId="77777777" w:rsidR="00370543" w:rsidRPr="000E5AAF" w:rsidRDefault="00370543" w:rsidP="007A15E1">
            <w:pPr>
              <w:spacing w:line="276" w:lineRule="auto"/>
              <w:jc w:val="both"/>
              <w:rPr>
                <w:sz w:val="20"/>
                <w:szCs w:val="20"/>
              </w:rPr>
            </w:pPr>
            <w:r w:rsidRPr="000E5AAF">
              <w:rPr>
                <w:sz w:val="20"/>
                <w:szCs w:val="20"/>
              </w:rPr>
              <w:t>Cargo</w:t>
            </w:r>
          </w:p>
        </w:tc>
        <w:tc>
          <w:tcPr>
            <w:tcW w:w="3247" w:type="dxa"/>
            <w:shd w:val="clear" w:color="auto" w:fill="auto"/>
            <w:vAlign w:val="center"/>
          </w:tcPr>
          <w:p w14:paraId="5C1E6A0E" w14:textId="77777777" w:rsidR="00370543" w:rsidRPr="000E5AAF" w:rsidRDefault="00370543" w:rsidP="007A15E1">
            <w:pPr>
              <w:spacing w:line="276" w:lineRule="auto"/>
              <w:jc w:val="both"/>
              <w:rPr>
                <w:sz w:val="20"/>
                <w:szCs w:val="20"/>
              </w:rPr>
            </w:pPr>
            <w:r w:rsidRPr="000E5AAF">
              <w:rPr>
                <w:sz w:val="20"/>
                <w:szCs w:val="20"/>
              </w:rPr>
              <w:t>Dependencia</w:t>
            </w:r>
          </w:p>
        </w:tc>
        <w:tc>
          <w:tcPr>
            <w:tcW w:w="1882" w:type="dxa"/>
            <w:shd w:val="clear" w:color="auto" w:fill="auto"/>
            <w:vAlign w:val="center"/>
          </w:tcPr>
          <w:p w14:paraId="15D78078" w14:textId="77777777" w:rsidR="00370543" w:rsidRPr="000E5AAF" w:rsidRDefault="00370543" w:rsidP="007A15E1">
            <w:pPr>
              <w:spacing w:line="276" w:lineRule="auto"/>
              <w:jc w:val="both"/>
              <w:rPr>
                <w:sz w:val="20"/>
                <w:szCs w:val="20"/>
              </w:rPr>
            </w:pPr>
            <w:r w:rsidRPr="000E5AAF">
              <w:rPr>
                <w:sz w:val="20"/>
                <w:szCs w:val="20"/>
              </w:rPr>
              <w:t>Fecha</w:t>
            </w:r>
          </w:p>
        </w:tc>
      </w:tr>
      <w:tr w:rsidR="00B77113" w:rsidRPr="000E5AAF" w14:paraId="349FEE02" w14:textId="77777777" w:rsidTr="00293BA6">
        <w:trPr>
          <w:trHeight w:val="201"/>
        </w:trPr>
        <w:tc>
          <w:tcPr>
            <w:tcW w:w="1268" w:type="dxa"/>
            <w:shd w:val="clear" w:color="auto" w:fill="auto"/>
          </w:tcPr>
          <w:p w14:paraId="4181071E" w14:textId="77777777" w:rsidR="00370543" w:rsidRPr="000E5AAF" w:rsidRDefault="00370543" w:rsidP="007A15E1">
            <w:pPr>
              <w:spacing w:line="276" w:lineRule="auto"/>
              <w:jc w:val="both"/>
              <w:rPr>
                <w:sz w:val="20"/>
                <w:szCs w:val="20"/>
              </w:rPr>
            </w:pPr>
            <w:r w:rsidRPr="000E5AAF">
              <w:rPr>
                <w:sz w:val="20"/>
                <w:szCs w:val="20"/>
              </w:rPr>
              <w:t>Autor (es)</w:t>
            </w:r>
          </w:p>
        </w:tc>
        <w:tc>
          <w:tcPr>
            <w:tcW w:w="1985" w:type="dxa"/>
            <w:shd w:val="clear" w:color="auto" w:fill="auto"/>
          </w:tcPr>
          <w:p w14:paraId="0DFAEB75" w14:textId="77777777" w:rsidR="00370543" w:rsidRPr="000E5AAF" w:rsidRDefault="00370543" w:rsidP="007A15E1">
            <w:pPr>
              <w:spacing w:line="276" w:lineRule="auto"/>
              <w:jc w:val="both"/>
              <w:rPr>
                <w:b w:val="0"/>
                <w:sz w:val="20"/>
                <w:szCs w:val="20"/>
              </w:rPr>
            </w:pPr>
            <w:r w:rsidRPr="000E5AAF">
              <w:rPr>
                <w:b w:val="0"/>
                <w:sz w:val="20"/>
                <w:szCs w:val="20"/>
              </w:rPr>
              <w:t>Mario Morales Cabrera</w:t>
            </w:r>
          </w:p>
        </w:tc>
        <w:tc>
          <w:tcPr>
            <w:tcW w:w="1554" w:type="dxa"/>
            <w:shd w:val="clear" w:color="auto" w:fill="auto"/>
          </w:tcPr>
          <w:p w14:paraId="6E27AE02" w14:textId="0D866193" w:rsidR="00370543" w:rsidRPr="000E5AAF" w:rsidRDefault="00370543" w:rsidP="007A15E1">
            <w:pPr>
              <w:spacing w:line="276" w:lineRule="auto"/>
              <w:jc w:val="both"/>
              <w:rPr>
                <w:b w:val="0"/>
                <w:sz w:val="20"/>
                <w:szCs w:val="20"/>
              </w:rPr>
            </w:pPr>
            <w:r w:rsidRPr="000E5AAF">
              <w:rPr>
                <w:b w:val="0"/>
                <w:sz w:val="20"/>
                <w:szCs w:val="20"/>
              </w:rPr>
              <w:t>Experto Temático</w:t>
            </w:r>
          </w:p>
        </w:tc>
        <w:tc>
          <w:tcPr>
            <w:tcW w:w="3247" w:type="dxa"/>
            <w:shd w:val="clear" w:color="auto" w:fill="auto"/>
          </w:tcPr>
          <w:p w14:paraId="06956190" w14:textId="77777777" w:rsidR="00737271" w:rsidRDefault="007F37DF" w:rsidP="007A15E1">
            <w:pPr>
              <w:spacing w:line="276" w:lineRule="auto"/>
              <w:jc w:val="both"/>
              <w:rPr>
                <w:b w:val="0"/>
                <w:sz w:val="20"/>
                <w:szCs w:val="20"/>
              </w:rPr>
            </w:pPr>
            <w:r w:rsidRPr="000E5AAF">
              <w:rPr>
                <w:b w:val="0"/>
                <w:sz w:val="20"/>
                <w:szCs w:val="20"/>
              </w:rPr>
              <w:t>Centro de Comercio y Servicios</w:t>
            </w:r>
            <w:r w:rsidR="00737271">
              <w:rPr>
                <w:b w:val="0"/>
                <w:sz w:val="20"/>
                <w:szCs w:val="20"/>
              </w:rPr>
              <w:t>.</w:t>
            </w:r>
          </w:p>
          <w:p w14:paraId="034B8003" w14:textId="05986AE9" w:rsidR="00370543" w:rsidRPr="000E5AAF" w:rsidRDefault="00370543" w:rsidP="007A15E1">
            <w:pPr>
              <w:spacing w:line="276" w:lineRule="auto"/>
              <w:jc w:val="both"/>
              <w:rPr>
                <w:b w:val="0"/>
                <w:sz w:val="20"/>
                <w:szCs w:val="20"/>
              </w:rPr>
            </w:pPr>
            <w:r w:rsidRPr="000E5AAF">
              <w:rPr>
                <w:b w:val="0"/>
                <w:sz w:val="20"/>
                <w:szCs w:val="20"/>
              </w:rPr>
              <w:t>Regional Atlántico</w:t>
            </w:r>
            <w:r w:rsidR="0074156F">
              <w:rPr>
                <w:b w:val="0"/>
                <w:sz w:val="20"/>
                <w:szCs w:val="20"/>
              </w:rPr>
              <w:t xml:space="preserve"> </w:t>
            </w:r>
          </w:p>
        </w:tc>
        <w:tc>
          <w:tcPr>
            <w:tcW w:w="1882" w:type="dxa"/>
            <w:shd w:val="clear" w:color="auto" w:fill="auto"/>
          </w:tcPr>
          <w:p w14:paraId="027A9B2E" w14:textId="43684266" w:rsidR="00370543" w:rsidRPr="000E5AAF" w:rsidRDefault="00524FCA" w:rsidP="007A15E1">
            <w:pPr>
              <w:spacing w:line="276" w:lineRule="auto"/>
              <w:jc w:val="both"/>
              <w:rPr>
                <w:b w:val="0"/>
                <w:sz w:val="20"/>
                <w:szCs w:val="20"/>
              </w:rPr>
            </w:pPr>
            <w:r>
              <w:rPr>
                <w:b w:val="0"/>
                <w:sz w:val="20"/>
                <w:szCs w:val="20"/>
              </w:rPr>
              <w:t>Junio</w:t>
            </w:r>
            <w:r w:rsidR="00805A6E" w:rsidRPr="000E5AAF">
              <w:rPr>
                <w:b w:val="0"/>
                <w:sz w:val="20"/>
                <w:szCs w:val="20"/>
              </w:rPr>
              <w:t xml:space="preserve"> de</w:t>
            </w:r>
            <w:r w:rsidR="007F37DF" w:rsidRPr="000E5AAF">
              <w:rPr>
                <w:b w:val="0"/>
                <w:sz w:val="20"/>
                <w:szCs w:val="20"/>
              </w:rPr>
              <w:t xml:space="preserve"> 2026</w:t>
            </w:r>
          </w:p>
        </w:tc>
      </w:tr>
      <w:tr w:rsidR="00737271" w:rsidRPr="000E5AAF" w14:paraId="49C24ECE" w14:textId="77777777" w:rsidTr="00293BA6">
        <w:trPr>
          <w:trHeight w:val="455"/>
        </w:trPr>
        <w:tc>
          <w:tcPr>
            <w:tcW w:w="1268" w:type="dxa"/>
            <w:shd w:val="clear" w:color="auto" w:fill="auto"/>
          </w:tcPr>
          <w:p w14:paraId="26BF37BB" w14:textId="74EAD65C" w:rsidR="00737271" w:rsidRPr="000E5AAF" w:rsidRDefault="00737271" w:rsidP="00737271">
            <w:pPr>
              <w:spacing w:line="276" w:lineRule="auto"/>
              <w:jc w:val="both"/>
              <w:rPr>
                <w:sz w:val="20"/>
                <w:szCs w:val="20"/>
              </w:rPr>
            </w:pPr>
            <w:r w:rsidRPr="000E5AAF">
              <w:rPr>
                <w:sz w:val="20"/>
                <w:szCs w:val="20"/>
              </w:rPr>
              <w:t>Autor (es)</w:t>
            </w:r>
          </w:p>
        </w:tc>
        <w:tc>
          <w:tcPr>
            <w:tcW w:w="1985" w:type="dxa"/>
            <w:shd w:val="clear" w:color="auto" w:fill="auto"/>
          </w:tcPr>
          <w:p w14:paraId="10C9D1EF" w14:textId="419E6374" w:rsidR="00737271" w:rsidRPr="000E5AAF" w:rsidRDefault="00737271" w:rsidP="00737271">
            <w:pPr>
              <w:spacing w:line="276" w:lineRule="auto"/>
              <w:jc w:val="both"/>
              <w:rPr>
                <w:b w:val="0"/>
                <w:sz w:val="20"/>
                <w:szCs w:val="20"/>
              </w:rPr>
            </w:pPr>
            <w:r w:rsidRPr="0042108F">
              <w:rPr>
                <w:b w:val="0"/>
                <w:color w:val="151517"/>
                <w:sz w:val="20"/>
                <w:szCs w:val="20"/>
              </w:rPr>
              <w:t xml:space="preserve">Rosmery Rufina </w:t>
            </w:r>
            <w:r>
              <w:rPr>
                <w:b w:val="0"/>
                <w:color w:val="151517"/>
                <w:sz w:val="20"/>
                <w:szCs w:val="20"/>
              </w:rPr>
              <w:t>Conde</w:t>
            </w:r>
            <w:r w:rsidRPr="0042108F">
              <w:rPr>
                <w:b w:val="0"/>
                <w:color w:val="151517"/>
                <w:sz w:val="20"/>
                <w:szCs w:val="20"/>
              </w:rPr>
              <w:t xml:space="preserve"> Rangel </w:t>
            </w:r>
          </w:p>
        </w:tc>
        <w:tc>
          <w:tcPr>
            <w:tcW w:w="1554" w:type="dxa"/>
            <w:shd w:val="clear" w:color="auto" w:fill="auto"/>
          </w:tcPr>
          <w:p w14:paraId="29877EDD" w14:textId="11B16F67" w:rsidR="00737271" w:rsidRPr="000E5AAF" w:rsidRDefault="00737271" w:rsidP="00737271">
            <w:pPr>
              <w:spacing w:line="276" w:lineRule="auto"/>
              <w:jc w:val="both"/>
              <w:rPr>
                <w:b w:val="0"/>
                <w:sz w:val="20"/>
                <w:szCs w:val="20"/>
              </w:rPr>
            </w:pPr>
            <w:r w:rsidRPr="0042108F">
              <w:rPr>
                <w:rStyle w:val="normaltextrun"/>
                <w:b w:val="0"/>
                <w:color w:val="000000"/>
                <w:sz w:val="20"/>
                <w:szCs w:val="20"/>
                <w:shd w:val="clear" w:color="auto" w:fill="FFFFFF"/>
              </w:rPr>
              <w:t>Evaluadora instruccional</w:t>
            </w:r>
          </w:p>
        </w:tc>
        <w:tc>
          <w:tcPr>
            <w:tcW w:w="3247" w:type="dxa"/>
            <w:shd w:val="clear" w:color="auto" w:fill="auto"/>
          </w:tcPr>
          <w:p w14:paraId="5F0B77FD" w14:textId="77777777" w:rsidR="00737271" w:rsidRPr="0042108F" w:rsidRDefault="00737271" w:rsidP="00737271">
            <w:pPr>
              <w:jc w:val="both"/>
              <w:rPr>
                <w:b w:val="0"/>
                <w:color w:val="151517"/>
                <w:sz w:val="20"/>
                <w:szCs w:val="20"/>
              </w:rPr>
            </w:pPr>
            <w:r w:rsidRPr="0042108F">
              <w:rPr>
                <w:b w:val="0"/>
                <w:color w:val="151517"/>
                <w:sz w:val="20"/>
                <w:szCs w:val="20"/>
              </w:rPr>
              <w:t>Centro de Comercio y Servicios.</w:t>
            </w:r>
          </w:p>
          <w:p w14:paraId="4E1AB13C" w14:textId="5607203E" w:rsidR="00737271" w:rsidRPr="000E5AAF" w:rsidRDefault="00737271" w:rsidP="00737271">
            <w:pPr>
              <w:spacing w:line="276" w:lineRule="auto"/>
              <w:jc w:val="both"/>
              <w:rPr>
                <w:b w:val="0"/>
                <w:sz w:val="20"/>
                <w:szCs w:val="20"/>
              </w:rPr>
            </w:pPr>
            <w:r w:rsidRPr="0042108F">
              <w:rPr>
                <w:b w:val="0"/>
                <w:color w:val="151517"/>
                <w:sz w:val="20"/>
                <w:szCs w:val="20"/>
              </w:rPr>
              <w:t>Regional Atlántico.</w:t>
            </w:r>
          </w:p>
        </w:tc>
        <w:tc>
          <w:tcPr>
            <w:tcW w:w="1882" w:type="dxa"/>
            <w:shd w:val="clear" w:color="auto" w:fill="auto"/>
          </w:tcPr>
          <w:p w14:paraId="710E398A" w14:textId="555FC181" w:rsidR="00737271" w:rsidRPr="000E5AAF" w:rsidRDefault="00737271" w:rsidP="00737271">
            <w:pPr>
              <w:spacing w:line="276" w:lineRule="auto"/>
              <w:rPr>
                <w:b w:val="0"/>
                <w:sz w:val="20"/>
                <w:szCs w:val="20"/>
              </w:rPr>
            </w:pPr>
            <w:r>
              <w:rPr>
                <w:b w:val="0"/>
                <w:sz w:val="20"/>
                <w:szCs w:val="20"/>
              </w:rPr>
              <w:t xml:space="preserve">Septiembre </w:t>
            </w:r>
            <w:r w:rsidRPr="0042108F">
              <w:rPr>
                <w:b w:val="0"/>
                <w:sz w:val="20"/>
                <w:szCs w:val="20"/>
              </w:rPr>
              <w:t>de 2026</w:t>
            </w:r>
          </w:p>
        </w:tc>
      </w:tr>
    </w:tbl>
    <w:p w14:paraId="18946FA7" w14:textId="77777777" w:rsidR="0059034F" w:rsidRPr="000E5AAF" w:rsidRDefault="0059034F" w:rsidP="007A15E1">
      <w:pPr>
        <w:jc w:val="both"/>
        <w:rPr>
          <w:sz w:val="20"/>
          <w:szCs w:val="20"/>
        </w:rPr>
      </w:pPr>
    </w:p>
    <w:p w14:paraId="43427C6A" w14:textId="77777777" w:rsidR="00284690" w:rsidRPr="000E5AAF" w:rsidRDefault="00284690" w:rsidP="007A15E1">
      <w:pPr>
        <w:jc w:val="both"/>
        <w:rPr>
          <w:sz w:val="20"/>
          <w:szCs w:val="20"/>
        </w:rPr>
      </w:pPr>
    </w:p>
    <w:p w14:paraId="487BCC99" w14:textId="77777777" w:rsidR="0059034F" w:rsidRPr="000E5AAF" w:rsidRDefault="00D55C84" w:rsidP="007A15E1">
      <w:pPr>
        <w:numPr>
          <w:ilvl w:val="0"/>
          <w:numId w:val="1"/>
        </w:numPr>
        <w:pBdr>
          <w:top w:val="nil"/>
          <w:left w:val="nil"/>
          <w:bottom w:val="nil"/>
          <w:right w:val="nil"/>
          <w:between w:val="nil"/>
        </w:pBdr>
        <w:ind w:left="284" w:hanging="284"/>
        <w:jc w:val="both"/>
        <w:rPr>
          <w:b/>
          <w:sz w:val="20"/>
          <w:szCs w:val="20"/>
        </w:rPr>
      </w:pPr>
      <w:r w:rsidRPr="000E5AAF">
        <w:rPr>
          <w:b/>
          <w:sz w:val="20"/>
          <w:szCs w:val="20"/>
        </w:rPr>
        <w:t xml:space="preserve">CONTROL DE CAMBIOS </w:t>
      </w:r>
    </w:p>
    <w:tbl>
      <w:tblPr>
        <w:tblStyle w:val="1"/>
        <w:tblW w:w="996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B77113" w:rsidRPr="000E5AAF" w14:paraId="67E968FB" w14:textId="77777777" w:rsidTr="007575B7">
        <w:trPr>
          <w:trHeight w:val="349"/>
        </w:trPr>
        <w:tc>
          <w:tcPr>
            <w:tcW w:w="1264" w:type="dxa"/>
            <w:tcBorders>
              <w:top w:val="nil"/>
              <w:left w:val="nil"/>
            </w:tcBorders>
            <w:shd w:val="clear" w:color="auto" w:fill="auto"/>
          </w:tcPr>
          <w:p w14:paraId="4BC2FA5A" w14:textId="77777777" w:rsidR="0059034F" w:rsidRPr="000E5AAF" w:rsidRDefault="0059034F" w:rsidP="007A15E1">
            <w:pPr>
              <w:spacing w:line="276" w:lineRule="auto"/>
              <w:jc w:val="both"/>
              <w:rPr>
                <w:sz w:val="20"/>
                <w:szCs w:val="20"/>
              </w:rPr>
            </w:pPr>
          </w:p>
        </w:tc>
        <w:tc>
          <w:tcPr>
            <w:tcW w:w="2138" w:type="dxa"/>
            <w:shd w:val="clear" w:color="auto" w:fill="auto"/>
          </w:tcPr>
          <w:p w14:paraId="120B313B" w14:textId="77777777" w:rsidR="0059034F" w:rsidRPr="000E5AAF" w:rsidRDefault="00D55C84" w:rsidP="007A15E1">
            <w:pPr>
              <w:spacing w:line="276" w:lineRule="auto"/>
              <w:jc w:val="both"/>
              <w:rPr>
                <w:sz w:val="20"/>
                <w:szCs w:val="20"/>
              </w:rPr>
            </w:pPr>
            <w:r w:rsidRPr="000E5AAF">
              <w:rPr>
                <w:sz w:val="20"/>
                <w:szCs w:val="20"/>
              </w:rPr>
              <w:t>Nombre</w:t>
            </w:r>
          </w:p>
        </w:tc>
        <w:tc>
          <w:tcPr>
            <w:tcW w:w="1701" w:type="dxa"/>
            <w:shd w:val="clear" w:color="auto" w:fill="auto"/>
          </w:tcPr>
          <w:p w14:paraId="526C5270" w14:textId="77777777" w:rsidR="0059034F" w:rsidRPr="000E5AAF" w:rsidRDefault="00D55C84" w:rsidP="007A15E1">
            <w:pPr>
              <w:spacing w:line="276" w:lineRule="auto"/>
              <w:jc w:val="both"/>
              <w:rPr>
                <w:sz w:val="20"/>
                <w:szCs w:val="20"/>
              </w:rPr>
            </w:pPr>
            <w:r w:rsidRPr="000E5AAF">
              <w:rPr>
                <w:sz w:val="20"/>
                <w:szCs w:val="20"/>
              </w:rPr>
              <w:t>Cargo</w:t>
            </w:r>
          </w:p>
        </w:tc>
        <w:tc>
          <w:tcPr>
            <w:tcW w:w="1843" w:type="dxa"/>
            <w:shd w:val="clear" w:color="auto" w:fill="auto"/>
          </w:tcPr>
          <w:p w14:paraId="20A380C2" w14:textId="77777777" w:rsidR="0059034F" w:rsidRPr="000E5AAF" w:rsidRDefault="00D55C84" w:rsidP="007A15E1">
            <w:pPr>
              <w:spacing w:line="276" w:lineRule="auto"/>
              <w:jc w:val="both"/>
              <w:rPr>
                <w:sz w:val="20"/>
                <w:szCs w:val="20"/>
              </w:rPr>
            </w:pPr>
            <w:r w:rsidRPr="000E5AAF">
              <w:rPr>
                <w:sz w:val="20"/>
                <w:szCs w:val="20"/>
              </w:rPr>
              <w:t>Dependencia</w:t>
            </w:r>
          </w:p>
        </w:tc>
        <w:tc>
          <w:tcPr>
            <w:tcW w:w="1044" w:type="dxa"/>
            <w:shd w:val="clear" w:color="auto" w:fill="auto"/>
          </w:tcPr>
          <w:p w14:paraId="3B8F65CC" w14:textId="77777777" w:rsidR="0059034F" w:rsidRPr="000E5AAF" w:rsidRDefault="00D55C84" w:rsidP="007A15E1">
            <w:pPr>
              <w:spacing w:line="276" w:lineRule="auto"/>
              <w:jc w:val="both"/>
              <w:rPr>
                <w:sz w:val="20"/>
                <w:szCs w:val="20"/>
              </w:rPr>
            </w:pPr>
            <w:r w:rsidRPr="000E5AAF">
              <w:rPr>
                <w:sz w:val="20"/>
                <w:szCs w:val="20"/>
              </w:rPr>
              <w:t>Fecha</w:t>
            </w:r>
          </w:p>
        </w:tc>
        <w:tc>
          <w:tcPr>
            <w:tcW w:w="1977" w:type="dxa"/>
            <w:shd w:val="clear" w:color="auto" w:fill="auto"/>
          </w:tcPr>
          <w:p w14:paraId="07411C5A" w14:textId="77777777" w:rsidR="0059034F" w:rsidRPr="000E5AAF" w:rsidRDefault="00D55C84" w:rsidP="007A15E1">
            <w:pPr>
              <w:spacing w:line="276" w:lineRule="auto"/>
              <w:jc w:val="both"/>
              <w:rPr>
                <w:sz w:val="20"/>
                <w:szCs w:val="20"/>
              </w:rPr>
            </w:pPr>
            <w:r w:rsidRPr="000E5AAF">
              <w:rPr>
                <w:sz w:val="20"/>
                <w:szCs w:val="20"/>
              </w:rPr>
              <w:t>Razón del Cambio</w:t>
            </w:r>
          </w:p>
        </w:tc>
      </w:tr>
      <w:tr w:rsidR="00B77113" w:rsidRPr="000E5AAF" w14:paraId="2833794D" w14:textId="77777777" w:rsidTr="007575B7">
        <w:trPr>
          <w:trHeight w:val="567"/>
        </w:trPr>
        <w:tc>
          <w:tcPr>
            <w:tcW w:w="1264" w:type="dxa"/>
            <w:shd w:val="clear" w:color="auto" w:fill="auto"/>
          </w:tcPr>
          <w:p w14:paraId="006D5F8C" w14:textId="77777777" w:rsidR="0059034F" w:rsidRPr="000E5AAF" w:rsidRDefault="00D55C84" w:rsidP="007A15E1">
            <w:pPr>
              <w:spacing w:line="276" w:lineRule="auto"/>
              <w:jc w:val="both"/>
              <w:rPr>
                <w:sz w:val="20"/>
                <w:szCs w:val="20"/>
              </w:rPr>
            </w:pPr>
            <w:r w:rsidRPr="000E5AAF">
              <w:rPr>
                <w:sz w:val="20"/>
                <w:szCs w:val="20"/>
              </w:rPr>
              <w:t>Autor (es)</w:t>
            </w:r>
          </w:p>
        </w:tc>
        <w:tc>
          <w:tcPr>
            <w:tcW w:w="2138" w:type="dxa"/>
            <w:shd w:val="clear" w:color="auto" w:fill="auto"/>
          </w:tcPr>
          <w:p w14:paraId="7EF722B8" w14:textId="77777777" w:rsidR="0059034F" w:rsidRPr="000E5AAF" w:rsidRDefault="0059034F" w:rsidP="007A15E1">
            <w:pPr>
              <w:spacing w:line="276" w:lineRule="auto"/>
              <w:jc w:val="both"/>
              <w:rPr>
                <w:sz w:val="20"/>
                <w:szCs w:val="20"/>
              </w:rPr>
            </w:pPr>
          </w:p>
        </w:tc>
        <w:tc>
          <w:tcPr>
            <w:tcW w:w="1701" w:type="dxa"/>
            <w:shd w:val="clear" w:color="auto" w:fill="auto"/>
          </w:tcPr>
          <w:p w14:paraId="69FBFB22" w14:textId="77777777" w:rsidR="0059034F" w:rsidRPr="000E5AAF" w:rsidRDefault="0059034F" w:rsidP="007A15E1">
            <w:pPr>
              <w:spacing w:line="276" w:lineRule="auto"/>
              <w:jc w:val="both"/>
              <w:rPr>
                <w:sz w:val="20"/>
                <w:szCs w:val="20"/>
              </w:rPr>
            </w:pPr>
          </w:p>
        </w:tc>
        <w:tc>
          <w:tcPr>
            <w:tcW w:w="1843" w:type="dxa"/>
            <w:shd w:val="clear" w:color="auto" w:fill="auto"/>
          </w:tcPr>
          <w:p w14:paraId="02DE2A56" w14:textId="77777777" w:rsidR="0059034F" w:rsidRPr="000E5AAF" w:rsidRDefault="0059034F" w:rsidP="007A15E1">
            <w:pPr>
              <w:spacing w:line="276" w:lineRule="auto"/>
              <w:jc w:val="both"/>
              <w:rPr>
                <w:sz w:val="20"/>
                <w:szCs w:val="20"/>
              </w:rPr>
            </w:pPr>
          </w:p>
        </w:tc>
        <w:tc>
          <w:tcPr>
            <w:tcW w:w="1044" w:type="dxa"/>
            <w:shd w:val="clear" w:color="auto" w:fill="auto"/>
          </w:tcPr>
          <w:p w14:paraId="200AD6B2" w14:textId="77777777" w:rsidR="0059034F" w:rsidRPr="000E5AAF" w:rsidRDefault="0059034F" w:rsidP="007A15E1">
            <w:pPr>
              <w:spacing w:line="276" w:lineRule="auto"/>
              <w:jc w:val="both"/>
              <w:rPr>
                <w:sz w:val="20"/>
                <w:szCs w:val="20"/>
              </w:rPr>
            </w:pPr>
          </w:p>
        </w:tc>
        <w:tc>
          <w:tcPr>
            <w:tcW w:w="1977" w:type="dxa"/>
            <w:shd w:val="clear" w:color="auto" w:fill="auto"/>
          </w:tcPr>
          <w:p w14:paraId="5ADB4002" w14:textId="77777777" w:rsidR="0059034F" w:rsidRPr="000E5AAF" w:rsidRDefault="0059034F" w:rsidP="007A15E1">
            <w:pPr>
              <w:spacing w:line="276" w:lineRule="auto"/>
              <w:jc w:val="both"/>
              <w:rPr>
                <w:sz w:val="20"/>
                <w:szCs w:val="20"/>
              </w:rPr>
            </w:pPr>
          </w:p>
        </w:tc>
      </w:tr>
    </w:tbl>
    <w:p w14:paraId="346C087D" w14:textId="77777777" w:rsidR="00F5044B" w:rsidRPr="000E5AAF" w:rsidRDefault="00F5044B" w:rsidP="007A15E1">
      <w:pPr>
        <w:jc w:val="both"/>
        <w:rPr>
          <w:sz w:val="20"/>
          <w:szCs w:val="20"/>
        </w:rPr>
      </w:pPr>
    </w:p>
    <w:sectPr w:rsidR="00F5044B" w:rsidRPr="000E5AAF">
      <w:headerReference w:type="default" r:id="rId61"/>
      <w:footerReference w:type="default" r:id="rId62"/>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6" w:author="Rosmery Rufina Conde Rangel" w:date="2026-09-02T11:50:00Z" w:initials="RRCR">
    <w:p w14:paraId="3CD002D7" w14:textId="40005236" w:rsidR="00091CAF" w:rsidRDefault="00091CAF">
      <w:pPr>
        <w:pStyle w:val="CommentText"/>
      </w:pPr>
      <w:r>
        <w:rPr>
          <w:rStyle w:val="CommentReference"/>
        </w:rPr>
        <w:annotationRef/>
      </w:r>
      <w:r w:rsidRPr="00091CAF">
        <w:t>https://www.magnific.com/es/foto-gratis/lider-inicio-dibujando-diagrama-flujo-bordo-discutiendo-proyecto_6627770.htm#fromView=search&amp;page=1&amp;position=4&amp;uuid=aa8b011c-e869-479f-9e6f-bda31e40a16f&amp;track=ais_hybrid&amp;query=fotograf%C3%ADa+horizontal+de+un+profesional+joven+en+una+reuni%C3%B3n+de+trabajo%2C+colocando+notas+adhesivas+en+un+lienzo+de+planificaci%C3%B3n+empresarial+tipo+canvas%2C+en+una+oficina+moderna%2C+ambiente+corporativo%2C+composici%C3%B3n+limpia+y+profesional</w:t>
      </w:r>
    </w:p>
  </w:comment>
  <w:comment w:id="7" w:author="Jesus Antonio Vecino Valero" w:date="2026-09-03T14:18:00Z" w:initials="JAVV">
    <w:p w14:paraId="722F1FC6" w14:textId="77777777" w:rsidR="001C0E5F" w:rsidRDefault="001C0E5F" w:rsidP="001C0E5F">
      <w:r>
        <w:rPr>
          <w:rStyle w:val="CommentReference"/>
        </w:rPr>
        <w:annotationRef/>
      </w:r>
      <w:r>
        <w:rPr>
          <w:sz w:val="20"/>
          <w:szCs w:val="20"/>
        </w:rPr>
        <w:t xml:space="preserve">Se recomienda hacer </w:t>
      </w:r>
    </w:p>
    <w:p w14:paraId="0C551B2D" w14:textId="77777777" w:rsidR="001C0E5F" w:rsidRDefault="001C0E5F" w:rsidP="001C0E5F">
      <w:r>
        <w:rPr>
          <w:sz w:val="20"/>
          <w:szCs w:val="20"/>
        </w:rPr>
        <w:t>Slider dispositivas tipo b</w:t>
      </w:r>
    </w:p>
  </w:comment>
  <w:comment w:id="8" w:author="Rosmery Rufina Conde Rangel" w:date="2026-09-02T10:31:00Z" w:initials="RRCR">
    <w:p w14:paraId="0932994F" w14:textId="77777777" w:rsidR="00B044AC" w:rsidRPr="00B044AC" w:rsidRDefault="00B044AC" w:rsidP="00B044AC">
      <w:pPr>
        <w:pStyle w:val="Heading3"/>
        <w:rPr>
          <w:b/>
          <w:bCs/>
          <w:sz w:val="20"/>
          <w:szCs w:val="20"/>
        </w:rPr>
      </w:pPr>
      <w:r>
        <w:rPr>
          <w:rStyle w:val="CommentReference"/>
        </w:rPr>
        <w:annotationRef/>
      </w:r>
      <w:r w:rsidRPr="00B044AC">
        <w:rPr>
          <w:b/>
          <w:bCs/>
          <w:sz w:val="20"/>
          <w:szCs w:val="20"/>
        </w:rPr>
        <w:t>Texto descriptivo</w:t>
      </w:r>
    </w:p>
    <w:p w14:paraId="14C7B26A" w14:textId="5F7DB853" w:rsidR="00B044AC" w:rsidRPr="00B044AC" w:rsidRDefault="00B044AC" w:rsidP="00B044AC">
      <w:pPr>
        <w:pStyle w:val="NormalWeb"/>
        <w:rPr>
          <w:rFonts w:ascii="Arial" w:hAnsi="Arial" w:cs="Arial"/>
          <w:sz w:val="20"/>
          <w:szCs w:val="20"/>
        </w:rPr>
      </w:pPr>
      <w:r w:rsidRPr="006B2324">
        <w:rPr>
          <w:rFonts w:ascii="Arial" w:hAnsi="Arial" w:cs="Arial"/>
          <w:sz w:val="20"/>
          <w:szCs w:val="20"/>
        </w:rPr>
        <w:t xml:space="preserve">La figura presenta la </w:t>
      </w:r>
      <w:r w:rsidRPr="006B2324">
        <w:rPr>
          <w:rStyle w:val="Strong"/>
          <w:rFonts w:ascii="Arial" w:hAnsi="Arial" w:cs="Arial"/>
          <w:sz w:val="20"/>
          <w:szCs w:val="20"/>
        </w:rPr>
        <w:t>estructura del modelo de negocio Canvas</w:t>
      </w:r>
      <w:r w:rsidRPr="006B2324">
        <w:rPr>
          <w:rFonts w:ascii="Arial" w:hAnsi="Arial" w:cs="Arial"/>
          <w:sz w:val="20"/>
          <w:szCs w:val="20"/>
        </w:rPr>
        <w:t xml:space="preserve">, organizada en nueve componentes. En la parte superior se encuentran </w:t>
      </w:r>
      <w:r w:rsidRPr="006B2324">
        <w:rPr>
          <w:rStyle w:val="Strong"/>
          <w:rFonts w:ascii="Arial" w:hAnsi="Arial" w:cs="Arial"/>
          <w:sz w:val="20"/>
          <w:szCs w:val="20"/>
        </w:rPr>
        <w:t>socios clave, actividades clave, propuesta de valor, relaciones con clientes y segmentos de clientes</w:t>
      </w:r>
      <w:r w:rsidRPr="006B2324">
        <w:rPr>
          <w:rFonts w:ascii="Arial" w:hAnsi="Arial" w:cs="Arial"/>
          <w:sz w:val="20"/>
          <w:szCs w:val="20"/>
        </w:rPr>
        <w:t xml:space="preserve">. En la zona central se ubican </w:t>
      </w:r>
      <w:r w:rsidRPr="006B2324">
        <w:rPr>
          <w:rStyle w:val="Strong"/>
          <w:rFonts w:ascii="Arial" w:hAnsi="Arial" w:cs="Arial"/>
          <w:sz w:val="20"/>
          <w:szCs w:val="20"/>
        </w:rPr>
        <w:t>recursos clave</w:t>
      </w:r>
      <w:r w:rsidRPr="006B2324">
        <w:rPr>
          <w:rFonts w:ascii="Arial" w:hAnsi="Arial" w:cs="Arial"/>
          <w:sz w:val="20"/>
          <w:szCs w:val="20"/>
        </w:rPr>
        <w:t xml:space="preserve"> y </w:t>
      </w:r>
      <w:r w:rsidRPr="006B2324">
        <w:rPr>
          <w:rStyle w:val="Strong"/>
          <w:rFonts w:ascii="Arial" w:hAnsi="Arial" w:cs="Arial"/>
          <w:sz w:val="20"/>
          <w:szCs w:val="20"/>
        </w:rPr>
        <w:t>canales</w:t>
      </w:r>
      <w:r w:rsidRPr="006B2324">
        <w:rPr>
          <w:rFonts w:ascii="Arial" w:hAnsi="Arial" w:cs="Arial"/>
          <w:sz w:val="20"/>
          <w:szCs w:val="20"/>
        </w:rPr>
        <w:t xml:space="preserve">. En la parte inferior se presentan la </w:t>
      </w:r>
      <w:r w:rsidRPr="006B2324">
        <w:rPr>
          <w:rStyle w:val="Strong"/>
          <w:rFonts w:ascii="Arial" w:hAnsi="Arial" w:cs="Arial"/>
          <w:sz w:val="20"/>
          <w:szCs w:val="20"/>
        </w:rPr>
        <w:t>estructura de costos</w:t>
      </w:r>
      <w:r w:rsidRPr="006B2324">
        <w:rPr>
          <w:rFonts w:ascii="Arial" w:hAnsi="Arial" w:cs="Arial"/>
          <w:sz w:val="20"/>
          <w:szCs w:val="20"/>
        </w:rPr>
        <w:t xml:space="preserve"> y las </w:t>
      </w:r>
      <w:r w:rsidRPr="006B2324">
        <w:rPr>
          <w:rStyle w:val="Strong"/>
          <w:rFonts w:ascii="Arial" w:hAnsi="Arial" w:cs="Arial"/>
          <w:sz w:val="20"/>
          <w:szCs w:val="20"/>
        </w:rPr>
        <w:t>fuentes de ingresos</w:t>
      </w:r>
      <w:r w:rsidRPr="006B2324">
        <w:rPr>
          <w:rFonts w:ascii="Arial" w:hAnsi="Arial" w:cs="Arial"/>
          <w:sz w:val="20"/>
          <w:szCs w:val="20"/>
        </w:rPr>
        <w:t>. La distribución permite visualizar cómo se relacionan los diferentes componentes para estructurar y analizar un modelo de negocio.</w:t>
      </w:r>
    </w:p>
  </w:comment>
  <w:comment w:id="9" w:author="Mario Alfonso Morales Cabrera" w:date="2026-06-06T06:01:00Z" w:initials="MM">
    <w:p w14:paraId="775298A6" w14:textId="124864FB" w:rsidR="00CA5598" w:rsidRDefault="00CA5598">
      <w:pPr>
        <w:pStyle w:val="CommentText"/>
      </w:pPr>
      <w:r>
        <w:rPr>
          <w:rStyle w:val="CommentReference"/>
        </w:rPr>
        <w:annotationRef/>
      </w:r>
      <w:hyperlink r:id="rId1" w:history="1">
        <w:r w:rsidRPr="00A53013">
          <w:rPr>
            <w:rStyle w:val="Hyperlink"/>
            <w:highlight w:val="yellow"/>
          </w:rPr>
          <w:t>https://www.tiendanube.com/blog/modelo-canvas/</w:t>
        </w:r>
      </w:hyperlink>
      <w:r>
        <w:t xml:space="preserve"> </w:t>
      </w:r>
    </w:p>
  </w:comment>
  <w:comment w:id="10" w:author="Jesus Antonio Vecino Valero" w:date="2026-09-03T14:20:00Z" w:initials="JAVV">
    <w:p w14:paraId="2FBE404A" w14:textId="5D1D09A4" w:rsidR="001C0E5F" w:rsidRDefault="001C0E5F" w:rsidP="001C0E5F">
      <w:r>
        <w:rPr>
          <w:rStyle w:val="CommentReference"/>
        </w:rPr>
        <w:annotationRef/>
      </w:r>
      <w:r>
        <w:rPr>
          <w:sz w:val="20"/>
          <w:szCs w:val="20"/>
        </w:rPr>
        <w:t>Se recomienda un acordeon a 12 columnas, diagramado con imagenes, el texto introductorio puede ser un banner.</w:t>
      </w:r>
    </w:p>
    <w:p w14:paraId="74CB89D1" w14:textId="77777777" w:rsidR="001C0E5F" w:rsidRDefault="001C0E5F" w:rsidP="001C0E5F"/>
  </w:comment>
  <w:comment w:id="11" w:author="Rosmery Rufina Conde Rangel" w:date="2026-08-31T14:36:00Z" w:initials="RRCR">
    <w:p w14:paraId="6D4DC4A6" w14:textId="77777777" w:rsidR="00714CC0" w:rsidRPr="00200A2E" w:rsidRDefault="00714CC0" w:rsidP="00714CC0">
      <w:pPr>
        <w:pStyle w:val="Heading3"/>
        <w:rPr>
          <w:b/>
          <w:bCs/>
          <w:sz w:val="20"/>
          <w:szCs w:val="20"/>
        </w:rPr>
      </w:pPr>
      <w:r>
        <w:rPr>
          <w:rStyle w:val="CommentReference"/>
        </w:rPr>
        <w:annotationRef/>
      </w:r>
      <w:r w:rsidRPr="00200A2E">
        <w:rPr>
          <w:b/>
          <w:bCs/>
          <w:sz w:val="20"/>
          <w:szCs w:val="20"/>
        </w:rPr>
        <w:t>Texto alternativo:</w:t>
      </w:r>
    </w:p>
    <w:p w14:paraId="5B7E0226" w14:textId="77777777" w:rsidR="00714CC0" w:rsidRPr="006D1E02" w:rsidRDefault="00714CC0" w:rsidP="00714CC0">
      <w:pPr>
        <w:pStyle w:val="NormalWeb"/>
        <w:rPr>
          <w:rFonts w:asciiTheme="minorHAnsi" w:hAnsiTheme="minorHAnsi" w:cstheme="minorHAnsi"/>
          <w:sz w:val="28"/>
          <w:szCs w:val="28"/>
        </w:rPr>
      </w:pPr>
      <w:r w:rsidRPr="00200A2E">
        <w:rPr>
          <w:rStyle w:val="Strong"/>
          <w:rFonts w:ascii="Arial" w:hAnsi="Arial" w:cs="Arial"/>
          <w:b w:val="0"/>
          <w:bCs w:val="0"/>
          <w:sz w:val="20"/>
          <w:szCs w:val="20"/>
        </w:rPr>
        <w:t xml:space="preserve">Aplicaciones empresariales del modelo </w:t>
      </w:r>
      <w:r w:rsidRPr="00200A2E">
        <w:rPr>
          <w:rStyle w:val="Strong"/>
          <w:rFonts w:ascii="Arial" w:hAnsi="Arial" w:cs="Arial"/>
          <w:b w:val="0"/>
          <w:bCs w:val="0"/>
          <w:i/>
          <w:iCs/>
          <w:sz w:val="20"/>
          <w:szCs w:val="20"/>
        </w:rPr>
        <w:t>Canvas</w:t>
      </w:r>
      <w:r w:rsidRPr="00200A2E">
        <w:rPr>
          <w:rStyle w:val="Strong"/>
          <w:rFonts w:ascii="Arial" w:hAnsi="Arial" w:cs="Arial"/>
          <w:b w:val="0"/>
          <w:bCs w:val="0"/>
          <w:sz w:val="20"/>
          <w:szCs w:val="20"/>
        </w:rPr>
        <w:t>.</w:t>
      </w:r>
      <w:r w:rsidRPr="00200A2E">
        <w:rPr>
          <w:rFonts w:ascii="Arial" w:hAnsi="Arial" w:cs="Arial"/>
          <w:sz w:val="20"/>
          <w:szCs w:val="20"/>
        </w:rPr>
        <w:t xml:space="preserve"> Presenta cuatro aplicaciones principales: diseño de nuevos modelos de negocio, mejoramiento de empresas existentes, apoyo a la toma de decisiones y beneficios para la organización. Explica cómo el modelo permite identificar oportunidades, definir propuestas de valor, analizar clientes, recursos y alianzas, optimizar componentes del negocio, orientar decisiones estratégicas y fortalecer la competitividad. Cada aplicación incluye un ejemplo relacionado con situaciones empresariales y una imagen sugerida que representa visualmente el contenido.</w:t>
      </w:r>
    </w:p>
    <w:p w14:paraId="0E8938EF" w14:textId="0C2550BD" w:rsidR="00714CC0" w:rsidRDefault="00714CC0" w:rsidP="00714CC0">
      <w:pPr>
        <w:pStyle w:val="pdq2pgselectionanchorcontainer"/>
      </w:pPr>
    </w:p>
  </w:comment>
  <w:comment w:id="13" w:author="Rosmery Rufina Conde Rangel" w:date="2026-09-02T10:35:00Z" w:initials="RRCR">
    <w:p w14:paraId="01693E52" w14:textId="38A27730" w:rsidR="00B044AC" w:rsidRDefault="00B044AC">
      <w:pPr>
        <w:pStyle w:val="CommentText"/>
      </w:pPr>
      <w:r>
        <w:rPr>
          <w:rStyle w:val="CommentReference"/>
        </w:rPr>
        <w:annotationRef/>
      </w:r>
      <w:hyperlink r:id="rId2" w:history="1">
        <w:r w:rsidRPr="00180D3A">
          <w:rPr>
            <w:rStyle w:val="Hyperlink"/>
          </w:rPr>
          <w:t>https://www.freepik.es/icono/internet_5260363</w:t>
        </w:r>
      </w:hyperlink>
    </w:p>
  </w:comment>
  <w:comment w:id="14" w:author="Rosmery Rufina Conde Rangel" w:date="2026-09-02T09:43:00Z" w:initials="RRCR">
    <w:p w14:paraId="7B3574FC" w14:textId="77777777" w:rsidR="00007231" w:rsidRPr="00007231" w:rsidRDefault="00007231" w:rsidP="00007231">
      <w:pPr>
        <w:pStyle w:val="Heading3"/>
        <w:spacing w:before="0" w:after="0"/>
        <w:rPr>
          <w:b/>
          <w:bCs/>
          <w:sz w:val="20"/>
          <w:szCs w:val="20"/>
        </w:rPr>
      </w:pPr>
      <w:r>
        <w:rPr>
          <w:rStyle w:val="CommentReference"/>
        </w:rPr>
        <w:annotationRef/>
      </w:r>
      <w:r w:rsidRPr="00007231">
        <w:rPr>
          <w:b/>
          <w:bCs/>
          <w:sz w:val="20"/>
          <w:szCs w:val="20"/>
        </w:rPr>
        <w:t>Texto descriptivo.</w:t>
      </w:r>
    </w:p>
    <w:p w14:paraId="4CD5F2D7" w14:textId="77777777" w:rsidR="00007231" w:rsidRPr="00046559" w:rsidRDefault="00007231" w:rsidP="00007231">
      <w:pPr>
        <w:pStyle w:val="Heading3"/>
        <w:spacing w:before="0" w:after="0"/>
        <w:rPr>
          <w:sz w:val="20"/>
          <w:szCs w:val="20"/>
        </w:rPr>
      </w:pPr>
      <w:r w:rsidRPr="00046559">
        <w:rPr>
          <w:sz w:val="20"/>
          <w:szCs w:val="20"/>
        </w:rPr>
        <w:t xml:space="preserve">Figura 2. Ejemplo de modelo de negocio </w:t>
      </w:r>
      <w:r w:rsidRPr="00046559">
        <w:rPr>
          <w:rStyle w:val="Emphasis"/>
          <w:sz w:val="20"/>
          <w:szCs w:val="20"/>
        </w:rPr>
        <w:t>Canvas</w:t>
      </w:r>
      <w:r w:rsidRPr="00046559">
        <w:rPr>
          <w:sz w:val="20"/>
          <w:szCs w:val="20"/>
        </w:rPr>
        <w:t xml:space="preserve"> – Empresa Ecoalmuerzos Express</w:t>
      </w:r>
    </w:p>
    <w:p w14:paraId="3C4A8267" w14:textId="2D581257" w:rsidR="00007231" w:rsidRPr="00007231" w:rsidRDefault="00007231" w:rsidP="00007231">
      <w:pPr>
        <w:pStyle w:val="NormalWeb"/>
        <w:spacing w:before="0" w:beforeAutospacing="0" w:after="0" w:afterAutospacing="0"/>
        <w:rPr>
          <w:rFonts w:ascii="Arial" w:hAnsi="Arial" w:cs="Arial"/>
          <w:sz w:val="20"/>
          <w:szCs w:val="20"/>
        </w:rPr>
      </w:pPr>
      <w:r w:rsidRPr="00046559">
        <w:rPr>
          <w:rFonts w:ascii="Arial" w:hAnsi="Arial" w:cs="Arial"/>
          <w:sz w:val="20"/>
          <w:szCs w:val="20"/>
        </w:rPr>
        <w:t xml:space="preserve">La figura presenta un ejemplo de modelo de negocio </w:t>
      </w:r>
      <w:r w:rsidRPr="00046559">
        <w:rPr>
          <w:rStyle w:val="Emphasis"/>
          <w:rFonts w:ascii="Arial" w:hAnsi="Arial" w:cs="Arial"/>
          <w:sz w:val="20"/>
          <w:szCs w:val="20"/>
        </w:rPr>
        <w:t>Canvas</w:t>
      </w:r>
      <w:r w:rsidRPr="00046559">
        <w:rPr>
          <w:rFonts w:ascii="Arial" w:hAnsi="Arial" w:cs="Arial"/>
          <w:sz w:val="20"/>
          <w:szCs w:val="20"/>
        </w:rPr>
        <w:t xml:space="preserve"> para la empresa Ecoalmuerzos Express, organizado en nueve componentes. </w:t>
      </w:r>
      <w:r w:rsidRPr="00046559">
        <w:rPr>
          <w:rStyle w:val="Strong"/>
          <w:rFonts w:ascii="Arial" w:hAnsi="Arial" w:cs="Arial"/>
          <w:sz w:val="20"/>
          <w:szCs w:val="20"/>
        </w:rPr>
        <w:t>Socios clave:</w:t>
      </w:r>
      <w:r w:rsidRPr="00046559">
        <w:rPr>
          <w:rFonts w:ascii="Arial" w:hAnsi="Arial" w:cs="Arial"/>
          <w:sz w:val="20"/>
          <w:szCs w:val="20"/>
        </w:rPr>
        <w:t xml:space="preserve"> productores agrícolas locales, empresas de mensajería, proveedores de empaques biodegradables y aliados corporativos. </w:t>
      </w:r>
      <w:r w:rsidRPr="00046559">
        <w:rPr>
          <w:rStyle w:val="Strong"/>
          <w:rFonts w:ascii="Arial" w:hAnsi="Arial" w:cs="Arial"/>
          <w:sz w:val="20"/>
          <w:szCs w:val="20"/>
        </w:rPr>
        <w:t>Actividades clave:</w:t>
      </w:r>
      <w:r w:rsidRPr="00046559">
        <w:rPr>
          <w:rFonts w:ascii="Arial" w:hAnsi="Arial" w:cs="Arial"/>
          <w:sz w:val="20"/>
          <w:szCs w:val="20"/>
        </w:rPr>
        <w:t xml:space="preserve"> preparación de alimentos, gestión de pedidos, distribución, atención al cliente y promoción digital. </w:t>
      </w:r>
      <w:r w:rsidRPr="00046559">
        <w:rPr>
          <w:rStyle w:val="Strong"/>
          <w:rFonts w:ascii="Arial" w:hAnsi="Arial" w:cs="Arial"/>
          <w:sz w:val="20"/>
          <w:szCs w:val="20"/>
        </w:rPr>
        <w:t>Recursos clave:</w:t>
      </w:r>
      <w:r w:rsidRPr="00046559">
        <w:rPr>
          <w:rFonts w:ascii="Arial" w:hAnsi="Arial" w:cs="Arial"/>
          <w:sz w:val="20"/>
          <w:szCs w:val="20"/>
        </w:rPr>
        <w:t xml:space="preserve"> cocina industrial, personal, plataforma tecnológica, vehículos y proveedores de alimentos. </w:t>
      </w:r>
      <w:r w:rsidRPr="00046559">
        <w:rPr>
          <w:rStyle w:val="Strong"/>
          <w:rFonts w:ascii="Arial" w:hAnsi="Arial" w:cs="Arial"/>
          <w:sz w:val="20"/>
          <w:szCs w:val="20"/>
        </w:rPr>
        <w:t>Propuesta de valor:</w:t>
      </w:r>
      <w:r w:rsidRPr="00046559">
        <w:rPr>
          <w:rFonts w:ascii="Arial" w:hAnsi="Arial" w:cs="Arial"/>
          <w:sz w:val="20"/>
          <w:szCs w:val="20"/>
        </w:rPr>
        <w:t xml:space="preserve"> almuerzos saludables con ingredientes frescos, entrega puntual y planes personalizados. </w:t>
      </w:r>
      <w:r w:rsidRPr="00046559">
        <w:rPr>
          <w:rStyle w:val="Strong"/>
          <w:rFonts w:ascii="Arial" w:hAnsi="Arial" w:cs="Arial"/>
          <w:sz w:val="20"/>
          <w:szCs w:val="20"/>
        </w:rPr>
        <w:t>Relación con los clientes:</w:t>
      </w:r>
      <w:r w:rsidRPr="00046559">
        <w:rPr>
          <w:rFonts w:ascii="Arial" w:hAnsi="Arial" w:cs="Arial"/>
          <w:sz w:val="20"/>
          <w:szCs w:val="20"/>
        </w:rPr>
        <w:t xml:space="preserve"> atención personalizada, fidelización, seguimiento de la satisfacción y comunicación digital. </w:t>
      </w:r>
      <w:r w:rsidRPr="00046559">
        <w:rPr>
          <w:rStyle w:val="Strong"/>
          <w:rFonts w:ascii="Arial" w:hAnsi="Arial" w:cs="Arial"/>
          <w:sz w:val="20"/>
          <w:szCs w:val="20"/>
        </w:rPr>
        <w:t>Canales:</w:t>
      </w:r>
      <w:r w:rsidRPr="00046559">
        <w:rPr>
          <w:rFonts w:ascii="Arial" w:hAnsi="Arial" w:cs="Arial"/>
          <w:sz w:val="20"/>
          <w:szCs w:val="20"/>
        </w:rPr>
        <w:t xml:space="preserve"> página web, aplicación móvil, redes sociales, mensajería y ventas corporativas. </w:t>
      </w:r>
      <w:r w:rsidRPr="00046559">
        <w:rPr>
          <w:rStyle w:val="Strong"/>
          <w:rFonts w:ascii="Arial" w:hAnsi="Arial" w:cs="Arial"/>
          <w:sz w:val="20"/>
          <w:szCs w:val="20"/>
        </w:rPr>
        <w:t>Segmentos de clientes:</w:t>
      </w:r>
      <w:r w:rsidRPr="00046559">
        <w:rPr>
          <w:rFonts w:ascii="Arial" w:hAnsi="Arial" w:cs="Arial"/>
          <w:sz w:val="20"/>
          <w:szCs w:val="20"/>
        </w:rPr>
        <w:t xml:space="preserve"> empleados de oficinas, emprendedores, profesionales independientes y empresas. </w:t>
      </w:r>
      <w:r w:rsidRPr="00046559">
        <w:rPr>
          <w:rStyle w:val="Strong"/>
          <w:rFonts w:ascii="Arial" w:hAnsi="Arial" w:cs="Arial"/>
          <w:sz w:val="20"/>
          <w:szCs w:val="20"/>
        </w:rPr>
        <w:t>Estructura de costos:</w:t>
      </w:r>
      <w:r w:rsidRPr="00046559">
        <w:rPr>
          <w:rFonts w:ascii="Arial" w:hAnsi="Arial" w:cs="Arial"/>
          <w:sz w:val="20"/>
          <w:szCs w:val="20"/>
        </w:rPr>
        <w:t xml:space="preserve"> insumos, nómina, transporte, tecnología, publicidad y servicios operativos. </w:t>
      </w:r>
      <w:r w:rsidRPr="00046559">
        <w:rPr>
          <w:rStyle w:val="Strong"/>
          <w:rFonts w:ascii="Arial" w:hAnsi="Arial" w:cs="Arial"/>
          <w:sz w:val="20"/>
          <w:szCs w:val="20"/>
        </w:rPr>
        <w:t>Fuentes de ingresos:</w:t>
      </w:r>
      <w:r w:rsidRPr="00046559">
        <w:rPr>
          <w:rFonts w:ascii="Arial" w:hAnsi="Arial" w:cs="Arial"/>
          <w:sz w:val="20"/>
          <w:szCs w:val="20"/>
        </w:rPr>
        <w:t xml:space="preserve"> ventas individuales, planes, suscripciones y convenios empresariales.</w:t>
      </w:r>
    </w:p>
  </w:comment>
  <w:comment w:id="15" w:author="Jesus Antonio Vecino Valero" w:date="2026-09-03T14:27:00Z" w:initials="JAVV">
    <w:p w14:paraId="7D53F3B7" w14:textId="77777777" w:rsidR="00CB26A7" w:rsidRDefault="00CB26A7" w:rsidP="00CB26A7">
      <w:r>
        <w:rPr>
          <w:rStyle w:val="CommentReference"/>
        </w:rPr>
        <w:annotationRef/>
      </w:r>
      <w:r>
        <w:rPr>
          <w:sz w:val="20"/>
          <w:szCs w:val="20"/>
        </w:rPr>
        <w:t>Figura 2. Ejemplo de modelo de negocio Canvas: Ecoalmuerzos Express. Diagrama que presenta los nueve bloques del modelo de negocio: socios clave, actividades clave, recursos clave, propuesta de valor, relación con clientes, canales, segmentos de clientes, estructura de costos y fuentes de ingresos. La propuesta de valor se enfoca en ofrecer almuerzos saludables, preparados con ingredientes frescos, entregados puntualmente y con planes de alimentación personalizados.</w:t>
      </w:r>
    </w:p>
  </w:comment>
  <w:comment w:id="16" w:author="Rosmery Rufina Conde Rangel" w:date="2026-09-02T10:41:00Z" w:initials="RRCR">
    <w:p w14:paraId="08EEA3D5" w14:textId="03FA02B8" w:rsidR="00515E82" w:rsidRDefault="00515E82">
      <w:pPr>
        <w:pStyle w:val="CommentText"/>
      </w:pPr>
      <w:r>
        <w:rPr>
          <w:rStyle w:val="CommentReference"/>
        </w:rPr>
        <w:annotationRef/>
      </w:r>
      <w:hyperlink r:id="rId3" w:anchor="fromView=search&amp;page=1&amp;position=3&amp;uuid=2552c347-c94b-4710-a77e-0bd62f345dc5" w:history="1">
        <w:r w:rsidRPr="006A29C6">
          <w:rPr>
            <w:rStyle w:val="Hyperlink"/>
          </w:rPr>
          <w:t>https://www.freepik.es/icono/reproductor-video_1324244#fromView=search&amp;page=1&amp;position=3&amp;uuid=2552c347-c94b-4710-a77e-0bd62f345dc5</w:t>
        </w:r>
      </w:hyperlink>
      <w:r>
        <w:rPr>
          <w:color w:val="000000"/>
        </w:rPr>
        <w:t xml:space="preserve"> </w:t>
      </w:r>
    </w:p>
  </w:comment>
  <w:comment w:id="18" w:author="Rosmery Rufina Conde Rangel" w:date="2026-09-02T11:57:00Z" w:initials="RRCR">
    <w:p w14:paraId="2811C82F" w14:textId="457A75EF" w:rsidR="00091CAF" w:rsidRDefault="00091CAF">
      <w:pPr>
        <w:pStyle w:val="CommentText"/>
      </w:pPr>
      <w:r>
        <w:rPr>
          <w:rStyle w:val="CommentReference"/>
        </w:rPr>
        <w:annotationRef/>
      </w:r>
      <w:r w:rsidRPr="00091CAF">
        <w:t>https://www.magnific.com/es/foto-gratis/mano-jugando-al-ajedrez-tablero-clasico_40477358.htm#fromView=search&amp;page=1&amp;position=48&amp;uuid=c26738e5-43d5-437c-9705-c1d10303ec70&amp;track=ais_hybrid&amp;query=ersona+o+ejecutivo+%2B+piezas+de+ajedrez+%2B+contexto+empresarial+%2B+composici%C3%B3n+horizontal+%2B+aspecto+profesional.</w:t>
      </w:r>
    </w:p>
  </w:comment>
  <w:comment w:id="19" w:author="Rosmery Rufina Conde Rangel" w:date="2026-08-31T14:47:00Z" w:initials="RRCR">
    <w:p w14:paraId="2E7426A1" w14:textId="77777777" w:rsidR="00E729B7" w:rsidRPr="00200A2E" w:rsidRDefault="00E729B7" w:rsidP="00200A2E">
      <w:pPr>
        <w:pStyle w:val="Heading3"/>
        <w:rPr>
          <w:b/>
          <w:bCs/>
          <w:sz w:val="20"/>
          <w:szCs w:val="20"/>
        </w:rPr>
      </w:pPr>
      <w:r>
        <w:rPr>
          <w:rStyle w:val="CommentReference"/>
        </w:rPr>
        <w:annotationRef/>
      </w:r>
      <w:r w:rsidRPr="00200A2E">
        <w:rPr>
          <w:b/>
          <w:bCs/>
          <w:sz w:val="20"/>
          <w:szCs w:val="20"/>
        </w:rPr>
        <w:t>Texto alternativo:</w:t>
      </w:r>
    </w:p>
    <w:p w14:paraId="38FAB958" w14:textId="77777777" w:rsidR="00E729B7" w:rsidRPr="00200A2E" w:rsidRDefault="00E729B7" w:rsidP="00200A2E">
      <w:pPr>
        <w:pStyle w:val="pdq2pgselectionanchorcontainer"/>
        <w:spacing w:after="0" w:afterAutospacing="0"/>
        <w:rPr>
          <w:rFonts w:ascii="Arial" w:hAnsi="Arial" w:cs="Arial"/>
          <w:sz w:val="20"/>
          <w:szCs w:val="20"/>
        </w:rPr>
      </w:pPr>
      <w:r w:rsidRPr="00200A2E">
        <w:rPr>
          <w:rStyle w:val="Strong"/>
          <w:rFonts w:ascii="Arial" w:hAnsi="Arial" w:cs="Arial"/>
          <w:sz w:val="20"/>
          <w:szCs w:val="20"/>
        </w:rPr>
        <w:t>Componentes del mapa de empatía</w:t>
      </w:r>
    </w:p>
    <w:p w14:paraId="05A52A0E" w14:textId="77777777" w:rsidR="00E729B7" w:rsidRPr="00200A2E" w:rsidRDefault="00E729B7" w:rsidP="00200A2E">
      <w:pPr>
        <w:pStyle w:val="NormalWeb"/>
        <w:spacing w:before="0" w:beforeAutospacing="0" w:after="0" w:afterAutospacing="0"/>
        <w:rPr>
          <w:rFonts w:ascii="Arial" w:hAnsi="Arial" w:cs="Arial"/>
          <w:sz w:val="20"/>
          <w:szCs w:val="20"/>
        </w:rPr>
      </w:pPr>
      <w:r w:rsidRPr="00200A2E">
        <w:rPr>
          <w:rStyle w:val="Strong"/>
          <w:rFonts w:ascii="Arial" w:hAnsi="Arial" w:cs="Arial"/>
          <w:sz w:val="20"/>
          <w:szCs w:val="20"/>
        </w:rPr>
        <w:t>¿Qué piensa y siente?</w:t>
      </w:r>
      <w:r w:rsidRPr="00200A2E">
        <w:rPr>
          <w:rFonts w:ascii="Arial" w:hAnsi="Arial" w:cs="Arial"/>
          <w:sz w:val="20"/>
          <w:szCs w:val="20"/>
        </w:rPr>
        <w:t xml:space="preserve"> Identifica preocupaciones, aspiraciones, intereses y emociones del cliente. </w:t>
      </w:r>
      <w:r w:rsidRPr="00200A2E">
        <w:rPr>
          <w:rStyle w:val="Strong"/>
          <w:rFonts w:ascii="Arial" w:hAnsi="Arial" w:cs="Arial"/>
          <w:sz w:val="20"/>
          <w:szCs w:val="20"/>
        </w:rPr>
        <w:t>Ejemplo:</w:t>
      </w:r>
      <w:r w:rsidRPr="00200A2E">
        <w:rPr>
          <w:rFonts w:ascii="Arial" w:hAnsi="Arial" w:cs="Arial"/>
          <w:sz w:val="20"/>
          <w:szCs w:val="20"/>
        </w:rPr>
        <w:t xml:space="preserve"> un profesional busca alimentación saludable que se adapte a su falta de tiempo.</w:t>
      </w:r>
    </w:p>
    <w:p w14:paraId="2C4B20B2" w14:textId="77777777" w:rsidR="00E729B7" w:rsidRPr="00200A2E" w:rsidRDefault="00E729B7" w:rsidP="00200A2E">
      <w:pPr>
        <w:pStyle w:val="NormalWeb"/>
        <w:spacing w:before="0" w:beforeAutospacing="0" w:after="0" w:afterAutospacing="0"/>
        <w:rPr>
          <w:rFonts w:ascii="Arial" w:hAnsi="Arial" w:cs="Arial"/>
          <w:sz w:val="20"/>
          <w:szCs w:val="20"/>
        </w:rPr>
      </w:pPr>
      <w:r w:rsidRPr="00200A2E">
        <w:rPr>
          <w:rStyle w:val="Strong"/>
          <w:rFonts w:ascii="Arial" w:hAnsi="Arial" w:cs="Arial"/>
          <w:sz w:val="20"/>
          <w:szCs w:val="20"/>
        </w:rPr>
        <w:t>Imagen sugerida:</w:t>
      </w:r>
      <w:r w:rsidRPr="00200A2E">
        <w:rPr>
          <w:rFonts w:ascii="Arial" w:hAnsi="Arial" w:cs="Arial"/>
          <w:sz w:val="20"/>
          <w:szCs w:val="20"/>
        </w:rPr>
        <w:t xml:space="preserve"> persona reflexionando sobre sus necesidades de consumo.</w:t>
      </w:r>
    </w:p>
    <w:p w14:paraId="59321CB0" w14:textId="77777777" w:rsidR="00E729B7" w:rsidRPr="00200A2E" w:rsidRDefault="00E729B7" w:rsidP="00200A2E">
      <w:pPr>
        <w:pStyle w:val="NormalWeb"/>
        <w:spacing w:before="0" w:beforeAutospacing="0" w:after="0" w:afterAutospacing="0"/>
        <w:rPr>
          <w:rFonts w:ascii="Arial" w:hAnsi="Arial" w:cs="Arial"/>
          <w:sz w:val="20"/>
          <w:szCs w:val="20"/>
        </w:rPr>
      </w:pPr>
      <w:r w:rsidRPr="00200A2E">
        <w:rPr>
          <w:rStyle w:val="Strong"/>
          <w:rFonts w:ascii="Arial" w:hAnsi="Arial" w:cs="Arial"/>
          <w:sz w:val="20"/>
          <w:szCs w:val="20"/>
        </w:rPr>
        <w:t>¿Qué ve?</w:t>
      </w:r>
      <w:r w:rsidRPr="00200A2E">
        <w:rPr>
          <w:rFonts w:ascii="Arial" w:hAnsi="Arial" w:cs="Arial"/>
          <w:sz w:val="20"/>
          <w:szCs w:val="20"/>
        </w:rPr>
        <w:t xml:space="preserve"> Analiza productos, servicios, tendencias, publicidad y comportamientos que influyen en las decisiones de compra. </w:t>
      </w:r>
      <w:r w:rsidRPr="00200A2E">
        <w:rPr>
          <w:rStyle w:val="Strong"/>
          <w:rFonts w:ascii="Arial" w:hAnsi="Arial" w:cs="Arial"/>
          <w:sz w:val="20"/>
          <w:szCs w:val="20"/>
        </w:rPr>
        <w:t>Ejemplo:</w:t>
      </w:r>
      <w:r w:rsidRPr="00200A2E">
        <w:rPr>
          <w:rFonts w:ascii="Arial" w:hAnsi="Arial" w:cs="Arial"/>
          <w:sz w:val="20"/>
          <w:szCs w:val="20"/>
        </w:rPr>
        <w:t xml:space="preserve"> observa opciones de alimentación saludable y recomendaciones.</w:t>
      </w:r>
    </w:p>
    <w:p w14:paraId="72836579" w14:textId="77777777" w:rsidR="00E729B7" w:rsidRPr="00200A2E" w:rsidRDefault="00E729B7" w:rsidP="00200A2E">
      <w:pPr>
        <w:pStyle w:val="NormalWeb"/>
        <w:spacing w:before="0" w:beforeAutospacing="0" w:after="0" w:afterAutospacing="0"/>
        <w:rPr>
          <w:rFonts w:ascii="Arial" w:hAnsi="Arial" w:cs="Arial"/>
          <w:sz w:val="20"/>
          <w:szCs w:val="20"/>
        </w:rPr>
      </w:pPr>
      <w:r w:rsidRPr="00200A2E">
        <w:rPr>
          <w:rStyle w:val="Strong"/>
          <w:rFonts w:ascii="Arial" w:hAnsi="Arial" w:cs="Arial"/>
          <w:sz w:val="20"/>
          <w:szCs w:val="20"/>
        </w:rPr>
        <w:t>Imagen sugerida:</w:t>
      </w:r>
      <w:r w:rsidRPr="00200A2E">
        <w:rPr>
          <w:rFonts w:ascii="Arial" w:hAnsi="Arial" w:cs="Arial"/>
          <w:sz w:val="20"/>
          <w:szCs w:val="20"/>
        </w:rPr>
        <w:t xml:space="preserve"> consumidor observando productos y tendencias digitales.</w:t>
      </w:r>
    </w:p>
    <w:p w14:paraId="35D8D57C" w14:textId="77777777" w:rsidR="00E729B7" w:rsidRPr="00200A2E" w:rsidRDefault="00E729B7" w:rsidP="00200A2E">
      <w:pPr>
        <w:pStyle w:val="NormalWeb"/>
        <w:spacing w:before="0" w:beforeAutospacing="0" w:after="0" w:afterAutospacing="0"/>
        <w:rPr>
          <w:rFonts w:ascii="Arial" w:hAnsi="Arial" w:cs="Arial"/>
          <w:sz w:val="20"/>
          <w:szCs w:val="20"/>
        </w:rPr>
      </w:pPr>
      <w:r w:rsidRPr="00200A2E">
        <w:rPr>
          <w:rStyle w:val="Strong"/>
          <w:rFonts w:ascii="Arial" w:hAnsi="Arial" w:cs="Arial"/>
          <w:sz w:val="20"/>
          <w:szCs w:val="20"/>
        </w:rPr>
        <w:t>¿Qué escucha?</w:t>
      </w:r>
      <w:r w:rsidRPr="00200A2E">
        <w:rPr>
          <w:rFonts w:ascii="Arial" w:hAnsi="Arial" w:cs="Arial"/>
          <w:sz w:val="20"/>
          <w:szCs w:val="20"/>
        </w:rPr>
        <w:t xml:space="preserve"> Identifica opiniones y recomendaciones que pueden afectar sus decisiones. </w:t>
      </w:r>
      <w:r w:rsidRPr="00200A2E">
        <w:rPr>
          <w:rStyle w:val="Strong"/>
          <w:rFonts w:ascii="Arial" w:hAnsi="Arial" w:cs="Arial"/>
          <w:sz w:val="20"/>
          <w:szCs w:val="20"/>
        </w:rPr>
        <w:t>Ejemplo:</w:t>
      </w:r>
      <w:r w:rsidRPr="00200A2E">
        <w:rPr>
          <w:rFonts w:ascii="Arial" w:hAnsi="Arial" w:cs="Arial"/>
          <w:sz w:val="20"/>
          <w:szCs w:val="20"/>
        </w:rPr>
        <w:t xml:space="preserve"> recibe recomendaciones sobre restaurantes saludables.</w:t>
      </w:r>
    </w:p>
    <w:p w14:paraId="5A82B9B5" w14:textId="77777777" w:rsidR="00E729B7" w:rsidRPr="00200A2E" w:rsidRDefault="00E729B7" w:rsidP="00200A2E">
      <w:pPr>
        <w:pStyle w:val="NormalWeb"/>
        <w:spacing w:before="0" w:beforeAutospacing="0" w:after="0" w:afterAutospacing="0"/>
        <w:rPr>
          <w:rFonts w:ascii="Arial" w:hAnsi="Arial" w:cs="Arial"/>
          <w:sz w:val="20"/>
          <w:szCs w:val="20"/>
        </w:rPr>
      </w:pPr>
      <w:r w:rsidRPr="00200A2E">
        <w:rPr>
          <w:rStyle w:val="Strong"/>
          <w:rFonts w:ascii="Arial" w:hAnsi="Arial" w:cs="Arial"/>
          <w:sz w:val="20"/>
          <w:szCs w:val="20"/>
        </w:rPr>
        <w:t>Imagen sugerida:</w:t>
      </w:r>
      <w:r w:rsidRPr="00200A2E">
        <w:rPr>
          <w:rFonts w:ascii="Arial" w:hAnsi="Arial" w:cs="Arial"/>
          <w:sz w:val="20"/>
          <w:szCs w:val="20"/>
        </w:rPr>
        <w:t xml:space="preserve"> consumidor interactuando con personas y medios digitales.</w:t>
      </w:r>
    </w:p>
    <w:p w14:paraId="641B2F6A" w14:textId="77777777" w:rsidR="00E729B7" w:rsidRPr="00200A2E" w:rsidRDefault="00E729B7" w:rsidP="00200A2E">
      <w:pPr>
        <w:pStyle w:val="NormalWeb"/>
        <w:spacing w:before="0" w:beforeAutospacing="0" w:after="0" w:afterAutospacing="0"/>
        <w:rPr>
          <w:rFonts w:ascii="Arial" w:hAnsi="Arial" w:cs="Arial"/>
          <w:sz w:val="20"/>
          <w:szCs w:val="20"/>
        </w:rPr>
      </w:pPr>
      <w:r w:rsidRPr="00200A2E">
        <w:rPr>
          <w:rStyle w:val="Strong"/>
          <w:rFonts w:ascii="Arial" w:hAnsi="Arial" w:cs="Arial"/>
          <w:sz w:val="20"/>
          <w:szCs w:val="20"/>
        </w:rPr>
        <w:t>¿Qué dice y hace?</w:t>
      </w:r>
      <w:r w:rsidRPr="00200A2E">
        <w:rPr>
          <w:rFonts w:ascii="Arial" w:hAnsi="Arial" w:cs="Arial"/>
          <w:sz w:val="20"/>
          <w:szCs w:val="20"/>
        </w:rPr>
        <w:t xml:space="preserve"> Analiza opiniones y comportamientos para identificar hábitos. </w:t>
      </w:r>
      <w:r w:rsidRPr="00200A2E">
        <w:rPr>
          <w:rStyle w:val="Strong"/>
          <w:rFonts w:ascii="Arial" w:hAnsi="Arial" w:cs="Arial"/>
          <w:sz w:val="20"/>
          <w:szCs w:val="20"/>
        </w:rPr>
        <w:t>Ejemplo:</w:t>
      </w:r>
      <w:r w:rsidRPr="00200A2E">
        <w:rPr>
          <w:rFonts w:ascii="Arial" w:hAnsi="Arial" w:cs="Arial"/>
          <w:sz w:val="20"/>
          <w:szCs w:val="20"/>
        </w:rPr>
        <w:t xml:space="preserve"> publica preferencias y consulta información antes de comprar.</w:t>
      </w:r>
    </w:p>
    <w:p w14:paraId="01F6ED79" w14:textId="77777777" w:rsidR="00E729B7" w:rsidRPr="00200A2E" w:rsidRDefault="00E729B7" w:rsidP="00200A2E">
      <w:pPr>
        <w:pStyle w:val="NormalWeb"/>
        <w:spacing w:before="0" w:beforeAutospacing="0" w:after="0" w:afterAutospacing="0"/>
        <w:rPr>
          <w:rFonts w:ascii="Arial" w:hAnsi="Arial" w:cs="Arial"/>
          <w:sz w:val="20"/>
          <w:szCs w:val="20"/>
        </w:rPr>
      </w:pPr>
      <w:r w:rsidRPr="00200A2E">
        <w:rPr>
          <w:rStyle w:val="Strong"/>
          <w:rFonts w:ascii="Arial" w:hAnsi="Arial" w:cs="Arial"/>
          <w:sz w:val="20"/>
          <w:szCs w:val="20"/>
        </w:rPr>
        <w:t>Imagen sugerida:</w:t>
      </w:r>
      <w:r w:rsidRPr="00200A2E">
        <w:rPr>
          <w:rFonts w:ascii="Arial" w:hAnsi="Arial" w:cs="Arial"/>
          <w:sz w:val="20"/>
          <w:szCs w:val="20"/>
        </w:rPr>
        <w:t xml:space="preserve"> consumidor interactuando con productos o servicios.</w:t>
      </w:r>
    </w:p>
    <w:p w14:paraId="7900E703" w14:textId="77777777" w:rsidR="00E729B7" w:rsidRPr="00965F92" w:rsidRDefault="00E729B7" w:rsidP="00200A2E">
      <w:pPr>
        <w:pStyle w:val="NormalWeb"/>
        <w:spacing w:before="0" w:beforeAutospacing="0" w:after="0" w:afterAutospacing="0"/>
        <w:rPr>
          <w:rFonts w:asciiTheme="minorHAnsi" w:hAnsiTheme="minorHAnsi" w:cstheme="minorHAnsi"/>
          <w:sz w:val="28"/>
          <w:szCs w:val="28"/>
        </w:rPr>
      </w:pPr>
      <w:r w:rsidRPr="00200A2E">
        <w:rPr>
          <w:rStyle w:val="Strong"/>
          <w:rFonts w:ascii="Arial" w:hAnsi="Arial" w:cs="Arial"/>
          <w:sz w:val="20"/>
          <w:szCs w:val="20"/>
        </w:rPr>
        <w:t>Esfuerzos y beneficios:</w:t>
      </w:r>
      <w:r w:rsidRPr="00200A2E">
        <w:rPr>
          <w:rFonts w:ascii="Arial" w:hAnsi="Arial" w:cs="Arial"/>
          <w:sz w:val="20"/>
          <w:szCs w:val="20"/>
        </w:rPr>
        <w:t xml:space="preserve"> Identifica obstáculos y resultados positivos esperados. </w:t>
      </w:r>
      <w:r w:rsidRPr="00200A2E">
        <w:rPr>
          <w:rStyle w:val="Strong"/>
          <w:rFonts w:ascii="Arial" w:hAnsi="Arial" w:cs="Arial"/>
          <w:sz w:val="20"/>
          <w:szCs w:val="20"/>
        </w:rPr>
        <w:t>Ejemplo:</w:t>
      </w:r>
      <w:r w:rsidRPr="00200A2E">
        <w:rPr>
          <w:rFonts w:ascii="Arial" w:hAnsi="Arial" w:cs="Arial"/>
          <w:sz w:val="20"/>
          <w:szCs w:val="20"/>
        </w:rPr>
        <w:t xml:space="preserve"> busca ahorrar tiempo y obtener alimentos saludables. </w:t>
      </w:r>
      <w:r w:rsidRPr="00200A2E">
        <w:rPr>
          <w:rStyle w:val="Strong"/>
          <w:rFonts w:ascii="Arial" w:hAnsi="Arial" w:cs="Arial"/>
          <w:sz w:val="20"/>
          <w:szCs w:val="20"/>
        </w:rPr>
        <w:t>Imagen sugerida:</w:t>
      </w:r>
      <w:r w:rsidRPr="00200A2E">
        <w:rPr>
          <w:rFonts w:ascii="Arial" w:hAnsi="Arial" w:cs="Arial"/>
          <w:sz w:val="20"/>
          <w:szCs w:val="20"/>
        </w:rPr>
        <w:t xml:space="preserve"> consumidor superando obstáculos y alcanzando beneficios.</w:t>
      </w:r>
    </w:p>
    <w:p w14:paraId="75609EFD" w14:textId="32AB56CE" w:rsidR="00E729B7" w:rsidRDefault="00E729B7">
      <w:pPr>
        <w:pStyle w:val="CommentText"/>
      </w:pPr>
    </w:p>
  </w:comment>
  <w:comment w:id="21" w:author="Rosmery Rufina Conde Rangel" w:date="2026-08-31T14:51:00Z" w:initials="RRCR">
    <w:p w14:paraId="3013F974" w14:textId="01C07891" w:rsidR="00E729B7" w:rsidRPr="00737271" w:rsidRDefault="00E729B7" w:rsidP="00E729B7">
      <w:pPr>
        <w:pStyle w:val="Heading3"/>
        <w:rPr>
          <w:rStyle w:val="Strong"/>
          <w:color w:val="000000" w:themeColor="text1"/>
          <w:sz w:val="20"/>
          <w:szCs w:val="20"/>
        </w:rPr>
      </w:pPr>
      <w:r>
        <w:rPr>
          <w:rStyle w:val="CommentReference"/>
        </w:rPr>
        <w:annotationRef/>
      </w:r>
      <w:r w:rsidRPr="00737271">
        <w:rPr>
          <w:rStyle w:val="Strong"/>
          <w:color w:val="000000" w:themeColor="text1"/>
          <w:sz w:val="20"/>
          <w:szCs w:val="20"/>
        </w:rPr>
        <w:t>Texto descriptivo</w:t>
      </w:r>
      <w:r w:rsidR="00737271">
        <w:rPr>
          <w:rStyle w:val="Strong"/>
          <w:color w:val="000000" w:themeColor="text1"/>
          <w:sz w:val="20"/>
          <w:szCs w:val="20"/>
        </w:rPr>
        <w:t>.</w:t>
      </w:r>
    </w:p>
    <w:p w14:paraId="09559197" w14:textId="77777777" w:rsidR="00E729B7" w:rsidRPr="00200A2E" w:rsidRDefault="00E729B7" w:rsidP="00E729B7">
      <w:pPr>
        <w:pStyle w:val="Heading3"/>
        <w:rPr>
          <w:rStyle w:val="Strong"/>
          <w:b w:val="0"/>
          <w:bCs w:val="0"/>
          <w:sz w:val="20"/>
          <w:szCs w:val="20"/>
        </w:rPr>
      </w:pPr>
      <w:r w:rsidRPr="00737271">
        <w:rPr>
          <w:rStyle w:val="Strong"/>
          <w:b w:val="0"/>
          <w:bCs w:val="0"/>
          <w:color w:val="000000" w:themeColor="text1"/>
          <w:sz w:val="20"/>
          <w:szCs w:val="20"/>
        </w:rPr>
        <w:t>Curva de valor y comparación competitiva: la gráfica compara el desempeño de un restaurante frente a un competidor en seis factores. El restaurante presenta valores de 3 en precio, 4 en calidad de comida, 3 en ambiente, 3 en diseño, 4 en localización y 5 en horario. El competidor presenta valores de 2 en precio, 3 en calidad de comida, 2 en ambiente, 2 en diseño, 4 en localización y 1 en horario. La gráfica permite identificar las diferencias entre ambas propuestas y reconocer los factores en los que el restaurante presenta mayor desempeño competitivo.</w:t>
      </w:r>
    </w:p>
    <w:p w14:paraId="0C70E006" w14:textId="32BEF50B" w:rsidR="00E729B7" w:rsidRDefault="00E729B7">
      <w:pPr>
        <w:pStyle w:val="CommentText"/>
      </w:pPr>
    </w:p>
  </w:comment>
  <w:comment w:id="20" w:author="Rosmery Rufina Conde Rangel" w:date="2026-08-31T14:49:00Z" w:initials="RRCR">
    <w:p w14:paraId="1F68B8A5" w14:textId="1FEF1608" w:rsidR="00E729B7" w:rsidRPr="00200A2E" w:rsidRDefault="00E729B7" w:rsidP="00E729B7">
      <w:pPr>
        <w:pStyle w:val="Heading3"/>
        <w:rPr>
          <w:b/>
          <w:bCs/>
          <w:sz w:val="20"/>
          <w:szCs w:val="20"/>
        </w:rPr>
      </w:pPr>
      <w:r>
        <w:rPr>
          <w:rStyle w:val="CommentReference"/>
        </w:rPr>
        <w:annotationRef/>
      </w:r>
      <w:r w:rsidRPr="00737271">
        <w:rPr>
          <w:b/>
          <w:bCs/>
          <w:color w:val="000000" w:themeColor="text1"/>
          <w:sz w:val="20"/>
          <w:szCs w:val="20"/>
        </w:rPr>
        <w:t>Texto alternativo</w:t>
      </w:r>
      <w:r w:rsidR="00737271">
        <w:rPr>
          <w:b/>
          <w:bCs/>
          <w:color w:val="000000" w:themeColor="text1"/>
          <w:sz w:val="20"/>
          <w:szCs w:val="20"/>
        </w:rPr>
        <w:t>.</w:t>
      </w:r>
    </w:p>
    <w:p w14:paraId="0F805F1F" w14:textId="77777777" w:rsidR="00E729B7" w:rsidRPr="00965F92" w:rsidRDefault="00E729B7" w:rsidP="00E729B7">
      <w:pPr>
        <w:pStyle w:val="NormalWeb"/>
        <w:rPr>
          <w:rFonts w:asciiTheme="minorHAnsi" w:hAnsiTheme="minorHAnsi" w:cstheme="minorHAnsi"/>
          <w:b/>
          <w:bCs/>
          <w:sz w:val="28"/>
          <w:szCs w:val="28"/>
        </w:rPr>
      </w:pPr>
      <w:r w:rsidRPr="00200A2E">
        <w:rPr>
          <w:rStyle w:val="Strong"/>
          <w:rFonts w:ascii="Arial" w:hAnsi="Arial" w:cs="Arial"/>
          <w:b w:val="0"/>
          <w:bCs w:val="0"/>
          <w:sz w:val="20"/>
          <w:szCs w:val="20"/>
        </w:rPr>
        <w:t>Curva de valor que compara un restaurante con un competidor según precio, calidad, ambiente, diseño, localización y horario.</w:t>
      </w:r>
    </w:p>
    <w:p w14:paraId="385C5C0E" w14:textId="4ACDDF2F" w:rsidR="00E729B7" w:rsidRDefault="00E729B7">
      <w:pPr>
        <w:pStyle w:val="CommentText"/>
      </w:pPr>
    </w:p>
  </w:comment>
  <w:comment w:id="22" w:author="Mario Alfonso Morales Cabrera" w:date="2026-06-06T06:23:00Z" w:initials="MM">
    <w:p w14:paraId="2284FC92" w14:textId="09BB7C3A" w:rsidR="0046602B" w:rsidRDefault="0046602B">
      <w:pPr>
        <w:pStyle w:val="CommentText"/>
      </w:pPr>
      <w:r>
        <w:rPr>
          <w:rStyle w:val="CommentReference"/>
        </w:rPr>
        <w:annotationRef/>
      </w:r>
      <w:hyperlink r:id="rId4" w:history="1">
        <w:r w:rsidRPr="007E6520">
          <w:rPr>
            <w:rStyle w:val="Hyperlink"/>
          </w:rPr>
          <w:t>https://gerardomarote.com/plantilla-curva-de-valor/</w:t>
        </w:r>
      </w:hyperlink>
      <w:r>
        <w:t xml:space="preserve"> </w:t>
      </w:r>
    </w:p>
  </w:comment>
  <w:comment w:id="23" w:author="Jesus Antonio Vecino Valero" w:date="2026-09-03T14:30:00Z" w:initials="JAVV">
    <w:p w14:paraId="5092BD74" w14:textId="77777777" w:rsidR="00341F2E" w:rsidRDefault="00341F2E" w:rsidP="00341F2E">
      <w:r>
        <w:rPr>
          <w:rStyle w:val="CommentReference"/>
        </w:rPr>
        <w:annotationRef/>
      </w:r>
      <w:r>
        <w:rPr>
          <w:sz w:val="20"/>
          <w:szCs w:val="20"/>
        </w:rPr>
        <w:t>Gráfico de líneas titulado “La curva de valor” que compara el desempeño de un restaurante frente a su competidor en seis aspectos: precio, calidad de la comida, ambiente, diseño, localización y horario. La línea negra representa “Tu restaurante”, con valores de 3, 4, 3, 3, 4 y 5 respectivamente; la línea gris punteada representa al competidor, con valores de 2, 3, 2, 2, 4 y 1. El gráfico muestra una ventaja competitiva del restaurante especialmente en horario, precio, calidad de la comida y ambiente.</w:t>
      </w:r>
    </w:p>
  </w:comment>
  <w:comment w:id="24" w:author="Jesus Antonio Vecino Valero" w:date="2026-09-03T14:32:00Z" w:initials="JAVV">
    <w:p w14:paraId="137C2623" w14:textId="77777777" w:rsidR="00341F2E" w:rsidRDefault="00341F2E" w:rsidP="00341F2E">
      <w:r>
        <w:rPr>
          <w:rStyle w:val="CommentReference"/>
        </w:rPr>
        <w:annotationRef/>
      </w:r>
      <w:r>
        <w:rPr>
          <w:sz w:val="20"/>
          <w:szCs w:val="20"/>
        </w:rPr>
        <w:t>Se recomienda pestañas horizontales con iconos</w:t>
      </w:r>
    </w:p>
    <w:p w14:paraId="016A836C" w14:textId="77777777" w:rsidR="00341F2E" w:rsidRDefault="00341F2E" w:rsidP="00341F2E"/>
  </w:comment>
  <w:comment w:id="25" w:author="Rosmery Rufina Conde Rangel" w:date="2026-09-02T10:41:00Z" w:initials="RRCR">
    <w:p w14:paraId="4B7F2F2A" w14:textId="77777777" w:rsidR="00515E82" w:rsidRDefault="00515E82" w:rsidP="00515E82">
      <w:pPr>
        <w:pStyle w:val="CommentText"/>
      </w:pPr>
      <w:r>
        <w:rPr>
          <w:rStyle w:val="CommentReference"/>
        </w:rPr>
        <w:annotationRef/>
      </w:r>
      <w:hyperlink r:id="rId5" w:anchor="fromView=search&amp;page=1&amp;position=3&amp;uuid=2552c347-c94b-4710-a77e-0bd62f345dc5" w:history="1">
        <w:r w:rsidRPr="006A29C6">
          <w:rPr>
            <w:rStyle w:val="Hyperlink"/>
          </w:rPr>
          <w:t>https://www.freepik.es/icono/reproductor-video_1324244#fromView=search&amp;page=1&amp;position=3&amp;uuid=2552c347-c94b-4710-a77e-0bd62f345dc5</w:t>
        </w:r>
      </w:hyperlink>
      <w:r>
        <w:rPr>
          <w:color w:val="000000"/>
        </w:rPr>
        <w:t xml:space="preserve"> </w:t>
      </w:r>
    </w:p>
  </w:comment>
  <w:comment w:id="26" w:author="Rosmery Rufina Conde Rangel" w:date="2026-08-31T15:05:00Z" w:initials="RRCR">
    <w:p w14:paraId="51E67A34" w14:textId="146DCE89" w:rsidR="008156D3" w:rsidRPr="00737271" w:rsidRDefault="008156D3" w:rsidP="00200A2E">
      <w:pPr>
        <w:pStyle w:val="Heading3"/>
        <w:jc w:val="both"/>
        <w:rPr>
          <w:b/>
          <w:bCs/>
          <w:color w:val="000000" w:themeColor="text1"/>
          <w:sz w:val="20"/>
          <w:szCs w:val="20"/>
        </w:rPr>
      </w:pPr>
      <w:r>
        <w:rPr>
          <w:rStyle w:val="CommentReference"/>
        </w:rPr>
        <w:annotationRef/>
      </w:r>
      <w:r w:rsidRPr="00737271">
        <w:rPr>
          <w:b/>
          <w:bCs/>
          <w:color w:val="000000" w:themeColor="text1"/>
          <w:sz w:val="20"/>
          <w:szCs w:val="20"/>
        </w:rPr>
        <w:t>Texto alternativo</w:t>
      </w:r>
      <w:r w:rsidR="00737271">
        <w:rPr>
          <w:b/>
          <w:bCs/>
          <w:color w:val="000000" w:themeColor="text1"/>
          <w:sz w:val="20"/>
          <w:szCs w:val="20"/>
        </w:rPr>
        <w:t>.</w:t>
      </w:r>
    </w:p>
    <w:p w14:paraId="70FFAA5A" w14:textId="5B132902" w:rsidR="008156D3" w:rsidRPr="00737271" w:rsidRDefault="008156D3" w:rsidP="00200A2E">
      <w:pPr>
        <w:pStyle w:val="Heading3"/>
        <w:jc w:val="center"/>
        <w:rPr>
          <w:b/>
          <w:bCs/>
          <w:color w:val="000000" w:themeColor="text1"/>
          <w:sz w:val="20"/>
          <w:szCs w:val="20"/>
        </w:rPr>
      </w:pPr>
      <w:r w:rsidRPr="00737271">
        <w:rPr>
          <w:b/>
          <w:bCs/>
          <w:color w:val="000000" w:themeColor="text1"/>
          <w:sz w:val="20"/>
          <w:szCs w:val="20"/>
        </w:rPr>
        <w:t>Ventaja competitiva</w:t>
      </w:r>
    </w:p>
    <w:p w14:paraId="1B372C9E" w14:textId="77777777" w:rsidR="008156D3" w:rsidRPr="00200A2E" w:rsidRDefault="008156D3" w:rsidP="00200A2E">
      <w:pPr>
        <w:pStyle w:val="NormalWeb"/>
        <w:jc w:val="center"/>
        <w:rPr>
          <w:rFonts w:ascii="Arial" w:hAnsi="Arial" w:cs="Arial"/>
          <w:sz w:val="20"/>
          <w:szCs w:val="20"/>
        </w:rPr>
      </w:pPr>
      <w:r w:rsidRPr="00200A2E">
        <w:rPr>
          <w:rStyle w:val="Strong"/>
          <w:rFonts w:ascii="Arial" w:hAnsi="Arial" w:cs="Arial"/>
          <w:sz w:val="20"/>
          <w:szCs w:val="20"/>
        </w:rPr>
        <w:t>Tipos de ventaja competitiva:</w:t>
      </w:r>
      <w:r w:rsidRPr="00200A2E">
        <w:rPr>
          <w:rFonts w:ascii="Arial" w:hAnsi="Arial" w:cs="Arial"/>
          <w:sz w:val="20"/>
          <w:szCs w:val="20"/>
        </w:rPr>
        <w:t xml:space="preserve"> presenta el liderazgo en costos, la diferenciación y la especialización o enfoque como estrategias para competir en el mercado. El liderazgo en costos permite ofrecer precios competitivos mediante una operación eficiente; la diferenciación se basa en características únicas que aumentan el valor percibido; y la especialización concentra los esfuerzos en segmentos específicos. Incluye como ejemplo una empresa que utiliza productos innovadores para diferenciarse y atender un segmento determinado.</w:t>
      </w:r>
    </w:p>
    <w:p w14:paraId="3EE0ABE1" w14:textId="11EB10E2" w:rsidR="008156D3" w:rsidRDefault="008156D3" w:rsidP="00200A2E">
      <w:pPr>
        <w:pStyle w:val="NormalWeb"/>
        <w:jc w:val="center"/>
      </w:pPr>
      <w:r w:rsidRPr="00200A2E">
        <w:rPr>
          <w:rStyle w:val="Strong"/>
          <w:rFonts w:ascii="Arial" w:hAnsi="Arial" w:cs="Arial"/>
          <w:sz w:val="20"/>
          <w:szCs w:val="20"/>
        </w:rPr>
        <w:t>Importancia de la ventaja competitiva:</w:t>
      </w:r>
      <w:r w:rsidRPr="00200A2E">
        <w:rPr>
          <w:rFonts w:ascii="Arial" w:hAnsi="Arial" w:cs="Arial"/>
          <w:sz w:val="20"/>
          <w:szCs w:val="20"/>
        </w:rPr>
        <w:t xml:space="preserve"> muestra que esta fortalece el posicionamiento, las relaciones con los clientes, la rentabilidad y las oportunidades de crecimiento. También favorece la adaptación a los cambios del entorno y la permanencia frente a la competencia. Incluye como ejemplo una empresa que ofrece productos diferenciados para fortalecer su posicionamiento y participación en el mercado.</w:t>
      </w:r>
    </w:p>
  </w:comment>
  <w:comment w:id="27" w:author="Rosmery Rufina Conde Rangel" w:date="2026-09-02T10:41:00Z" w:initials="RRCR">
    <w:p w14:paraId="4D886CED" w14:textId="77777777" w:rsidR="00202E46" w:rsidRDefault="00202E46" w:rsidP="00202E46">
      <w:pPr>
        <w:pStyle w:val="CommentText"/>
      </w:pPr>
      <w:r>
        <w:rPr>
          <w:rStyle w:val="CommentReference"/>
        </w:rPr>
        <w:annotationRef/>
      </w:r>
      <w:hyperlink r:id="rId6" w:anchor="fromView=search&amp;page=1&amp;position=3&amp;uuid=2552c347-c94b-4710-a77e-0bd62f345dc5" w:history="1">
        <w:r w:rsidRPr="006A29C6">
          <w:rPr>
            <w:rStyle w:val="Hyperlink"/>
          </w:rPr>
          <w:t>https://www.freepik.es/icono/reproductor-video_1324244#fromView=search&amp;page=1&amp;position=3&amp;uuid=2552c347-c94b-4710-a77e-0bd62f345dc5</w:t>
        </w:r>
      </w:hyperlink>
      <w:r>
        <w:rPr>
          <w:color w:val="000000"/>
        </w:rPr>
        <w:t xml:space="preserve"> </w:t>
      </w:r>
    </w:p>
  </w:comment>
  <w:comment w:id="29" w:author="Rosmery Rufina Conde Rangel" w:date="2026-09-02T12:14:00Z" w:initials="RRCR">
    <w:p w14:paraId="3854DEBA" w14:textId="749C55D9" w:rsidR="00B04168" w:rsidRDefault="00B04168">
      <w:pPr>
        <w:pStyle w:val="CommentText"/>
      </w:pPr>
      <w:r>
        <w:rPr>
          <w:rStyle w:val="CommentReference"/>
        </w:rPr>
        <w:annotationRef/>
      </w:r>
      <w:r w:rsidRPr="00B04168">
        <w:t>https://www.magnific.com/es/foto-gratis/foto-principal-tres-empresarios-irreconocibles-sentados-reunion-mirando-graficos_5577430.htm#fromView=search&amp;page=1&amp;position=29&amp;uuid=bde0a8e2-f0ad-41f0-a006-ecd2e8d2ef99&amp;track=ais_hybrid&amp;query=strategic+analysis+business+market+opportunities</w:t>
      </w:r>
    </w:p>
  </w:comment>
  <w:comment w:id="30" w:author="Rosmery Rufina Conde Rangel" w:date="2026-08-31T14:03:00Z" w:initials="RRCR">
    <w:p w14:paraId="3217F003" w14:textId="77777777" w:rsidR="00E609D9" w:rsidRPr="00BA1F8B" w:rsidRDefault="00E609D9" w:rsidP="00E609D9">
      <w:pPr>
        <w:spacing w:line="240" w:lineRule="auto"/>
        <w:rPr>
          <w:rFonts w:eastAsia="Times New Roman"/>
          <w:b/>
          <w:bCs/>
          <w:sz w:val="20"/>
          <w:szCs w:val="20"/>
        </w:rPr>
      </w:pPr>
      <w:r>
        <w:rPr>
          <w:rStyle w:val="CommentReference"/>
        </w:rPr>
        <w:annotationRef/>
      </w:r>
      <w:r w:rsidRPr="00BA1F8B">
        <w:rPr>
          <w:rFonts w:eastAsia="Times New Roman"/>
          <w:b/>
          <w:bCs/>
          <w:sz w:val="20"/>
          <w:szCs w:val="20"/>
        </w:rPr>
        <w:t>Texto alternativo:</w:t>
      </w:r>
    </w:p>
    <w:p w14:paraId="5B5F8432" w14:textId="77777777" w:rsidR="00E609D9" w:rsidRPr="00BA1F8B" w:rsidRDefault="00E609D9" w:rsidP="00E609D9">
      <w:pPr>
        <w:spacing w:line="240" w:lineRule="auto"/>
        <w:rPr>
          <w:rFonts w:eastAsia="Times New Roman"/>
          <w:sz w:val="20"/>
          <w:szCs w:val="20"/>
        </w:rPr>
      </w:pPr>
      <w:r w:rsidRPr="00BA1F8B">
        <w:rPr>
          <w:rFonts w:eastAsia="Times New Roman"/>
          <w:b/>
          <w:bCs/>
          <w:sz w:val="20"/>
          <w:szCs w:val="20"/>
        </w:rPr>
        <w:t>Análisis interno y externo de la empresa</w:t>
      </w:r>
    </w:p>
    <w:p w14:paraId="7A5F5B96" w14:textId="77777777" w:rsidR="00E609D9" w:rsidRPr="00BA1F8B" w:rsidRDefault="00E609D9" w:rsidP="00E609D9">
      <w:pPr>
        <w:spacing w:line="240" w:lineRule="auto"/>
        <w:rPr>
          <w:rFonts w:eastAsia="Times New Roman"/>
          <w:sz w:val="20"/>
          <w:szCs w:val="20"/>
        </w:rPr>
      </w:pPr>
      <w:r w:rsidRPr="00BA1F8B">
        <w:rPr>
          <w:rFonts w:eastAsia="Times New Roman"/>
          <w:b/>
          <w:bCs/>
          <w:sz w:val="20"/>
          <w:szCs w:val="20"/>
        </w:rPr>
        <w:t>Pestaña 1. Análisis interno</w:t>
      </w:r>
      <w:r w:rsidRPr="00BA1F8B">
        <w:rPr>
          <w:rFonts w:eastAsia="Times New Roman"/>
          <w:sz w:val="20"/>
          <w:szCs w:val="20"/>
        </w:rPr>
        <w:br/>
        <w:t>Evalúa los recursos, capacidades, procesos y resultados de una organización para identificar fortalezas y debilidades que influyen en el desempeño empresarial.</w:t>
      </w:r>
    </w:p>
    <w:p w14:paraId="37497923" w14:textId="77777777" w:rsidR="00E609D9" w:rsidRPr="00BA1F8B" w:rsidRDefault="00E609D9" w:rsidP="00E609D9">
      <w:pPr>
        <w:spacing w:line="240" w:lineRule="auto"/>
        <w:rPr>
          <w:rFonts w:eastAsia="Times New Roman"/>
          <w:sz w:val="20"/>
          <w:szCs w:val="20"/>
        </w:rPr>
      </w:pPr>
      <w:r w:rsidRPr="00BA1F8B">
        <w:rPr>
          <w:rFonts w:eastAsia="Times New Roman"/>
          <w:b/>
          <w:bCs/>
          <w:sz w:val="20"/>
          <w:szCs w:val="20"/>
        </w:rPr>
        <w:t>Aspectos que se analizan:</w:t>
      </w:r>
      <w:r w:rsidRPr="00BA1F8B">
        <w:rPr>
          <w:rFonts w:eastAsia="Times New Roman"/>
          <w:sz w:val="20"/>
          <w:szCs w:val="20"/>
        </w:rPr>
        <w:t xml:space="preserve"> estructura organizacional, situación financiera, talento humano, procesos operativos, capacidad tecnológica, gestión comercial y calidad de productos o servicios.</w:t>
      </w:r>
    </w:p>
    <w:p w14:paraId="18B90012" w14:textId="77777777" w:rsidR="00E609D9" w:rsidRPr="00BA1F8B" w:rsidRDefault="00E609D9" w:rsidP="00E609D9">
      <w:pPr>
        <w:spacing w:line="240" w:lineRule="auto"/>
        <w:rPr>
          <w:rFonts w:eastAsia="Times New Roman"/>
          <w:sz w:val="20"/>
          <w:szCs w:val="20"/>
        </w:rPr>
      </w:pPr>
      <w:r w:rsidRPr="00BA1F8B">
        <w:rPr>
          <w:rFonts w:eastAsia="Times New Roman"/>
          <w:b/>
          <w:bCs/>
          <w:sz w:val="20"/>
          <w:szCs w:val="20"/>
        </w:rPr>
        <w:t>Ejemplo:</w:t>
      </w:r>
      <w:r w:rsidRPr="00BA1F8B">
        <w:rPr>
          <w:rFonts w:eastAsia="Times New Roman"/>
          <w:sz w:val="20"/>
          <w:szCs w:val="20"/>
        </w:rPr>
        <w:t xml:space="preserve"> una empresa identifica como fortaleza la experiencia de su equipo comercial y como debilidad su limitada presencia en canales digitales.</w:t>
      </w:r>
    </w:p>
    <w:p w14:paraId="0C44698A" w14:textId="77777777" w:rsidR="00E609D9" w:rsidRPr="00BA1F8B" w:rsidRDefault="00E609D9" w:rsidP="00E609D9">
      <w:pPr>
        <w:spacing w:line="240" w:lineRule="auto"/>
        <w:rPr>
          <w:rFonts w:eastAsia="Times New Roman"/>
          <w:sz w:val="20"/>
          <w:szCs w:val="20"/>
        </w:rPr>
      </w:pPr>
      <w:r w:rsidRPr="00BA1F8B">
        <w:rPr>
          <w:rFonts w:eastAsia="Times New Roman"/>
          <w:b/>
          <w:bCs/>
          <w:sz w:val="20"/>
          <w:szCs w:val="20"/>
        </w:rPr>
        <w:t>Imagen sugerida:</w:t>
      </w:r>
      <w:r w:rsidRPr="00BA1F8B">
        <w:rPr>
          <w:rFonts w:eastAsia="Times New Roman"/>
          <w:sz w:val="20"/>
          <w:szCs w:val="20"/>
        </w:rPr>
        <w:t xml:space="preserve"> equipo de trabajo analizando recursos, procesos y resultados de una empresa.</w:t>
      </w:r>
    </w:p>
    <w:p w14:paraId="3791930C" w14:textId="77777777" w:rsidR="00E609D9" w:rsidRPr="00BA1F8B" w:rsidRDefault="00E609D9" w:rsidP="00E609D9">
      <w:pPr>
        <w:spacing w:line="240" w:lineRule="auto"/>
        <w:rPr>
          <w:rFonts w:eastAsia="Times New Roman"/>
          <w:sz w:val="20"/>
          <w:szCs w:val="20"/>
        </w:rPr>
      </w:pPr>
      <w:r w:rsidRPr="00BA1F8B">
        <w:rPr>
          <w:rFonts w:eastAsia="Times New Roman"/>
          <w:b/>
          <w:bCs/>
          <w:sz w:val="20"/>
          <w:szCs w:val="20"/>
        </w:rPr>
        <w:t>Pestaña 2. Análisis externo</w:t>
      </w:r>
      <w:r w:rsidRPr="00BA1F8B">
        <w:rPr>
          <w:rFonts w:eastAsia="Times New Roman"/>
          <w:sz w:val="20"/>
          <w:szCs w:val="20"/>
        </w:rPr>
        <w:br/>
        <w:t>Evalúa los factores del entorno que pueden afectar positiva o negativamente el desarrollo de la organización y que se encuentran fuera de su control directo.</w:t>
      </w:r>
    </w:p>
    <w:p w14:paraId="66C30AE0" w14:textId="77777777" w:rsidR="00E609D9" w:rsidRPr="00BA1F8B" w:rsidRDefault="00E609D9" w:rsidP="00E609D9">
      <w:pPr>
        <w:spacing w:line="240" w:lineRule="auto"/>
        <w:rPr>
          <w:rFonts w:eastAsia="Times New Roman"/>
          <w:sz w:val="20"/>
          <w:szCs w:val="20"/>
        </w:rPr>
      </w:pPr>
      <w:r w:rsidRPr="00BA1F8B">
        <w:rPr>
          <w:rFonts w:eastAsia="Times New Roman"/>
          <w:b/>
          <w:bCs/>
          <w:sz w:val="20"/>
          <w:szCs w:val="20"/>
        </w:rPr>
        <w:t>Aspectos que se analizan:</w:t>
      </w:r>
      <w:r w:rsidRPr="00BA1F8B">
        <w:rPr>
          <w:rFonts w:eastAsia="Times New Roman"/>
          <w:sz w:val="20"/>
          <w:szCs w:val="20"/>
        </w:rPr>
        <w:t xml:space="preserve"> condiciones económicas, tendencias del mercado, cambios tecnológicos, competencia, regulaciones gubernamentales y comportamiento de los consumidores.</w:t>
      </w:r>
    </w:p>
    <w:p w14:paraId="63851335" w14:textId="77777777" w:rsidR="00E609D9" w:rsidRPr="00BA1F8B" w:rsidRDefault="00E609D9" w:rsidP="00E609D9">
      <w:pPr>
        <w:spacing w:line="240" w:lineRule="auto"/>
        <w:rPr>
          <w:rFonts w:eastAsia="Times New Roman"/>
          <w:sz w:val="20"/>
          <w:szCs w:val="20"/>
        </w:rPr>
      </w:pPr>
      <w:r w:rsidRPr="00BA1F8B">
        <w:rPr>
          <w:rFonts w:eastAsia="Times New Roman"/>
          <w:b/>
          <w:bCs/>
          <w:sz w:val="20"/>
          <w:szCs w:val="20"/>
        </w:rPr>
        <w:t>Ejemplo:</w:t>
      </w:r>
      <w:r w:rsidRPr="00BA1F8B">
        <w:rPr>
          <w:rFonts w:eastAsia="Times New Roman"/>
          <w:sz w:val="20"/>
          <w:szCs w:val="20"/>
        </w:rPr>
        <w:t xml:space="preserve"> el incremento en el uso de canales digitales puede representar una oportunidad para ampliar la cobertura comercial mediante plataformas electrónicas.</w:t>
      </w:r>
    </w:p>
    <w:p w14:paraId="033EBE4F" w14:textId="77777777" w:rsidR="00E609D9" w:rsidRPr="006A5550" w:rsidRDefault="00E609D9" w:rsidP="00E609D9">
      <w:pPr>
        <w:spacing w:line="240" w:lineRule="auto"/>
        <w:rPr>
          <w:rFonts w:asciiTheme="minorHAnsi" w:eastAsia="Times New Roman" w:hAnsiTheme="minorHAnsi" w:cstheme="minorHAnsi"/>
          <w:sz w:val="24"/>
          <w:szCs w:val="24"/>
        </w:rPr>
      </w:pPr>
      <w:r w:rsidRPr="00BA1F8B">
        <w:rPr>
          <w:rFonts w:eastAsia="Times New Roman"/>
          <w:b/>
          <w:bCs/>
          <w:sz w:val="20"/>
          <w:szCs w:val="20"/>
        </w:rPr>
        <w:t>Imagen sugerida:</w:t>
      </w:r>
      <w:r w:rsidRPr="00BA1F8B">
        <w:rPr>
          <w:rFonts w:eastAsia="Times New Roman"/>
          <w:sz w:val="20"/>
          <w:szCs w:val="20"/>
        </w:rPr>
        <w:t xml:space="preserve"> empresa analizando tendencias del mercado, competencia, tecnología y comportamiento de los consumidores.</w:t>
      </w:r>
    </w:p>
    <w:p w14:paraId="1EDF7D59" w14:textId="19179F50" w:rsidR="00E609D9" w:rsidRDefault="00E609D9">
      <w:pPr>
        <w:pStyle w:val="CommentText"/>
      </w:pPr>
    </w:p>
  </w:comment>
  <w:comment w:id="31" w:author="Rosmery Rufina Conde Rangel" w:date="2026-09-02T08:41:00Z" w:initials="RRCR">
    <w:p w14:paraId="62D96FDA" w14:textId="67E1397B" w:rsidR="00F67C1E" w:rsidRPr="00FC5CE6" w:rsidRDefault="00F67C1E" w:rsidP="00F67C1E">
      <w:pPr>
        <w:spacing w:line="240" w:lineRule="auto"/>
        <w:outlineLvl w:val="2"/>
        <w:rPr>
          <w:rFonts w:eastAsia="Times New Roman"/>
          <w:b/>
          <w:bCs/>
          <w:sz w:val="20"/>
          <w:szCs w:val="20"/>
        </w:rPr>
      </w:pPr>
      <w:r>
        <w:rPr>
          <w:rStyle w:val="CommentReference"/>
        </w:rPr>
        <w:annotationRef/>
      </w:r>
      <w:r w:rsidRPr="00FC5CE6">
        <w:rPr>
          <w:rFonts w:eastAsia="Times New Roman"/>
          <w:b/>
          <w:bCs/>
          <w:sz w:val="20"/>
          <w:szCs w:val="20"/>
        </w:rPr>
        <w:t>Texto alternativo</w:t>
      </w:r>
      <w:r>
        <w:rPr>
          <w:rFonts w:eastAsia="Times New Roman"/>
          <w:b/>
          <w:bCs/>
          <w:sz w:val="20"/>
          <w:szCs w:val="20"/>
        </w:rPr>
        <w:t>.</w:t>
      </w:r>
    </w:p>
    <w:p w14:paraId="4AA4F6E8" w14:textId="77777777" w:rsidR="00F67C1E" w:rsidRPr="00FC5CE6" w:rsidRDefault="00F67C1E" w:rsidP="00F67C1E">
      <w:pPr>
        <w:spacing w:line="240" w:lineRule="auto"/>
        <w:outlineLvl w:val="2"/>
        <w:rPr>
          <w:rFonts w:eastAsia="Times New Roman"/>
          <w:b/>
          <w:bCs/>
          <w:sz w:val="20"/>
          <w:szCs w:val="20"/>
        </w:rPr>
      </w:pPr>
      <w:r w:rsidRPr="00FC5CE6">
        <w:rPr>
          <w:rFonts w:eastAsia="Times New Roman"/>
          <w:b/>
          <w:bCs/>
          <w:sz w:val="20"/>
          <w:szCs w:val="20"/>
        </w:rPr>
        <w:t>Herramientas para el análisis estratégico</w:t>
      </w:r>
    </w:p>
    <w:p w14:paraId="35A0EDA9" w14:textId="77777777" w:rsidR="00F67C1E" w:rsidRPr="00FC5CE6" w:rsidRDefault="00F67C1E" w:rsidP="00F67C1E">
      <w:pPr>
        <w:spacing w:line="240" w:lineRule="auto"/>
        <w:rPr>
          <w:rFonts w:eastAsia="Times New Roman"/>
          <w:sz w:val="20"/>
          <w:szCs w:val="20"/>
        </w:rPr>
      </w:pPr>
      <w:r w:rsidRPr="00FC5CE6">
        <w:rPr>
          <w:rFonts w:eastAsia="Times New Roman"/>
          <w:b/>
          <w:bCs/>
          <w:sz w:val="20"/>
          <w:szCs w:val="20"/>
        </w:rPr>
        <w:t>Matriz DOFA:</w:t>
      </w:r>
      <w:r w:rsidRPr="00FC5CE6">
        <w:rPr>
          <w:rFonts w:eastAsia="Times New Roman"/>
          <w:sz w:val="20"/>
          <w:szCs w:val="20"/>
        </w:rPr>
        <w:t xml:space="preserve"> permite identificar fortalezas y debilidades internas, así como oportunidades y amenazas externas, para formular estrategias y mejorar la planificación empresarial. </w:t>
      </w:r>
      <w:r w:rsidRPr="00FC5CE6">
        <w:rPr>
          <w:rFonts w:eastAsia="Times New Roman"/>
          <w:b/>
          <w:bCs/>
          <w:sz w:val="20"/>
          <w:szCs w:val="20"/>
        </w:rPr>
        <w:t>Ejemplo:</w:t>
      </w:r>
      <w:r w:rsidRPr="00FC5CE6">
        <w:rPr>
          <w:rFonts w:eastAsia="Times New Roman"/>
          <w:sz w:val="20"/>
          <w:szCs w:val="20"/>
        </w:rPr>
        <w:t xml:space="preserve"> una empresa reconoce su posicionamiento de marca como fortaleza y el ingreso de competidores como amenaza.</w:t>
      </w:r>
    </w:p>
    <w:p w14:paraId="79CA3BE4" w14:textId="77777777" w:rsidR="00F67C1E" w:rsidRPr="00FC5CE6" w:rsidRDefault="00F67C1E" w:rsidP="00F67C1E">
      <w:pPr>
        <w:spacing w:line="240" w:lineRule="auto"/>
        <w:rPr>
          <w:rFonts w:eastAsia="Times New Roman"/>
          <w:sz w:val="20"/>
          <w:szCs w:val="20"/>
        </w:rPr>
      </w:pPr>
      <w:r w:rsidRPr="00FC5CE6">
        <w:rPr>
          <w:rFonts w:eastAsia="Times New Roman"/>
          <w:b/>
          <w:bCs/>
          <w:sz w:val="20"/>
          <w:szCs w:val="20"/>
        </w:rPr>
        <w:t>Análisis PEST:</w:t>
      </w:r>
      <w:r w:rsidRPr="00FC5CE6">
        <w:rPr>
          <w:rFonts w:eastAsia="Times New Roman"/>
          <w:sz w:val="20"/>
          <w:szCs w:val="20"/>
        </w:rPr>
        <w:t xml:space="preserve"> estudia factores políticos, económicos, sociales y tecnológicos que pueden generar oportunidades o riesgos. Permite anticipar cambios del entorno y fortalecer la adaptación empresarial. </w:t>
      </w:r>
      <w:r w:rsidRPr="00FC5CE6">
        <w:rPr>
          <w:rFonts w:eastAsia="Times New Roman"/>
          <w:b/>
          <w:bCs/>
          <w:sz w:val="20"/>
          <w:szCs w:val="20"/>
        </w:rPr>
        <w:t>Ejemplo:</w:t>
      </w:r>
      <w:r w:rsidRPr="00FC5CE6">
        <w:rPr>
          <w:rFonts w:eastAsia="Times New Roman"/>
          <w:sz w:val="20"/>
          <w:szCs w:val="20"/>
        </w:rPr>
        <w:t xml:space="preserve"> una empresa analiza regulaciones, inflación, hábitos de consumo y avances tecnológicos para ajustar sus estrategias.</w:t>
      </w:r>
    </w:p>
    <w:p w14:paraId="181CEB9A" w14:textId="5183E003" w:rsidR="00F67C1E" w:rsidRPr="00F67C1E" w:rsidRDefault="00F67C1E" w:rsidP="00F67C1E">
      <w:pPr>
        <w:spacing w:line="240" w:lineRule="auto"/>
        <w:rPr>
          <w:rFonts w:eastAsia="Times New Roman"/>
          <w:sz w:val="20"/>
          <w:szCs w:val="20"/>
        </w:rPr>
      </w:pPr>
      <w:r w:rsidRPr="00FC5CE6">
        <w:rPr>
          <w:rFonts w:eastAsia="Times New Roman"/>
          <w:b/>
          <w:bCs/>
          <w:i/>
          <w:iCs/>
          <w:sz w:val="20"/>
          <w:szCs w:val="20"/>
        </w:rPr>
        <w:t>Benchmark</w:t>
      </w:r>
      <w:r w:rsidRPr="00FC5CE6">
        <w:rPr>
          <w:rFonts w:eastAsia="Times New Roman"/>
          <w:b/>
          <w:bCs/>
          <w:sz w:val="20"/>
          <w:szCs w:val="20"/>
        </w:rPr>
        <w:t>:</w:t>
      </w:r>
      <w:r w:rsidRPr="00FC5CE6">
        <w:rPr>
          <w:rFonts w:eastAsia="Times New Roman"/>
          <w:sz w:val="20"/>
          <w:szCs w:val="20"/>
        </w:rPr>
        <w:t xml:space="preserve"> compara procesos, productos, servicios o estrategias con organizaciones reconocidas por sus buenas prácticas. Facilita identificar oportunidades de mejora, innovación y competitividad. </w:t>
      </w:r>
      <w:r w:rsidRPr="00FC5CE6">
        <w:rPr>
          <w:rFonts w:eastAsia="Times New Roman"/>
          <w:b/>
          <w:bCs/>
          <w:sz w:val="20"/>
          <w:szCs w:val="20"/>
        </w:rPr>
        <w:t>Ejemplo:</w:t>
      </w:r>
      <w:r w:rsidRPr="00FC5CE6">
        <w:rPr>
          <w:rFonts w:eastAsia="Times New Roman"/>
          <w:sz w:val="20"/>
          <w:szCs w:val="20"/>
        </w:rPr>
        <w:t xml:space="preserve"> una empresa analiza el servicio al cliente de compañías líderes para optimizar sus propios procesos.</w:t>
      </w:r>
    </w:p>
  </w:comment>
  <w:comment w:id="32" w:author="Jesus Antonio Vecino Valero" w:date="2026-09-03T15:19:00Z" w:initials="JAVV">
    <w:p w14:paraId="7BCF5025" w14:textId="77777777" w:rsidR="006845F0" w:rsidRDefault="006845F0" w:rsidP="006845F0">
      <w:r>
        <w:rPr>
          <w:rStyle w:val="CommentReference"/>
        </w:rPr>
        <w:annotationRef/>
      </w:r>
      <w:r>
        <w:rPr>
          <w:sz w:val="20"/>
          <w:szCs w:val="20"/>
        </w:rPr>
        <w:t>Acordeón (con viñeta en la izquierda) - tipo 1</w:t>
      </w:r>
    </w:p>
    <w:p w14:paraId="0FE29AE0" w14:textId="77777777" w:rsidR="006845F0" w:rsidRDefault="006845F0" w:rsidP="006845F0"/>
  </w:comment>
  <w:comment w:id="34" w:author="Rosmery Rufina Conde Rangel" w:date="2026-09-02T12:21:00Z" w:initials="RRCR">
    <w:p w14:paraId="36B38E00" w14:textId="5E90FE3B" w:rsidR="00B04168" w:rsidRDefault="00B04168">
      <w:pPr>
        <w:pStyle w:val="CommentText"/>
      </w:pPr>
      <w:r>
        <w:rPr>
          <w:rStyle w:val="CommentReference"/>
        </w:rPr>
        <w:annotationRef/>
      </w:r>
      <w:r w:rsidRPr="00B04168">
        <w:t>https://www.magnific.com/es/foto-gratis/concepto-grafico-bloques-madera-portatil_13819819.htm#fromView=detail&amp;position=0&amp;uuid=97521857-bdd1-4293-b10f-a355942d18d7&amp;track=ais_hybrid</w:t>
      </w:r>
    </w:p>
  </w:comment>
  <w:comment w:id="35" w:author="Rosmery Rufina Conde Rangel" w:date="2026-09-02T08:53:00Z" w:initials="RRCR">
    <w:p w14:paraId="4A77B516" w14:textId="77777777" w:rsidR="00F67C1E" w:rsidRPr="009A2A3A" w:rsidRDefault="00F67C1E" w:rsidP="00F67C1E">
      <w:pPr>
        <w:pStyle w:val="Heading3"/>
        <w:spacing w:before="0" w:after="0"/>
        <w:rPr>
          <w:sz w:val="20"/>
          <w:szCs w:val="20"/>
        </w:rPr>
      </w:pPr>
      <w:r>
        <w:rPr>
          <w:rStyle w:val="CommentReference"/>
        </w:rPr>
        <w:annotationRef/>
      </w:r>
      <w:r w:rsidRPr="009A2A3A">
        <w:rPr>
          <w:sz w:val="20"/>
          <w:szCs w:val="20"/>
        </w:rPr>
        <w:t>Texto alternativo.</w:t>
      </w:r>
    </w:p>
    <w:p w14:paraId="6D6AF8A9" w14:textId="77777777" w:rsidR="00F67C1E" w:rsidRPr="009A2A3A" w:rsidRDefault="00F67C1E" w:rsidP="00F67C1E">
      <w:pPr>
        <w:pStyle w:val="Heading3"/>
        <w:spacing w:before="0" w:after="0"/>
        <w:rPr>
          <w:sz w:val="20"/>
          <w:szCs w:val="20"/>
        </w:rPr>
      </w:pPr>
      <w:r w:rsidRPr="009A2A3A">
        <w:rPr>
          <w:sz w:val="20"/>
          <w:szCs w:val="20"/>
        </w:rPr>
        <w:t>Segmentación del mercado y mercado objetivo</w:t>
      </w:r>
    </w:p>
    <w:p w14:paraId="3BD26C46" w14:textId="77777777" w:rsidR="00F67C1E" w:rsidRPr="009A2A3A" w:rsidRDefault="00F67C1E" w:rsidP="00F67C1E">
      <w:pPr>
        <w:pStyle w:val="NormalWeb"/>
        <w:spacing w:before="0" w:beforeAutospacing="0" w:after="0" w:afterAutospacing="0" w:line="276" w:lineRule="auto"/>
        <w:rPr>
          <w:rFonts w:ascii="Arial" w:hAnsi="Arial" w:cs="Arial"/>
          <w:sz w:val="20"/>
          <w:szCs w:val="20"/>
        </w:rPr>
      </w:pPr>
      <w:r w:rsidRPr="009A2A3A">
        <w:rPr>
          <w:rStyle w:val="Strong"/>
          <w:rFonts w:ascii="Arial" w:hAnsi="Arial" w:cs="Arial"/>
          <w:sz w:val="20"/>
          <w:szCs w:val="20"/>
        </w:rPr>
        <w:t>Segmentación demográfica:</w:t>
      </w:r>
      <w:r w:rsidRPr="009A2A3A">
        <w:rPr>
          <w:rFonts w:ascii="Arial" w:hAnsi="Arial" w:cs="Arial"/>
          <w:sz w:val="20"/>
          <w:szCs w:val="20"/>
        </w:rPr>
        <w:t xml:space="preserve"> clasifica consumidores por edad, género, educación, ocupación e ingresos. </w:t>
      </w:r>
      <w:r w:rsidRPr="009A2A3A">
        <w:rPr>
          <w:rStyle w:val="Strong"/>
          <w:rFonts w:ascii="Arial" w:hAnsi="Arial" w:cs="Arial"/>
          <w:sz w:val="20"/>
          <w:szCs w:val="20"/>
        </w:rPr>
        <w:t>Ejemplo:</w:t>
      </w:r>
      <w:r w:rsidRPr="009A2A3A">
        <w:rPr>
          <w:rFonts w:ascii="Arial" w:hAnsi="Arial" w:cs="Arial"/>
          <w:sz w:val="20"/>
          <w:szCs w:val="20"/>
        </w:rPr>
        <w:t xml:space="preserve"> padres jóvenes con hijos menores de cinco años. </w:t>
      </w:r>
      <w:r w:rsidRPr="009A2A3A">
        <w:rPr>
          <w:rStyle w:val="Strong"/>
          <w:rFonts w:ascii="Arial" w:hAnsi="Arial" w:cs="Arial"/>
          <w:sz w:val="20"/>
          <w:szCs w:val="20"/>
        </w:rPr>
        <w:t>Imagen sugerida:</w:t>
      </w:r>
      <w:r w:rsidRPr="009A2A3A">
        <w:rPr>
          <w:rFonts w:ascii="Arial" w:hAnsi="Arial" w:cs="Arial"/>
          <w:sz w:val="20"/>
          <w:szCs w:val="20"/>
        </w:rPr>
        <w:t xml:space="preserve"> consumidores con diferentes características demográficas.</w:t>
      </w:r>
    </w:p>
    <w:p w14:paraId="12907D18" w14:textId="77777777" w:rsidR="00F67C1E" w:rsidRPr="009A2A3A" w:rsidRDefault="00F67C1E" w:rsidP="00F67C1E">
      <w:pPr>
        <w:pStyle w:val="NormalWeb"/>
        <w:spacing w:before="0" w:beforeAutospacing="0" w:after="0" w:afterAutospacing="0" w:line="276" w:lineRule="auto"/>
        <w:rPr>
          <w:rFonts w:ascii="Arial" w:hAnsi="Arial" w:cs="Arial"/>
          <w:sz w:val="20"/>
          <w:szCs w:val="20"/>
        </w:rPr>
      </w:pPr>
      <w:r w:rsidRPr="009A2A3A">
        <w:rPr>
          <w:rStyle w:val="Strong"/>
          <w:rFonts w:ascii="Arial" w:hAnsi="Arial" w:cs="Arial"/>
          <w:sz w:val="20"/>
          <w:szCs w:val="20"/>
        </w:rPr>
        <w:t>Segmentación geográfica:</w:t>
      </w:r>
      <w:r w:rsidRPr="009A2A3A">
        <w:rPr>
          <w:rFonts w:ascii="Arial" w:hAnsi="Arial" w:cs="Arial"/>
          <w:sz w:val="20"/>
          <w:szCs w:val="20"/>
        </w:rPr>
        <w:t xml:space="preserve"> clasifica consumidores según ubicación, clima o densidad poblacional. </w:t>
      </w:r>
      <w:r w:rsidRPr="009A2A3A">
        <w:rPr>
          <w:rStyle w:val="Strong"/>
          <w:rFonts w:ascii="Arial" w:hAnsi="Arial" w:cs="Arial"/>
          <w:sz w:val="20"/>
          <w:szCs w:val="20"/>
        </w:rPr>
        <w:t>Ejemplo:</w:t>
      </w:r>
      <w:r w:rsidRPr="009A2A3A">
        <w:rPr>
          <w:rFonts w:ascii="Arial" w:hAnsi="Arial" w:cs="Arial"/>
          <w:sz w:val="20"/>
          <w:szCs w:val="20"/>
        </w:rPr>
        <w:t xml:space="preserve"> prendas para regiones de clima frío. </w:t>
      </w:r>
      <w:r w:rsidRPr="009A2A3A">
        <w:rPr>
          <w:rStyle w:val="Strong"/>
          <w:rFonts w:ascii="Arial" w:hAnsi="Arial" w:cs="Arial"/>
          <w:sz w:val="20"/>
          <w:szCs w:val="20"/>
        </w:rPr>
        <w:t>Imagen sugerida:</w:t>
      </w:r>
      <w:r w:rsidRPr="009A2A3A">
        <w:rPr>
          <w:rFonts w:ascii="Arial" w:hAnsi="Arial" w:cs="Arial"/>
          <w:sz w:val="20"/>
          <w:szCs w:val="20"/>
        </w:rPr>
        <w:t xml:space="preserve"> mapa con regiones y condiciones climáticas.</w:t>
      </w:r>
    </w:p>
    <w:p w14:paraId="4C1BB605" w14:textId="77777777" w:rsidR="00F67C1E" w:rsidRPr="009A2A3A" w:rsidRDefault="00F67C1E" w:rsidP="00F67C1E">
      <w:pPr>
        <w:pStyle w:val="NormalWeb"/>
        <w:spacing w:before="0" w:beforeAutospacing="0" w:after="0" w:afterAutospacing="0" w:line="276" w:lineRule="auto"/>
        <w:rPr>
          <w:rFonts w:ascii="Arial" w:hAnsi="Arial" w:cs="Arial"/>
          <w:sz w:val="20"/>
          <w:szCs w:val="20"/>
        </w:rPr>
      </w:pPr>
      <w:r w:rsidRPr="009A2A3A">
        <w:rPr>
          <w:rStyle w:val="Strong"/>
          <w:rFonts w:ascii="Arial" w:hAnsi="Arial" w:cs="Arial"/>
          <w:sz w:val="20"/>
          <w:szCs w:val="20"/>
        </w:rPr>
        <w:t>Segmentación psicográfica:</w:t>
      </w:r>
      <w:r w:rsidRPr="009A2A3A">
        <w:rPr>
          <w:rFonts w:ascii="Arial" w:hAnsi="Arial" w:cs="Arial"/>
          <w:sz w:val="20"/>
          <w:szCs w:val="20"/>
        </w:rPr>
        <w:t xml:space="preserve"> considera estilos de vida, intereses, valores y preferencias. </w:t>
      </w:r>
      <w:r w:rsidRPr="009A2A3A">
        <w:rPr>
          <w:rStyle w:val="Strong"/>
          <w:rFonts w:ascii="Arial" w:hAnsi="Arial" w:cs="Arial"/>
          <w:sz w:val="20"/>
          <w:szCs w:val="20"/>
        </w:rPr>
        <w:t>Ejemplo:</w:t>
      </w:r>
      <w:r w:rsidRPr="009A2A3A">
        <w:rPr>
          <w:rFonts w:ascii="Arial" w:hAnsi="Arial" w:cs="Arial"/>
          <w:sz w:val="20"/>
          <w:szCs w:val="20"/>
        </w:rPr>
        <w:t xml:space="preserve"> consumidores interesados en productos ecológicos. </w:t>
      </w:r>
      <w:r w:rsidRPr="009A2A3A">
        <w:rPr>
          <w:rStyle w:val="Strong"/>
          <w:rFonts w:ascii="Arial" w:hAnsi="Arial" w:cs="Arial"/>
          <w:sz w:val="20"/>
          <w:szCs w:val="20"/>
        </w:rPr>
        <w:t>Imagen sugerida:</w:t>
      </w:r>
      <w:r w:rsidRPr="009A2A3A">
        <w:rPr>
          <w:rFonts w:ascii="Arial" w:hAnsi="Arial" w:cs="Arial"/>
          <w:sz w:val="20"/>
          <w:szCs w:val="20"/>
        </w:rPr>
        <w:t xml:space="preserve"> personas asociadas con estilos de vida sostenibles.</w:t>
      </w:r>
    </w:p>
    <w:p w14:paraId="5E22AF69" w14:textId="77777777" w:rsidR="00F67C1E" w:rsidRPr="009A2A3A" w:rsidRDefault="00F67C1E" w:rsidP="00F67C1E">
      <w:pPr>
        <w:pStyle w:val="NormalWeb"/>
        <w:spacing w:before="0" w:beforeAutospacing="0" w:after="0" w:afterAutospacing="0" w:line="276" w:lineRule="auto"/>
        <w:rPr>
          <w:rFonts w:ascii="Arial" w:hAnsi="Arial" w:cs="Arial"/>
          <w:sz w:val="20"/>
          <w:szCs w:val="20"/>
        </w:rPr>
      </w:pPr>
      <w:r w:rsidRPr="009A2A3A">
        <w:rPr>
          <w:rStyle w:val="Strong"/>
          <w:rFonts w:ascii="Arial" w:hAnsi="Arial" w:cs="Arial"/>
          <w:sz w:val="20"/>
          <w:szCs w:val="20"/>
        </w:rPr>
        <w:t>Segmentación conductual:</w:t>
      </w:r>
      <w:r w:rsidRPr="009A2A3A">
        <w:rPr>
          <w:rFonts w:ascii="Arial" w:hAnsi="Arial" w:cs="Arial"/>
          <w:sz w:val="20"/>
          <w:szCs w:val="20"/>
        </w:rPr>
        <w:t xml:space="preserve"> analiza hábitos de compra, frecuencia, beneficios buscados y fidelidad. </w:t>
      </w:r>
      <w:r w:rsidRPr="009A2A3A">
        <w:rPr>
          <w:rStyle w:val="Strong"/>
          <w:rFonts w:ascii="Arial" w:hAnsi="Arial" w:cs="Arial"/>
          <w:sz w:val="20"/>
          <w:szCs w:val="20"/>
        </w:rPr>
        <w:t>Ejemplo:</w:t>
      </w:r>
      <w:r w:rsidRPr="009A2A3A">
        <w:rPr>
          <w:rFonts w:ascii="Arial" w:hAnsi="Arial" w:cs="Arial"/>
          <w:sz w:val="20"/>
          <w:szCs w:val="20"/>
        </w:rPr>
        <w:t xml:space="preserve"> beneficios para viajeros frecuentes. </w:t>
      </w:r>
      <w:r w:rsidRPr="009A2A3A">
        <w:rPr>
          <w:rStyle w:val="Strong"/>
          <w:rFonts w:ascii="Arial" w:hAnsi="Arial" w:cs="Arial"/>
          <w:sz w:val="20"/>
          <w:szCs w:val="20"/>
        </w:rPr>
        <w:t>Imagen sugerida:</w:t>
      </w:r>
      <w:r w:rsidRPr="009A2A3A">
        <w:rPr>
          <w:rFonts w:ascii="Arial" w:hAnsi="Arial" w:cs="Arial"/>
          <w:sz w:val="20"/>
          <w:szCs w:val="20"/>
        </w:rPr>
        <w:t xml:space="preserve"> viajero utilizando un programa de fidelización.</w:t>
      </w:r>
    </w:p>
    <w:p w14:paraId="73B047ED" w14:textId="77777777" w:rsidR="00F67C1E" w:rsidRPr="009A2A3A" w:rsidRDefault="00F67C1E" w:rsidP="00F67C1E">
      <w:pPr>
        <w:pStyle w:val="NormalWeb"/>
        <w:spacing w:before="0" w:beforeAutospacing="0" w:after="0" w:afterAutospacing="0" w:line="276" w:lineRule="auto"/>
        <w:rPr>
          <w:rFonts w:ascii="Arial" w:hAnsi="Arial" w:cs="Arial"/>
          <w:sz w:val="20"/>
          <w:szCs w:val="20"/>
        </w:rPr>
      </w:pPr>
      <w:r w:rsidRPr="009A2A3A">
        <w:rPr>
          <w:rStyle w:val="Strong"/>
          <w:rFonts w:ascii="Arial" w:hAnsi="Arial" w:cs="Arial"/>
          <w:sz w:val="20"/>
          <w:szCs w:val="20"/>
        </w:rPr>
        <w:t>Mercado objetivo:</w:t>
      </w:r>
      <w:r w:rsidRPr="009A2A3A">
        <w:rPr>
          <w:rFonts w:ascii="Arial" w:hAnsi="Arial" w:cs="Arial"/>
          <w:sz w:val="20"/>
          <w:szCs w:val="20"/>
        </w:rPr>
        <w:t xml:space="preserve"> grupo seleccionado para dirigir esfuerzos comerciales, según tamaño, crecimiento y rentabilidad. </w:t>
      </w:r>
      <w:r w:rsidRPr="009A2A3A">
        <w:rPr>
          <w:rStyle w:val="Strong"/>
          <w:rFonts w:ascii="Arial" w:hAnsi="Arial" w:cs="Arial"/>
          <w:sz w:val="20"/>
          <w:szCs w:val="20"/>
        </w:rPr>
        <w:t>Ejemplo:</w:t>
      </w:r>
      <w:r w:rsidRPr="009A2A3A">
        <w:rPr>
          <w:rFonts w:ascii="Arial" w:hAnsi="Arial" w:cs="Arial"/>
          <w:sz w:val="20"/>
          <w:szCs w:val="20"/>
        </w:rPr>
        <w:t xml:space="preserve"> segmento rentable que la empresa puede atender. </w:t>
      </w:r>
      <w:r w:rsidRPr="009A2A3A">
        <w:rPr>
          <w:rStyle w:val="Strong"/>
          <w:rFonts w:ascii="Arial" w:hAnsi="Arial" w:cs="Arial"/>
          <w:sz w:val="20"/>
          <w:szCs w:val="20"/>
        </w:rPr>
        <w:t>Imagen sugerida:</w:t>
      </w:r>
      <w:r w:rsidRPr="009A2A3A">
        <w:rPr>
          <w:rFonts w:ascii="Arial" w:hAnsi="Arial" w:cs="Arial"/>
          <w:sz w:val="20"/>
          <w:szCs w:val="20"/>
        </w:rPr>
        <w:t xml:space="preserve"> selección de un segmento de consumidores.</w:t>
      </w:r>
    </w:p>
    <w:p w14:paraId="6E1C1BEC" w14:textId="4CC447CF" w:rsidR="00F67C1E" w:rsidRDefault="00F67C1E">
      <w:pPr>
        <w:pStyle w:val="CommentText"/>
      </w:pPr>
    </w:p>
  </w:comment>
  <w:comment w:id="37" w:author="Rosmery Rufina Conde Rangel" w:date="2026-09-02T10:41:00Z" w:initials="RRCR">
    <w:p w14:paraId="52ADDA40" w14:textId="77777777" w:rsidR="00473388" w:rsidRDefault="00473388" w:rsidP="00473388">
      <w:pPr>
        <w:pStyle w:val="CommentText"/>
      </w:pPr>
      <w:r>
        <w:rPr>
          <w:rStyle w:val="CommentReference"/>
        </w:rPr>
        <w:annotationRef/>
      </w:r>
      <w:hyperlink r:id="rId7" w:anchor="fromView=search&amp;page=1&amp;position=3&amp;uuid=2552c347-c94b-4710-a77e-0bd62f345dc5" w:history="1">
        <w:r w:rsidRPr="006A29C6">
          <w:rPr>
            <w:rStyle w:val="Hyperlink"/>
          </w:rPr>
          <w:t>https://www.freepik.es/icono/reproductor-video_1324244#fromView=search&amp;page=1&amp;position=3&amp;uuid=2552c347-c94b-4710-a77e-0bd62f345dc5</w:t>
        </w:r>
      </w:hyperlink>
      <w:r>
        <w:rPr>
          <w:color w:val="000000"/>
        </w:rPr>
        <w:t xml:space="preserve"> </w:t>
      </w:r>
    </w:p>
  </w:comment>
  <w:comment w:id="39" w:author="Rosmery Rufina Conde Rangel" w:date="2026-09-02T12:24:00Z" w:initials="RRCR">
    <w:p w14:paraId="710424E1" w14:textId="292DFB80" w:rsidR="001B067C" w:rsidRDefault="001B067C">
      <w:pPr>
        <w:pStyle w:val="CommentText"/>
      </w:pPr>
      <w:r>
        <w:rPr>
          <w:rStyle w:val="CommentReference"/>
        </w:rPr>
        <w:annotationRef/>
      </w:r>
      <w:r w:rsidRPr="001B067C">
        <w:t>https://www.magnific.com/es/foto-gratis/concepto-negocio-discutiendo-graficos-que-muestran-resultados-su_1211635.htm#fromView=search&amp;page=1&amp;position=34&amp;uuid=76fe13e4-c29d-4bd5-9a4b-b6d6ba478097&amp;track=ais_hybrid&amp;query=marketing+strategy+team+analyzing+charts</w:t>
      </w:r>
    </w:p>
  </w:comment>
  <w:comment w:id="40" w:author="Rosmery Rufina Conde Rangel" w:date="2026-09-02T10:28:00Z" w:initials="RRCR">
    <w:p w14:paraId="1022F158" w14:textId="77777777" w:rsidR="00B044AC" w:rsidRPr="00B044AC" w:rsidRDefault="00B044AC" w:rsidP="00B044AC">
      <w:pPr>
        <w:pStyle w:val="Heading3"/>
        <w:rPr>
          <w:b/>
          <w:bCs/>
          <w:sz w:val="20"/>
          <w:szCs w:val="20"/>
        </w:rPr>
      </w:pPr>
      <w:r>
        <w:rPr>
          <w:rStyle w:val="CommentReference"/>
        </w:rPr>
        <w:annotationRef/>
      </w:r>
      <w:r w:rsidRPr="00B044AC">
        <w:rPr>
          <w:b/>
          <w:bCs/>
          <w:sz w:val="20"/>
          <w:szCs w:val="20"/>
        </w:rPr>
        <w:t>Texto alternativo</w:t>
      </w:r>
    </w:p>
    <w:p w14:paraId="27916A74" w14:textId="77777777" w:rsidR="00B044AC" w:rsidRDefault="00B044AC" w:rsidP="00B044AC">
      <w:pPr>
        <w:pStyle w:val="NormalWeb"/>
        <w:rPr>
          <w:rFonts w:ascii="Arial" w:hAnsi="Arial" w:cs="Arial"/>
          <w:sz w:val="20"/>
          <w:szCs w:val="20"/>
        </w:rPr>
      </w:pPr>
      <w:r w:rsidRPr="006B2324">
        <w:rPr>
          <w:rFonts w:ascii="Arial" w:hAnsi="Arial" w:cs="Arial"/>
          <w:sz w:val="20"/>
          <w:szCs w:val="20"/>
        </w:rPr>
        <w:t xml:space="preserve">Presenta cuatro pestañas sobre las variables que conforman el </w:t>
      </w:r>
      <w:r w:rsidRPr="006B2324">
        <w:rPr>
          <w:rStyle w:val="Emphasis"/>
          <w:rFonts w:ascii="Arial" w:hAnsi="Arial" w:cs="Arial"/>
          <w:sz w:val="20"/>
          <w:szCs w:val="20"/>
        </w:rPr>
        <w:t>marketing mix</w:t>
      </w:r>
      <w:r w:rsidRPr="006B2324">
        <w:rPr>
          <w:rFonts w:ascii="Arial" w:hAnsi="Arial" w:cs="Arial"/>
          <w:sz w:val="20"/>
          <w:szCs w:val="20"/>
        </w:rPr>
        <w:t>.</w:t>
      </w:r>
    </w:p>
    <w:p w14:paraId="10ADA16F" w14:textId="77777777" w:rsidR="00B044AC" w:rsidRDefault="00B044AC" w:rsidP="00B044AC">
      <w:pPr>
        <w:pStyle w:val="NormalWeb"/>
        <w:rPr>
          <w:rFonts w:ascii="Arial" w:hAnsi="Arial" w:cs="Arial"/>
          <w:sz w:val="20"/>
          <w:szCs w:val="20"/>
        </w:rPr>
      </w:pPr>
      <w:r w:rsidRPr="006B2324">
        <w:rPr>
          <w:rStyle w:val="Strong"/>
          <w:rFonts w:ascii="Arial" w:hAnsi="Arial" w:cs="Arial"/>
          <w:sz w:val="20"/>
          <w:szCs w:val="20"/>
        </w:rPr>
        <w:t>Producto:</w:t>
      </w:r>
      <w:r w:rsidRPr="006B2324">
        <w:rPr>
          <w:rFonts w:ascii="Arial" w:hAnsi="Arial" w:cs="Arial"/>
          <w:sz w:val="20"/>
          <w:szCs w:val="20"/>
        </w:rPr>
        <w:t xml:space="preserve"> bien o servicio ofrecido por la empresa para satisfacer necesidades o deseos de los consumidores; considera calidad, diseño, características, empaque, marca y beneficios percibidos. La imagen muestra un producto o servicio presentado de manera atractiva en un establecimiento comercial.</w:t>
      </w:r>
    </w:p>
    <w:p w14:paraId="7016E920" w14:textId="77777777" w:rsidR="00B044AC" w:rsidRDefault="00B044AC" w:rsidP="00B044AC">
      <w:pPr>
        <w:pStyle w:val="NormalWeb"/>
        <w:rPr>
          <w:rFonts w:ascii="Arial" w:hAnsi="Arial" w:cs="Arial"/>
          <w:sz w:val="20"/>
          <w:szCs w:val="20"/>
        </w:rPr>
      </w:pPr>
      <w:r w:rsidRPr="006B2324">
        <w:rPr>
          <w:rStyle w:val="Strong"/>
          <w:rFonts w:ascii="Arial" w:hAnsi="Arial" w:cs="Arial"/>
          <w:sz w:val="20"/>
          <w:szCs w:val="20"/>
        </w:rPr>
        <w:t>Precio:</w:t>
      </w:r>
      <w:r w:rsidRPr="006B2324">
        <w:rPr>
          <w:rFonts w:ascii="Arial" w:hAnsi="Arial" w:cs="Arial"/>
          <w:sz w:val="20"/>
          <w:szCs w:val="20"/>
        </w:rPr>
        <w:t xml:space="preserve"> valor económico que paga el cliente; considera costos, competencia, demanda y percepción de valor. La imagen muestra un producto con etiqueta de precio o una persona realizando un pago.</w:t>
      </w:r>
    </w:p>
    <w:p w14:paraId="39FA6D9B" w14:textId="77777777" w:rsidR="00B044AC" w:rsidRDefault="00B044AC" w:rsidP="00B044AC">
      <w:pPr>
        <w:pStyle w:val="NormalWeb"/>
        <w:rPr>
          <w:rFonts w:ascii="Arial" w:hAnsi="Arial" w:cs="Arial"/>
          <w:sz w:val="20"/>
          <w:szCs w:val="20"/>
        </w:rPr>
      </w:pPr>
      <w:r w:rsidRPr="006B2324">
        <w:rPr>
          <w:rStyle w:val="Strong"/>
          <w:rFonts w:ascii="Arial" w:hAnsi="Arial" w:cs="Arial"/>
          <w:sz w:val="20"/>
          <w:szCs w:val="20"/>
        </w:rPr>
        <w:t>Plaza (distribución):</w:t>
      </w:r>
      <w:r w:rsidRPr="006B2324">
        <w:rPr>
          <w:rFonts w:ascii="Arial" w:hAnsi="Arial" w:cs="Arial"/>
          <w:sz w:val="20"/>
          <w:szCs w:val="20"/>
        </w:rPr>
        <w:t xml:space="preserve"> canales utilizados para poner los productos o servicios a disposición de los consumidores, incluyendo logística, almacenamiento, transporte y puntos de venta. La imagen representa el proceso de distribución.</w:t>
      </w:r>
    </w:p>
    <w:p w14:paraId="574BAC3F" w14:textId="77777777" w:rsidR="00B044AC" w:rsidRPr="006B2324" w:rsidRDefault="00B044AC" w:rsidP="00B044AC">
      <w:pPr>
        <w:pStyle w:val="NormalWeb"/>
        <w:rPr>
          <w:rFonts w:ascii="Arial" w:hAnsi="Arial" w:cs="Arial"/>
          <w:sz w:val="20"/>
          <w:szCs w:val="20"/>
        </w:rPr>
      </w:pPr>
      <w:r w:rsidRPr="006B2324">
        <w:rPr>
          <w:rStyle w:val="Strong"/>
          <w:rFonts w:ascii="Arial" w:hAnsi="Arial" w:cs="Arial"/>
          <w:sz w:val="20"/>
          <w:szCs w:val="20"/>
        </w:rPr>
        <w:t>Promoción:</w:t>
      </w:r>
      <w:r w:rsidRPr="006B2324">
        <w:rPr>
          <w:rFonts w:ascii="Arial" w:hAnsi="Arial" w:cs="Arial"/>
          <w:sz w:val="20"/>
          <w:szCs w:val="20"/>
        </w:rPr>
        <w:t xml:space="preserve"> actividades de comunicación para informar, persuadir y recordar los beneficios de un producto o servicio, como publicidad, relaciones públicas, promoción de ventas, mercadeo digital y ventas personales. La imagen representa una campaña publicitaria.</w:t>
      </w:r>
    </w:p>
    <w:p w14:paraId="576C97B5" w14:textId="0D1BDE08" w:rsidR="00B044AC" w:rsidRDefault="00B044AC">
      <w:pPr>
        <w:pStyle w:val="CommentText"/>
      </w:pPr>
    </w:p>
  </w:comment>
  <w:comment w:id="41" w:author="Rosmery Rufina Conde Rangel" w:date="2026-09-02T10:41:00Z" w:initials="RRCR">
    <w:p w14:paraId="6E83865F" w14:textId="77777777" w:rsidR="00C96B51" w:rsidRDefault="00C96B51" w:rsidP="00C96B51">
      <w:pPr>
        <w:pStyle w:val="CommentText"/>
      </w:pPr>
      <w:r>
        <w:rPr>
          <w:rStyle w:val="CommentReference"/>
        </w:rPr>
        <w:annotationRef/>
      </w:r>
      <w:hyperlink r:id="rId8" w:anchor="fromView=search&amp;page=1&amp;position=3&amp;uuid=2552c347-c94b-4710-a77e-0bd62f345dc5" w:history="1">
        <w:r w:rsidRPr="006A29C6">
          <w:rPr>
            <w:rStyle w:val="Hyperlink"/>
          </w:rPr>
          <w:t>https://www.freepik.es/icono/reproductor-video_1324244#fromView=search&amp;page=1&amp;position=3&amp;uuid=2552c347-c94b-4710-a77e-0bd62f345dc5</w:t>
        </w:r>
      </w:hyperlink>
      <w:r>
        <w:rPr>
          <w:color w:val="000000"/>
        </w:rPr>
        <w:t xml:space="preserve"> </w:t>
      </w:r>
    </w:p>
  </w:comment>
  <w:comment w:id="42" w:author="Jesus Antonio Vecino Valero" w:date="2026-09-03T15:22:00Z" w:initials="JAVV">
    <w:p w14:paraId="79582A8B" w14:textId="77777777" w:rsidR="006845F0" w:rsidRDefault="006845F0" w:rsidP="006845F0">
      <w:r>
        <w:rPr>
          <w:rStyle w:val="CommentReference"/>
        </w:rPr>
        <w:annotationRef/>
      </w:r>
      <w:r>
        <w:rPr>
          <w:sz w:val="20"/>
          <w:szCs w:val="20"/>
        </w:rPr>
        <w:t>Acordeón (con viñeta en la izquierda) - tipo 1</w:t>
      </w:r>
    </w:p>
    <w:p w14:paraId="4BCDC01E" w14:textId="77777777" w:rsidR="006845F0" w:rsidRDefault="006845F0" w:rsidP="006845F0"/>
  </w:comment>
  <w:comment w:id="44" w:author="Rosmery Rufina Conde Rangel" w:date="2026-09-02T12:26:00Z" w:initials="RRCR">
    <w:p w14:paraId="7CE7B78A" w14:textId="027C39BD" w:rsidR="001B067C" w:rsidRDefault="001B067C">
      <w:pPr>
        <w:pStyle w:val="CommentText"/>
      </w:pPr>
      <w:r>
        <w:rPr>
          <w:rStyle w:val="CommentReference"/>
        </w:rPr>
        <w:annotationRef/>
      </w:r>
      <w:r w:rsidRPr="001B067C">
        <w:t>https://www.magnific.com/es/foto-gratis/empleados-diversos-multiculturales-ocupados-analizando-estadisticas-financieras-anuales-sentados-escritorio-frente-computadora-portatil-documentos-que-buscan-soluciones-comerciales-equipo-empresarios-que-trabajan-empresa_17877330.htm#fromView=search&amp;page=1&amp;position=31&amp;uuid=4032a8bd-c1db-4907-8fdb-995b7799a57c&amp;track=ais_hybrid&amp;query=digital+marketing+strategy+business+laptop</w:t>
      </w:r>
    </w:p>
  </w:comment>
  <w:comment w:id="45" w:author="Rosmery Rufina Conde Rangel" w:date="2026-09-02T09:04:00Z" w:initials="RRCR">
    <w:p w14:paraId="76F9D9BB" w14:textId="77777777" w:rsidR="00F71C56" w:rsidRPr="00F71C56" w:rsidRDefault="00F71C56" w:rsidP="00F71C56">
      <w:pPr>
        <w:pStyle w:val="Heading3"/>
        <w:rPr>
          <w:b/>
          <w:bCs/>
          <w:sz w:val="20"/>
          <w:szCs w:val="20"/>
        </w:rPr>
      </w:pPr>
      <w:r>
        <w:rPr>
          <w:rStyle w:val="CommentReference"/>
        </w:rPr>
        <w:annotationRef/>
      </w:r>
      <w:r w:rsidRPr="00F71C56">
        <w:rPr>
          <w:b/>
          <w:bCs/>
          <w:sz w:val="20"/>
          <w:szCs w:val="20"/>
        </w:rPr>
        <w:t>Texto alternativo.</w:t>
      </w:r>
    </w:p>
    <w:p w14:paraId="029E06A0" w14:textId="2649C43B" w:rsidR="00F71C56" w:rsidRPr="009A2A3A" w:rsidRDefault="00F71C56" w:rsidP="00F71C56">
      <w:pPr>
        <w:pStyle w:val="Heading3"/>
        <w:rPr>
          <w:sz w:val="20"/>
          <w:szCs w:val="20"/>
        </w:rPr>
      </w:pPr>
      <w:r w:rsidRPr="009A2A3A">
        <w:rPr>
          <w:sz w:val="20"/>
          <w:szCs w:val="20"/>
        </w:rPr>
        <w:t>Estrategias de mercadotecnia</w:t>
      </w:r>
    </w:p>
    <w:p w14:paraId="0370CF17" w14:textId="77777777" w:rsidR="00F71C56" w:rsidRPr="009A2A3A" w:rsidRDefault="00F71C56" w:rsidP="00F71C56">
      <w:pPr>
        <w:pStyle w:val="NormalWeb"/>
        <w:rPr>
          <w:rFonts w:ascii="Arial" w:hAnsi="Arial" w:cs="Arial"/>
          <w:sz w:val="20"/>
          <w:szCs w:val="20"/>
        </w:rPr>
      </w:pPr>
      <w:r w:rsidRPr="002B0BA8">
        <w:rPr>
          <w:rStyle w:val="Strong"/>
          <w:rFonts w:ascii="Arial" w:hAnsi="Arial" w:cs="Arial"/>
          <w:i/>
          <w:iCs/>
          <w:sz w:val="20"/>
          <w:szCs w:val="20"/>
        </w:rPr>
        <w:t>Marketing</w:t>
      </w:r>
      <w:r w:rsidRPr="009A2A3A">
        <w:rPr>
          <w:rStyle w:val="Strong"/>
          <w:rFonts w:ascii="Arial" w:hAnsi="Arial" w:cs="Arial"/>
          <w:sz w:val="20"/>
          <w:szCs w:val="20"/>
        </w:rPr>
        <w:t xml:space="preserve"> experiencial:</w:t>
      </w:r>
      <w:r w:rsidRPr="009A2A3A">
        <w:rPr>
          <w:rFonts w:ascii="Arial" w:hAnsi="Arial" w:cs="Arial"/>
          <w:sz w:val="20"/>
          <w:szCs w:val="20"/>
        </w:rPr>
        <w:t xml:space="preserve"> diseña experiencias memorables mediante la interacción con la marca. </w:t>
      </w:r>
      <w:r w:rsidRPr="009A2A3A">
        <w:rPr>
          <w:rStyle w:val="Strong"/>
          <w:rFonts w:ascii="Arial" w:hAnsi="Arial" w:cs="Arial"/>
          <w:sz w:val="20"/>
          <w:szCs w:val="20"/>
        </w:rPr>
        <w:t>Ejemplo:</w:t>
      </w:r>
      <w:r w:rsidRPr="009A2A3A">
        <w:rPr>
          <w:rFonts w:ascii="Arial" w:hAnsi="Arial" w:cs="Arial"/>
          <w:sz w:val="20"/>
          <w:szCs w:val="20"/>
        </w:rPr>
        <w:t xml:space="preserve"> clientes prueban productos deportivos en actividades recreativas. </w:t>
      </w:r>
      <w:r w:rsidRPr="009A2A3A">
        <w:rPr>
          <w:rStyle w:val="Strong"/>
          <w:rFonts w:ascii="Arial" w:hAnsi="Arial" w:cs="Arial"/>
          <w:sz w:val="20"/>
          <w:szCs w:val="20"/>
        </w:rPr>
        <w:t>Imagen sugerida:</w:t>
      </w:r>
      <w:r w:rsidRPr="009A2A3A">
        <w:rPr>
          <w:rFonts w:ascii="Arial" w:hAnsi="Arial" w:cs="Arial"/>
          <w:sz w:val="20"/>
          <w:szCs w:val="20"/>
        </w:rPr>
        <w:t xml:space="preserve"> clientes participando en una experiencia interactiva.</w:t>
      </w:r>
    </w:p>
    <w:p w14:paraId="19C56A38" w14:textId="77777777" w:rsidR="00F71C56" w:rsidRPr="009A2A3A" w:rsidRDefault="00F71C56" w:rsidP="00F71C56">
      <w:pPr>
        <w:pStyle w:val="NormalWeb"/>
        <w:rPr>
          <w:rFonts w:ascii="Arial" w:hAnsi="Arial" w:cs="Arial"/>
          <w:sz w:val="20"/>
          <w:szCs w:val="20"/>
        </w:rPr>
      </w:pPr>
      <w:r w:rsidRPr="009A2A3A">
        <w:rPr>
          <w:rStyle w:val="Strong"/>
          <w:rFonts w:ascii="Arial" w:hAnsi="Arial" w:cs="Arial"/>
          <w:sz w:val="20"/>
          <w:szCs w:val="20"/>
        </w:rPr>
        <w:t>Mercadotecnia directa:</w:t>
      </w:r>
      <w:r w:rsidRPr="009A2A3A">
        <w:rPr>
          <w:rFonts w:ascii="Arial" w:hAnsi="Arial" w:cs="Arial"/>
          <w:sz w:val="20"/>
          <w:szCs w:val="20"/>
        </w:rPr>
        <w:t xml:space="preserve"> establece contacto personalizado con clientes mediante correo electrónico, llamadas, mensajes, redes sociales y plataformas digitales. </w:t>
      </w:r>
      <w:r w:rsidRPr="009A2A3A">
        <w:rPr>
          <w:rStyle w:val="Strong"/>
          <w:rFonts w:ascii="Arial" w:hAnsi="Arial" w:cs="Arial"/>
          <w:sz w:val="20"/>
          <w:szCs w:val="20"/>
        </w:rPr>
        <w:t>Ejemplo:</w:t>
      </w:r>
      <w:r w:rsidRPr="009A2A3A">
        <w:rPr>
          <w:rFonts w:ascii="Arial" w:hAnsi="Arial" w:cs="Arial"/>
          <w:sz w:val="20"/>
          <w:szCs w:val="20"/>
        </w:rPr>
        <w:t xml:space="preserve"> empresa envía promociones según los intereses de sus clientes. </w:t>
      </w:r>
      <w:r w:rsidRPr="009A2A3A">
        <w:rPr>
          <w:rStyle w:val="Strong"/>
          <w:rFonts w:ascii="Arial" w:hAnsi="Arial" w:cs="Arial"/>
          <w:sz w:val="20"/>
          <w:szCs w:val="20"/>
        </w:rPr>
        <w:t>Imagen sugerida:</w:t>
      </w:r>
      <w:r w:rsidRPr="009A2A3A">
        <w:rPr>
          <w:rFonts w:ascii="Arial" w:hAnsi="Arial" w:cs="Arial"/>
          <w:sz w:val="20"/>
          <w:szCs w:val="20"/>
        </w:rPr>
        <w:t xml:space="preserve"> comunicaciones personalizadas por canales digitales.</w:t>
      </w:r>
    </w:p>
    <w:p w14:paraId="1B63D6D3" w14:textId="6A22D404" w:rsidR="00F71C56" w:rsidRPr="00F71C56" w:rsidRDefault="00F71C56" w:rsidP="00F71C56">
      <w:pPr>
        <w:pStyle w:val="NormalWeb"/>
        <w:rPr>
          <w:rFonts w:ascii="Arial" w:hAnsi="Arial" w:cs="Arial"/>
          <w:sz w:val="20"/>
          <w:szCs w:val="20"/>
        </w:rPr>
      </w:pPr>
      <w:r w:rsidRPr="009A2A3A">
        <w:rPr>
          <w:rStyle w:val="Strong"/>
          <w:rFonts w:ascii="Arial" w:hAnsi="Arial" w:cs="Arial"/>
          <w:sz w:val="20"/>
          <w:szCs w:val="20"/>
        </w:rPr>
        <w:t>Neuromarketing:</w:t>
      </w:r>
      <w:r w:rsidRPr="009A2A3A">
        <w:rPr>
          <w:rFonts w:ascii="Arial" w:hAnsi="Arial" w:cs="Arial"/>
          <w:sz w:val="20"/>
          <w:szCs w:val="20"/>
        </w:rPr>
        <w:t xml:space="preserve"> estudia cómo estímulos como colores, sonidos, imágenes, aromas y mensajes influyen en las decisiones de compra. </w:t>
      </w:r>
      <w:r w:rsidRPr="009A2A3A">
        <w:rPr>
          <w:rStyle w:val="Strong"/>
          <w:rFonts w:ascii="Arial" w:hAnsi="Arial" w:cs="Arial"/>
          <w:sz w:val="20"/>
          <w:szCs w:val="20"/>
        </w:rPr>
        <w:t>Ejemplo:</w:t>
      </w:r>
      <w:r w:rsidRPr="009A2A3A">
        <w:rPr>
          <w:rFonts w:ascii="Arial" w:hAnsi="Arial" w:cs="Arial"/>
          <w:sz w:val="20"/>
          <w:szCs w:val="20"/>
        </w:rPr>
        <w:t xml:space="preserve"> marca analiza la respuesta ante diferentes elementos visuales de un anuncio. </w:t>
      </w:r>
      <w:r w:rsidRPr="009A2A3A">
        <w:rPr>
          <w:rStyle w:val="Strong"/>
          <w:rFonts w:ascii="Arial" w:hAnsi="Arial" w:cs="Arial"/>
          <w:sz w:val="20"/>
          <w:szCs w:val="20"/>
        </w:rPr>
        <w:t>Imagen sugerida:</w:t>
      </w:r>
      <w:r w:rsidRPr="009A2A3A">
        <w:rPr>
          <w:rFonts w:ascii="Arial" w:hAnsi="Arial" w:cs="Arial"/>
          <w:sz w:val="20"/>
          <w:szCs w:val="20"/>
        </w:rPr>
        <w:t xml:space="preserve"> consumidor expuesto a estímulos comerciales mientras se analizan sus respuestas.</w:t>
      </w:r>
    </w:p>
  </w:comment>
  <w:comment w:id="46" w:author="Rosmery Rufina Conde Rangel" w:date="2026-09-02T10:35:00Z" w:initials="RRCR">
    <w:p w14:paraId="185F2732" w14:textId="77777777" w:rsidR="001C5ED7" w:rsidRDefault="001C5ED7" w:rsidP="001C5ED7">
      <w:pPr>
        <w:pStyle w:val="CommentText"/>
      </w:pPr>
      <w:r>
        <w:rPr>
          <w:rStyle w:val="CommentReference"/>
        </w:rPr>
        <w:annotationRef/>
      </w:r>
      <w:hyperlink r:id="rId9" w:history="1">
        <w:r w:rsidRPr="00180D3A">
          <w:rPr>
            <w:rStyle w:val="Hyperlink"/>
          </w:rPr>
          <w:t>https://www.freepik.es/icono/internet_5260363</w:t>
        </w:r>
      </w:hyperlink>
    </w:p>
  </w:comment>
  <w:comment w:id="47" w:author="Rosmery Rufina Conde Rangel" w:date="2026-09-02T09:33:00Z" w:initials="RRCR">
    <w:p w14:paraId="1318D50A" w14:textId="77777777" w:rsidR="0028139A" w:rsidRPr="0028139A" w:rsidRDefault="0028139A" w:rsidP="0028139A">
      <w:pPr>
        <w:pStyle w:val="Heading3"/>
        <w:rPr>
          <w:b/>
          <w:bCs/>
          <w:sz w:val="20"/>
          <w:szCs w:val="20"/>
        </w:rPr>
      </w:pPr>
      <w:r>
        <w:rPr>
          <w:rStyle w:val="CommentReference"/>
        </w:rPr>
        <w:annotationRef/>
      </w:r>
      <w:r w:rsidRPr="0028139A">
        <w:rPr>
          <w:b/>
          <w:bCs/>
          <w:sz w:val="20"/>
          <w:szCs w:val="20"/>
        </w:rPr>
        <w:t>Texto alternativo.</w:t>
      </w:r>
    </w:p>
    <w:p w14:paraId="3AB1A917" w14:textId="77777777" w:rsidR="0028139A" w:rsidRPr="00046559" w:rsidRDefault="0028139A" w:rsidP="0028139A">
      <w:pPr>
        <w:pStyle w:val="Heading3"/>
        <w:rPr>
          <w:sz w:val="20"/>
          <w:szCs w:val="20"/>
        </w:rPr>
      </w:pPr>
      <w:r w:rsidRPr="00046559">
        <w:rPr>
          <w:sz w:val="20"/>
          <w:szCs w:val="20"/>
        </w:rPr>
        <w:t>Estrategias de organización del espacio comercial</w:t>
      </w:r>
    </w:p>
    <w:p w14:paraId="4CB0A3A2" w14:textId="77777777" w:rsidR="0028139A" w:rsidRPr="00046559" w:rsidRDefault="0028139A" w:rsidP="0028139A">
      <w:pPr>
        <w:pStyle w:val="NormalWeb"/>
        <w:rPr>
          <w:rFonts w:ascii="Arial" w:hAnsi="Arial" w:cs="Arial"/>
          <w:sz w:val="20"/>
          <w:szCs w:val="20"/>
        </w:rPr>
      </w:pPr>
      <w:r w:rsidRPr="00046559">
        <w:rPr>
          <w:rStyle w:val="Strong"/>
          <w:rFonts w:ascii="Arial" w:hAnsi="Arial" w:cs="Arial"/>
          <w:sz w:val="20"/>
          <w:szCs w:val="20"/>
        </w:rPr>
        <w:t>Merchandising:</w:t>
      </w:r>
      <w:r w:rsidRPr="00046559">
        <w:rPr>
          <w:rFonts w:ascii="Arial" w:hAnsi="Arial" w:cs="Arial"/>
          <w:sz w:val="20"/>
          <w:szCs w:val="20"/>
        </w:rPr>
        <w:t xml:space="preserve"> reúne técnicas para presentar productos de forma atractiva, estimular la compra y facilitar la decisión del consumidor. </w:t>
      </w:r>
      <w:r w:rsidRPr="00046559">
        <w:rPr>
          <w:rStyle w:val="Strong"/>
          <w:rFonts w:ascii="Arial" w:hAnsi="Arial" w:cs="Arial"/>
          <w:sz w:val="20"/>
          <w:szCs w:val="20"/>
        </w:rPr>
        <w:t>Ejemplo:</w:t>
      </w:r>
      <w:r w:rsidRPr="00046559">
        <w:rPr>
          <w:rFonts w:ascii="Arial" w:hAnsi="Arial" w:cs="Arial"/>
          <w:sz w:val="20"/>
          <w:szCs w:val="20"/>
        </w:rPr>
        <w:t xml:space="preserve"> organizar productos y elementos promocionales para aumentar su visibilidad. </w:t>
      </w:r>
      <w:r w:rsidRPr="00046559">
        <w:rPr>
          <w:rStyle w:val="Strong"/>
          <w:rFonts w:ascii="Arial" w:hAnsi="Arial" w:cs="Arial"/>
          <w:sz w:val="20"/>
          <w:szCs w:val="20"/>
        </w:rPr>
        <w:t>Imagen sugerida:</w:t>
      </w:r>
      <w:r w:rsidRPr="00046559">
        <w:rPr>
          <w:rFonts w:ascii="Arial" w:hAnsi="Arial" w:cs="Arial"/>
          <w:sz w:val="20"/>
          <w:szCs w:val="20"/>
        </w:rPr>
        <w:t xml:space="preserve"> exhibición organizada de productos en un establecimiento comercial.</w:t>
      </w:r>
    </w:p>
    <w:p w14:paraId="2F82543F" w14:textId="77777777" w:rsidR="0028139A" w:rsidRPr="00046559" w:rsidRDefault="0028139A" w:rsidP="0028139A">
      <w:pPr>
        <w:pStyle w:val="NormalWeb"/>
        <w:rPr>
          <w:rFonts w:ascii="Arial" w:hAnsi="Arial" w:cs="Arial"/>
          <w:sz w:val="20"/>
          <w:szCs w:val="20"/>
        </w:rPr>
      </w:pPr>
      <w:r w:rsidRPr="002B0BA8">
        <w:rPr>
          <w:rStyle w:val="Strong"/>
          <w:rFonts w:ascii="Arial" w:hAnsi="Arial" w:cs="Arial"/>
          <w:i/>
          <w:iCs/>
          <w:sz w:val="20"/>
          <w:szCs w:val="20"/>
        </w:rPr>
        <w:t>Store planning</w:t>
      </w:r>
      <w:r w:rsidRPr="00046559">
        <w:rPr>
          <w:rStyle w:val="Strong"/>
          <w:rFonts w:ascii="Arial" w:hAnsi="Arial" w:cs="Arial"/>
          <w:sz w:val="20"/>
          <w:szCs w:val="20"/>
        </w:rPr>
        <w:t>:</w:t>
      </w:r>
      <w:r w:rsidRPr="00046559">
        <w:rPr>
          <w:rFonts w:ascii="Arial" w:hAnsi="Arial" w:cs="Arial"/>
          <w:sz w:val="20"/>
          <w:szCs w:val="20"/>
        </w:rPr>
        <w:t xml:space="preserve"> planifica y organiza los espacios comerciales para optimizar la circulación y la exhibición de productos. </w:t>
      </w:r>
      <w:r w:rsidRPr="00046559">
        <w:rPr>
          <w:rStyle w:val="Strong"/>
          <w:rFonts w:ascii="Arial" w:hAnsi="Arial" w:cs="Arial"/>
          <w:sz w:val="20"/>
          <w:szCs w:val="20"/>
        </w:rPr>
        <w:t>Ejemplo:</w:t>
      </w:r>
      <w:r w:rsidRPr="00046559">
        <w:rPr>
          <w:rFonts w:ascii="Arial" w:hAnsi="Arial" w:cs="Arial"/>
          <w:sz w:val="20"/>
          <w:szCs w:val="20"/>
        </w:rPr>
        <w:t xml:space="preserve"> distribuir las secciones de una tienda para facilitar el recorrido de los clientes. </w:t>
      </w:r>
      <w:r w:rsidRPr="00046559">
        <w:rPr>
          <w:rStyle w:val="Strong"/>
          <w:rFonts w:ascii="Arial" w:hAnsi="Arial" w:cs="Arial"/>
          <w:sz w:val="20"/>
          <w:szCs w:val="20"/>
        </w:rPr>
        <w:t>Imagen sugerida:</w:t>
      </w:r>
      <w:r w:rsidRPr="00046559">
        <w:rPr>
          <w:rFonts w:ascii="Arial" w:hAnsi="Arial" w:cs="Arial"/>
          <w:sz w:val="20"/>
          <w:szCs w:val="20"/>
        </w:rPr>
        <w:t xml:space="preserve"> plano de un establecimiento con áreas, secciones y recorridos.</w:t>
      </w:r>
    </w:p>
    <w:p w14:paraId="35E6B8EC" w14:textId="77777777" w:rsidR="0028139A" w:rsidRPr="00046559" w:rsidRDefault="0028139A" w:rsidP="0028139A">
      <w:pPr>
        <w:pStyle w:val="NormalWeb"/>
        <w:rPr>
          <w:rFonts w:ascii="Arial" w:hAnsi="Arial" w:cs="Arial"/>
          <w:sz w:val="20"/>
          <w:szCs w:val="20"/>
        </w:rPr>
      </w:pPr>
      <w:r w:rsidRPr="002B0BA8">
        <w:rPr>
          <w:rStyle w:val="Strong"/>
          <w:rFonts w:ascii="Arial" w:hAnsi="Arial" w:cs="Arial"/>
          <w:i/>
          <w:iCs/>
          <w:sz w:val="20"/>
          <w:szCs w:val="20"/>
        </w:rPr>
        <w:t>Layout:</w:t>
      </w:r>
      <w:r w:rsidRPr="00046559">
        <w:rPr>
          <w:rFonts w:ascii="Arial" w:hAnsi="Arial" w:cs="Arial"/>
          <w:sz w:val="20"/>
          <w:szCs w:val="20"/>
        </w:rPr>
        <w:t xml:space="preserve"> distribuye físicamente productos, mobiliario, pasillos y cajas de pago para mejorar la circulación y aprovechar el espacio. </w:t>
      </w:r>
      <w:r w:rsidRPr="00046559">
        <w:rPr>
          <w:rStyle w:val="Strong"/>
          <w:rFonts w:ascii="Arial" w:hAnsi="Arial" w:cs="Arial"/>
          <w:sz w:val="20"/>
          <w:szCs w:val="20"/>
        </w:rPr>
        <w:t>Ejemplo:</w:t>
      </w:r>
      <w:r w:rsidRPr="00046559">
        <w:rPr>
          <w:rFonts w:ascii="Arial" w:hAnsi="Arial" w:cs="Arial"/>
          <w:sz w:val="20"/>
          <w:szCs w:val="20"/>
        </w:rPr>
        <w:t xml:space="preserve"> ubicar estratégicamente productos, pasillos y cajas. </w:t>
      </w:r>
      <w:r w:rsidRPr="00046559">
        <w:rPr>
          <w:rStyle w:val="Strong"/>
          <w:rFonts w:ascii="Arial" w:hAnsi="Arial" w:cs="Arial"/>
          <w:sz w:val="20"/>
          <w:szCs w:val="20"/>
        </w:rPr>
        <w:t>Imagen sugerida:</w:t>
      </w:r>
      <w:r w:rsidRPr="00046559">
        <w:rPr>
          <w:rFonts w:ascii="Arial" w:hAnsi="Arial" w:cs="Arial"/>
          <w:sz w:val="20"/>
          <w:szCs w:val="20"/>
        </w:rPr>
        <w:t xml:space="preserve"> representación de la distribución interna de una tienda.</w:t>
      </w:r>
    </w:p>
    <w:p w14:paraId="3A78DF05" w14:textId="6F510CE0" w:rsidR="0028139A" w:rsidRDefault="0028139A">
      <w:pPr>
        <w:pStyle w:val="CommentText"/>
      </w:pPr>
    </w:p>
  </w:comment>
  <w:comment w:id="48" w:author="Rosmery Rufina Conde Rangel" w:date="2026-09-02T10:41:00Z" w:initials="RRCR">
    <w:p w14:paraId="62A140A4" w14:textId="77777777" w:rsidR="001C5ED7" w:rsidRDefault="001C5ED7" w:rsidP="001C5ED7">
      <w:pPr>
        <w:pStyle w:val="CommentText"/>
      </w:pPr>
      <w:r>
        <w:rPr>
          <w:rStyle w:val="CommentReference"/>
        </w:rPr>
        <w:annotationRef/>
      </w:r>
      <w:hyperlink r:id="rId10" w:anchor="fromView=search&amp;page=1&amp;position=3&amp;uuid=2552c347-c94b-4710-a77e-0bd62f345dc5" w:history="1">
        <w:r w:rsidRPr="006A29C6">
          <w:rPr>
            <w:rStyle w:val="Hyperlink"/>
          </w:rPr>
          <w:t>https://www.freepik.es/icono/reproductor-video_1324244#fromView=search&amp;page=1&amp;position=3&amp;uuid=2552c347-c94b-4710-a77e-0bd62f345dc5</w:t>
        </w:r>
      </w:hyperlink>
      <w:r>
        <w:rPr>
          <w:color w:val="000000"/>
        </w:rPr>
        <w:t xml:space="preserve"> </w:t>
      </w:r>
    </w:p>
  </w:comment>
  <w:comment w:id="51" w:author="Mario Alfonso Morales Cabrera" w:date="2026-06-06T08:05:00Z" w:initials="MM">
    <w:p w14:paraId="2060A873" w14:textId="59CBA009" w:rsidR="000D4661" w:rsidRDefault="000D4661" w:rsidP="000D4661">
      <w:pPr>
        <w:pStyle w:val="CommentText"/>
      </w:pPr>
      <w:r>
        <w:rPr>
          <w:rStyle w:val="CommentReference"/>
        </w:rPr>
        <w:annotationRef/>
      </w:r>
      <w:hyperlink r:id="rId11" w:history="1">
        <w:r w:rsidRPr="00406199">
          <w:rPr>
            <w:rStyle w:val="Hyperlink"/>
          </w:rPr>
          <w:t>https://doblemeventos.com/escaparatismo-el-arte-de-tu-escaparate/</w:t>
        </w:r>
      </w:hyperlink>
    </w:p>
    <w:p w14:paraId="2264E941" w14:textId="372AFBAD" w:rsidR="000D4661" w:rsidRDefault="000D4661">
      <w:pPr>
        <w:pStyle w:val="CommentText"/>
      </w:pPr>
    </w:p>
  </w:comment>
  <w:comment w:id="50" w:author="Jesus Antonio Vecino Valero" w:date="2026-09-03T15:28:00Z" w:initials="JAVV">
    <w:p w14:paraId="520381B0" w14:textId="77777777" w:rsidR="001D47AF" w:rsidRDefault="001D47AF" w:rsidP="001D47AF">
      <w:r>
        <w:rPr>
          <w:rStyle w:val="CommentReference"/>
        </w:rPr>
        <w:annotationRef/>
      </w:r>
      <w:r>
        <w:rPr>
          <w:sz w:val="20"/>
          <w:szCs w:val="20"/>
        </w:rPr>
        <w:t>Slider de diapositivas tipo b</w:t>
      </w:r>
    </w:p>
  </w:comment>
  <w:comment w:id="52" w:author="Rosmery Rufina Conde Rangel" w:date="2026-09-02T10:41:00Z" w:initials="RRCR">
    <w:p w14:paraId="1B499FC8" w14:textId="77777777" w:rsidR="00A5253A" w:rsidRDefault="00A5253A" w:rsidP="00A5253A">
      <w:pPr>
        <w:pStyle w:val="CommentText"/>
      </w:pPr>
      <w:r>
        <w:rPr>
          <w:rStyle w:val="CommentReference"/>
        </w:rPr>
        <w:annotationRef/>
      </w:r>
      <w:hyperlink r:id="rId12" w:anchor="fromView=search&amp;page=1&amp;position=3&amp;uuid=2552c347-c94b-4710-a77e-0bd62f345dc5" w:history="1">
        <w:r w:rsidRPr="006A29C6">
          <w:rPr>
            <w:rStyle w:val="Hyperlink"/>
          </w:rPr>
          <w:t>https://www.freepik.es/icono/reproductor-video_1324244#fromView=search&amp;page=1&amp;position=3&amp;uuid=2552c347-c94b-4710-a77e-0bd62f345dc5</w:t>
        </w:r>
      </w:hyperlink>
      <w:r>
        <w:rPr>
          <w:color w:val="000000"/>
        </w:rPr>
        <w:t xml:space="preserve"> </w:t>
      </w:r>
    </w:p>
  </w:comment>
  <w:comment w:id="57" w:author="Mario Alfonso Morales Cabrera" w:date="2026-06-05T08:30:00Z" w:initials="MM">
    <w:p w14:paraId="49129EAA" w14:textId="77777777" w:rsidR="00EB1BF4" w:rsidRPr="00EB1BF4" w:rsidRDefault="00EB1BF4" w:rsidP="00EB1BF4">
      <w:pPr>
        <w:jc w:val="both"/>
        <w:rPr>
          <w:rFonts w:eastAsia="Times New Roman"/>
          <w:noProof/>
          <w:sz w:val="20"/>
          <w:szCs w:val="20"/>
        </w:rPr>
      </w:pPr>
      <w:r>
        <w:rPr>
          <w:rStyle w:val="CommentReference"/>
        </w:rPr>
        <w:annotationRef/>
      </w:r>
      <w:r w:rsidRPr="00EB1BF4">
        <w:rPr>
          <w:rFonts w:eastAsia="Times New Roman"/>
          <w:noProof/>
          <w:sz w:val="20"/>
          <w:szCs w:val="20"/>
        </w:rPr>
        <w:t xml:space="preserve">El componente formativo Planeación comercial y de mercadeo con </w:t>
      </w:r>
      <w:r w:rsidRPr="00EB1BF4">
        <w:rPr>
          <w:rFonts w:eastAsia="Times New Roman"/>
          <w:i/>
          <w:iCs/>
          <w:noProof/>
          <w:sz w:val="20"/>
          <w:szCs w:val="20"/>
        </w:rPr>
        <w:t>Canvas</w:t>
      </w:r>
      <w:r w:rsidRPr="00EB1BF4">
        <w:rPr>
          <w:rFonts w:eastAsia="Times New Roman"/>
          <w:noProof/>
          <w:sz w:val="20"/>
          <w:szCs w:val="20"/>
        </w:rPr>
        <w:t xml:space="preserve"> aborda el estudio del modelo de negocio </w:t>
      </w:r>
      <w:r w:rsidRPr="00EB1BF4">
        <w:rPr>
          <w:rFonts w:eastAsia="Times New Roman"/>
          <w:i/>
          <w:iCs/>
          <w:noProof/>
          <w:sz w:val="20"/>
          <w:szCs w:val="20"/>
        </w:rPr>
        <w:t>Canvas</w:t>
      </w:r>
      <w:r w:rsidRPr="00EB1BF4">
        <w:rPr>
          <w:rFonts w:eastAsia="Times New Roman"/>
          <w:noProof/>
          <w:sz w:val="20"/>
          <w:szCs w:val="20"/>
        </w:rPr>
        <w:t>, la propuesta de valor y la ventaja competitiva como elementos fundamentales para la formulación de estrategias empresariales. Asimismo, desarrolla herramientas de análisis estratégico y oportunidades de mercado mediante el análisis interno y externo de la organización.</w:t>
      </w:r>
    </w:p>
    <w:p w14:paraId="6A5DBACB" w14:textId="77777777" w:rsidR="00EB1BF4" w:rsidRPr="00EB1BF4" w:rsidRDefault="00EB1BF4" w:rsidP="00EB1BF4">
      <w:pPr>
        <w:jc w:val="both"/>
        <w:rPr>
          <w:rFonts w:eastAsia="Times New Roman"/>
          <w:noProof/>
          <w:sz w:val="20"/>
          <w:szCs w:val="20"/>
        </w:rPr>
      </w:pPr>
    </w:p>
    <w:p w14:paraId="28D3F230" w14:textId="77777777" w:rsidR="00EB1BF4" w:rsidRPr="00EB1BF4" w:rsidRDefault="00EB1BF4" w:rsidP="00EB1BF4">
      <w:pPr>
        <w:jc w:val="both"/>
        <w:rPr>
          <w:rFonts w:eastAsia="Times New Roman"/>
          <w:noProof/>
          <w:sz w:val="20"/>
          <w:szCs w:val="20"/>
        </w:rPr>
      </w:pPr>
      <w:r w:rsidRPr="00EB1BF4">
        <w:rPr>
          <w:rFonts w:eastAsia="Times New Roman"/>
          <w:noProof/>
          <w:sz w:val="20"/>
          <w:szCs w:val="20"/>
        </w:rPr>
        <w:t xml:space="preserve">De igual manera, estudia la segmentación y el posicionamiento de mercado, así como el </w:t>
      </w:r>
      <w:r w:rsidRPr="002B0BA8">
        <w:rPr>
          <w:rFonts w:eastAsia="Times New Roman"/>
          <w:i/>
          <w:iCs/>
          <w:noProof/>
          <w:sz w:val="20"/>
          <w:szCs w:val="20"/>
        </w:rPr>
        <w:t>marketing</w:t>
      </w:r>
      <w:r w:rsidRPr="00EB1BF4">
        <w:rPr>
          <w:rFonts w:eastAsia="Times New Roman"/>
          <w:noProof/>
          <w:sz w:val="20"/>
          <w:szCs w:val="20"/>
        </w:rPr>
        <w:t xml:space="preserve"> y las estrategias de crecimiento empresarial orientadas al fortalecimiento de la competitividad. Finalmente, integra estrategias comerciales y de mercadeo que contribuyen a la formulación de planes comerciales y de mercadeo alineados con los objetivos organizacionales y las necesidades del mercado.</w:t>
      </w:r>
    </w:p>
    <w:p w14:paraId="7108AF1F" w14:textId="65FED940" w:rsidR="00EB1BF4" w:rsidRDefault="00EB1BF4">
      <w:pPr>
        <w:pStyle w:val="CommentText"/>
      </w:pPr>
    </w:p>
  </w:comment>
  <w:comment w:id="58" w:author="Jesus Antonio Vecino Valero" w:date="2026-09-03T15:30:00Z" w:initials="JAVV">
    <w:p w14:paraId="4E223285" w14:textId="77777777" w:rsidR="001D47AF" w:rsidRDefault="001D47AF" w:rsidP="001D47AF">
      <w:r>
        <w:rPr>
          <w:rStyle w:val="CommentReference"/>
        </w:rPr>
        <w:annotationRef/>
      </w:r>
      <w:r>
        <w:rPr>
          <w:sz w:val="20"/>
          <w:szCs w:val="20"/>
        </w:rPr>
        <w:t>Diagrama erárquico titulado "</w:t>
      </w:r>
      <w:r>
        <w:rPr>
          <w:color w:val="000000"/>
          <w:sz w:val="20"/>
          <w:szCs w:val="20"/>
        </w:rPr>
        <w:t xml:space="preserve">Planeación comercil y de mercado con </w:t>
      </w:r>
      <w:r>
        <w:rPr>
          <w:i/>
          <w:iCs/>
          <w:color w:val="000000"/>
          <w:sz w:val="20"/>
          <w:szCs w:val="20"/>
        </w:rPr>
        <w:t>CANVAS"</w:t>
      </w:r>
      <w:r>
        <w:rPr>
          <w:sz w:val="20"/>
          <w:szCs w:val="20"/>
        </w:rPr>
        <w:t xml:space="preserve"> que presenta seis componentes principales de la planeación comercial y de mercadeo: modelo de negocio </w:t>
      </w:r>
      <w:r>
        <w:rPr>
          <w:i/>
          <w:iCs/>
          <w:sz w:val="20"/>
          <w:szCs w:val="20"/>
        </w:rPr>
        <w:t>Canvas</w:t>
      </w:r>
      <w:r>
        <w:rPr>
          <w:sz w:val="20"/>
          <w:szCs w:val="20"/>
        </w:rPr>
        <w:t xml:space="preserve">; propuesta de valor y ventaja competitiva; análisis estratégico y oportunidades de mercado; segmentación y posicionamiento de mercado; marketing y estrategias de crecimiento; y estrategias comerciales y de mercadeo. Cada componente incluye los temas que abarca, como el concepto y los componentes del modelo de negocio, factores clave, aplicación empresarial, mapa de empatía, curva de valor, análisis interno y externo, matriz DOFA, PEST, </w:t>
      </w:r>
      <w:r>
        <w:rPr>
          <w:i/>
          <w:iCs/>
          <w:sz w:val="20"/>
          <w:szCs w:val="20"/>
        </w:rPr>
        <w:t>benchmark</w:t>
      </w:r>
      <w:r>
        <w:rPr>
          <w:sz w:val="20"/>
          <w:szCs w:val="20"/>
        </w:rPr>
        <w:t xml:space="preserve">, segmentación, posicionamiento, </w:t>
      </w:r>
      <w:r>
        <w:rPr>
          <w:i/>
          <w:iCs/>
          <w:sz w:val="20"/>
          <w:szCs w:val="20"/>
        </w:rPr>
        <w:t>marketing mix, marketing experiencial, neuromarketing, merchandising, store planning y layout.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CD002D7" w15:done="0"/>
  <w15:commentEx w15:paraId="0C551B2D" w15:done="0"/>
  <w15:commentEx w15:paraId="14C7B26A" w15:done="0"/>
  <w15:commentEx w15:paraId="775298A6" w15:done="0"/>
  <w15:commentEx w15:paraId="74CB89D1" w15:done="0"/>
  <w15:commentEx w15:paraId="0E8938EF" w15:done="0"/>
  <w15:commentEx w15:paraId="01693E52" w15:done="0"/>
  <w15:commentEx w15:paraId="3C4A8267" w15:done="0"/>
  <w15:commentEx w15:paraId="7D53F3B7" w15:paraIdParent="3C4A8267" w15:done="0"/>
  <w15:commentEx w15:paraId="08EEA3D5" w15:done="0"/>
  <w15:commentEx w15:paraId="2811C82F" w15:done="0"/>
  <w15:commentEx w15:paraId="75609EFD" w15:done="0"/>
  <w15:commentEx w15:paraId="0C70E006" w15:done="0"/>
  <w15:commentEx w15:paraId="385C5C0E" w15:done="0"/>
  <w15:commentEx w15:paraId="2284FC92" w15:done="0"/>
  <w15:commentEx w15:paraId="5092BD74" w15:paraIdParent="2284FC92" w15:done="0"/>
  <w15:commentEx w15:paraId="016A836C" w15:done="0"/>
  <w15:commentEx w15:paraId="4B7F2F2A" w15:done="0"/>
  <w15:commentEx w15:paraId="3EE0ABE1" w15:done="0"/>
  <w15:commentEx w15:paraId="4D886CED" w15:done="0"/>
  <w15:commentEx w15:paraId="3854DEBA" w15:done="0"/>
  <w15:commentEx w15:paraId="1EDF7D59" w15:done="0"/>
  <w15:commentEx w15:paraId="181CEB9A" w15:done="0"/>
  <w15:commentEx w15:paraId="0FE29AE0" w15:done="0"/>
  <w15:commentEx w15:paraId="36B38E00" w15:done="0"/>
  <w15:commentEx w15:paraId="6E1C1BEC" w15:done="0"/>
  <w15:commentEx w15:paraId="52ADDA40" w15:done="0"/>
  <w15:commentEx w15:paraId="710424E1" w15:done="0"/>
  <w15:commentEx w15:paraId="576C97B5" w15:done="0"/>
  <w15:commentEx w15:paraId="6E83865F" w15:done="0"/>
  <w15:commentEx w15:paraId="4BCDC01E" w15:done="0"/>
  <w15:commentEx w15:paraId="7CE7B78A" w15:done="0"/>
  <w15:commentEx w15:paraId="1B63D6D3" w15:done="0"/>
  <w15:commentEx w15:paraId="185F2732" w15:done="0"/>
  <w15:commentEx w15:paraId="3A78DF05" w15:done="0"/>
  <w15:commentEx w15:paraId="62A140A4" w15:done="0"/>
  <w15:commentEx w15:paraId="2264E941" w15:done="0"/>
  <w15:commentEx w15:paraId="520381B0" w15:done="0"/>
  <w15:commentEx w15:paraId="1B499FC8" w15:done="0"/>
  <w15:commentEx w15:paraId="7108AF1F" w15:done="0"/>
  <w15:commentEx w15:paraId="4E223285" w15:paraIdParent="7108AF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E428C07" w16cex:dateUtc="2026-09-02T16:50:00Z"/>
  <w16cex:commentExtensible w16cex:durableId="30AB46A0" w16cex:dateUtc="2026-09-03T19:18:00Z"/>
  <w16cex:commentExtensible w16cex:durableId="2E42796E" w16cex:dateUtc="2026-09-02T15:31:00Z"/>
  <w16cex:commentExtensible w16cex:durableId="7DA8507F" w16cex:dateUtc="2026-06-06T11:01:00Z"/>
  <w16cex:commentExtensible w16cex:durableId="54936355" w16cex:dateUtc="2026-09-03T19:20:00Z"/>
  <w16cex:commentExtensible w16cex:durableId="2E401006" w16cex:dateUtc="2026-08-31T19:36:00Z"/>
  <w16cex:commentExtensible w16cex:durableId="2E427A5F" w16cex:dateUtc="2026-09-02T15:35:00Z"/>
  <w16cex:commentExtensible w16cex:durableId="2E426E2C" w16cex:dateUtc="2026-09-02T14:43:00Z"/>
  <w16cex:commentExtensible w16cex:durableId="309D1068" w16cex:dateUtc="2026-09-03T19:27:00Z"/>
  <w16cex:commentExtensible w16cex:durableId="2E427BC5" w16cex:dateUtc="2026-09-02T15:41:00Z"/>
  <w16cex:commentExtensible w16cex:durableId="2E428DA5" w16cex:dateUtc="2026-09-02T16:57:00Z"/>
  <w16cex:commentExtensible w16cex:durableId="2E401278" w16cex:dateUtc="2026-08-31T19:47:00Z"/>
  <w16cex:commentExtensible w16cex:durableId="2E40138C" w16cex:dateUtc="2026-08-31T19:51:00Z"/>
  <w16cex:commentExtensible w16cex:durableId="2E401313" w16cex:dateUtc="2026-08-31T19:49:00Z"/>
  <w16cex:commentExtensible w16cex:durableId="133F9D8F" w16cex:dateUtc="2026-06-06T11:23:00Z"/>
  <w16cex:commentExtensible w16cex:durableId="73BBCFCF" w16cex:dateUtc="2026-09-03T19:30:00Z"/>
  <w16cex:commentExtensible w16cex:durableId="167D5D88" w16cex:dateUtc="2026-09-03T19:32:00Z"/>
  <w16cex:commentExtensible w16cex:durableId="2E427CE4" w16cex:dateUtc="2026-09-02T15:41:00Z"/>
  <w16cex:commentExtensible w16cex:durableId="2E4016BF" w16cex:dateUtc="2026-08-31T20:05:00Z"/>
  <w16cex:commentExtensible w16cex:durableId="2E427E31" w16cex:dateUtc="2026-09-02T15:41:00Z"/>
  <w16cex:commentExtensible w16cex:durableId="2E4291B1" w16cex:dateUtc="2026-09-02T17:14:00Z"/>
  <w16cex:commentExtensible w16cex:durableId="2E40083F" w16cex:dateUtc="2026-08-31T19:03:00Z"/>
  <w16cex:commentExtensible w16cex:durableId="2E425FD1" w16cex:dateUtc="2026-09-02T13:41:00Z"/>
  <w16cex:commentExtensible w16cex:durableId="35A71AB2" w16cex:dateUtc="2026-09-03T20:19:00Z"/>
  <w16cex:commentExtensible w16cex:durableId="2E42932D" w16cex:dateUtc="2026-09-02T17:21:00Z"/>
  <w16cex:commentExtensible w16cex:durableId="2E426275" w16cex:dateUtc="2026-09-02T13:53:00Z"/>
  <w16cex:commentExtensible w16cex:durableId="2E4281CA" w16cex:dateUtc="2026-09-02T15:41:00Z"/>
  <w16cex:commentExtensible w16cex:durableId="2E4293E7" w16cex:dateUtc="2026-09-02T17:24:00Z"/>
  <w16cex:commentExtensible w16cex:durableId="2E4278D9" w16cex:dateUtc="2026-09-02T15:28:00Z"/>
  <w16cex:commentExtensible w16cex:durableId="2E4282FA" w16cex:dateUtc="2026-09-02T15:41:00Z"/>
  <w16cex:commentExtensible w16cex:durableId="092CEFD8" w16cex:dateUtc="2026-09-03T20:22:00Z"/>
  <w16cex:commentExtensible w16cex:durableId="2E429471" w16cex:dateUtc="2026-09-02T17:26:00Z"/>
  <w16cex:commentExtensible w16cex:durableId="2E426509" w16cex:dateUtc="2026-09-02T14:04:00Z"/>
  <w16cex:commentExtensible w16cex:durableId="2E4286E4" w16cex:dateUtc="2026-09-02T15:35:00Z"/>
  <w16cex:commentExtensible w16cex:durableId="2E426BEE" w16cex:dateUtc="2026-09-02T14:33:00Z"/>
  <w16cex:commentExtensible w16cex:durableId="2E428836" w16cex:dateUtc="2026-09-02T15:41:00Z"/>
  <w16cex:commentExtensible w16cex:durableId="02316B7B" w16cex:dateUtc="2026-06-06T13:05:00Z"/>
  <w16cex:commentExtensible w16cex:durableId="5F35CE64" w16cex:dateUtc="2026-09-03T20:28:00Z"/>
  <w16cex:commentExtensible w16cex:durableId="2E4289A6" w16cex:dateUtc="2026-09-02T15:41:00Z"/>
  <w16cex:commentExtensible w16cex:durableId="6511534B" w16cex:dateUtc="2026-06-05T13:30:00Z"/>
  <w16cex:commentExtensible w16cex:durableId="3472BF1A" w16cex:dateUtc="2026-09-03T20: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CD002D7" w16cid:durableId="2E428C07"/>
  <w16cid:commentId w16cid:paraId="0C551B2D" w16cid:durableId="30AB46A0"/>
  <w16cid:commentId w16cid:paraId="14C7B26A" w16cid:durableId="2E42796E"/>
  <w16cid:commentId w16cid:paraId="775298A6" w16cid:durableId="7DA8507F"/>
  <w16cid:commentId w16cid:paraId="74CB89D1" w16cid:durableId="54936355"/>
  <w16cid:commentId w16cid:paraId="0E8938EF" w16cid:durableId="2E401006"/>
  <w16cid:commentId w16cid:paraId="01693E52" w16cid:durableId="2E427A5F"/>
  <w16cid:commentId w16cid:paraId="3C4A8267" w16cid:durableId="2E426E2C"/>
  <w16cid:commentId w16cid:paraId="7D53F3B7" w16cid:durableId="309D1068"/>
  <w16cid:commentId w16cid:paraId="08EEA3D5" w16cid:durableId="2E427BC5"/>
  <w16cid:commentId w16cid:paraId="2811C82F" w16cid:durableId="2E428DA5"/>
  <w16cid:commentId w16cid:paraId="75609EFD" w16cid:durableId="2E401278"/>
  <w16cid:commentId w16cid:paraId="0C70E006" w16cid:durableId="2E40138C"/>
  <w16cid:commentId w16cid:paraId="385C5C0E" w16cid:durableId="2E401313"/>
  <w16cid:commentId w16cid:paraId="2284FC92" w16cid:durableId="133F9D8F"/>
  <w16cid:commentId w16cid:paraId="5092BD74" w16cid:durableId="73BBCFCF"/>
  <w16cid:commentId w16cid:paraId="016A836C" w16cid:durableId="167D5D88"/>
  <w16cid:commentId w16cid:paraId="4B7F2F2A" w16cid:durableId="2E427CE4"/>
  <w16cid:commentId w16cid:paraId="3EE0ABE1" w16cid:durableId="2E4016BF"/>
  <w16cid:commentId w16cid:paraId="4D886CED" w16cid:durableId="2E427E31"/>
  <w16cid:commentId w16cid:paraId="3854DEBA" w16cid:durableId="2E4291B1"/>
  <w16cid:commentId w16cid:paraId="1EDF7D59" w16cid:durableId="2E40083F"/>
  <w16cid:commentId w16cid:paraId="181CEB9A" w16cid:durableId="2E425FD1"/>
  <w16cid:commentId w16cid:paraId="0FE29AE0" w16cid:durableId="35A71AB2"/>
  <w16cid:commentId w16cid:paraId="36B38E00" w16cid:durableId="2E42932D"/>
  <w16cid:commentId w16cid:paraId="6E1C1BEC" w16cid:durableId="2E426275"/>
  <w16cid:commentId w16cid:paraId="52ADDA40" w16cid:durableId="2E4281CA"/>
  <w16cid:commentId w16cid:paraId="710424E1" w16cid:durableId="2E4293E7"/>
  <w16cid:commentId w16cid:paraId="576C97B5" w16cid:durableId="2E4278D9"/>
  <w16cid:commentId w16cid:paraId="6E83865F" w16cid:durableId="2E4282FA"/>
  <w16cid:commentId w16cid:paraId="4BCDC01E" w16cid:durableId="092CEFD8"/>
  <w16cid:commentId w16cid:paraId="7CE7B78A" w16cid:durableId="2E429471"/>
  <w16cid:commentId w16cid:paraId="1B63D6D3" w16cid:durableId="2E426509"/>
  <w16cid:commentId w16cid:paraId="185F2732" w16cid:durableId="2E4286E4"/>
  <w16cid:commentId w16cid:paraId="3A78DF05" w16cid:durableId="2E426BEE"/>
  <w16cid:commentId w16cid:paraId="62A140A4" w16cid:durableId="2E428836"/>
  <w16cid:commentId w16cid:paraId="2264E941" w16cid:durableId="02316B7B"/>
  <w16cid:commentId w16cid:paraId="520381B0" w16cid:durableId="5F35CE64"/>
  <w16cid:commentId w16cid:paraId="1B499FC8" w16cid:durableId="2E4289A6"/>
  <w16cid:commentId w16cid:paraId="7108AF1F" w16cid:durableId="6511534B"/>
  <w16cid:commentId w16cid:paraId="4E223285" w16cid:durableId="3472BF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252701" w14:textId="77777777" w:rsidR="0045512C" w:rsidRDefault="0045512C">
      <w:pPr>
        <w:spacing w:line="240" w:lineRule="auto"/>
      </w:pPr>
      <w:r>
        <w:separator/>
      </w:r>
    </w:p>
  </w:endnote>
  <w:endnote w:type="continuationSeparator" w:id="0">
    <w:p w14:paraId="18B222CB" w14:textId="77777777" w:rsidR="0045512C" w:rsidRDefault="004551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MT">
    <w:altName w:val="Arial"/>
    <w:panose1 w:val="020B0604020202020204"/>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A10E22" w14:textId="77777777" w:rsidR="00F11E74" w:rsidRDefault="00F11E74">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F11E74" w:rsidRDefault="00F11E74">
    <w:pPr>
      <w:spacing w:line="240" w:lineRule="auto"/>
      <w:ind w:left="-2" w:hanging="2"/>
      <w:jc w:val="right"/>
      <w:rPr>
        <w:rFonts w:ascii="Times New Roman" w:eastAsia="Times New Roman" w:hAnsi="Times New Roman" w:cs="Times New Roman"/>
        <w:sz w:val="24"/>
        <w:szCs w:val="24"/>
      </w:rPr>
    </w:pPr>
  </w:p>
  <w:p w14:paraId="56E58FCE" w14:textId="77777777" w:rsidR="00F11E74" w:rsidRDefault="00F11E74">
    <w:pPr>
      <w:spacing w:line="240" w:lineRule="auto"/>
      <w:rPr>
        <w:rFonts w:ascii="Times New Roman" w:eastAsia="Times New Roman" w:hAnsi="Times New Roman" w:cs="Times New Roman"/>
        <w:sz w:val="24"/>
        <w:szCs w:val="24"/>
      </w:rPr>
    </w:pPr>
  </w:p>
  <w:p w14:paraId="3FCAC90C" w14:textId="77777777" w:rsidR="00F11E74" w:rsidRDefault="00F11E74">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F11E74" w:rsidRDefault="00F11E74">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901FE1" w14:textId="77777777" w:rsidR="0045512C" w:rsidRDefault="0045512C">
      <w:pPr>
        <w:spacing w:line="240" w:lineRule="auto"/>
      </w:pPr>
      <w:r>
        <w:separator/>
      </w:r>
    </w:p>
  </w:footnote>
  <w:footnote w:type="continuationSeparator" w:id="0">
    <w:p w14:paraId="568781F1" w14:textId="77777777" w:rsidR="0045512C" w:rsidRDefault="0045512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AA1108" w14:textId="1298DADB" w:rsidR="00F11E74" w:rsidRDefault="00F11E74">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20" name="Imagen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F11E74" w:rsidRDefault="00F11E74">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22771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4933C42"/>
    <w:multiLevelType w:val="hybridMultilevel"/>
    <w:tmpl w:val="777C4BD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400D7BC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64E56E0"/>
    <w:multiLevelType w:val="multilevel"/>
    <w:tmpl w:val="F59A9CAC"/>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6864D88"/>
    <w:multiLevelType w:val="hybridMultilevel"/>
    <w:tmpl w:val="56C64120"/>
    <w:lvl w:ilvl="0" w:tplc="4AB2195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64168383">
    <w:abstractNumId w:val="3"/>
  </w:num>
  <w:num w:numId="2" w16cid:durableId="1379621064">
    <w:abstractNumId w:val="0"/>
  </w:num>
  <w:num w:numId="3" w16cid:durableId="1966688911">
    <w:abstractNumId w:val="2"/>
  </w:num>
  <w:num w:numId="4" w16cid:durableId="674113359">
    <w:abstractNumId w:val="1"/>
  </w:num>
  <w:num w:numId="5" w16cid:durableId="898780938">
    <w:abstractNumId w:val="4"/>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osmery Rufina Conde Rangel">
    <w15:presenceInfo w15:providerId="None" w15:userId="Rosmery Rufina Conde Rangel"/>
  </w15:person>
  <w15:person w15:author="Jesus Antonio Vecino Valero">
    <w15:presenceInfo w15:providerId="AD" w15:userId="S::javecino@sena.edu.co::b6ecda35-6eaf-401e-ba60-66637aab4a6a"/>
  </w15:person>
  <w15:person w15:author="Mario Alfonso Morales Cabrera">
    <w15:presenceInfo w15:providerId="Windows Live" w15:userId="d59328946188e2d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21D"/>
    <w:rsid w:val="00001F04"/>
    <w:rsid w:val="00003717"/>
    <w:rsid w:val="00004D80"/>
    <w:rsid w:val="00005EF7"/>
    <w:rsid w:val="00007231"/>
    <w:rsid w:val="00007A80"/>
    <w:rsid w:val="000111E3"/>
    <w:rsid w:val="00011605"/>
    <w:rsid w:val="000142D4"/>
    <w:rsid w:val="00020531"/>
    <w:rsid w:val="0002189D"/>
    <w:rsid w:val="000237FD"/>
    <w:rsid w:val="00024921"/>
    <w:rsid w:val="0002664E"/>
    <w:rsid w:val="00027F3D"/>
    <w:rsid w:val="00034362"/>
    <w:rsid w:val="00036618"/>
    <w:rsid w:val="00044063"/>
    <w:rsid w:val="00046110"/>
    <w:rsid w:val="00046854"/>
    <w:rsid w:val="0004723C"/>
    <w:rsid w:val="00052941"/>
    <w:rsid w:val="00052B14"/>
    <w:rsid w:val="00054875"/>
    <w:rsid w:val="000570C9"/>
    <w:rsid w:val="000578A3"/>
    <w:rsid w:val="00060E8F"/>
    <w:rsid w:val="00061447"/>
    <w:rsid w:val="00066D27"/>
    <w:rsid w:val="00070434"/>
    <w:rsid w:val="000724ED"/>
    <w:rsid w:val="000755B7"/>
    <w:rsid w:val="0007666A"/>
    <w:rsid w:val="000778C8"/>
    <w:rsid w:val="00080EE7"/>
    <w:rsid w:val="00082A8E"/>
    <w:rsid w:val="00082C00"/>
    <w:rsid w:val="00090CB6"/>
    <w:rsid w:val="00090FF7"/>
    <w:rsid w:val="00091CAF"/>
    <w:rsid w:val="000933D0"/>
    <w:rsid w:val="00094FDA"/>
    <w:rsid w:val="00097B91"/>
    <w:rsid w:val="000A438B"/>
    <w:rsid w:val="000A47F8"/>
    <w:rsid w:val="000A5783"/>
    <w:rsid w:val="000A5CAE"/>
    <w:rsid w:val="000A7D6D"/>
    <w:rsid w:val="000B0BD1"/>
    <w:rsid w:val="000B1E75"/>
    <w:rsid w:val="000B4A13"/>
    <w:rsid w:val="000B53B1"/>
    <w:rsid w:val="000B664A"/>
    <w:rsid w:val="000B6F2E"/>
    <w:rsid w:val="000C6933"/>
    <w:rsid w:val="000C6A38"/>
    <w:rsid w:val="000C7BAE"/>
    <w:rsid w:val="000D22F4"/>
    <w:rsid w:val="000D23F0"/>
    <w:rsid w:val="000D26A3"/>
    <w:rsid w:val="000D304F"/>
    <w:rsid w:val="000D4661"/>
    <w:rsid w:val="000D7229"/>
    <w:rsid w:val="000D7534"/>
    <w:rsid w:val="000E0EC3"/>
    <w:rsid w:val="000E2F9D"/>
    <w:rsid w:val="000E5AAF"/>
    <w:rsid w:val="000F3359"/>
    <w:rsid w:val="000F36E9"/>
    <w:rsid w:val="000F4433"/>
    <w:rsid w:val="0010020B"/>
    <w:rsid w:val="00100215"/>
    <w:rsid w:val="0010250E"/>
    <w:rsid w:val="00104FED"/>
    <w:rsid w:val="00106CBD"/>
    <w:rsid w:val="001100B3"/>
    <w:rsid w:val="00110E85"/>
    <w:rsid w:val="00116224"/>
    <w:rsid w:val="001168A4"/>
    <w:rsid w:val="001172F2"/>
    <w:rsid w:val="001228C1"/>
    <w:rsid w:val="001270BD"/>
    <w:rsid w:val="00134E60"/>
    <w:rsid w:val="0013541C"/>
    <w:rsid w:val="001435B0"/>
    <w:rsid w:val="001473F6"/>
    <w:rsid w:val="001477E3"/>
    <w:rsid w:val="001543B7"/>
    <w:rsid w:val="0015656C"/>
    <w:rsid w:val="00157078"/>
    <w:rsid w:val="00162815"/>
    <w:rsid w:val="00163189"/>
    <w:rsid w:val="0017229D"/>
    <w:rsid w:val="00173921"/>
    <w:rsid w:val="001753CA"/>
    <w:rsid w:val="00175670"/>
    <w:rsid w:val="00175B1A"/>
    <w:rsid w:val="00181544"/>
    <w:rsid w:val="001846C6"/>
    <w:rsid w:val="001903F0"/>
    <w:rsid w:val="001904FB"/>
    <w:rsid w:val="00192455"/>
    <w:rsid w:val="0019355A"/>
    <w:rsid w:val="0019599B"/>
    <w:rsid w:val="00195A5B"/>
    <w:rsid w:val="00197020"/>
    <w:rsid w:val="001A1638"/>
    <w:rsid w:val="001A6AD6"/>
    <w:rsid w:val="001B067C"/>
    <w:rsid w:val="001B166C"/>
    <w:rsid w:val="001B1BAD"/>
    <w:rsid w:val="001B2F70"/>
    <w:rsid w:val="001B50B2"/>
    <w:rsid w:val="001B601B"/>
    <w:rsid w:val="001B6E80"/>
    <w:rsid w:val="001B7397"/>
    <w:rsid w:val="001B7D92"/>
    <w:rsid w:val="001C0181"/>
    <w:rsid w:val="001C0E5F"/>
    <w:rsid w:val="001C0EB1"/>
    <w:rsid w:val="001C21E0"/>
    <w:rsid w:val="001C3431"/>
    <w:rsid w:val="001C5865"/>
    <w:rsid w:val="001C5ED7"/>
    <w:rsid w:val="001D1602"/>
    <w:rsid w:val="001D1867"/>
    <w:rsid w:val="001D3E6F"/>
    <w:rsid w:val="001D444A"/>
    <w:rsid w:val="001D47AF"/>
    <w:rsid w:val="001D53E9"/>
    <w:rsid w:val="001D65C5"/>
    <w:rsid w:val="001D7104"/>
    <w:rsid w:val="001E1CA5"/>
    <w:rsid w:val="001E3E6F"/>
    <w:rsid w:val="001F1BE5"/>
    <w:rsid w:val="001F33F7"/>
    <w:rsid w:val="001F3C9C"/>
    <w:rsid w:val="00200A2E"/>
    <w:rsid w:val="00202E46"/>
    <w:rsid w:val="002053AC"/>
    <w:rsid w:val="00206A7C"/>
    <w:rsid w:val="00212E52"/>
    <w:rsid w:val="00213E84"/>
    <w:rsid w:val="00220D6B"/>
    <w:rsid w:val="00221C6F"/>
    <w:rsid w:val="0022287B"/>
    <w:rsid w:val="002243A2"/>
    <w:rsid w:val="00231F44"/>
    <w:rsid w:val="002327A7"/>
    <w:rsid w:val="00233456"/>
    <w:rsid w:val="0023519A"/>
    <w:rsid w:val="002352B3"/>
    <w:rsid w:val="00240459"/>
    <w:rsid w:val="002433BE"/>
    <w:rsid w:val="00243685"/>
    <w:rsid w:val="002449E4"/>
    <w:rsid w:val="002455F1"/>
    <w:rsid w:val="0024693D"/>
    <w:rsid w:val="00246D1C"/>
    <w:rsid w:val="00255482"/>
    <w:rsid w:val="00257D45"/>
    <w:rsid w:val="00260CDB"/>
    <w:rsid w:val="00261905"/>
    <w:rsid w:val="00263599"/>
    <w:rsid w:val="00263636"/>
    <w:rsid w:val="00263AF1"/>
    <w:rsid w:val="00264FAC"/>
    <w:rsid w:val="00273187"/>
    <w:rsid w:val="002755DA"/>
    <w:rsid w:val="00275C9B"/>
    <w:rsid w:val="002760C8"/>
    <w:rsid w:val="0027691F"/>
    <w:rsid w:val="00280554"/>
    <w:rsid w:val="00280C87"/>
    <w:rsid w:val="00280F84"/>
    <w:rsid w:val="0028139A"/>
    <w:rsid w:val="00284690"/>
    <w:rsid w:val="002846D8"/>
    <w:rsid w:val="00287702"/>
    <w:rsid w:val="0028795F"/>
    <w:rsid w:val="00287F12"/>
    <w:rsid w:val="00290A74"/>
    <w:rsid w:val="002913ED"/>
    <w:rsid w:val="00293BA6"/>
    <w:rsid w:val="002943C1"/>
    <w:rsid w:val="00294C1F"/>
    <w:rsid w:val="00295598"/>
    <w:rsid w:val="00295A1C"/>
    <w:rsid w:val="0029667F"/>
    <w:rsid w:val="002A1C93"/>
    <w:rsid w:val="002A210F"/>
    <w:rsid w:val="002B0BA8"/>
    <w:rsid w:val="002B5BBA"/>
    <w:rsid w:val="002B6FCF"/>
    <w:rsid w:val="002C0FEA"/>
    <w:rsid w:val="002C4D58"/>
    <w:rsid w:val="002C6DD2"/>
    <w:rsid w:val="002D1295"/>
    <w:rsid w:val="002D2B90"/>
    <w:rsid w:val="002D424E"/>
    <w:rsid w:val="002D55C5"/>
    <w:rsid w:val="002D5B61"/>
    <w:rsid w:val="002E0FE5"/>
    <w:rsid w:val="002E1D3E"/>
    <w:rsid w:val="002E2B2F"/>
    <w:rsid w:val="002F0BD6"/>
    <w:rsid w:val="002F3E74"/>
    <w:rsid w:val="002F42B2"/>
    <w:rsid w:val="002F5170"/>
    <w:rsid w:val="002F7031"/>
    <w:rsid w:val="002F7926"/>
    <w:rsid w:val="00300815"/>
    <w:rsid w:val="00300A6E"/>
    <w:rsid w:val="0030100B"/>
    <w:rsid w:val="00301527"/>
    <w:rsid w:val="00301FF2"/>
    <w:rsid w:val="003054A8"/>
    <w:rsid w:val="00306B4D"/>
    <w:rsid w:val="00307075"/>
    <w:rsid w:val="003119FE"/>
    <w:rsid w:val="00313373"/>
    <w:rsid w:val="00313D11"/>
    <w:rsid w:val="00313EB9"/>
    <w:rsid w:val="00314318"/>
    <w:rsid w:val="0031667D"/>
    <w:rsid w:val="00320C45"/>
    <w:rsid w:val="00325C14"/>
    <w:rsid w:val="00331259"/>
    <w:rsid w:val="00332E8D"/>
    <w:rsid w:val="003409BA"/>
    <w:rsid w:val="00341264"/>
    <w:rsid w:val="00341F2E"/>
    <w:rsid w:val="00346DF7"/>
    <w:rsid w:val="00346FB9"/>
    <w:rsid w:val="00347680"/>
    <w:rsid w:val="00351BBC"/>
    <w:rsid w:val="00355BBF"/>
    <w:rsid w:val="00355EA0"/>
    <w:rsid w:val="00356922"/>
    <w:rsid w:val="0036368D"/>
    <w:rsid w:val="003704F0"/>
    <w:rsid w:val="003704F6"/>
    <w:rsid w:val="00370543"/>
    <w:rsid w:val="00373605"/>
    <w:rsid w:val="00373AFF"/>
    <w:rsid w:val="003759E6"/>
    <w:rsid w:val="0037706F"/>
    <w:rsid w:val="003802E7"/>
    <w:rsid w:val="003814F3"/>
    <w:rsid w:val="00384714"/>
    <w:rsid w:val="00386106"/>
    <w:rsid w:val="00386A73"/>
    <w:rsid w:val="00390089"/>
    <w:rsid w:val="003908E0"/>
    <w:rsid w:val="0039123A"/>
    <w:rsid w:val="003959E7"/>
    <w:rsid w:val="003A4DD5"/>
    <w:rsid w:val="003A568C"/>
    <w:rsid w:val="003A7C37"/>
    <w:rsid w:val="003B0561"/>
    <w:rsid w:val="003B1E21"/>
    <w:rsid w:val="003B2FDD"/>
    <w:rsid w:val="003B37F7"/>
    <w:rsid w:val="003B454F"/>
    <w:rsid w:val="003C0C1E"/>
    <w:rsid w:val="003C22A6"/>
    <w:rsid w:val="003D033D"/>
    <w:rsid w:val="003D04C5"/>
    <w:rsid w:val="003D30DC"/>
    <w:rsid w:val="003D376A"/>
    <w:rsid w:val="003D3EDE"/>
    <w:rsid w:val="003D51B3"/>
    <w:rsid w:val="003E0EFB"/>
    <w:rsid w:val="003E22E9"/>
    <w:rsid w:val="003E4B61"/>
    <w:rsid w:val="003F0DE1"/>
    <w:rsid w:val="003F1535"/>
    <w:rsid w:val="003F2347"/>
    <w:rsid w:val="003F2B64"/>
    <w:rsid w:val="003F4507"/>
    <w:rsid w:val="003F4A81"/>
    <w:rsid w:val="003F4BD4"/>
    <w:rsid w:val="003F672F"/>
    <w:rsid w:val="003F7B72"/>
    <w:rsid w:val="0040241B"/>
    <w:rsid w:val="0040250B"/>
    <w:rsid w:val="004100FC"/>
    <w:rsid w:val="004113A4"/>
    <w:rsid w:val="0041166B"/>
    <w:rsid w:val="00414B25"/>
    <w:rsid w:val="004175C4"/>
    <w:rsid w:val="00417789"/>
    <w:rsid w:val="00422DB4"/>
    <w:rsid w:val="00434896"/>
    <w:rsid w:val="004377E6"/>
    <w:rsid w:val="00440B4B"/>
    <w:rsid w:val="00441D74"/>
    <w:rsid w:val="0044200D"/>
    <w:rsid w:val="00442BFE"/>
    <w:rsid w:val="00442E9B"/>
    <w:rsid w:val="004448F0"/>
    <w:rsid w:val="0044529A"/>
    <w:rsid w:val="004534CC"/>
    <w:rsid w:val="0045512C"/>
    <w:rsid w:val="0046139C"/>
    <w:rsid w:val="0046602B"/>
    <w:rsid w:val="004678FF"/>
    <w:rsid w:val="00467A2D"/>
    <w:rsid w:val="00467FA0"/>
    <w:rsid w:val="00473386"/>
    <w:rsid w:val="00473388"/>
    <w:rsid w:val="00475A37"/>
    <w:rsid w:val="004760AF"/>
    <w:rsid w:val="004764D2"/>
    <w:rsid w:val="00477292"/>
    <w:rsid w:val="00480584"/>
    <w:rsid w:val="004817AE"/>
    <w:rsid w:val="00482025"/>
    <w:rsid w:val="0048501E"/>
    <w:rsid w:val="00492BD3"/>
    <w:rsid w:val="00493D10"/>
    <w:rsid w:val="00495649"/>
    <w:rsid w:val="00497C0F"/>
    <w:rsid w:val="004A1EA6"/>
    <w:rsid w:val="004A3ED2"/>
    <w:rsid w:val="004A6E6A"/>
    <w:rsid w:val="004B1AEF"/>
    <w:rsid w:val="004B1FF6"/>
    <w:rsid w:val="004B3454"/>
    <w:rsid w:val="004B460A"/>
    <w:rsid w:val="004B78B6"/>
    <w:rsid w:val="004C2FF0"/>
    <w:rsid w:val="004C3063"/>
    <w:rsid w:val="004C4488"/>
    <w:rsid w:val="004C4564"/>
    <w:rsid w:val="004D3284"/>
    <w:rsid w:val="004D3AB2"/>
    <w:rsid w:val="004D4457"/>
    <w:rsid w:val="004D7828"/>
    <w:rsid w:val="004F0F9D"/>
    <w:rsid w:val="004F23D9"/>
    <w:rsid w:val="004F250B"/>
    <w:rsid w:val="004F262F"/>
    <w:rsid w:val="004F323C"/>
    <w:rsid w:val="004F3480"/>
    <w:rsid w:val="004F35DE"/>
    <w:rsid w:val="004F4648"/>
    <w:rsid w:val="004F6CCD"/>
    <w:rsid w:val="004F720B"/>
    <w:rsid w:val="004F7D68"/>
    <w:rsid w:val="00500DBD"/>
    <w:rsid w:val="00502F24"/>
    <w:rsid w:val="00504551"/>
    <w:rsid w:val="005050D5"/>
    <w:rsid w:val="00512992"/>
    <w:rsid w:val="00513E54"/>
    <w:rsid w:val="00515809"/>
    <w:rsid w:val="00515E82"/>
    <w:rsid w:val="005177EC"/>
    <w:rsid w:val="00523C04"/>
    <w:rsid w:val="0052460E"/>
    <w:rsid w:val="00524B4D"/>
    <w:rsid w:val="00524FCA"/>
    <w:rsid w:val="00525A85"/>
    <w:rsid w:val="005271E6"/>
    <w:rsid w:val="005272EA"/>
    <w:rsid w:val="005337D0"/>
    <w:rsid w:val="00536114"/>
    <w:rsid w:val="005465D4"/>
    <w:rsid w:val="00546738"/>
    <w:rsid w:val="00546BDB"/>
    <w:rsid w:val="00550888"/>
    <w:rsid w:val="00551F98"/>
    <w:rsid w:val="005525F4"/>
    <w:rsid w:val="0055352E"/>
    <w:rsid w:val="00556397"/>
    <w:rsid w:val="0055695D"/>
    <w:rsid w:val="00556B54"/>
    <w:rsid w:val="00557D23"/>
    <w:rsid w:val="005619D7"/>
    <w:rsid w:val="00563E28"/>
    <w:rsid w:val="005641CA"/>
    <w:rsid w:val="00564D78"/>
    <w:rsid w:val="00565B21"/>
    <w:rsid w:val="00565DF7"/>
    <w:rsid w:val="0057205F"/>
    <w:rsid w:val="00572A6E"/>
    <w:rsid w:val="005814AF"/>
    <w:rsid w:val="00581D0D"/>
    <w:rsid w:val="005821CA"/>
    <w:rsid w:val="00583BE8"/>
    <w:rsid w:val="00584AC6"/>
    <w:rsid w:val="00586640"/>
    <w:rsid w:val="00587180"/>
    <w:rsid w:val="005874E2"/>
    <w:rsid w:val="0059034F"/>
    <w:rsid w:val="0059115E"/>
    <w:rsid w:val="00591DA9"/>
    <w:rsid w:val="00596154"/>
    <w:rsid w:val="00597F10"/>
    <w:rsid w:val="005A29B7"/>
    <w:rsid w:val="005A6228"/>
    <w:rsid w:val="005A77A3"/>
    <w:rsid w:val="005A7BF6"/>
    <w:rsid w:val="005B017B"/>
    <w:rsid w:val="005B16D8"/>
    <w:rsid w:val="005B2E52"/>
    <w:rsid w:val="005B34CA"/>
    <w:rsid w:val="005B66F8"/>
    <w:rsid w:val="005C457A"/>
    <w:rsid w:val="005C5091"/>
    <w:rsid w:val="005C7412"/>
    <w:rsid w:val="005D01D9"/>
    <w:rsid w:val="005D1454"/>
    <w:rsid w:val="005D69EB"/>
    <w:rsid w:val="005D6AAF"/>
    <w:rsid w:val="005F04AD"/>
    <w:rsid w:val="005F2353"/>
    <w:rsid w:val="005F29DA"/>
    <w:rsid w:val="005F2A3A"/>
    <w:rsid w:val="005F3534"/>
    <w:rsid w:val="005F6D0D"/>
    <w:rsid w:val="0060224F"/>
    <w:rsid w:val="0060450F"/>
    <w:rsid w:val="00604C3A"/>
    <w:rsid w:val="006052BC"/>
    <w:rsid w:val="0060626A"/>
    <w:rsid w:val="00606930"/>
    <w:rsid w:val="006069BA"/>
    <w:rsid w:val="00610292"/>
    <w:rsid w:val="00610692"/>
    <w:rsid w:val="006117F6"/>
    <w:rsid w:val="00613D91"/>
    <w:rsid w:val="00614286"/>
    <w:rsid w:val="00615CB2"/>
    <w:rsid w:val="00615DE5"/>
    <w:rsid w:val="00622D8F"/>
    <w:rsid w:val="00627819"/>
    <w:rsid w:val="00632CCD"/>
    <w:rsid w:val="00634309"/>
    <w:rsid w:val="0063473A"/>
    <w:rsid w:val="00636C53"/>
    <w:rsid w:val="00636E26"/>
    <w:rsid w:val="00640C45"/>
    <w:rsid w:val="00641223"/>
    <w:rsid w:val="00646822"/>
    <w:rsid w:val="006565ED"/>
    <w:rsid w:val="0066017F"/>
    <w:rsid w:val="00661032"/>
    <w:rsid w:val="00661DA1"/>
    <w:rsid w:val="00661E5F"/>
    <w:rsid w:val="00663DA6"/>
    <w:rsid w:val="0067181A"/>
    <w:rsid w:val="006727AD"/>
    <w:rsid w:val="0067389E"/>
    <w:rsid w:val="00674208"/>
    <w:rsid w:val="00681DEB"/>
    <w:rsid w:val="006845F0"/>
    <w:rsid w:val="006912FF"/>
    <w:rsid w:val="00692FC6"/>
    <w:rsid w:val="006941D6"/>
    <w:rsid w:val="0069430F"/>
    <w:rsid w:val="006A0041"/>
    <w:rsid w:val="006A40AE"/>
    <w:rsid w:val="006A48B0"/>
    <w:rsid w:val="006A5790"/>
    <w:rsid w:val="006B19A7"/>
    <w:rsid w:val="006B2489"/>
    <w:rsid w:val="006B3B16"/>
    <w:rsid w:val="006B453B"/>
    <w:rsid w:val="006B494D"/>
    <w:rsid w:val="006C0CF2"/>
    <w:rsid w:val="006C2B78"/>
    <w:rsid w:val="006C6CF1"/>
    <w:rsid w:val="006C79B7"/>
    <w:rsid w:val="006D1802"/>
    <w:rsid w:val="006D317C"/>
    <w:rsid w:val="006D3A38"/>
    <w:rsid w:val="006D4CCC"/>
    <w:rsid w:val="006D4F8F"/>
    <w:rsid w:val="006E0A0E"/>
    <w:rsid w:val="006E18D7"/>
    <w:rsid w:val="006E31E3"/>
    <w:rsid w:val="006E4826"/>
    <w:rsid w:val="006E69E4"/>
    <w:rsid w:val="006F08B0"/>
    <w:rsid w:val="006F55FD"/>
    <w:rsid w:val="006F5CEA"/>
    <w:rsid w:val="007005A7"/>
    <w:rsid w:val="0070079D"/>
    <w:rsid w:val="0070224C"/>
    <w:rsid w:val="00704DF1"/>
    <w:rsid w:val="00712E06"/>
    <w:rsid w:val="00714CC0"/>
    <w:rsid w:val="00720B9C"/>
    <w:rsid w:val="007229F8"/>
    <w:rsid w:val="007238E4"/>
    <w:rsid w:val="00726D62"/>
    <w:rsid w:val="00730B0E"/>
    <w:rsid w:val="00730F29"/>
    <w:rsid w:val="0073264B"/>
    <w:rsid w:val="00733CE0"/>
    <w:rsid w:val="0073447A"/>
    <w:rsid w:val="007360BA"/>
    <w:rsid w:val="007360C4"/>
    <w:rsid w:val="00737271"/>
    <w:rsid w:val="00740202"/>
    <w:rsid w:val="0074156F"/>
    <w:rsid w:val="00741F60"/>
    <w:rsid w:val="00742309"/>
    <w:rsid w:val="00742D8A"/>
    <w:rsid w:val="00743787"/>
    <w:rsid w:val="007442E0"/>
    <w:rsid w:val="00753085"/>
    <w:rsid w:val="007534A0"/>
    <w:rsid w:val="00753C0E"/>
    <w:rsid w:val="007561E7"/>
    <w:rsid w:val="00756611"/>
    <w:rsid w:val="00756797"/>
    <w:rsid w:val="00756AD9"/>
    <w:rsid w:val="007575B7"/>
    <w:rsid w:val="0076172E"/>
    <w:rsid w:val="00761A25"/>
    <w:rsid w:val="00761D49"/>
    <w:rsid w:val="007646FE"/>
    <w:rsid w:val="0076781B"/>
    <w:rsid w:val="0077136D"/>
    <w:rsid w:val="00772020"/>
    <w:rsid w:val="00773F13"/>
    <w:rsid w:val="00775E11"/>
    <w:rsid w:val="00775F00"/>
    <w:rsid w:val="00776662"/>
    <w:rsid w:val="00776A9D"/>
    <w:rsid w:val="00780BC7"/>
    <w:rsid w:val="00780D6D"/>
    <w:rsid w:val="00783905"/>
    <w:rsid w:val="00784B8F"/>
    <w:rsid w:val="00785461"/>
    <w:rsid w:val="00785552"/>
    <w:rsid w:val="00786C62"/>
    <w:rsid w:val="00794D8E"/>
    <w:rsid w:val="007970A9"/>
    <w:rsid w:val="00797D3C"/>
    <w:rsid w:val="007A15E1"/>
    <w:rsid w:val="007A42BC"/>
    <w:rsid w:val="007A67C1"/>
    <w:rsid w:val="007B5006"/>
    <w:rsid w:val="007B5F0A"/>
    <w:rsid w:val="007B69B2"/>
    <w:rsid w:val="007C18A9"/>
    <w:rsid w:val="007C4702"/>
    <w:rsid w:val="007D373E"/>
    <w:rsid w:val="007D6C76"/>
    <w:rsid w:val="007E01D2"/>
    <w:rsid w:val="007E0A0D"/>
    <w:rsid w:val="007E2067"/>
    <w:rsid w:val="007E5569"/>
    <w:rsid w:val="007E616C"/>
    <w:rsid w:val="007E7449"/>
    <w:rsid w:val="007F3503"/>
    <w:rsid w:val="007F37DF"/>
    <w:rsid w:val="007F4E84"/>
    <w:rsid w:val="008005B0"/>
    <w:rsid w:val="0080320D"/>
    <w:rsid w:val="00805A6E"/>
    <w:rsid w:val="00806F75"/>
    <w:rsid w:val="008107C1"/>
    <w:rsid w:val="00811F0A"/>
    <w:rsid w:val="00812B6D"/>
    <w:rsid w:val="00813E87"/>
    <w:rsid w:val="00815157"/>
    <w:rsid w:val="008156D3"/>
    <w:rsid w:val="00817CA0"/>
    <w:rsid w:val="00817D55"/>
    <w:rsid w:val="00820C8D"/>
    <w:rsid w:val="0082191C"/>
    <w:rsid w:val="00821EA9"/>
    <w:rsid w:val="008221F3"/>
    <w:rsid w:val="00826094"/>
    <w:rsid w:val="008275C9"/>
    <w:rsid w:val="0083159C"/>
    <w:rsid w:val="00831DE1"/>
    <w:rsid w:val="00832EAB"/>
    <w:rsid w:val="00834081"/>
    <w:rsid w:val="008436DE"/>
    <w:rsid w:val="008479C1"/>
    <w:rsid w:val="00847CF2"/>
    <w:rsid w:val="008500F1"/>
    <w:rsid w:val="00852641"/>
    <w:rsid w:val="008538CC"/>
    <w:rsid w:val="00853BAF"/>
    <w:rsid w:val="00853C04"/>
    <w:rsid w:val="00853EE4"/>
    <w:rsid w:val="00854A61"/>
    <w:rsid w:val="00854F70"/>
    <w:rsid w:val="0085572F"/>
    <w:rsid w:val="00863FBE"/>
    <w:rsid w:val="00864685"/>
    <w:rsid w:val="00866B1C"/>
    <w:rsid w:val="0087101C"/>
    <w:rsid w:val="0087128F"/>
    <w:rsid w:val="00873974"/>
    <w:rsid w:val="00876C32"/>
    <w:rsid w:val="0087724A"/>
    <w:rsid w:val="00880CD4"/>
    <w:rsid w:val="00884895"/>
    <w:rsid w:val="00885F90"/>
    <w:rsid w:val="00886286"/>
    <w:rsid w:val="00886FB5"/>
    <w:rsid w:val="00890E1C"/>
    <w:rsid w:val="00892599"/>
    <w:rsid w:val="008958CE"/>
    <w:rsid w:val="008A29A6"/>
    <w:rsid w:val="008A34C3"/>
    <w:rsid w:val="008A3A80"/>
    <w:rsid w:val="008B1423"/>
    <w:rsid w:val="008B2BFE"/>
    <w:rsid w:val="008B37A9"/>
    <w:rsid w:val="008B6790"/>
    <w:rsid w:val="008C3362"/>
    <w:rsid w:val="008C374F"/>
    <w:rsid w:val="008C3FED"/>
    <w:rsid w:val="008C4F58"/>
    <w:rsid w:val="008D0693"/>
    <w:rsid w:val="008D2347"/>
    <w:rsid w:val="008D3BEF"/>
    <w:rsid w:val="008D4064"/>
    <w:rsid w:val="008D4123"/>
    <w:rsid w:val="008D688D"/>
    <w:rsid w:val="008E1D31"/>
    <w:rsid w:val="008E5185"/>
    <w:rsid w:val="008E781B"/>
    <w:rsid w:val="008F2BA6"/>
    <w:rsid w:val="008F3E8F"/>
    <w:rsid w:val="008F4520"/>
    <w:rsid w:val="008F4FB6"/>
    <w:rsid w:val="008F547D"/>
    <w:rsid w:val="008F5F4B"/>
    <w:rsid w:val="008F6B0B"/>
    <w:rsid w:val="008F7574"/>
    <w:rsid w:val="008F7D32"/>
    <w:rsid w:val="008F7D52"/>
    <w:rsid w:val="00900FA8"/>
    <w:rsid w:val="00902237"/>
    <w:rsid w:val="0090257D"/>
    <w:rsid w:val="0090328F"/>
    <w:rsid w:val="00905432"/>
    <w:rsid w:val="00905919"/>
    <w:rsid w:val="00913602"/>
    <w:rsid w:val="00916B8A"/>
    <w:rsid w:val="00917D62"/>
    <w:rsid w:val="00920730"/>
    <w:rsid w:val="0092089E"/>
    <w:rsid w:val="00922617"/>
    <w:rsid w:val="00930359"/>
    <w:rsid w:val="0093680C"/>
    <w:rsid w:val="009468CE"/>
    <w:rsid w:val="00951C2E"/>
    <w:rsid w:val="00951EEC"/>
    <w:rsid w:val="00952012"/>
    <w:rsid w:val="00955014"/>
    <w:rsid w:val="00955B1C"/>
    <w:rsid w:val="0095742C"/>
    <w:rsid w:val="009578B2"/>
    <w:rsid w:val="00960C99"/>
    <w:rsid w:val="009614C8"/>
    <w:rsid w:val="009716DB"/>
    <w:rsid w:val="009727B0"/>
    <w:rsid w:val="00972DF7"/>
    <w:rsid w:val="009731CF"/>
    <w:rsid w:val="00975DB4"/>
    <w:rsid w:val="009763EC"/>
    <w:rsid w:val="00976477"/>
    <w:rsid w:val="00980246"/>
    <w:rsid w:val="00981A92"/>
    <w:rsid w:val="009838E7"/>
    <w:rsid w:val="00985F74"/>
    <w:rsid w:val="00986903"/>
    <w:rsid w:val="00986913"/>
    <w:rsid w:val="00987700"/>
    <w:rsid w:val="00990933"/>
    <w:rsid w:val="00994F4E"/>
    <w:rsid w:val="009A0686"/>
    <w:rsid w:val="009A1A37"/>
    <w:rsid w:val="009A1EA9"/>
    <w:rsid w:val="009A2515"/>
    <w:rsid w:val="009A3E4F"/>
    <w:rsid w:val="009B0F03"/>
    <w:rsid w:val="009B4264"/>
    <w:rsid w:val="009B44A4"/>
    <w:rsid w:val="009B4BAB"/>
    <w:rsid w:val="009B53D5"/>
    <w:rsid w:val="009B6410"/>
    <w:rsid w:val="009C0930"/>
    <w:rsid w:val="009C0D13"/>
    <w:rsid w:val="009C184A"/>
    <w:rsid w:val="009C33DC"/>
    <w:rsid w:val="009C35EA"/>
    <w:rsid w:val="009C6FE1"/>
    <w:rsid w:val="009D0AF9"/>
    <w:rsid w:val="009D0E78"/>
    <w:rsid w:val="009D7E72"/>
    <w:rsid w:val="009E040A"/>
    <w:rsid w:val="009E1CEE"/>
    <w:rsid w:val="009E26F3"/>
    <w:rsid w:val="009E59F0"/>
    <w:rsid w:val="009F6946"/>
    <w:rsid w:val="009F725A"/>
    <w:rsid w:val="00A02625"/>
    <w:rsid w:val="00A0415A"/>
    <w:rsid w:val="00A10238"/>
    <w:rsid w:val="00A10B70"/>
    <w:rsid w:val="00A11231"/>
    <w:rsid w:val="00A1357C"/>
    <w:rsid w:val="00A1786D"/>
    <w:rsid w:val="00A21FCB"/>
    <w:rsid w:val="00A22432"/>
    <w:rsid w:val="00A23DFA"/>
    <w:rsid w:val="00A25F78"/>
    <w:rsid w:val="00A2643C"/>
    <w:rsid w:val="00A26E78"/>
    <w:rsid w:val="00A2799D"/>
    <w:rsid w:val="00A30095"/>
    <w:rsid w:val="00A33E7E"/>
    <w:rsid w:val="00A362A4"/>
    <w:rsid w:val="00A36695"/>
    <w:rsid w:val="00A37151"/>
    <w:rsid w:val="00A4050D"/>
    <w:rsid w:val="00A41568"/>
    <w:rsid w:val="00A41C79"/>
    <w:rsid w:val="00A42BC7"/>
    <w:rsid w:val="00A44493"/>
    <w:rsid w:val="00A46711"/>
    <w:rsid w:val="00A517C5"/>
    <w:rsid w:val="00A5253A"/>
    <w:rsid w:val="00A53013"/>
    <w:rsid w:val="00A5305D"/>
    <w:rsid w:val="00A54D2A"/>
    <w:rsid w:val="00A5503D"/>
    <w:rsid w:val="00A56FCA"/>
    <w:rsid w:val="00A57DC7"/>
    <w:rsid w:val="00A66BA1"/>
    <w:rsid w:val="00A71D6E"/>
    <w:rsid w:val="00A71F63"/>
    <w:rsid w:val="00A721D8"/>
    <w:rsid w:val="00A72A7C"/>
    <w:rsid w:val="00A73256"/>
    <w:rsid w:val="00A7389B"/>
    <w:rsid w:val="00A817B7"/>
    <w:rsid w:val="00A840DC"/>
    <w:rsid w:val="00A849E2"/>
    <w:rsid w:val="00A8592D"/>
    <w:rsid w:val="00A86AFE"/>
    <w:rsid w:val="00A87606"/>
    <w:rsid w:val="00A92FFF"/>
    <w:rsid w:val="00AA09E1"/>
    <w:rsid w:val="00AA225F"/>
    <w:rsid w:val="00AA5126"/>
    <w:rsid w:val="00AA696A"/>
    <w:rsid w:val="00AA747D"/>
    <w:rsid w:val="00AA7EC3"/>
    <w:rsid w:val="00AB0E8D"/>
    <w:rsid w:val="00AB24E4"/>
    <w:rsid w:val="00AB2BEB"/>
    <w:rsid w:val="00AB40D4"/>
    <w:rsid w:val="00AB4CF5"/>
    <w:rsid w:val="00AB67F6"/>
    <w:rsid w:val="00AB75CD"/>
    <w:rsid w:val="00AC10CE"/>
    <w:rsid w:val="00AC446D"/>
    <w:rsid w:val="00AC4857"/>
    <w:rsid w:val="00AC4BEB"/>
    <w:rsid w:val="00AD0DD7"/>
    <w:rsid w:val="00AD59E9"/>
    <w:rsid w:val="00AD784E"/>
    <w:rsid w:val="00AE22B6"/>
    <w:rsid w:val="00AE5892"/>
    <w:rsid w:val="00AE766C"/>
    <w:rsid w:val="00AF01B3"/>
    <w:rsid w:val="00AF2628"/>
    <w:rsid w:val="00AF2848"/>
    <w:rsid w:val="00AF7DE2"/>
    <w:rsid w:val="00B012EB"/>
    <w:rsid w:val="00B0402D"/>
    <w:rsid w:val="00B04168"/>
    <w:rsid w:val="00B044AC"/>
    <w:rsid w:val="00B04952"/>
    <w:rsid w:val="00B05ADA"/>
    <w:rsid w:val="00B05F1F"/>
    <w:rsid w:val="00B1310F"/>
    <w:rsid w:val="00B13E17"/>
    <w:rsid w:val="00B151A2"/>
    <w:rsid w:val="00B2280F"/>
    <w:rsid w:val="00B2451E"/>
    <w:rsid w:val="00B25D01"/>
    <w:rsid w:val="00B275C3"/>
    <w:rsid w:val="00B27770"/>
    <w:rsid w:val="00B322CE"/>
    <w:rsid w:val="00B33E11"/>
    <w:rsid w:val="00B35C66"/>
    <w:rsid w:val="00B375D8"/>
    <w:rsid w:val="00B41448"/>
    <w:rsid w:val="00B4163A"/>
    <w:rsid w:val="00B4244E"/>
    <w:rsid w:val="00B44573"/>
    <w:rsid w:val="00B44A73"/>
    <w:rsid w:val="00B53F63"/>
    <w:rsid w:val="00B541FD"/>
    <w:rsid w:val="00B54FA7"/>
    <w:rsid w:val="00B6093D"/>
    <w:rsid w:val="00B6477A"/>
    <w:rsid w:val="00B648CB"/>
    <w:rsid w:val="00B65367"/>
    <w:rsid w:val="00B65A1B"/>
    <w:rsid w:val="00B66ACF"/>
    <w:rsid w:val="00B708FC"/>
    <w:rsid w:val="00B7187C"/>
    <w:rsid w:val="00B73F9A"/>
    <w:rsid w:val="00B77113"/>
    <w:rsid w:val="00B77A0F"/>
    <w:rsid w:val="00B80252"/>
    <w:rsid w:val="00B80A78"/>
    <w:rsid w:val="00B820DB"/>
    <w:rsid w:val="00B8618E"/>
    <w:rsid w:val="00B907ED"/>
    <w:rsid w:val="00B9798F"/>
    <w:rsid w:val="00BA1F8B"/>
    <w:rsid w:val="00BA2245"/>
    <w:rsid w:val="00BA395B"/>
    <w:rsid w:val="00BA535D"/>
    <w:rsid w:val="00BB2276"/>
    <w:rsid w:val="00BB25A6"/>
    <w:rsid w:val="00BB2E30"/>
    <w:rsid w:val="00BB39B7"/>
    <w:rsid w:val="00BB3FD6"/>
    <w:rsid w:val="00BB627C"/>
    <w:rsid w:val="00BB7F73"/>
    <w:rsid w:val="00BC14F2"/>
    <w:rsid w:val="00BC477B"/>
    <w:rsid w:val="00BC5DEB"/>
    <w:rsid w:val="00BC77F4"/>
    <w:rsid w:val="00BD4FA0"/>
    <w:rsid w:val="00BD7E94"/>
    <w:rsid w:val="00BE0E19"/>
    <w:rsid w:val="00BE1ADD"/>
    <w:rsid w:val="00BE1ECF"/>
    <w:rsid w:val="00BE64EC"/>
    <w:rsid w:val="00BF130C"/>
    <w:rsid w:val="00BF1C77"/>
    <w:rsid w:val="00BF736F"/>
    <w:rsid w:val="00C0198E"/>
    <w:rsid w:val="00C03902"/>
    <w:rsid w:val="00C0413C"/>
    <w:rsid w:val="00C10702"/>
    <w:rsid w:val="00C10DCE"/>
    <w:rsid w:val="00C125DA"/>
    <w:rsid w:val="00C127D3"/>
    <w:rsid w:val="00C1349E"/>
    <w:rsid w:val="00C15BD2"/>
    <w:rsid w:val="00C167CE"/>
    <w:rsid w:val="00C167D0"/>
    <w:rsid w:val="00C17768"/>
    <w:rsid w:val="00C179F6"/>
    <w:rsid w:val="00C22D8F"/>
    <w:rsid w:val="00C25618"/>
    <w:rsid w:val="00C316BA"/>
    <w:rsid w:val="00C33F5F"/>
    <w:rsid w:val="00C34AA9"/>
    <w:rsid w:val="00C36051"/>
    <w:rsid w:val="00C375D1"/>
    <w:rsid w:val="00C37688"/>
    <w:rsid w:val="00C41391"/>
    <w:rsid w:val="00C416F2"/>
    <w:rsid w:val="00C467AB"/>
    <w:rsid w:val="00C52668"/>
    <w:rsid w:val="00C53926"/>
    <w:rsid w:val="00C564DF"/>
    <w:rsid w:val="00C568BD"/>
    <w:rsid w:val="00C568F6"/>
    <w:rsid w:val="00C614FB"/>
    <w:rsid w:val="00C7205B"/>
    <w:rsid w:val="00C76320"/>
    <w:rsid w:val="00C76E7D"/>
    <w:rsid w:val="00C76F51"/>
    <w:rsid w:val="00C8324A"/>
    <w:rsid w:val="00C8435D"/>
    <w:rsid w:val="00C9208D"/>
    <w:rsid w:val="00C94D86"/>
    <w:rsid w:val="00C9541E"/>
    <w:rsid w:val="00C96B51"/>
    <w:rsid w:val="00C979DD"/>
    <w:rsid w:val="00CA236C"/>
    <w:rsid w:val="00CA2679"/>
    <w:rsid w:val="00CA4A51"/>
    <w:rsid w:val="00CA5350"/>
    <w:rsid w:val="00CA5598"/>
    <w:rsid w:val="00CA67FD"/>
    <w:rsid w:val="00CA72D3"/>
    <w:rsid w:val="00CB0689"/>
    <w:rsid w:val="00CB26A7"/>
    <w:rsid w:val="00CB5FC4"/>
    <w:rsid w:val="00CC1698"/>
    <w:rsid w:val="00CC4016"/>
    <w:rsid w:val="00CC4710"/>
    <w:rsid w:val="00CD0D07"/>
    <w:rsid w:val="00CD75C4"/>
    <w:rsid w:val="00CE118D"/>
    <w:rsid w:val="00CE172C"/>
    <w:rsid w:val="00CE78A3"/>
    <w:rsid w:val="00CE7E78"/>
    <w:rsid w:val="00CF04B5"/>
    <w:rsid w:val="00CF1B53"/>
    <w:rsid w:val="00CF29CD"/>
    <w:rsid w:val="00CF4BC1"/>
    <w:rsid w:val="00CF7184"/>
    <w:rsid w:val="00D001B8"/>
    <w:rsid w:val="00D0227A"/>
    <w:rsid w:val="00D0237F"/>
    <w:rsid w:val="00D03ACE"/>
    <w:rsid w:val="00D06B94"/>
    <w:rsid w:val="00D07481"/>
    <w:rsid w:val="00D133EF"/>
    <w:rsid w:val="00D136EC"/>
    <w:rsid w:val="00D20CAD"/>
    <w:rsid w:val="00D20DA4"/>
    <w:rsid w:val="00D2328F"/>
    <w:rsid w:val="00D31BCC"/>
    <w:rsid w:val="00D349D3"/>
    <w:rsid w:val="00D3575F"/>
    <w:rsid w:val="00D36385"/>
    <w:rsid w:val="00D41172"/>
    <w:rsid w:val="00D436C3"/>
    <w:rsid w:val="00D44374"/>
    <w:rsid w:val="00D46C69"/>
    <w:rsid w:val="00D47870"/>
    <w:rsid w:val="00D50823"/>
    <w:rsid w:val="00D51E28"/>
    <w:rsid w:val="00D5302A"/>
    <w:rsid w:val="00D55C84"/>
    <w:rsid w:val="00D57696"/>
    <w:rsid w:val="00D60F44"/>
    <w:rsid w:val="00D61621"/>
    <w:rsid w:val="00D62B7A"/>
    <w:rsid w:val="00D70CB8"/>
    <w:rsid w:val="00D7288B"/>
    <w:rsid w:val="00D72CA8"/>
    <w:rsid w:val="00D820AA"/>
    <w:rsid w:val="00D85589"/>
    <w:rsid w:val="00D86DA2"/>
    <w:rsid w:val="00D92A6E"/>
    <w:rsid w:val="00D92E49"/>
    <w:rsid w:val="00D937AD"/>
    <w:rsid w:val="00D9623A"/>
    <w:rsid w:val="00D96948"/>
    <w:rsid w:val="00DA09AD"/>
    <w:rsid w:val="00DA3A30"/>
    <w:rsid w:val="00DA6E88"/>
    <w:rsid w:val="00DA743D"/>
    <w:rsid w:val="00DB095A"/>
    <w:rsid w:val="00DB1A48"/>
    <w:rsid w:val="00DB41DB"/>
    <w:rsid w:val="00DB6015"/>
    <w:rsid w:val="00DB6129"/>
    <w:rsid w:val="00DC1BAE"/>
    <w:rsid w:val="00DC2235"/>
    <w:rsid w:val="00DC467B"/>
    <w:rsid w:val="00DC7D78"/>
    <w:rsid w:val="00DD03CC"/>
    <w:rsid w:val="00DD056E"/>
    <w:rsid w:val="00DD0671"/>
    <w:rsid w:val="00DD06CA"/>
    <w:rsid w:val="00DD4055"/>
    <w:rsid w:val="00DD46CF"/>
    <w:rsid w:val="00DE09AD"/>
    <w:rsid w:val="00DE206A"/>
    <w:rsid w:val="00DF2D88"/>
    <w:rsid w:val="00DF7D96"/>
    <w:rsid w:val="00E0278E"/>
    <w:rsid w:val="00E04806"/>
    <w:rsid w:val="00E05DBB"/>
    <w:rsid w:val="00E11364"/>
    <w:rsid w:val="00E12451"/>
    <w:rsid w:val="00E12658"/>
    <w:rsid w:val="00E129B1"/>
    <w:rsid w:val="00E1374C"/>
    <w:rsid w:val="00E13AD8"/>
    <w:rsid w:val="00E14B97"/>
    <w:rsid w:val="00E200F2"/>
    <w:rsid w:val="00E20ABF"/>
    <w:rsid w:val="00E20C8D"/>
    <w:rsid w:val="00E210EB"/>
    <w:rsid w:val="00E21B72"/>
    <w:rsid w:val="00E22913"/>
    <w:rsid w:val="00E23BDD"/>
    <w:rsid w:val="00E23BEB"/>
    <w:rsid w:val="00E23CAE"/>
    <w:rsid w:val="00E24E5C"/>
    <w:rsid w:val="00E2530D"/>
    <w:rsid w:val="00E270AF"/>
    <w:rsid w:val="00E2711E"/>
    <w:rsid w:val="00E302D7"/>
    <w:rsid w:val="00E30D33"/>
    <w:rsid w:val="00E31311"/>
    <w:rsid w:val="00E375B3"/>
    <w:rsid w:val="00E4412E"/>
    <w:rsid w:val="00E44233"/>
    <w:rsid w:val="00E44D74"/>
    <w:rsid w:val="00E46C8E"/>
    <w:rsid w:val="00E5284D"/>
    <w:rsid w:val="00E565F9"/>
    <w:rsid w:val="00E56A23"/>
    <w:rsid w:val="00E609D9"/>
    <w:rsid w:val="00E621C7"/>
    <w:rsid w:val="00E729B7"/>
    <w:rsid w:val="00E73E33"/>
    <w:rsid w:val="00E748C5"/>
    <w:rsid w:val="00E82A06"/>
    <w:rsid w:val="00E8409B"/>
    <w:rsid w:val="00E86986"/>
    <w:rsid w:val="00E90775"/>
    <w:rsid w:val="00E91610"/>
    <w:rsid w:val="00E91D40"/>
    <w:rsid w:val="00E92A71"/>
    <w:rsid w:val="00E94432"/>
    <w:rsid w:val="00E95287"/>
    <w:rsid w:val="00E96772"/>
    <w:rsid w:val="00EA1426"/>
    <w:rsid w:val="00EA21DE"/>
    <w:rsid w:val="00EA268B"/>
    <w:rsid w:val="00EA4890"/>
    <w:rsid w:val="00EA4F79"/>
    <w:rsid w:val="00EA5D81"/>
    <w:rsid w:val="00EA7B70"/>
    <w:rsid w:val="00EB022B"/>
    <w:rsid w:val="00EB155E"/>
    <w:rsid w:val="00EB1BF4"/>
    <w:rsid w:val="00EB2D36"/>
    <w:rsid w:val="00EC5F30"/>
    <w:rsid w:val="00EC6608"/>
    <w:rsid w:val="00EC7682"/>
    <w:rsid w:val="00ED0747"/>
    <w:rsid w:val="00ED0E68"/>
    <w:rsid w:val="00ED1372"/>
    <w:rsid w:val="00ED51CE"/>
    <w:rsid w:val="00EE0E9B"/>
    <w:rsid w:val="00EE1033"/>
    <w:rsid w:val="00EE2426"/>
    <w:rsid w:val="00EE38FD"/>
    <w:rsid w:val="00EE6372"/>
    <w:rsid w:val="00EE66FA"/>
    <w:rsid w:val="00EE6D2A"/>
    <w:rsid w:val="00EF07A5"/>
    <w:rsid w:val="00EF1FEA"/>
    <w:rsid w:val="00EF2990"/>
    <w:rsid w:val="00EF2E10"/>
    <w:rsid w:val="00EF6CFD"/>
    <w:rsid w:val="00EF7086"/>
    <w:rsid w:val="00F00117"/>
    <w:rsid w:val="00F110E3"/>
    <w:rsid w:val="00F11E74"/>
    <w:rsid w:val="00F20C76"/>
    <w:rsid w:val="00F22FE7"/>
    <w:rsid w:val="00F235C9"/>
    <w:rsid w:val="00F23809"/>
    <w:rsid w:val="00F25790"/>
    <w:rsid w:val="00F25D77"/>
    <w:rsid w:val="00F27143"/>
    <w:rsid w:val="00F32707"/>
    <w:rsid w:val="00F34DF1"/>
    <w:rsid w:val="00F362A0"/>
    <w:rsid w:val="00F3649A"/>
    <w:rsid w:val="00F3695B"/>
    <w:rsid w:val="00F36E68"/>
    <w:rsid w:val="00F37C03"/>
    <w:rsid w:val="00F433D4"/>
    <w:rsid w:val="00F4411C"/>
    <w:rsid w:val="00F45D67"/>
    <w:rsid w:val="00F46002"/>
    <w:rsid w:val="00F5044B"/>
    <w:rsid w:val="00F5312A"/>
    <w:rsid w:val="00F53E99"/>
    <w:rsid w:val="00F54C8D"/>
    <w:rsid w:val="00F56654"/>
    <w:rsid w:val="00F57B41"/>
    <w:rsid w:val="00F6043C"/>
    <w:rsid w:val="00F607E9"/>
    <w:rsid w:val="00F60BA1"/>
    <w:rsid w:val="00F61A1C"/>
    <w:rsid w:val="00F62C79"/>
    <w:rsid w:val="00F62D5E"/>
    <w:rsid w:val="00F6436E"/>
    <w:rsid w:val="00F65D15"/>
    <w:rsid w:val="00F66B40"/>
    <w:rsid w:val="00F67C1E"/>
    <w:rsid w:val="00F707D9"/>
    <w:rsid w:val="00F71C56"/>
    <w:rsid w:val="00F727F2"/>
    <w:rsid w:val="00F7358D"/>
    <w:rsid w:val="00F75159"/>
    <w:rsid w:val="00F83AC3"/>
    <w:rsid w:val="00F84CF8"/>
    <w:rsid w:val="00F8582E"/>
    <w:rsid w:val="00F85EB9"/>
    <w:rsid w:val="00F87FC2"/>
    <w:rsid w:val="00F910E0"/>
    <w:rsid w:val="00F9660E"/>
    <w:rsid w:val="00F97D3D"/>
    <w:rsid w:val="00FA13A1"/>
    <w:rsid w:val="00FA2141"/>
    <w:rsid w:val="00FA5DD9"/>
    <w:rsid w:val="00FA75E8"/>
    <w:rsid w:val="00FB13E6"/>
    <w:rsid w:val="00FB6809"/>
    <w:rsid w:val="00FB714B"/>
    <w:rsid w:val="00FB7634"/>
    <w:rsid w:val="00FC20AF"/>
    <w:rsid w:val="00FC2BC1"/>
    <w:rsid w:val="00FC2EB3"/>
    <w:rsid w:val="00FC3162"/>
    <w:rsid w:val="00FC66D0"/>
    <w:rsid w:val="00FC6B43"/>
    <w:rsid w:val="00FD1DED"/>
    <w:rsid w:val="00FD22D3"/>
    <w:rsid w:val="00FD4ED6"/>
    <w:rsid w:val="00FD53F2"/>
    <w:rsid w:val="00FD708A"/>
    <w:rsid w:val="00FE04C8"/>
    <w:rsid w:val="00FE3FA1"/>
    <w:rsid w:val="00FE5220"/>
    <w:rsid w:val="00FE5939"/>
    <w:rsid w:val="00FE5D6E"/>
    <w:rsid w:val="00FE7395"/>
    <w:rsid w:val="00FF03F7"/>
    <w:rsid w:val="00FF26E9"/>
    <w:rsid w:val="00FF3F3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A404AEAB-6771-48F7-9B5E-B51BE21D2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99D"/>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customStyle="1" w:styleId="HeaderChar">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customStyle="1" w:styleId="FooterChar">
    <w:name w:val="Footer Char"/>
    <w:basedOn w:val="DefaultParagraphFont"/>
    <w:link w:val="Footer"/>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customStyle="1" w:styleId="Mencinsinresolver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pPr>
      <w:spacing w:line="240" w:lineRule="auto"/>
    </w:pPr>
    <w:rPr>
      <w:sz w:val="20"/>
      <w:szCs w:val="20"/>
    </w:rPr>
  </w:style>
  <w:style w:type="character" w:customStyle="1" w:styleId="CommentTextChar">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customStyle="1" w:styleId="CommentSubjectChar">
    <w:name w:val="Comment Subject Char"/>
    <w:basedOn w:val="CommentTextChar"/>
    <w:link w:val="CommentSubject"/>
    <w:uiPriority w:val="99"/>
    <w:semiHidden/>
    <w:rsid w:val="00726CB3"/>
    <w:rPr>
      <w:b/>
      <w:bCs/>
      <w:sz w:val="20"/>
      <w:szCs w:val="20"/>
    </w:rPr>
  </w:style>
  <w:style w:type="table" w:customStyle="1" w:styleId="18">
    <w:name w:val="1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7">
    <w:name w:val="1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6">
    <w:name w:val="1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5">
    <w:name w:val="1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4">
    <w:name w:val="14"/>
    <w:basedOn w:val="TableNormal2"/>
    <w:tblPr>
      <w:tblStyleRowBandSize w:val="1"/>
      <w:tblStyleColBandSize w:val="1"/>
      <w:tblCellMar>
        <w:left w:w="70" w:type="dxa"/>
        <w:right w:w="70" w:type="dxa"/>
      </w:tblCellMar>
    </w:tblPr>
  </w:style>
  <w:style w:type="table" w:customStyle="1" w:styleId="13">
    <w:name w:val="13"/>
    <w:basedOn w:val="TableNormal2"/>
    <w:tblPr>
      <w:tblStyleRowBandSize w:val="1"/>
      <w:tblStyleColBandSize w:val="1"/>
      <w:tblCellMar>
        <w:top w:w="15" w:type="dxa"/>
        <w:left w:w="15" w:type="dxa"/>
        <w:bottom w:w="15" w:type="dxa"/>
        <w:right w:w="15" w:type="dxa"/>
      </w:tblCellMar>
    </w:tblPr>
  </w:style>
  <w:style w:type="table" w:customStyle="1" w:styleId="12">
    <w:name w:val="12"/>
    <w:basedOn w:val="TableNormal2"/>
    <w:tblPr>
      <w:tblStyleRowBandSize w:val="1"/>
      <w:tblStyleColBandSize w:val="1"/>
      <w:tblCellMar>
        <w:top w:w="15" w:type="dxa"/>
        <w:left w:w="15" w:type="dxa"/>
        <w:bottom w:w="15" w:type="dxa"/>
        <w:right w:w="15" w:type="dxa"/>
      </w:tblCellMar>
    </w:tblPr>
  </w:style>
  <w:style w:type="table" w:customStyle="1" w:styleId="11">
    <w:name w:val="11"/>
    <w:basedOn w:val="TableNormal2"/>
    <w:tblPr>
      <w:tblStyleRowBandSize w:val="1"/>
      <w:tblStyleColBandSize w:val="1"/>
      <w:tblCellMar>
        <w:left w:w="115" w:type="dxa"/>
        <w:right w:w="115" w:type="dxa"/>
      </w:tblCellMar>
    </w:tblPr>
  </w:style>
  <w:style w:type="table" w:customStyle="1" w:styleId="10">
    <w:name w:val="10"/>
    <w:basedOn w:val="TableNormal2"/>
    <w:tblPr>
      <w:tblStyleRowBandSize w:val="1"/>
      <w:tblStyleColBandSize w:val="1"/>
      <w:tblCellMar>
        <w:left w:w="115" w:type="dxa"/>
        <w:right w:w="115" w:type="dxa"/>
      </w:tblCellMar>
    </w:tblPr>
  </w:style>
  <w:style w:type="table" w:customStyle="1" w:styleId="9">
    <w:name w:val="9"/>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6">
    <w:name w:val="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5">
    <w:name w:val="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4">
    <w:name w:val="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
    <w:name w:val="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
    <w:name w:val="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
    <w:name w:val="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DefaultParagraphFont"/>
    <w:uiPriority w:val="99"/>
    <w:semiHidden/>
    <w:unhideWhenUsed/>
    <w:rsid w:val="007C4702"/>
    <w:rPr>
      <w:color w:val="605E5C"/>
      <w:shd w:val="clear" w:color="auto" w:fill="E1DFDD"/>
    </w:rPr>
  </w:style>
  <w:style w:type="character" w:styleId="Strong">
    <w:name w:val="Strong"/>
    <w:basedOn w:val="DefaultParagraphFont"/>
    <w:uiPriority w:val="22"/>
    <w:qFormat/>
    <w:rsid w:val="00BD7E94"/>
    <w:rPr>
      <w:b/>
      <w:bCs/>
    </w:rPr>
  </w:style>
  <w:style w:type="character" w:styleId="Emphasis">
    <w:name w:val="Emphasis"/>
    <w:basedOn w:val="DefaultParagraphFont"/>
    <w:uiPriority w:val="20"/>
    <w:qFormat/>
    <w:rsid w:val="008D4123"/>
    <w:rPr>
      <w:i/>
      <w:iCs/>
    </w:rPr>
  </w:style>
  <w:style w:type="character" w:customStyle="1" w:styleId="relative">
    <w:name w:val="relative"/>
    <w:basedOn w:val="DefaultParagraphFont"/>
    <w:rsid w:val="00467FA0"/>
  </w:style>
  <w:style w:type="paragraph" w:customStyle="1" w:styleId="cvgsua">
    <w:name w:val="cvgsua"/>
    <w:basedOn w:val="Normal"/>
    <w:rsid w:val="009727B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ypena">
    <w:name w:val="oypena"/>
    <w:basedOn w:val="DefaultParagraphFont"/>
    <w:rsid w:val="009727B0"/>
  </w:style>
  <w:style w:type="character" w:customStyle="1" w:styleId="ms-1">
    <w:name w:val="ms-1"/>
    <w:basedOn w:val="DefaultParagraphFont"/>
    <w:rsid w:val="00082C00"/>
  </w:style>
  <w:style w:type="character" w:customStyle="1" w:styleId="max-w-full">
    <w:name w:val="max-w-full"/>
    <w:basedOn w:val="DefaultParagraphFont"/>
    <w:rsid w:val="00082C00"/>
  </w:style>
  <w:style w:type="character" w:customStyle="1" w:styleId="-me-1">
    <w:name w:val="-me-1"/>
    <w:basedOn w:val="DefaultParagraphFont"/>
    <w:rsid w:val="00082C00"/>
  </w:style>
  <w:style w:type="character" w:customStyle="1" w:styleId="normaltextrun">
    <w:name w:val="normaltextrun"/>
    <w:basedOn w:val="DefaultParagraphFont"/>
    <w:rsid w:val="005874E2"/>
  </w:style>
  <w:style w:type="character" w:customStyle="1" w:styleId="sr-only">
    <w:name w:val="sr-only"/>
    <w:basedOn w:val="DefaultParagraphFont"/>
    <w:rsid w:val="003A4DD5"/>
  </w:style>
  <w:style w:type="character" w:styleId="UnresolvedMention">
    <w:name w:val="Unresolved Mention"/>
    <w:basedOn w:val="DefaultParagraphFont"/>
    <w:uiPriority w:val="99"/>
    <w:semiHidden/>
    <w:unhideWhenUsed/>
    <w:rsid w:val="000755B7"/>
    <w:rPr>
      <w:color w:val="605E5C"/>
      <w:shd w:val="clear" w:color="auto" w:fill="E1DFDD"/>
    </w:rPr>
  </w:style>
  <w:style w:type="character" w:customStyle="1" w:styleId="Heading3Char">
    <w:name w:val="Heading 3 Char"/>
    <w:basedOn w:val="DefaultParagraphFont"/>
    <w:link w:val="Heading3"/>
    <w:uiPriority w:val="9"/>
    <w:rsid w:val="000755B7"/>
    <w:rPr>
      <w:color w:val="434343"/>
      <w:sz w:val="28"/>
      <w:szCs w:val="28"/>
    </w:rPr>
  </w:style>
  <w:style w:type="table" w:styleId="PlainTable5">
    <w:name w:val="Plain Table 5"/>
    <w:basedOn w:val="TableNormal"/>
    <w:uiPriority w:val="45"/>
    <w:rsid w:val="000755B7"/>
    <w:pPr>
      <w:spacing w:line="240" w:lineRule="auto"/>
    </w:pPr>
    <w:rPr>
      <w:rFonts w:asciiTheme="minorHAnsi" w:eastAsiaTheme="minorHAnsi" w:hAnsiTheme="minorHAnsi" w:cstheme="minorBidi"/>
      <w:kern w:val="2"/>
      <w:lang w:eastAsia="en-US"/>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0755B7"/>
    <w:pPr>
      <w:spacing w:line="240" w:lineRule="auto"/>
    </w:pPr>
    <w:rPr>
      <w:rFonts w:asciiTheme="minorHAnsi" w:eastAsiaTheme="minorHAnsi" w:hAnsiTheme="minorHAnsi" w:cstheme="minorBidi"/>
      <w:kern w:val="2"/>
      <w:lang w:eastAsia="en-US"/>
      <w14:ligatures w14:val="standardContextua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0755B7"/>
    <w:pPr>
      <w:spacing w:line="240" w:lineRule="auto"/>
    </w:pPr>
    <w:rPr>
      <w:rFonts w:asciiTheme="minorHAnsi" w:eastAsiaTheme="minorHAnsi" w:hAnsiTheme="minorHAnsi" w:cstheme="minorBidi"/>
      <w:kern w:val="2"/>
      <w:lang w:eastAsia="en-US"/>
      <w14:ligatures w14:val="standardContextual"/>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whitespace-normal">
    <w:name w:val="whitespace-normal"/>
    <w:basedOn w:val="DefaultParagraphFont"/>
    <w:rsid w:val="002E0FE5"/>
  </w:style>
  <w:style w:type="table" w:styleId="GridTable3-Accent1">
    <w:name w:val="Grid Table 3 Accent 1"/>
    <w:basedOn w:val="TableNormal"/>
    <w:uiPriority w:val="48"/>
    <w:rsid w:val="00B8025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paragraph" w:styleId="BodyText">
    <w:name w:val="Body Text"/>
    <w:basedOn w:val="Normal"/>
    <w:link w:val="BodyTextChar"/>
    <w:uiPriority w:val="1"/>
    <w:qFormat/>
    <w:rsid w:val="00FE5D6E"/>
    <w:pPr>
      <w:widowControl w:val="0"/>
      <w:autoSpaceDE w:val="0"/>
      <w:autoSpaceDN w:val="0"/>
      <w:spacing w:before="7" w:line="240" w:lineRule="auto"/>
    </w:pPr>
    <w:rPr>
      <w:rFonts w:ascii="Arial MT" w:eastAsia="Arial MT" w:hAnsi="Arial MT" w:cs="Arial MT"/>
      <w:sz w:val="20"/>
      <w:szCs w:val="20"/>
      <w:lang w:val="es-ES" w:eastAsia="en-US"/>
    </w:rPr>
  </w:style>
  <w:style w:type="character" w:customStyle="1" w:styleId="BodyTextChar">
    <w:name w:val="Body Text Char"/>
    <w:basedOn w:val="DefaultParagraphFont"/>
    <w:link w:val="BodyText"/>
    <w:uiPriority w:val="1"/>
    <w:rsid w:val="00FE5D6E"/>
    <w:rPr>
      <w:rFonts w:ascii="Arial MT" w:eastAsia="Arial MT" w:hAnsi="Arial MT" w:cs="Arial MT"/>
      <w:sz w:val="20"/>
      <w:szCs w:val="20"/>
      <w:lang w:val="es-ES" w:eastAsia="en-US"/>
    </w:rPr>
  </w:style>
  <w:style w:type="paragraph" w:customStyle="1" w:styleId="TableParagraph">
    <w:name w:val="Table Paragraph"/>
    <w:basedOn w:val="Normal"/>
    <w:uiPriority w:val="1"/>
    <w:qFormat/>
    <w:rsid w:val="00EF7086"/>
    <w:pPr>
      <w:widowControl w:val="0"/>
      <w:autoSpaceDE w:val="0"/>
      <w:autoSpaceDN w:val="0"/>
      <w:spacing w:line="240" w:lineRule="auto"/>
    </w:pPr>
    <w:rPr>
      <w:rFonts w:ascii="Arial MT" w:eastAsia="Arial MT" w:hAnsi="Arial MT" w:cs="Arial MT"/>
      <w:lang w:val="es-ES" w:eastAsia="en-US"/>
    </w:rPr>
  </w:style>
  <w:style w:type="paragraph" w:customStyle="1" w:styleId="pdq2pgselectionanchorcontainer">
    <w:name w:val="pdq2pg_selectionanchorcontainer"/>
    <w:basedOn w:val="Normal"/>
    <w:rsid w:val="0002492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s">
    <w:name w:val="contents"/>
    <w:basedOn w:val="DefaultParagraphFont"/>
    <w:rsid w:val="001B06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781093">
      <w:bodyDiv w:val="1"/>
      <w:marLeft w:val="0"/>
      <w:marRight w:val="0"/>
      <w:marTop w:val="0"/>
      <w:marBottom w:val="0"/>
      <w:divBdr>
        <w:top w:val="none" w:sz="0" w:space="0" w:color="auto"/>
        <w:left w:val="none" w:sz="0" w:space="0" w:color="auto"/>
        <w:bottom w:val="none" w:sz="0" w:space="0" w:color="auto"/>
        <w:right w:val="none" w:sz="0" w:space="0" w:color="auto"/>
      </w:divBdr>
    </w:div>
    <w:div w:id="4789438">
      <w:bodyDiv w:val="1"/>
      <w:marLeft w:val="0"/>
      <w:marRight w:val="0"/>
      <w:marTop w:val="0"/>
      <w:marBottom w:val="0"/>
      <w:divBdr>
        <w:top w:val="none" w:sz="0" w:space="0" w:color="auto"/>
        <w:left w:val="none" w:sz="0" w:space="0" w:color="auto"/>
        <w:bottom w:val="none" w:sz="0" w:space="0" w:color="auto"/>
        <w:right w:val="none" w:sz="0" w:space="0" w:color="auto"/>
      </w:divBdr>
    </w:div>
    <w:div w:id="9570299">
      <w:bodyDiv w:val="1"/>
      <w:marLeft w:val="0"/>
      <w:marRight w:val="0"/>
      <w:marTop w:val="0"/>
      <w:marBottom w:val="0"/>
      <w:divBdr>
        <w:top w:val="none" w:sz="0" w:space="0" w:color="auto"/>
        <w:left w:val="none" w:sz="0" w:space="0" w:color="auto"/>
        <w:bottom w:val="none" w:sz="0" w:space="0" w:color="auto"/>
        <w:right w:val="none" w:sz="0" w:space="0" w:color="auto"/>
      </w:divBdr>
    </w:div>
    <w:div w:id="9842983">
      <w:bodyDiv w:val="1"/>
      <w:marLeft w:val="0"/>
      <w:marRight w:val="0"/>
      <w:marTop w:val="0"/>
      <w:marBottom w:val="0"/>
      <w:divBdr>
        <w:top w:val="none" w:sz="0" w:space="0" w:color="auto"/>
        <w:left w:val="none" w:sz="0" w:space="0" w:color="auto"/>
        <w:bottom w:val="none" w:sz="0" w:space="0" w:color="auto"/>
        <w:right w:val="none" w:sz="0" w:space="0" w:color="auto"/>
      </w:divBdr>
    </w:div>
    <w:div w:id="13966710">
      <w:bodyDiv w:val="1"/>
      <w:marLeft w:val="0"/>
      <w:marRight w:val="0"/>
      <w:marTop w:val="0"/>
      <w:marBottom w:val="0"/>
      <w:divBdr>
        <w:top w:val="none" w:sz="0" w:space="0" w:color="auto"/>
        <w:left w:val="none" w:sz="0" w:space="0" w:color="auto"/>
        <w:bottom w:val="none" w:sz="0" w:space="0" w:color="auto"/>
        <w:right w:val="none" w:sz="0" w:space="0" w:color="auto"/>
      </w:divBdr>
      <w:divsChild>
        <w:div w:id="2078165838">
          <w:marLeft w:val="0"/>
          <w:marRight w:val="0"/>
          <w:marTop w:val="0"/>
          <w:marBottom w:val="0"/>
          <w:divBdr>
            <w:top w:val="none" w:sz="0" w:space="0" w:color="auto"/>
            <w:left w:val="none" w:sz="0" w:space="0" w:color="auto"/>
            <w:bottom w:val="none" w:sz="0" w:space="0" w:color="auto"/>
            <w:right w:val="none" w:sz="0" w:space="0" w:color="auto"/>
          </w:divBdr>
          <w:divsChild>
            <w:div w:id="94230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4682">
      <w:bodyDiv w:val="1"/>
      <w:marLeft w:val="0"/>
      <w:marRight w:val="0"/>
      <w:marTop w:val="0"/>
      <w:marBottom w:val="0"/>
      <w:divBdr>
        <w:top w:val="none" w:sz="0" w:space="0" w:color="auto"/>
        <w:left w:val="none" w:sz="0" w:space="0" w:color="auto"/>
        <w:bottom w:val="none" w:sz="0" w:space="0" w:color="auto"/>
        <w:right w:val="none" w:sz="0" w:space="0" w:color="auto"/>
      </w:divBdr>
    </w:div>
    <w:div w:id="20057420">
      <w:bodyDiv w:val="1"/>
      <w:marLeft w:val="0"/>
      <w:marRight w:val="0"/>
      <w:marTop w:val="0"/>
      <w:marBottom w:val="0"/>
      <w:divBdr>
        <w:top w:val="none" w:sz="0" w:space="0" w:color="auto"/>
        <w:left w:val="none" w:sz="0" w:space="0" w:color="auto"/>
        <w:bottom w:val="none" w:sz="0" w:space="0" w:color="auto"/>
        <w:right w:val="none" w:sz="0" w:space="0" w:color="auto"/>
      </w:divBdr>
    </w:div>
    <w:div w:id="21128662">
      <w:bodyDiv w:val="1"/>
      <w:marLeft w:val="0"/>
      <w:marRight w:val="0"/>
      <w:marTop w:val="0"/>
      <w:marBottom w:val="0"/>
      <w:divBdr>
        <w:top w:val="none" w:sz="0" w:space="0" w:color="auto"/>
        <w:left w:val="none" w:sz="0" w:space="0" w:color="auto"/>
        <w:bottom w:val="none" w:sz="0" w:space="0" w:color="auto"/>
        <w:right w:val="none" w:sz="0" w:space="0" w:color="auto"/>
      </w:divBdr>
      <w:divsChild>
        <w:div w:id="1780299860">
          <w:marLeft w:val="0"/>
          <w:marRight w:val="0"/>
          <w:marTop w:val="0"/>
          <w:marBottom w:val="0"/>
          <w:divBdr>
            <w:top w:val="none" w:sz="0" w:space="0" w:color="auto"/>
            <w:left w:val="none" w:sz="0" w:space="0" w:color="auto"/>
            <w:bottom w:val="none" w:sz="0" w:space="0" w:color="auto"/>
            <w:right w:val="none" w:sz="0" w:space="0" w:color="auto"/>
          </w:divBdr>
          <w:divsChild>
            <w:div w:id="499584534">
              <w:marLeft w:val="0"/>
              <w:marRight w:val="0"/>
              <w:marTop w:val="0"/>
              <w:marBottom w:val="0"/>
              <w:divBdr>
                <w:top w:val="none" w:sz="0" w:space="0" w:color="auto"/>
                <w:left w:val="none" w:sz="0" w:space="0" w:color="auto"/>
                <w:bottom w:val="none" w:sz="0" w:space="0" w:color="auto"/>
                <w:right w:val="none" w:sz="0" w:space="0" w:color="auto"/>
              </w:divBdr>
              <w:divsChild>
                <w:div w:id="795024143">
                  <w:marLeft w:val="0"/>
                  <w:marRight w:val="0"/>
                  <w:marTop w:val="0"/>
                  <w:marBottom w:val="0"/>
                  <w:divBdr>
                    <w:top w:val="none" w:sz="0" w:space="0" w:color="auto"/>
                    <w:left w:val="none" w:sz="0" w:space="0" w:color="auto"/>
                    <w:bottom w:val="none" w:sz="0" w:space="0" w:color="auto"/>
                    <w:right w:val="none" w:sz="0" w:space="0" w:color="auto"/>
                  </w:divBdr>
                  <w:divsChild>
                    <w:div w:id="424808730">
                      <w:marLeft w:val="0"/>
                      <w:marRight w:val="0"/>
                      <w:marTop w:val="0"/>
                      <w:marBottom w:val="0"/>
                      <w:divBdr>
                        <w:top w:val="none" w:sz="0" w:space="0" w:color="auto"/>
                        <w:left w:val="none" w:sz="0" w:space="0" w:color="auto"/>
                        <w:bottom w:val="none" w:sz="0" w:space="0" w:color="auto"/>
                        <w:right w:val="none" w:sz="0" w:space="0" w:color="auto"/>
                      </w:divBdr>
                      <w:divsChild>
                        <w:div w:id="1249777790">
                          <w:marLeft w:val="0"/>
                          <w:marRight w:val="0"/>
                          <w:marTop w:val="0"/>
                          <w:marBottom w:val="0"/>
                          <w:divBdr>
                            <w:top w:val="none" w:sz="0" w:space="0" w:color="auto"/>
                            <w:left w:val="none" w:sz="0" w:space="0" w:color="auto"/>
                            <w:bottom w:val="none" w:sz="0" w:space="0" w:color="auto"/>
                            <w:right w:val="none" w:sz="0" w:space="0" w:color="auto"/>
                          </w:divBdr>
                          <w:divsChild>
                            <w:div w:id="1680616289">
                              <w:marLeft w:val="0"/>
                              <w:marRight w:val="0"/>
                              <w:marTop w:val="0"/>
                              <w:marBottom w:val="0"/>
                              <w:divBdr>
                                <w:top w:val="none" w:sz="0" w:space="0" w:color="auto"/>
                                <w:left w:val="none" w:sz="0" w:space="0" w:color="auto"/>
                                <w:bottom w:val="none" w:sz="0" w:space="0" w:color="auto"/>
                                <w:right w:val="none" w:sz="0" w:space="0" w:color="auto"/>
                              </w:divBdr>
                              <w:divsChild>
                                <w:div w:id="116130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495490">
      <w:bodyDiv w:val="1"/>
      <w:marLeft w:val="0"/>
      <w:marRight w:val="0"/>
      <w:marTop w:val="0"/>
      <w:marBottom w:val="0"/>
      <w:divBdr>
        <w:top w:val="none" w:sz="0" w:space="0" w:color="auto"/>
        <w:left w:val="none" w:sz="0" w:space="0" w:color="auto"/>
        <w:bottom w:val="none" w:sz="0" w:space="0" w:color="auto"/>
        <w:right w:val="none" w:sz="0" w:space="0" w:color="auto"/>
      </w:divBdr>
    </w:div>
    <w:div w:id="31226111">
      <w:bodyDiv w:val="1"/>
      <w:marLeft w:val="0"/>
      <w:marRight w:val="0"/>
      <w:marTop w:val="0"/>
      <w:marBottom w:val="0"/>
      <w:divBdr>
        <w:top w:val="none" w:sz="0" w:space="0" w:color="auto"/>
        <w:left w:val="none" w:sz="0" w:space="0" w:color="auto"/>
        <w:bottom w:val="none" w:sz="0" w:space="0" w:color="auto"/>
        <w:right w:val="none" w:sz="0" w:space="0" w:color="auto"/>
      </w:divBdr>
    </w:div>
    <w:div w:id="32004168">
      <w:bodyDiv w:val="1"/>
      <w:marLeft w:val="0"/>
      <w:marRight w:val="0"/>
      <w:marTop w:val="0"/>
      <w:marBottom w:val="0"/>
      <w:divBdr>
        <w:top w:val="none" w:sz="0" w:space="0" w:color="auto"/>
        <w:left w:val="none" w:sz="0" w:space="0" w:color="auto"/>
        <w:bottom w:val="none" w:sz="0" w:space="0" w:color="auto"/>
        <w:right w:val="none" w:sz="0" w:space="0" w:color="auto"/>
      </w:divBdr>
    </w:div>
    <w:div w:id="32846983">
      <w:bodyDiv w:val="1"/>
      <w:marLeft w:val="0"/>
      <w:marRight w:val="0"/>
      <w:marTop w:val="0"/>
      <w:marBottom w:val="0"/>
      <w:divBdr>
        <w:top w:val="none" w:sz="0" w:space="0" w:color="auto"/>
        <w:left w:val="none" w:sz="0" w:space="0" w:color="auto"/>
        <w:bottom w:val="none" w:sz="0" w:space="0" w:color="auto"/>
        <w:right w:val="none" w:sz="0" w:space="0" w:color="auto"/>
      </w:divBdr>
    </w:div>
    <w:div w:id="41368755">
      <w:bodyDiv w:val="1"/>
      <w:marLeft w:val="0"/>
      <w:marRight w:val="0"/>
      <w:marTop w:val="0"/>
      <w:marBottom w:val="0"/>
      <w:divBdr>
        <w:top w:val="none" w:sz="0" w:space="0" w:color="auto"/>
        <w:left w:val="none" w:sz="0" w:space="0" w:color="auto"/>
        <w:bottom w:val="none" w:sz="0" w:space="0" w:color="auto"/>
        <w:right w:val="none" w:sz="0" w:space="0" w:color="auto"/>
      </w:divBdr>
    </w:div>
    <w:div w:id="52852006">
      <w:bodyDiv w:val="1"/>
      <w:marLeft w:val="0"/>
      <w:marRight w:val="0"/>
      <w:marTop w:val="0"/>
      <w:marBottom w:val="0"/>
      <w:divBdr>
        <w:top w:val="none" w:sz="0" w:space="0" w:color="auto"/>
        <w:left w:val="none" w:sz="0" w:space="0" w:color="auto"/>
        <w:bottom w:val="none" w:sz="0" w:space="0" w:color="auto"/>
        <w:right w:val="none" w:sz="0" w:space="0" w:color="auto"/>
      </w:divBdr>
    </w:div>
    <w:div w:id="62457256">
      <w:bodyDiv w:val="1"/>
      <w:marLeft w:val="0"/>
      <w:marRight w:val="0"/>
      <w:marTop w:val="0"/>
      <w:marBottom w:val="0"/>
      <w:divBdr>
        <w:top w:val="none" w:sz="0" w:space="0" w:color="auto"/>
        <w:left w:val="none" w:sz="0" w:space="0" w:color="auto"/>
        <w:bottom w:val="none" w:sz="0" w:space="0" w:color="auto"/>
        <w:right w:val="none" w:sz="0" w:space="0" w:color="auto"/>
      </w:divBdr>
    </w:div>
    <w:div w:id="64886879">
      <w:bodyDiv w:val="1"/>
      <w:marLeft w:val="0"/>
      <w:marRight w:val="0"/>
      <w:marTop w:val="0"/>
      <w:marBottom w:val="0"/>
      <w:divBdr>
        <w:top w:val="none" w:sz="0" w:space="0" w:color="auto"/>
        <w:left w:val="none" w:sz="0" w:space="0" w:color="auto"/>
        <w:bottom w:val="none" w:sz="0" w:space="0" w:color="auto"/>
        <w:right w:val="none" w:sz="0" w:space="0" w:color="auto"/>
      </w:divBdr>
    </w:div>
    <w:div w:id="68189249">
      <w:bodyDiv w:val="1"/>
      <w:marLeft w:val="0"/>
      <w:marRight w:val="0"/>
      <w:marTop w:val="0"/>
      <w:marBottom w:val="0"/>
      <w:divBdr>
        <w:top w:val="none" w:sz="0" w:space="0" w:color="auto"/>
        <w:left w:val="none" w:sz="0" w:space="0" w:color="auto"/>
        <w:bottom w:val="none" w:sz="0" w:space="0" w:color="auto"/>
        <w:right w:val="none" w:sz="0" w:space="0" w:color="auto"/>
      </w:divBdr>
    </w:div>
    <w:div w:id="71658132">
      <w:bodyDiv w:val="1"/>
      <w:marLeft w:val="0"/>
      <w:marRight w:val="0"/>
      <w:marTop w:val="0"/>
      <w:marBottom w:val="0"/>
      <w:divBdr>
        <w:top w:val="none" w:sz="0" w:space="0" w:color="auto"/>
        <w:left w:val="none" w:sz="0" w:space="0" w:color="auto"/>
        <w:bottom w:val="none" w:sz="0" w:space="0" w:color="auto"/>
        <w:right w:val="none" w:sz="0" w:space="0" w:color="auto"/>
      </w:divBdr>
    </w:div>
    <w:div w:id="83037606">
      <w:bodyDiv w:val="1"/>
      <w:marLeft w:val="0"/>
      <w:marRight w:val="0"/>
      <w:marTop w:val="0"/>
      <w:marBottom w:val="0"/>
      <w:divBdr>
        <w:top w:val="none" w:sz="0" w:space="0" w:color="auto"/>
        <w:left w:val="none" w:sz="0" w:space="0" w:color="auto"/>
        <w:bottom w:val="none" w:sz="0" w:space="0" w:color="auto"/>
        <w:right w:val="none" w:sz="0" w:space="0" w:color="auto"/>
      </w:divBdr>
    </w:div>
    <w:div w:id="89005653">
      <w:bodyDiv w:val="1"/>
      <w:marLeft w:val="0"/>
      <w:marRight w:val="0"/>
      <w:marTop w:val="0"/>
      <w:marBottom w:val="0"/>
      <w:divBdr>
        <w:top w:val="none" w:sz="0" w:space="0" w:color="auto"/>
        <w:left w:val="none" w:sz="0" w:space="0" w:color="auto"/>
        <w:bottom w:val="none" w:sz="0" w:space="0" w:color="auto"/>
        <w:right w:val="none" w:sz="0" w:space="0" w:color="auto"/>
      </w:divBdr>
    </w:div>
    <w:div w:id="92632848">
      <w:bodyDiv w:val="1"/>
      <w:marLeft w:val="0"/>
      <w:marRight w:val="0"/>
      <w:marTop w:val="0"/>
      <w:marBottom w:val="0"/>
      <w:divBdr>
        <w:top w:val="none" w:sz="0" w:space="0" w:color="auto"/>
        <w:left w:val="none" w:sz="0" w:space="0" w:color="auto"/>
        <w:bottom w:val="none" w:sz="0" w:space="0" w:color="auto"/>
        <w:right w:val="none" w:sz="0" w:space="0" w:color="auto"/>
      </w:divBdr>
    </w:div>
    <w:div w:id="96946693">
      <w:bodyDiv w:val="1"/>
      <w:marLeft w:val="0"/>
      <w:marRight w:val="0"/>
      <w:marTop w:val="0"/>
      <w:marBottom w:val="0"/>
      <w:divBdr>
        <w:top w:val="none" w:sz="0" w:space="0" w:color="auto"/>
        <w:left w:val="none" w:sz="0" w:space="0" w:color="auto"/>
        <w:bottom w:val="none" w:sz="0" w:space="0" w:color="auto"/>
        <w:right w:val="none" w:sz="0" w:space="0" w:color="auto"/>
      </w:divBdr>
    </w:div>
    <w:div w:id="97679925">
      <w:bodyDiv w:val="1"/>
      <w:marLeft w:val="0"/>
      <w:marRight w:val="0"/>
      <w:marTop w:val="0"/>
      <w:marBottom w:val="0"/>
      <w:divBdr>
        <w:top w:val="none" w:sz="0" w:space="0" w:color="auto"/>
        <w:left w:val="none" w:sz="0" w:space="0" w:color="auto"/>
        <w:bottom w:val="none" w:sz="0" w:space="0" w:color="auto"/>
        <w:right w:val="none" w:sz="0" w:space="0" w:color="auto"/>
      </w:divBdr>
    </w:div>
    <w:div w:id="100344528">
      <w:bodyDiv w:val="1"/>
      <w:marLeft w:val="0"/>
      <w:marRight w:val="0"/>
      <w:marTop w:val="0"/>
      <w:marBottom w:val="0"/>
      <w:divBdr>
        <w:top w:val="none" w:sz="0" w:space="0" w:color="auto"/>
        <w:left w:val="none" w:sz="0" w:space="0" w:color="auto"/>
        <w:bottom w:val="none" w:sz="0" w:space="0" w:color="auto"/>
        <w:right w:val="none" w:sz="0" w:space="0" w:color="auto"/>
      </w:divBdr>
    </w:div>
    <w:div w:id="103233105">
      <w:bodyDiv w:val="1"/>
      <w:marLeft w:val="0"/>
      <w:marRight w:val="0"/>
      <w:marTop w:val="0"/>
      <w:marBottom w:val="0"/>
      <w:divBdr>
        <w:top w:val="none" w:sz="0" w:space="0" w:color="auto"/>
        <w:left w:val="none" w:sz="0" w:space="0" w:color="auto"/>
        <w:bottom w:val="none" w:sz="0" w:space="0" w:color="auto"/>
        <w:right w:val="none" w:sz="0" w:space="0" w:color="auto"/>
      </w:divBdr>
    </w:div>
    <w:div w:id="103429459">
      <w:bodyDiv w:val="1"/>
      <w:marLeft w:val="0"/>
      <w:marRight w:val="0"/>
      <w:marTop w:val="0"/>
      <w:marBottom w:val="0"/>
      <w:divBdr>
        <w:top w:val="none" w:sz="0" w:space="0" w:color="auto"/>
        <w:left w:val="none" w:sz="0" w:space="0" w:color="auto"/>
        <w:bottom w:val="none" w:sz="0" w:space="0" w:color="auto"/>
        <w:right w:val="none" w:sz="0" w:space="0" w:color="auto"/>
      </w:divBdr>
    </w:div>
    <w:div w:id="116994727">
      <w:bodyDiv w:val="1"/>
      <w:marLeft w:val="0"/>
      <w:marRight w:val="0"/>
      <w:marTop w:val="0"/>
      <w:marBottom w:val="0"/>
      <w:divBdr>
        <w:top w:val="none" w:sz="0" w:space="0" w:color="auto"/>
        <w:left w:val="none" w:sz="0" w:space="0" w:color="auto"/>
        <w:bottom w:val="none" w:sz="0" w:space="0" w:color="auto"/>
        <w:right w:val="none" w:sz="0" w:space="0" w:color="auto"/>
      </w:divBdr>
    </w:div>
    <w:div w:id="117768966">
      <w:bodyDiv w:val="1"/>
      <w:marLeft w:val="0"/>
      <w:marRight w:val="0"/>
      <w:marTop w:val="0"/>
      <w:marBottom w:val="0"/>
      <w:divBdr>
        <w:top w:val="none" w:sz="0" w:space="0" w:color="auto"/>
        <w:left w:val="none" w:sz="0" w:space="0" w:color="auto"/>
        <w:bottom w:val="none" w:sz="0" w:space="0" w:color="auto"/>
        <w:right w:val="none" w:sz="0" w:space="0" w:color="auto"/>
      </w:divBdr>
    </w:div>
    <w:div w:id="118228131">
      <w:bodyDiv w:val="1"/>
      <w:marLeft w:val="0"/>
      <w:marRight w:val="0"/>
      <w:marTop w:val="0"/>
      <w:marBottom w:val="0"/>
      <w:divBdr>
        <w:top w:val="none" w:sz="0" w:space="0" w:color="auto"/>
        <w:left w:val="none" w:sz="0" w:space="0" w:color="auto"/>
        <w:bottom w:val="none" w:sz="0" w:space="0" w:color="auto"/>
        <w:right w:val="none" w:sz="0" w:space="0" w:color="auto"/>
      </w:divBdr>
    </w:div>
    <w:div w:id="124009751">
      <w:bodyDiv w:val="1"/>
      <w:marLeft w:val="0"/>
      <w:marRight w:val="0"/>
      <w:marTop w:val="0"/>
      <w:marBottom w:val="0"/>
      <w:divBdr>
        <w:top w:val="none" w:sz="0" w:space="0" w:color="auto"/>
        <w:left w:val="none" w:sz="0" w:space="0" w:color="auto"/>
        <w:bottom w:val="none" w:sz="0" w:space="0" w:color="auto"/>
        <w:right w:val="none" w:sz="0" w:space="0" w:color="auto"/>
      </w:divBdr>
    </w:div>
    <w:div w:id="129053163">
      <w:bodyDiv w:val="1"/>
      <w:marLeft w:val="0"/>
      <w:marRight w:val="0"/>
      <w:marTop w:val="0"/>
      <w:marBottom w:val="0"/>
      <w:divBdr>
        <w:top w:val="none" w:sz="0" w:space="0" w:color="auto"/>
        <w:left w:val="none" w:sz="0" w:space="0" w:color="auto"/>
        <w:bottom w:val="none" w:sz="0" w:space="0" w:color="auto"/>
        <w:right w:val="none" w:sz="0" w:space="0" w:color="auto"/>
      </w:divBdr>
    </w:div>
    <w:div w:id="137648159">
      <w:bodyDiv w:val="1"/>
      <w:marLeft w:val="0"/>
      <w:marRight w:val="0"/>
      <w:marTop w:val="0"/>
      <w:marBottom w:val="0"/>
      <w:divBdr>
        <w:top w:val="none" w:sz="0" w:space="0" w:color="auto"/>
        <w:left w:val="none" w:sz="0" w:space="0" w:color="auto"/>
        <w:bottom w:val="none" w:sz="0" w:space="0" w:color="auto"/>
        <w:right w:val="none" w:sz="0" w:space="0" w:color="auto"/>
      </w:divBdr>
    </w:div>
    <w:div w:id="146211873">
      <w:bodyDiv w:val="1"/>
      <w:marLeft w:val="0"/>
      <w:marRight w:val="0"/>
      <w:marTop w:val="0"/>
      <w:marBottom w:val="0"/>
      <w:divBdr>
        <w:top w:val="none" w:sz="0" w:space="0" w:color="auto"/>
        <w:left w:val="none" w:sz="0" w:space="0" w:color="auto"/>
        <w:bottom w:val="none" w:sz="0" w:space="0" w:color="auto"/>
        <w:right w:val="none" w:sz="0" w:space="0" w:color="auto"/>
      </w:divBdr>
    </w:div>
    <w:div w:id="148986399">
      <w:bodyDiv w:val="1"/>
      <w:marLeft w:val="0"/>
      <w:marRight w:val="0"/>
      <w:marTop w:val="0"/>
      <w:marBottom w:val="0"/>
      <w:divBdr>
        <w:top w:val="none" w:sz="0" w:space="0" w:color="auto"/>
        <w:left w:val="none" w:sz="0" w:space="0" w:color="auto"/>
        <w:bottom w:val="none" w:sz="0" w:space="0" w:color="auto"/>
        <w:right w:val="none" w:sz="0" w:space="0" w:color="auto"/>
      </w:divBdr>
    </w:div>
    <w:div w:id="152767437">
      <w:bodyDiv w:val="1"/>
      <w:marLeft w:val="0"/>
      <w:marRight w:val="0"/>
      <w:marTop w:val="0"/>
      <w:marBottom w:val="0"/>
      <w:divBdr>
        <w:top w:val="none" w:sz="0" w:space="0" w:color="auto"/>
        <w:left w:val="none" w:sz="0" w:space="0" w:color="auto"/>
        <w:bottom w:val="none" w:sz="0" w:space="0" w:color="auto"/>
        <w:right w:val="none" w:sz="0" w:space="0" w:color="auto"/>
      </w:divBdr>
    </w:div>
    <w:div w:id="155417325">
      <w:bodyDiv w:val="1"/>
      <w:marLeft w:val="0"/>
      <w:marRight w:val="0"/>
      <w:marTop w:val="0"/>
      <w:marBottom w:val="0"/>
      <w:divBdr>
        <w:top w:val="none" w:sz="0" w:space="0" w:color="auto"/>
        <w:left w:val="none" w:sz="0" w:space="0" w:color="auto"/>
        <w:bottom w:val="none" w:sz="0" w:space="0" w:color="auto"/>
        <w:right w:val="none" w:sz="0" w:space="0" w:color="auto"/>
      </w:divBdr>
    </w:div>
    <w:div w:id="156654293">
      <w:bodyDiv w:val="1"/>
      <w:marLeft w:val="0"/>
      <w:marRight w:val="0"/>
      <w:marTop w:val="0"/>
      <w:marBottom w:val="0"/>
      <w:divBdr>
        <w:top w:val="none" w:sz="0" w:space="0" w:color="auto"/>
        <w:left w:val="none" w:sz="0" w:space="0" w:color="auto"/>
        <w:bottom w:val="none" w:sz="0" w:space="0" w:color="auto"/>
        <w:right w:val="none" w:sz="0" w:space="0" w:color="auto"/>
      </w:divBdr>
    </w:div>
    <w:div w:id="163402985">
      <w:bodyDiv w:val="1"/>
      <w:marLeft w:val="0"/>
      <w:marRight w:val="0"/>
      <w:marTop w:val="0"/>
      <w:marBottom w:val="0"/>
      <w:divBdr>
        <w:top w:val="none" w:sz="0" w:space="0" w:color="auto"/>
        <w:left w:val="none" w:sz="0" w:space="0" w:color="auto"/>
        <w:bottom w:val="none" w:sz="0" w:space="0" w:color="auto"/>
        <w:right w:val="none" w:sz="0" w:space="0" w:color="auto"/>
      </w:divBdr>
    </w:div>
    <w:div w:id="163590779">
      <w:bodyDiv w:val="1"/>
      <w:marLeft w:val="0"/>
      <w:marRight w:val="0"/>
      <w:marTop w:val="0"/>
      <w:marBottom w:val="0"/>
      <w:divBdr>
        <w:top w:val="none" w:sz="0" w:space="0" w:color="auto"/>
        <w:left w:val="none" w:sz="0" w:space="0" w:color="auto"/>
        <w:bottom w:val="none" w:sz="0" w:space="0" w:color="auto"/>
        <w:right w:val="none" w:sz="0" w:space="0" w:color="auto"/>
      </w:divBdr>
    </w:div>
    <w:div w:id="169026576">
      <w:bodyDiv w:val="1"/>
      <w:marLeft w:val="0"/>
      <w:marRight w:val="0"/>
      <w:marTop w:val="0"/>
      <w:marBottom w:val="0"/>
      <w:divBdr>
        <w:top w:val="none" w:sz="0" w:space="0" w:color="auto"/>
        <w:left w:val="none" w:sz="0" w:space="0" w:color="auto"/>
        <w:bottom w:val="none" w:sz="0" w:space="0" w:color="auto"/>
        <w:right w:val="none" w:sz="0" w:space="0" w:color="auto"/>
      </w:divBdr>
    </w:div>
    <w:div w:id="181937979">
      <w:bodyDiv w:val="1"/>
      <w:marLeft w:val="0"/>
      <w:marRight w:val="0"/>
      <w:marTop w:val="0"/>
      <w:marBottom w:val="0"/>
      <w:divBdr>
        <w:top w:val="none" w:sz="0" w:space="0" w:color="auto"/>
        <w:left w:val="none" w:sz="0" w:space="0" w:color="auto"/>
        <w:bottom w:val="none" w:sz="0" w:space="0" w:color="auto"/>
        <w:right w:val="none" w:sz="0" w:space="0" w:color="auto"/>
      </w:divBdr>
      <w:divsChild>
        <w:div w:id="1334524782">
          <w:marLeft w:val="0"/>
          <w:marRight w:val="0"/>
          <w:marTop w:val="0"/>
          <w:marBottom w:val="0"/>
          <w:divBdr>
            <w:top w:val="none" w:sz="0" w:space="0" w:color="auto"/>
            <w:left w:val="none" w:sz="0" w:space="0" w:color="auto"/>
            <w:bottom w:val="none" w:sz="0" w:space="0" w:color="auto"/>
            <w:right w:val="none" w:sz="0" w:space="0" w:color="auto"/>
          </w:divBdr>
          <w:divsChild>
            <w:div w:id="213794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91153">
      <w:bodyDiv w:val="1"/>
      <w:marLeft w:val="0"/>
      <w:marRight w:val="0"/>
      <w:marTop w:val="0"/>
      <w:marBottom w:val="0"/>
      <w:divBdr>
        <w:top w:val="none" w:sz="0" w:space="0" w:color="auto"/>
        <w:left w:val="none" w:sz="0" w:space="0" w:color="auto"/>
        <w:bottom w:val="none" w:sz="0" w:space="0" w:color="auto"/>
        <w:right w:val="none" w:sz="0" w:space="0" w:color="auto"/>
      </w:divBdr>
    </w:div>
    <w:div w:id="184830757">
      <w:bodyDiv w:val="1"/>
      <w:marLeft w:val="0"/>
      <w:marRight w:val="0"/>
      <w:marTop w:val="0"/>
      <w:marBottom w:val="0"/>
      <w:divBdr>
        <w:top w:val="none" w:sz="0" w:space="0" w:color="auto"/>
        <w:left w:val="none" w:sz="0" w:space="0" w:color="auto"/>
        <w:bottom w:val="none" w:sz="0" w:space="0" w:color="auto"/>
        <w:right w:val="none" w:sz="0" w:space="0" w:color="auto"/>
      </w:divBdr>
    </w:div>
    <w:div w:id="187721558">
      <w:bodyDiv w:val="1"/>
      <w:marLeft w:val="0"/>
      <w:marRight w:val="0"/>
      <w:marTop w:val="0"/>
      <w:marBottom w:val="0"/>
      <w:divBdr>
        <w:top w:val="none" w:sz="0" w:space="0" w:color="auto"/>
        <w:left w:val="none" w:sz="0" w:space="0" w:color="auto"/>
        <w:bottom w:val="none" w:sz="0" w:space="0" w:color="auto"/>
        <w:right w:val="none" w:sz="0" w:space="0" w:color="auto"/>
      </w:divBdr>
    </w:div>
    <w:div w:id="192040412">
      <w:bodyDiv w:val="1"/>
      <w:marLeft w:val="0"/>
      <w:marRight w:val="0"/>
      <w:marTop w:val="0"/>
      <w:marBottom w:val="0"/>
      <w:divBdr>
        <w:top w:val="none" w:sz="0" w:space="0" w:color="auto"/>
        <w:left w:val="none" w:sz="0" w:space="0" w:color="auto"/>
        <w:bottom w:val="none" w:sz="0" w:space="0" w:color="auto"/>
        <w:right w:val="none" w:sz="0" w:space="0" w:color="auto"/>
      </w:divBdr>
    </w:div>
    <w:div w:id="195773789">
      <w:bodyDiv w:val="1"/>
      <w:marLeft w:val="0"/>
      <w:marRight w:val="0"/>
      <w:marTop w:val="0"/>
      <w:marBottom w:val="0"/>
      <w:divBdr>
        <w:top w:val="none" w:sz="0" w:space="0" w:color="auto"/>
        <w:left w:val="none" w:sz="0" w:space="0" w:color="auto"/>
        <w:bottom w:val="none" w:sz="0" w:space="0" w:color="auto"/>
        <w:right w:val="none" w:sz="0" w:space="0" w:color="auto"/>
      </w:divBdr>
      <w:divsChild>
        <w:div w:id="264844461">
          <w:marLeft w:val="0"/>
          <w:marRight w:val="0"/>
          <w:marTop w:val="0"/>
          <w:marBottom w:val="60"/>
          <w:divBdr>
            <w:top w:val="none" w:sz="0" w:space="0" w:color="auto"/>
            <w:left w:val="none" w:sz="0" w:space="0" w:color="auto"/>
            <w:bottom w:val="none" w:sz="0" w:space="0" w:color="auto"/>
            <w:right w:val="none" w:sz="0" w:space="0" w:color="auto"/>
          </w:divBdr>
          <w:divsChild>
            <w:div w:id="1958678986">
              <w:marLeft w:val="0"/>
              <w:marRight w:val="0"/>
              <w:marTop w:val="0"/>
              <w:marBottom w:val="0"/>
              <w:divBdr>
                <w:top w:val="none" w:sz="0" w:space="0" w:color="auto"/>
                <w:left w:val="none" w:sz="0" w:space="0" w:color="auto"/>
                <w:bottom w:val="none" w:sz="0" w:space="0" w:color="auto"/>
                <w:right w:val="none" w:sz="0" w:space="0" w:color="auto"/>
              </w:divBdr>
            </w:div>
          </w:divsChild>
        </w:div>
        <w:div w:id="313263689">
          <w:marLeft w:val="0"/>
          <w:marRight w:val="0"/>
          <w:marTop w:val="0"/>
          <w:marBottom w:val="0"/>
          <w:divBdr>
            <w:top w:val="none" w:sz="0" w:space="0" w:color="auto"/>
            <w:left w:val="none" w:sz="0" w:space="0" w:color="auto"/>
            <w:bottom w:val="none" w:sz="0" w:space="0" w:color="auto"/>
            <w:right w:val="none" w:sz="0" w:space="0" w:color="auto"/>
          </w:divBdr>
          <w:divsChild>
            <w:div w:id="595788841">
              <w:marLeft w:val="0"/>
              <w:marRight w:val="0"/>
              <w:marTop w:val="0"/>
              <w:marBottom w:val="0"/>
              <w:divBdr>
                <w:top w:val="none" w:sz="0" w:space="0" w:color="auto"/>
                <w:left w:val="none" w:sz="0" w:space="0" w:color="auto"/>
                <w:bottom w:val="none" w:sz="0" w:space="0" w:color="auto"/>
                <w:right w:val="none" w:sz="0" w:space="0" w:color="auto"/>
              </w:divBdr>
            </w:div>
            <w:div w:id="725031531">
              <w:marLeft w:val="0"/>
              <w:marRight w:val="0"/>
              <w:marTop w:val="0"/>
              <w:marBottom w:val="0"/>
              <w:divBdr>
                <w:top w:val="none" w:sz="0" w:space="0" w:color="auto"/>
                <w:left w:val="none" w:sz="0" w:space="0" w:color="auto"/>
                <w:bottom w:val="none" w:sz="0" w:space="0" w:color="auto"/>
                <w:right w:val="none" w:sz="0" w:space="0" w:color="auto"/>
              </w:divBdr>
            </w:div>
            <w:div w:id="1997025284">
              <w:marLeft w:val="0"/>
              <w:marRight w:val="0"/>
              <w:marTop w:val="0"/>
              <w:marBottom w:val="0"/>
              <w:divBdr>
                <w:top w:val="none" w:sz="0" w:space="0" w:color="auto"/>
                <w:left w:val="none" w:sz="0" w:space="0" w:color="auto"/>
                <w:bottom w:val="none" w:sz="0" w:space="0" w:color="auto"/>
                <w:right w:val="none" w:sz="0" w:space="0" w:color="auto"/>
              </w:divBdr>
            </w:div>
          </w:divsChild>
        </w:div>
        <w:div w:id="1540362818">
          <w:marLeft w:val="0"/>
          <w:marRight w:val="0"/>
          <w:marTop w:val="0"/>
          <w:marBottom w:val="0"/>
          <w:divBdr>
            <w:top w:val="none" w:sz="0" w:space="0" w:color="auto"/>
            <w:left w:val="none" w:sz="0" w:space="0" w:color="auto"/>
            <w:bottom w:val="none" w:sz="0" w:space="0" w:color="auto"/>
            <w:right w:val="none" w:sz="0" w:space="0" w:color="auto"/>
          </w:divBdr>
          <w:divsChild>
            <w:div w:id="373310611">
              <w:marLeft w:val="0"/>
              <w:marRight w:val="0"/>
              <w:marTop w:val="0"/>
              <w:marBottom w:val="0"/>
              <w:divBdr>
                <w:top w:val="none" w:sz="0" w:space="0" w:color="auto"/>
                <w:left w:val="none" w:sz="0" w:space="0" w:color="auto"/>
                <w:bottom w:val="none" w:sz="0" w:space="0" w:color="auto"/>
                <w:right w:val="none" w:sz="0" w:space="0" w:color="auto"/>
              </w:divBdr>
              <w:divsChild>
                <w:div w:id="1808741830">
                  <w:marLeft w:val="0"/>
                  <w:marRight w:val="0"/>
                  <w:marTop w:val="0"/>
                  <w:marBottom w:val="0"/>
                  <w:divBdr>
                    <w:top w:val="none" w:sz="0" w:space="0" w:color="auto"/>
                    <w:left w:val="none" w:sz="0" w:space="0" w:color="auto"/>
                    <w:bottom w:val="none" w:sz="0" w:space="0" w:color="auto"/>
                    <w:right w:val="none" w:sz="0" w:space="0" w:color="auto"/>
                  </w:divBdr>
                  <w:divsChild>
                    <w:div w:id="60387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941465">
          <w:marLeft w:val="0"/>
          <w:marRight w:val="0"/>
          <w:marTop w:val="0"/>
          <w:marBottom w:val="180"/>
          <w:divBdr>
            <w:top w:val="none" w:sz="0" w:space="0" w:color="auto"/>
            <w:left w:val="none" w:sz="0" w:space="0" w:color="auto"/>
            <w:bottom w:val="none" w:sz="0" w:space="0" w:color="auto"/>
            <w:right w:val="none" w:sz="0" w:space="0" w:color="auto"/>
          </w:divBdr>
        </w:div>
      </w:divsChild>
    </w:div>
    <w:div w:id="208037014">
      <w:bodyDiv w:val="1"/>
      <w:marLeft w:val="0"/>
      <w:marRight w:val="0"/>
      <w:marTop w:val="0"/>
      <w:marBottom w:val="0"/>
      <w:divBdr>
        <w:top w:val="none" w:sz="0" w:space="0" w:color="auto"/>
        <w:left w:val="none" w:sz="0" w:space="0" w:color="auto"/>
        <w:bottom w:val="none" w:sz="0" w:space="0" w:color="auto"/>
        <w:right w:val="none" w:sz="0" w:space="0" w:color="auto"/>
      </w:divBdr>
    </w:div>
    <w:div w:id="208037195">
      <w:bodyDiv w:val="1"/>
      <w:marLeft w:val="0"/>
      <w:marRight w:val="0"/>
      <w:marTop w:val="0"/>
      <w:marBottom w:val="0"/>
      <w:divBdr>
        <w:top w:val="none" w:sz="0" w:space="0" w:color="auto"/>
        <w:left w:val="none" w:sz="0" w:space="0" w:color="auto"/>
        <w:bottom w:val="none" w:sz="0" w:space="0" w:color="auto"/>
        <w:right w:val="none" w:sz="0" w:space="0" w:color="auto"/>
      </w:divBdr>
    </w:div>
    <w:div w:id="212010469">
      <w:bodyDiv w:val="1"/>
      <w:marLeft w:val="0"/>
      <w:marRight w:val="0"/>
      <w:marTop w:val="0"/>
      <w:marBottom w:val="0"/>
      <w:divBdr>
        <w:top w:val="none" w:sz="0" w:space="0" w:color="auto"/>
        <w:left w:val="none" w:sz="0" w:space="0" w:color="auto"/>
        <w:bottom w:val="none" w:sz="0" w:space="0" w:color="auto"/>
        <w:right w:val="none" w:sz="0" w:space="0" w:color="auto"/>
      </w:divBdr>
    </w:div>
    <w:div w:id="212156106">
      <w:bodyDiv w:val="1"/>
      <w:marLeft w:val="0"/>
      <w:marRight w:val="0"/>
      <w:marTop w:val="0"/>
      <w:marBottom w:val="0"/>
      <w:divBdr>
        <w:top w:val="none" w:sz="0" w:space="0" w:color="auto"/>
        <w:left w:val="none" w:sz="0" w:space="0" w:color="auto"/>
        <w:bottom w:val="none" w:sz="0" w:space="0" w:color="auto"/>
        <w:right w:val="none" w:sz="0" w:space="0" w:color="auto"/>
      </w:divBdr>
    </w:div>
    <w:div w:id="218053820">
      <w:bodyDiv w:val="1"/>
      <w:marLeft w:val="0"/>
      <w:marRight w:val="0"/>
      <w:marTop w:val="0"/>
      <w:marBottom w:val="0"/>
      <w:divBdr>
        <w:top w:val="none" w:sz="0" w:space="0" w:color="auto"/>
        <w:left w:val="none" w:sz="0" w:space="0" w:color="auto"/>
        <w:bottom w:val="none" w:sz="0" w:space="0" w:color="auto"/>
        <w:right w:val="none" w:sz="0" w:space="0" w:color="auto"/>
      </w:divBdr>
    </w:div>
    <w:div w:id="218327605">
      <w:bodyDiv w:val="1"/>
      <w:marLeft w:val="0"/>
      <w:marRight w:val="0"/>
      <w:marTop w:val="0"/>
      <w:marBottom w:val="0"/>
      <w:divBdr>
        <w:top w:val="none" w:sz="0" w:space="0" w:color="auto"/>
        <w:left w:val="none" w:sz="0" w:space="0" w:color="auto"/>
        <w:bottom w:val="none" w:sz="0" w:space="0" w:color="auto"/>
        <w:right w:val="none" w:sz="0" w:space="0" w:color="auto"/>
      </w:divBdr>
    </w:div>
    <w:div w:id="219483513">
      <w:bodyDiv w:val="1"/>
      <w:marLeft w:val="0"/>
      <w:marRight w:val="0"/>
      <w:marTop w:val="0"/>
      <w:marBottom w:val="0"/>
      <w:divBdr>
        <w:top w:val="none" w:sz="0" w:space="0" w:color="auto"/>
        <w:left w:val="none" w:sz="0" w:space="0" w:color="auto"/>
        <w:bottom w:val="none" w:sz="0" w:space="0" w:color="auto"/>
        <w:right w:val="none" w:sz="0" w:space="0" w:color="auto"/>
      </w:divBdr>
    </w:div>
    <w:div w:id="220600029">
      <w:bodyDiv w:val="1"/>
      <w:marLeft w:val="0"/>
      <w:marRight w:val="0"/>
      <w:marTop w:val="0"/>
      <w:marBottom w:val="0"/>
      <w:divBdr>
        <w:top w:val="none" w:sz="0" w:space="0" w:color="auto"/>
        <w:left w:val="none" w:sz="0" w:space="0" w:color="auto"/>
        <w:bottom w:val="none" w:sz="0" w:space="0" w:color="auto"/>
        <w:right w:val="none" w:sz="0" w:space="0" w:color="auto"/>
      </w:divBdr>
    </w:div>
    <w:div w:id="221061721">
      <w:bodyDiv w:val="1"/>
      <w:marLeft w:val="0"/>
      <w:marRight w:val="0"/>
      <w:marTop w:val="0"/>
      <w:marBottom w:val="0"/>
      <w:divBdr>
        <w:top w:val="none" w:sz="0" w:space="0" w:color="auto"/>
        <w:left w:val="none" w:sz="0" w:space="0" w:color="auto"/>
        <w:bottom w:val="none" w:sz="0" w:space="0" w:color="auto"/>
        <w:right w:val="none" w:sz="0" w:space="0" w:color="auto"/>
      </w:divBdr>
    </w:div>
    <w:div w:id="221449144">
      <w:bodyDiv w:val="1"/>
      <w:marLeft w:val="0"/>
      <w:marRight w:val="0"/>
      <w:marTop w:val="0"/>
      <w:marBottom w:val="0"/>
      <w:divBdr>
        <w:top w:val="none" w:sz="0" w:space="0" w:color="auto"/>
        <w:left w:val="none" w:sz="0" w:space="0" w:color="auto"/>
        <w:bottom w:val="none" w:sz="0" w:space="0" w:color="auto"/>
        <w:right w:val="none" w:sz="0" w:space="0" w:color="auto"/>
      </w:divBdr>
    </w:div>
    <w:div w:id="226458215">
      <w:bodyDiv w:val="1"/>
      <w:marLeft w:val="0"/>
      <w:marRight w:val="0"/>
      <w:marTop w:val="0"/>
      <w:marBottom w:val="0"/>
      <w:divBdr>
        <w:top w:val="none" w:sz="0" w:space="0" w:color="auto"/>
        <w:left w:val="none" w:sz="0" w:space="0" w:color="auto"/>
        <w:bottom w:val="none" w:sz="0" w:space="0" w:color="auto"/>
        <w:right w:val="none" w:sz="0" w:space="0" w:color="auto"/>
      </w:divBdr>
    </w:div>
    <w:div w:id="227419768">
      <w:bodyDiv w:val="1"/>
      <w:marLeft w:val="0"/>
      <w:marRight w:val="0"/>
      <w:marTop w:val="0"/>
      <w:marBottom w:val="0"/>
      <w:divBdr>
        <w:top w:val="none" w:sz="0" w:space="0" w:color="auto"/>
        <w:left w:val="none" w:sz="0" w:space="0" w:color="auto"/>
        <w:bottom w:val="none" w:sz="0" w:space="0" w:color="auto"/>
        <w:right w:val="none" w:sz="0" w:space="0" w:color="auto"/>
      </w:divBdr>
    </w:div>
    <w:div w:id="228884384">
      <w:bodyDiv w:val="1"/>
      <w:marLeft w:val="0"/>
      <w:marRight w:val="0"/>
      <w:marTop w:val="0"/>
      <w:marBottom w:val="0"/>
      <w:divBdr>
        <w:top w:val="none" w:sz="0" w:space="0" w:color="auto"/>
        <w:left w:val="none" w:sz="0" w:space="0" w:color="auto"/>
        <w:bottom w:val="none" w:sz="0" w:space="0" w:color="auto"/>
        <w:right w:val="none" w:sz="0" w:space="0" w:color="auto"/>
      </w:divBdr>
    </w:div>
    <w:div w:id="230624655">
      <w:bodyDiv w:val="1"/>
      <w:marLeft w:val="0"/>
      <w:marRight w:val="0"/>
      <w:marTop w:val="0"/>
      <w:marBottom w:val="0"/>
      <w:divBdr>
        <w:top w:val="none" w:sz="0" w:space="0" w:color="auto"/>
        <w:left w:val="none" w:sz="0" w:space="0" w:color="auto"/>
        <w:bottom w:val="none" w:sz="0" w:space="0" w:color="auto"/>
        <w:right w:val="none" w:sz="0" w:space="0" w:color="auto"/>
      </w:divBdr>
      <w:divsChild>
        <w:div w:id="1892497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183886">
      <w:bodyDiv w:val="1"/>
      <w:marLeft w:val="0"/>
      <w:marRight w:val="0"/>
      <w:marTop w:val="0"/>
      <w:marBottom w:val="0"/>
      <w:divBdr>
        <w:top w:val="none" w:sz="0" w:space="0" w:color="auto"/>
        <w:left w:val="none" w:sz="0" w:space="0" w:color="auto"/>
        <w:bottom w:val="none" w:sz="0" w:space="0" w:color="auto"/>
        <w:right w:val="none" w:sz="0" w:space="0" w:color="auto"/>
      </w:divBdr>
    </w:div>
    <w:div w:id="248926232">
      <w:bodyDiv w:val="1"/>
      <w:marLeft w:val="0"/>
      <w:marRight w:val="0"/>
      <w:marTop w:val="0"/>
      <w:marBottom w:val="0"/>
      <w:divBdr>
        <w:top w:val="none" w:sz="0" w:space="0" w:color="auto"/>
        <w:left w:val="none" w:sz="0" w:space="0" w:color="auto"/>
        <w:bottom w:val="none" w:sz="0" w:space="0" w:color="auto"/>
        <w:right w:val="none" w:sz="0" w:space="0" w:color="auto"/>
      </w:divBdr>
      <w:divsChild>
        <w:div w:id="1911118144">
          <w:marLeft w:val="0"/>
          <w:marRight w:val="0"/>
          <w:marTop w:val="0"/>
          <w:marBottom w:val="0"/>
          <w:divBdr>
            <w:top w:val="none" w:sz="0" w:space="0" w:color="auto"/>
            <w:left w:val="none" w:sz="0" w:space="0" w:color="auto"/>
            <w:bottom w:val="none" w:sz="0" w:space="0" w:color="auto"/>
            <w:right w:val="none" w:sz="0" w:space="0" w:color="auto"/>
          </w:divBdr>
          <w:divsChild>
            <w:div w:id="27672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166612">
      <w:bodyDiv w:val="1"/>
      <w:marLeft w:val="0"/>
      <w:marRight w:val="0"/>
      <w:marTop w:val="0"/>
      <w:marBottom w:val="0"/>
      <w:divBdr>
        <w:top w:val="none" w:sz="0" w:space="0" w:color="auto"/>
        <w:left w:val="none" w:sz="0" w:space="0" w:color="auto"/>
        <w:bottom w:val="none" w:sz="0" w:space="0" w:color="auto"/>
        <w:right w:val="none" w:sz="0" w:space="0" w:color="auto"/>
      </w:divBdr>
    </w:div>
    <w:div w:id="253563220">
      <w:bodyDiv w:val="1"/>
      <w:marLeft w:val="0"/>
      <w:marRight w:val="0"/>
      <w:marTop w:val="0"/>
      <w:marBottom w:val="0"/>
      <w:divBdr>
        <w:top w:val="none" w:sz="0" w:space="0" w:color="auto"/>
        <w:left w:val="none" w:sz="0" w:space="0" w:color="auto"/>
        <w:bottom w:val="none" w:sz="0" w:space="0" w:color="auto"/>
        <w:right w:val="none" w:sz="0" w:space="0" w:color="auto"/>
      </w:divBdr>
    </w:div>
    <w:div w:id="254285949">
      <w:bodyDiv w:val="1"/>
      <w:marLeft w:val="0"/>
      <w:marRight w:val="0"/>
      <w:marTop w:val="0"/>
      <w:marBottom w:val="0"/>
      <w:divBdr>
        <w:top w:val="none" w:sz="0" w:space="0" w:color="auto"/>
        <w:left w:val="none" w:sz="0" w:space="0" w:color="auto"/>
        <w:bottom w:val="none" w:sz="0" w:space="0" w:color="auto"/>
        <w:right w:val="none" w:sz="0" w:space="0" w:color="auto"/>
      </w:divBdr>
    </w:div>
    <w:div w:id="255284539">
      <w:bodyDiv w:val="1"/>
      <w:marLeft w:val="0"/>
      <w:marRight w:val="0"/>
      <w:marTop w:val="0"/>
      <w:marBottom w:val="0"/>
      <w:divBdr>
        <w:top w:val="none" w:sz="0" w:space="0" w:color="auto"/>
        <w:left w:val="none" w:sz="0" w:space="0" w:color="auto"/>
        <w:bottom w:val="none" w:sz="0" w:space="0" w:color="auto"/>
        <w:right w:val="none" w:sz="0" w:space="0" w:color="auto"/>
      </w:divBdr>
    </w:div>
    <w:div w:id="261037697">
      <w:bodyDiv w:val="1"/>
      <w:marLeft w:val="0"/>
      <w:marRight w:val="0"/>
      <w:marTop w:val="0"/>
      <w:marBottom w:val="0"/>
      <w:divBdr>
        <w:top w:val="none" w:sz="0" w:space="0" w:color="auto"/>
        <w:left w:val="none" w:sz="0" w:space="0" w:color="auto"/>
        <w:bottom w:val="none" w:sz="0" w:space="0" w:color="auto"/>
        <w:right w:val="none" w:sz="0" w:space="0" w:color="auto"/>
      </w:divBdr>
    </w:div>
    <w:div w:id="266471235">
      <w:bodyDiv w:val="1"/>
      <w:marLeft w:val="0"/>
      <w:marRight w:val="0"/>
      <w:marTop w:val="0"/>
      <w:marBottom w:val="0"/>
      <w:divBdr>
        <w:top w:val="none" w:sz="0" w:space="0" w:color="auto"/>
        <w:left w:val="none" w:sz="0" w:space="0" w:color="auto"/>
        <w:bottom w:val="none" w:sz="0" w:space="0" w:color="auto"/>
        <w:right w:val="none" w:sz="0" w:space="0" w:color="auto"/>
      </w:divBdr>
    </w:div>
    <w:div w:id="268436179">
      <w:bodyDiv w:val="1"/>
      <w:marLeft w:val="0"/>
      <w:marRight w:val="0"/>
      <w:marTop w:val="0"/>
      <w:marBottom w:val="0"/>
      <w:divBdr>
        <w:top w:val="none" w:sz="0" w:space="0" w:color="auto"/>
        <w:left w:val="none" w:sz="0" w:space="0" w:color="auto"/>
        <w:bottom w:val="none" w:sz="0" w:space="0" w:color="auto"/>
        <w:right w:val="none" w:sz="0" w:space="0" w:color="auto"/>
      </w:divBdr>
    </w:div>
    <w:div w:id="268513194">
      <w:bodyDiv w:val="1"/>
      <w:marLeft w:val="0"/>
      <w:marRight w:val="0"/>
      <w:marTop w:val="0"/>
      <w:marBottom w:val="0"/>
      <w:divBdr>
        <w:top w:val="none" w:sz="0" w:space="0" w:color="auto"/>
        <w:left w:val="none" w:sz="0" w:space="0" w:color="auto"/>
        <w:bottom w:val="none" w:sz="0" w:space="0" w:color="auto"/>
        <w:right w:val="none" w:sz="0" w:space="0" w:color="auto"/>
      </w:divBdr>
    </w:div>
    <w:div w:id="278875756">
      <w:bodyDiv w:val="1"/>
      <w:marLeft w:val="0"/>
      <w:marRight w:val="0"/>
      <w:marTop w:val="0"/>
      <w:marBottom w:val="0"/>
      <w:divBdr>
        <w:top w:val="none" w:sz="0" w:space="0" w:color="auto"/>
        <w:left w:val="none" w:sz="0" w:space="0" w:color="auto"/>
        <w:bottom w:val="none" w:sz="0" w:space="0" w:color="auto"/>
        <w:right w:val="none" w:sz="0" w:space="0" w:color="auto"/>
      </w:divBdr>
    </w:div>
    <w:div w:id="288780914">
      <w:bodyDiv w:val="1"/>
      <w:marLeft w:val="0"/>
      <w:marRight w:val="0"/>
      <w:marTop w:val="0"/>
      <w:marBottom w:val="0"/>
      <w:divBdr>
        <w:top w:val="none" w:sz="0" w:space="0" w:color="auto"/>
        <w:left w:val="none" w:sz="0" w:space="0" w:color="auto"/>
        <w:bottom w:val="none" w:sz="0" w:space="0" w:color="auto"/>
        <w:right w:val="none" w:sz="0" w:space="0" w:color="auto"/>
      </w:divBdr>
    </w:div>
    <w:div w:id="295718435">
      <w:bodyDiv w:val="1"/>
      <w:marLeft w:val="0"/>
      <w:marRight w:val="0"/>
      <w:marTop w:val="0"/>
      <w:marBottom w:val="0"/>
      <w:divBdr>
        <w:top w:val="none" w:sz="0" w:space="0" w:color="auto"/>
        <w:left w:val="none" w:sz="0" w:space="0" w:color="auto"/>
        <w:bottom w:val="none" w:sz="0" w:space="0" w:color="auto"/>
        <w:right w:val="none" w:sz="0" w:space="0" w:color="auto"/>
      </w:divBdr>
    </w:div>
    <w:div w:id="295793982">
      <w:bodyDiv w:val="1"/>
      <w:marLeft w:val="0"/>
      <w:marRight w:val="0"/>
      <w:marTop w:val="0"/>
      <w:marBottom w:val="0"/>
      <w:divBdr>
        <w:top w:val="none" w:sz="0" w:space="0" w:color="auto"/>
        <w:left w:val="none" w:sz="0" w:space="0" w:color="auto"/>
        <w:bottom w:val="none" w:sz="0" w:space="0" w:color="auto"/>
        <w:right w:val="none" w:sz="0" w:space="0" w:color="auto"/>
      </w:divBdr>
      <w:divsChild>
        <w:div w:id="67506574">
          <w:marLeft w:val="0"/>
          <w:marRight w:val="0"/>
          <w:marTop w:val="0"/>
          <w:marBottom w:val="0"/>
          <w:divBdr>
            <w:top w:val="none" w:sz="0" w:space="0" w:color="auto"/>
            <w:left w:val="none" w:sz="0" w:space="0" w:color="auto"/>
            <w:bottom w:val="none" w:sz="0" w:space="0" w:color="auto"/>
            <w:right w:val="none" w:sz="0" w:space="0" w:color="auto"/>
          </w:divBdr>
          <w:divsChild>
            <w:div w:id="1355575784">
              <w:marLeft w:val="0"/>
              <w:marRight w:val="0"/>
              <w:marTop w:val="0"/>
              <w:marBottom w:val="0"/>
              <w:divBdr>
                <w:top w:val="none" w:sz="0" w:space="0" w:color="auto"/>
                <w:left w:val="none" w:sz="0" w:space="0" w:color="auto"/>
                <w:bottom w:val="none" w:sz="0" w:space="0" w:color="auto"/>
                <w:right w:val="none" w:sz="0" w:space="0" w:color="auto"/>
              </w:divBdr>
              <w:divsChild>
                <w:div w:id="1474297945">
                  <w:marLeft w:val="0"/>
                  <w:marRight w:val="0"/>
                  <w:marTop w:val="0"/>
                  <w:marBottom w:val="0"/>
                  <w:divBdr>
                    <w:top w:val="none" w:sz="0" w:space="0" w:color="auto"/>
                    <w:left w:val="none" w:sz="0" w:space="0" w:color="auto"/>
                    <w:bottom w:val="none" w:sz="0" w:space="0" w:color="auto"/>
                    <w:right w:val="none" w:sz="0" w:space="0" w:color="auto"/>
                  </w:divBdr>
                  <w:divsChild>
                    <w:div w:id="766389430">
                      <w:marLeft w:val="0"/>
                      <w:marRight w:val="0"/>
                      <w:marTop w:val="0"/>
                      <w:marBottom w:val="0"/>
                      <w:divBdr>
                        <w:top w:val="none" w:sz="0" w:space="0" w:color="auto"/>
                        <w:left w:val="none" w:sz="0" w:space="0" w:color="auto"/>
                        <w:bottom w:val="none" w:sz="0" w:space="0" w:color="auto"/>
                        <w:right w:val="none" w:sz="0" w:space="0" w:color="auto"/>
                      </w:divBdr>
                      <w:divsChild>
                        <w:div w:id="1199783091">
                          <w:marLeft w:val="0"/>
                          <w:marRight w:val="0"/>
                          <w:marTop w:val="0"/>
                          <w:marBottom w:val="0"/>
                          <w:divBdr>
                            <w:top w:val="none" w:sz="0" w:space="0" w:color="auto"/>
                            <w:left w:val="none" w:sz="0" w:space="0" w:color="auto"/>
                            <w:bottom w:val="none" w:sz="0" w:space="0" w:color="auto"/>
                            <w:right w:val="none" w:sz="0" w:space="0" w:color="auto"/>
                          </w:divBdr>
                          <w:divsChild>
                            <w:div w:id="1845852364">
                              <w:marLeft w:val="0"/>
                              <w:marRight w:val="0"/>
                              <w:marTop w:val="0"/>
                              <w:marBottom w:val="0"/>
                              <w:divBdr>
                                <w:top w:val="none" w:sz="0" w:space="0" w:color="auto"/>
                                <w:left w:val="none" w:sz="0" w:space="0" w:color="auto"/>
                                <w:bottom w:val="none" w:sz="0" w:space="0" w:color="auto"/>
                                <w:right w:val="none" w:sz="0" w:space="0" w:color="auto"/>
                              </w:divBdr>
                              <w:divsChild>
                                <w:div w:id="1655526932">
                                  <w:marLeft w:val="0"/>
                                  <w:marRight w:val="0"/>
                                  <w:marTop w:val="0"/>
                                  <w:marBottom w:val="0"/>
                                  <w:divBdr>
                                    <w:top w:val="none" w:sz="0" w:space="0" w:color="auto"/>
                                    <w:left w:val="none" w:sz="0" w:space="0" w:color="auto"/>
                                    <w:bottom w:val="none" w:sz="0" w:space="0" w:color="auto"/>
                                    <w:right w:val="none" w:sz="0" w:space="0" w:color="auto"/>
                                  </w:divBdr>
                                  <w:divsChild>
                                    <w:div w:id="1299803570">
                                      <w:marLeft w:val="0"/>
                                      <w:marRight w:val="0"/>
                                      <w:marTop w:val="0"/>
                                      <w:marBottom w:val="0"/>
                                      <w:divBdr>
                                        <w:top w:val="none" w:sz="0" w:space="0" w:color="auto"/>
                                        <w:left w:val="none" w:sz="0" w:space="0" w:color="auto"/>
                                        <w:bottom w:val="none" w:sz="0" w:space="0" w:color="auto"/>
                                        <w:right w:val="none" w:sz="0" w:space="0" w:color="auto"/>
                                      </w:divBdr>
                                    </w:div>
                                  </w:divsChild>
                                </w:div>
                                <w:div w:id="1989749001">
                                  <w:marLeft w:val="0"/>
                                  <w:marRight w:val="0"/>
                                  <w:marTop w:val="0"/>
                                  <w:marBottom w:val="0"/>
                                  <w:divBdr>
                                    <w:top w:val="none" w:sz="0" w:space="0" w:color="auto"/>
                                    <w:left w:val="none" w:sz="0" w:space="0" w:color="auto"/>
                                    <w:bottom w:val="none" w:sz="0" w:space="0" w:color="auto"/>
                                    <w:right w:val="none" w:sz="0" w:space="0" w:color="auto"/>
                                  </w:divBdr>
                                  <w:divsChild>
                                    <w:div w:id="712194532">
                                      <w:marLeft w:val="0"/>
                                      <w:marRight w:val="0"/>
                                      <w:marTop w:val="0"/>
                                      <w:marBottom w:val="0"/>
                                      <w:divBdr>
                                        <w:top w:val="none" w:sz="0" w:space="0" w:color="auto"/>
                                        <w:left w:val="none" w:sz="0" w:space="0" w:color="auto"/>
                                        <w:bottom w:val="none" w:sz="0" w:space="0" w:color="auto"/>
                                        <w:right w:val="none" w:sz="0" w:space="0" w:color="auto"/>
                                      </w:divBdr>
                                      <w:divsChild>
                                        <w:div w:id="585850154">
                                          <w:marLeft w:val="0"/>
                                          <w:marRight w:val="0"/>
                                          <w:marTop w:val="0"/>
                                          <w:marBottom w:val="0"/>
                                          <w:divBdr>
                                            <w:top w:val="none" w:sz="0" w:space="0" w:color="auto"/>
                                            <w:left w:val="none" w:sz="0" w:space="0" w:color="auto"/>
                                            <w:bottom w:val="none" w:sz="0" w:space="0" w:color="auto"/>
                                            <w:right w:val="none" w:sz="0" w:space="0" w:color="auto"/>
                                          </w:divBdr>
                                          <w:divsChild>
                                            <w:div w:id="549419474">
                                              <w:marLeft w:val="0"/>
                                              <w:marRight w:val="0"/>
                                              <w:marTop w:val="0"/>
                                              <w:marBottom w:val="0"/>
                                              <w:divBdr>
                                                <w:top w:val="none" w:sz="0" w:space="0" w:color="auto"/>
                                                <w:left w:val="none" w:sz="0" w:space="0" w:color="auto"/>
                                                <w:bottom w:val="none" w:sz="0" w:space="0" w:color="auto"/>
                                                <w:right w:val="none" w:sz="0" w:space="0" w:color="auto"/>
                                              </w:divBdr>
                                              <w:divsChild>
                                                <w:div w:id="1447851284">
                                                  <w:marLeft w:val="0"/>
                                                  <w:marRight w:val="0"/>
                                                  <w:marTop w:val="0"/>
                                                  <w:marBottom w:val="0"/>
                                                  <w:divBdr>
                                                    <w:top w:val="none" w:sz="0" w:space="0" w:color="auto"/>
                                                    <w:left w:val="none" w:sz="0" w:space="0" w:color="auto"/>
                                                    <w:bottom w:val="none" w:sz="0" w:space="0" w:color="auto"/>
                                                    <w:right w:val="none" w:sz="0" w:space="0" w:color="auto"/>
                                                  </w:divBdr>
                                                  <w:divsChild>
                                                    <w:div w:id="134443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5992973">
      <w:bodyDiv w:val="1"/>
      <w:marLeft w:val="0"/>
      <w:marRight w:val="0"/>
      <w:marTop w:val="0"/>
      <w:marBottom w:val="0"/>
      <w:divBdr>
        <w:top w:val="none" w:sz="0" w:space="0" w:color="auto"/>
        <w:left w:val="none" w:sz="0" w:space="0" w:color="auto"/>
        <w:bottom w:val="none" w:sz="0" w:space="0" w:color="auto"/>
        <w:right w:val="none" w:sz="0" w:space="0" w:color="auto"/>
      </w:divBdr>
    </w:div>
    <w:div w:id="296298510">
      <w:bodyDiv w:val="1"/>
      <w:marLeft w:val="0"/>
      <w:marRight w:val="0"/>
      <w:marTop w:val="0"/>
      <w:marBottom w:val="0"/>
      <w:divBdr>
        <w:top w:val="none" w:sz="0" w:space="0" w:color="auto"/>
        <w:left w:val="none" w:sz="0" w:space="0" w:color="auto"/>
        <w:bottom w:val="none" w:sz="0" w:space="0" w:color="auto"/>
        <w:right w:val="none" w:sz="0" w:space="0" w:color="auto"/>
      </w:divBdr>
    </w:div>
    <w:div w:id="296691072">
      <w:bodyDiv w:val="1"/>
      <w:marLeft w:val="0"/>
      <w:marRight w:val="0"/>
      <w:marTop w:val="0"/>
      <w:marBottom w:val="0"/>
      <w:divBdr>
        <w:top w:val="none" w:sz="0" w:space="0" w:color="auto"/>
        <w:left w:val="none" w:sz="0" w:space="0" w:color="auto"/>
        <w:bottom w:val="none" w:sz="0" w:space="0" w:color="auto"/>
        <w:right w:val="none" w:sz="0" w:space="0" w:color="auto"/>
      </w:divBdr>
    </w:div>
    <w:div w:id="299501177">
      <w:bodyDiv w:val="1"/>
      <w:marLeft w:val="0"/>
      <w:marRight w:val="0"/>
      <w:marTop w:val="0"/>
      <w:marBottom w:val="0"/>
      <w:divBdr>
        <w:top w:val="none" w:sz="0" w:space="0" w:color="auto"/>
        <w:left w:val="none" w:sz="0" w:space="0" w:color="auto"/>
        <w:bottom w:val="none" w:sz="0" w:space="0" w:color="auto"/>
        <w:right w:val="none" w:sz="0" w:space="0" w:color="auto"/>
      </w:divBdr>
    </w:div>
    <w:div w:id="305551062">
      <w:bodyDiv w:val="1"/>
      <w:marLeft w:val="0"/>
      <w:marRight w:val="0"/>
      <w:marTop w:val="0"/>
      <w:marBottom w:val="0"/>
      <w:divBdr>
        <w:top w:val="none" w:sz="0" w:space="0" w:color="auto"/>
        <w:left w:val="none" w:sz="0" w:space="0" w:color="auto"/>
        <w:bottom w:val="none" w:sz="0" w:space="0" w:color="auto"/>
        <w:right w:val="none" w:sz="0" w:space="0" w:color="auto"/>
      </w:divBdr>
    </w:div>
    <w:div w:id="309794230">
      <w:bodyDiv w:val="1"/>
      <w:marLeft w:val="0"/>
      <w:marRight w:val="0"/>
      <w:marTop w:val="0"/>
      <w:marBottom w:val="0"/>
      <w:divBdr>
        <w:top w:val="none" w:sz="0" w:space="0" w:color="auto"/>
        <w:left w:val="none" w:sz="0" w:space="0" w:color="auto"/>
        <w:bottom w:val="none" w:sz="0" w:space="0" w:color="auto"/>
        <w:right w:val="none" w:sz="0" w:space="0" w:color="auto"/>
      </w:divBdr>
    </w:div>
    <w:div w:id="313148177">
      <w:bodyDiv w:val="1"/>
      <w:marLeft w:val="0"/>
      <w:marRight w:val="0"/>
      <w:marTop w:val="0"/>
      <w:marBottom w:val="0"/>
      <w:divBdr>
        <w:top w:val="none" w:sz="0" w:space="0" w:color="auto"/>
        <w:left w:val="none" w:sz="0" w:space="0" w:color="auto"/>
        <w:bottom w:val="none" w:sz="0" w:space="0" w:color="auto"/>
        <w:right w:val="none" w:sz="0" w:space="0" w:color="auto"/>
      </w:divBdr>
    </w:div>
    <w:div w:id="314916769">
      <w:bodyDiv w:val="1"/>
      <w:marLeft w:val="0"/>
      <w:marRight w:val="0"/>
      <w:marTop w:val="0"/>
      <w:marBottom w:val="0"/>
      <w:divBdr>
        <w:top w:val="none" w:sz="0" w:space="0" w:color="auto"/>
        <w:left w:val="none" w:sz="0" w:space="0" w:color="auto"/>
        <w:bottom w:val="none" w:sz="0" w:space="0" w:color="auto"/>
        <w:right w:val="none" w:sz="0" w:space="0" w:color="auto"/>
      </w:divBdr>
    </w:div>
    <w:div w:id="316231371">
      <w:bodyDiv w:val="1"/>
      <w:marLeft w:val="0"/>
      <w:marRight w:val="0"/>
      <w:marTop w:val="0"/>
      <w:marBottom w:val="0"/>
      <w:divBdr>
        <w:top w:val="none" w:sz="0" w:space="0" w:color="auto"/>
        <w:left w:val="none" w:sz="0" w:space="0" w:color="auto"/>
        <w:bottom w:val="none" w:sz="0" w:space="0" w:color="auto"/>
        <w:right w:val="none" w:sz="0" w:space="0" w:color="auto"/>
      </w:divBdr>
    </w:div>
    <w:div w:id="317343911">
      <w:bodyDiv w:val="1"/>
      <w:marLeft w:val="0"/>
      <w:marRight w:val="0"/>
      <w:marTop w:val="0"/>
      <w:marBottom w:val="0"/>
      <w:divBdr>
        <w:top w:val="none" w:sz="0" w:space="0" w:color="auto"/>
        <w:left w:val="none" w:sz="0" w:space="0" w:color="auto"/>
        <w:bottom w:val="none" w:sz="0" w:space="0" w:color="auto"/>
        <w:right w:val="none" w:sz="0" w:space="0" w:color="auto"/>
      </w:divBdr>
      <w:divsChild>
        <w:div w:id="1211458697">
          <w:marLeft w:val="0"/>
          <w:marRight w:val="0"/>
          <w:marTop w:val="0"/>
          <w:marBottom w:val="0"/>
          <w:divBdr>
            <w:top w:val="none" w:sz="0" w:space="0" w:color="auto"/>
            <w:left w:val="none" w:sz="0" w:space="0" w:color="auto"/>
            <w:bottom w:val="none" w:sz="0" w:space="0" w:color="auto"/>
            <w:right w:val="none" w:sz="0" w:space="0" w:color="auto"/>
          </w:divBdr>
          <w:divsChild>
            <w:div w:id="99156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21428">
      <w:bodyDiv w:val="1"/>
      <w:marLeft w:val="0"/>
      <w:marRight w:val="0"/>
      <w:marTop w:val="0"/>
      <w:marBottom w:val="0"/>
      <w:divBdr>
        <w:top w:val="none" w:sz="0" w:space="0" w:color="auto"/>
        <w:left w:val="none" w:sz="0" w:space="0" w:color="auto"/>
        <w:bottom w:val="none" w:sz="0" w:space="0" w:color="auto"/>
        <w:right w:val="none" w:sz="0" w:space="0" w:color="auto"/>
      </w:divBdr>
      <w:divsChild>
        <w:div w:id="733506591">
          <w:marLeft w:val="0"/>
          <w:marRight w:val="0"/>
          <w:marTop w:val="0"/>
          <w:marBottom w:val="0"/>
          <w:divBdr>
            <w:top w:val="none" w:sz="0" w:space="0" w:color="auto"/>
            <w:left w:val="none" w:sz="0" w:space="0" w:color="auto"/>
            <w:bottom w:val="none" w:sz="0" w:space="0" w:color="auto"/>
            <w:right w:val="none" w:sz="0" w:space="0" w:color="auto"/>
          </w:divBdr>
          <w:divsChild>
            <w:div w:id="131186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365798">
      <w:bodyDiv w:val="1"/>
      <w:marLeft w:val="0"/>
      <w:marRight w:val="0"/>
      <w:marTop w:val="0"/>
      <w:marBottom w:val="0"/>
      <w:divBdr>
        <w:top w:val="none" w:sz="0" w:space="0" w:color="auto"/>
        <w:left w:val="none" w:sz="0" w:space="0" w:color="auto"/>
        <w:bottom w:val="none" w:sz="0" w:space="0" w:color="auto"/>
        <w:right w:val="none" w:sz="0" w:space="0" w:color="auto"/>
      </w:divBdr>
    </w:div>
    <w:div w:id="328336792">
      <w:bodyDiv w:val="1"/>
      <w:marLeft w:val="0"/>
      <w:marRight w:val="0"/>
      <w:marTop w:val="0"/>
      <w:marBottom w:val="0"/>
      <w:divBdr>
        <w:top w:val="none" w:sz="0" w:space="0" w:color="auto"/>
        <w:left w:val="none" w:sz="0" w:space="0" w:color="auto"/>
        <w:bottom w:val="none" w:sz="0" w:space="0" w:color="auto"/>
        <w:right w:val="none" w:sz="0" w:space="0" w:color="auto"/>
      </w:divBdr>
    </w:div>
    <w:div w:id="332756745">
      <w:bodyDiv w:val="1"/>
      <w:marLeft w:val="0"/>
      <w:marRight w:val="0"/>
      <w:marTop w:val="0"/>
      <w:marBottom w:val="0"/>
      <w:divBdr>
        <w:top w:val="none" w:sz="0" w:space="0" w:color="auto"/>
        <w:left w:val="none" w:sz="0" w:space="0" w:color="auto"/>
        <w:bottom w:val="none" w:sz="0" w:space="0" w:color="auto"/>
        <w:right w:val="none" w:sz="0" w:space="0" w:color="auto"/>
      </w:divBdr>
    </w:div>
    <w:div w:id="334261729">
      <w:bodyDiv w:val="1"/>
      <w:marLeft w:val="0"/>
      <w:marRight w:val="0"/>
      <w:marTop w:val="0"/>
      <w:marBottom w:val="0"/>
      <w:divBdr>
        <w:top w:val="none" w:sz="0" w:space="0" w:color="auto"/>
        <w:left w:val="none" w:sz="0" w:space="0" w:color="auto"/>
        <w:bottom w:val="none" w:sz="0" w:space="0" w:color="auto"/>
        <w:right w:val="none" w:sz="0" w:space="0" w:color="auto"/>
      </w:divBdr>
      <w:divsChild>
        <w:div w:id="1089235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5376926">
      <w:bodyDiv w:val="1"/>
      <w:marLeft w:val="0"/>
      <w:marRight w:val="0"/>
      <w:marTop w:val="0"/>
      <w:marBottom w:val="0"/>
      <w:divBdr>
        <w:top w:val="none" w:sz="0" w:space="0" w:color="auto"/>
        <w:left w:val="none" w:sz="0" w:space="0" w:color="auto"/>
        <w:bottom w:val="none" w:sz="0" w:space="0" w:color="auto"/>
        <w:right w:val="none" w:sz="0" w:space="0" w:color="auto"/>
      </w:divBdr>
    </w:div>
    <w:div w:id="336349186">
      <w:bodyDiv w:val="1"/>
      <w:marLeft w:val="0"/>
      <w:marRight w:val="0"/>
      <w:marTop w:val="0"/>
      <w:marBottom w:val="0"/>
      <w:divBdr>
        <w:top w:val="none" w:sz="0" w:space="0" w:color="auto"/>
        <w:left w:val="none" w:sz="0" w:space="0" w:color="auto"/>
        <w:bottom w:val="none" w:sz="0" w:space="0" w:color="auto"/>
        <w:right w:val="none" w:sz="0" w:space="0" w:color="auto"/>
      </w:divBdr>
    </w:div>
    <w:div w:id="353380769">
      <w:bodyDiv w:val="1"/>
      <w:marLeft w:val="0"/>
      <w:marRight w:val="0"/>
      <w:marTop w:val="0"/>
      <w:marBottom w:val="0"/>
      <w:divBdr>
        <w:top w:val="none" w:sz="0" w:space="0" w:color="auto"/>
        <w:left w:val="none" w:sz="0" w:space="0" w:color="auto"/>
        <w:bottom w:val="none" w:sz="0" w:space="0" w:color="auto"/>
        <w:right w:val="none" w:sz="0" w:space="0" w:color="auto"/>
      </w:divBdr>
    </w:div>
    <w:div w:id="355273376">
      <w:bodyDiv w:val="1"/>
      <w:marLeft w:val="0"/>
      <w:marRight w:val="0"/>
      <w:marTop w:val="0"/>
      <w:marBottom w:val="0"/>
      <w:divBdr>
        <w:top w:val="none" w:sz="0" w:space="0" w:color="auto"/>
        <w:left w:val="none" w:sz="0" w:space="0" w:color="auto"/>
        <w:bottom w:val="none" w:sz="0" w:space="0" w:color="auto"/>
        <w:right w:val="none" w:sz="0" w:space="0" w:color="auto"/>
      </w:divBdr>
    </w:div>
    <w:div w:id="357122417">
      <w:bodyDiv w:val="1"/>
      <w:marLeft w:val="0"/>
      <w:marRight w:val="0"/>
      <w:marTop w:val="0"/>
      <w:marBottom w:val="0"/>
      <w:divBdr>
        <w:top w:val="none" w:sz="0" w:space="0" w:color="auto"/>
        <w:left w:val="none" w:sz="0" w:space="0" w:color="auto"/>
        <w:bottom w:val="none" w:sz="0" w:space="0" w:color="auto"/>
        <w:right w:val="none" w:sz="0" w:space="0" w:color="auto"/>
      </w:divBdr>
    </w:div>
    <w:div w:id="357698728">
      <w:bodyDiv w:val="1"/>
      <w:marLeft w:val="0"/>
      <w:marRight w:val="0"/>
      <w:marTop w:val="0"/>
      <w:marBottom w:val="0"/>
      <w:divBdr>
        <w:top w:val="none" w:sz="0" w:space="0" w:color="auto"/>
        <w:left w:val="none" w:sz="0" w:space="0" w:color="auto"/>
        <w:bottom w:val="none" w:sz="0" w:space="0" w:color="auto"/>
        <w:right w:val="none" w:sz="0" w:space="0" w:color="auto"/>
      </w:divBdr>
    </w:div>
    <w:div w:id="358550517">
      <w:bodyDiv w:val="1"/>
      <w:marLeft w:val="0"/>
      <w:marRight w:val="0"/>
      <w:marTop w:val="0"/>
      <w:marBottom w:val="0"/>
      <w:divBdr>
        <w:top w:val="none" w:sz="0" w:space="0" w:color="auto"/>
        <w:left w:val="none" w:sz="0" w:space="0" w:color="auto"/>
        <w:bottom w:val="none" w:sz="0" w:space="0" w:color="auto"/>
        <w:right w:val="none" w:sz="0" w:space="0" w:color="auto"/>
      </w:divBdr>
    </w:div>
    <w:div w:id="360787751">
      <w:bodyDiv w:val="1"/>
      <w:marLeft w:val="0"/>
      <w:marRight w:val="0"/>
      <w:marTop w:val="0"/>
      <w:marBottom w:val="0"/>
      <w:divBdr>
        <w:top w:val="none" w:sz="0" w:space="0" w:color="auto"/>
        <w:left w:val="none" w:sz="0" w:space="0" w:color="auto"/>
        <w:bottom w:val="none" w:sz="0" w:space="0" w:color="auto"/>
        <w:right w:val="none" w:sz="0" w:space="0" w:color="auto"/>
      </w:divBdr>
    </w:div>
    <w:div w:id="368191002">
      <w:bodyDiv w:val="1"/>
      <w:marLeft w:val="0"/>
      <w:marRight w:val="0"/>
      <w:marTop w:val="0"/>
      <w:marBottom w:val="0"/>
      <w:divBdr>
        <w:top w:val="none" w:sz="0" w:space="0" w:color="auto"/>
        <w:left w:val="none" w:sz="0" w:space="0" w:color="auto"/>
        <w:bottom w:val="none" w:sz="0" w:space="0" w:color="auto"/>
        <w:right w:val="none" w:sz="0" w:space="0" w:color="auto"/>
      </w:divBdr>
    </w:div>
    <w:div w:id="375159751">
      <w:bodyDiv w:val="1"/>
      <w:marLeft w:val="0"/>
      <w:marRight w:val="0"/>
      <w:marTop w:val="0"/>
      <w:marBottom w:val="0"/>
      <w:divBdr>
        <w:top w:val="none" w:sz="0" w:space="0" w:color="auto"/>
        <w:left w:val="none" w:sz="0" w:space="0" w:color="auto"/>
        <w:bottom w:val="none" w:sz="0" w:space="0" w:color="auto"/>
        <w:right w:val="none" w:sz="0" w:space="0" w:color="auto"/>
      </w:divBdr>
    </w:div>
    <w:div w:id="377360780">
      <w:bodyDiv w:val="1"/>
      <w:marLeft w:val="0"/>
      <w:marRight w:val="0"/>
      <w:marTop w:val="0"/>
      <w:marBottom w:val="0"/>
      <w:divBdr>
        <w:top w:val="none" w:sz="0" w:space="0" w:color="auto"/>
        <w:left w:val="none" w:sz="0" w:space="0" w:color="auto"/>
        <w:bottom w:val="none" w:sz="0" w:space="0" w:color="auto"/>
        <w:right w:val="none" w:sz="0" w:space="0" w:color="auto"/>
      </w:divBdr>
    </w:div>
    <w:div w:id="381756436">
      <w:bodyDiv w:val="1"/>
      <w:marLeft w:val="0"/>
      <w:marRight w:val="0"/>
      <w:marTop w:val="0"/>
      <w:marBottom w:val="0"/>
      <w:divBdr>
        <w:top w:val="none" w:sz="0" w:space="0" w:color="auto"/>
        <w:left w:val="none" w:sz="0" w:space="0" w:color="auto"/>
        <w:bottom w:val="none" w:sz="0" w:space="0" w:color="auto"/>
        <w:right w:val="none" w:sz="0" w:space="0" w:color="auto"/>
      </w:divBdr>
    </w:div>
    <w:div w:id="382484430">
      <w:bodyDiv w:val="1"/>
      <w:marLeft w:val="0"/>
      <w:marRight w:val="0"/>
      <w:marTop w:val="0"/>
      <w:marBottom w:val="0"/>
      <w:divBdr>
        <w:top w:val="none" w:sz="0" w:space="0" w:color="auto"/>
        <w:left w:val="none" w:sz="0" w:space="0" w:color="auto"/>
        <w:bottom w:val="none" w:sz="0" w:space="0" w:color="auto"/>
        <w:right w:val="none" w:sz="0" w:space="0" w:color="auto"/>
      </w:divBdr>
    </w:div>
    <w:div w:id="389809972">
      <w:bodyDiv w:val="1"/>
      <w:marLeft w:val="0"/>
      <w:marRight w:val="0"/>
      <w:marTop w:val="0"/>
      <w:marBottom w:val="0"/>
      <w:divBdr>
        <w:top w:val="none" w:sz="0" w:space="0" w:color="auto"/>
        <w:left w:val="none" w:sz="0" w:space="0" w:color="auto"/>
        <w:bottom w:val="none" w:sz="0" w:space="0" w:color="auto"/>
        <w:right w:val="none" w:sz="0" w:space="0" w:color="auto"/>
      </w:divBdr>
    </w:div>
    <w:div w:id="390075546">
      <w:bodyDiv w:val="1"/>
      <w:marLeft w:val="0"/>
      <w:marRight w:val="0"/>
      <w:marTop w:val="0"/>
      <w:marBottom w:val="0"/>
      <w:divBdr>
        <w:top w:val="none" w:sz="0" w:space="0" w:color="auto"/>
        <w:left w:val="none" w:sz="0" w:space="0" w:color="auto"/>
        <w:bottom w:val="none" w:sz="0" w:space="0" w:color="auto"/>
        <w:right w:val="none" w:sz="0" w:space="0" w:color="auto"/>
      </w:divBdr>
    </w:div>
    <w:div w:id="392654809">
      <w:bodyDiv w:val="1"/>
      <w:marLeft w:val="0"/>
      <w:marRight w:val="0"/>
      <w:marTop w:val="0"/>
      <w:marBottom w:val="0"/>
      <w:divBdr>
        <w:top w:val="none" w:sz="0" w:space="0" w:color="auto"/>
        <w:left w:val="none" w:sz="0" w:space="0" w:color="auto"/>
        <w:bottom w:val="none" w:sz="0" w:space="0" w:color="auto"/>
        <w:right w:val="none" w:sz="0" w:space="0" w:color="auto"/>
      </w:divBdr>
    </w:div>
    <w:div w:id="401148833">
      <w:bodyDiv w:val="1"/>
      <w:marLeft w:val="0"/>
      <w:marRight w:val="0"/>
      <w:marTop w:val="0"/>
      <w:marBottom w:val="0"/>
      <w:divBdr>
        <w:top w:val="none" w:sz="0" w:space="0" w:color="auto"/>
        <w:left w:val="none" w:sz="0" w:space="0" w:color="auto"/>
        <w:bottom w:val="none" w:sz="0" w:space="0" w:color="auto"/>
        <w:right w:val="none" w:sz="0" w:space="0" w:color="auto"/>
      </w:divBdr>
    </w:div>
    <w:div w:id="402024255">
      <w:bodyDiv w:val="1"/>
      <w:marLeft w:val="0"/>
      <w:marRight w:val="0"/>
      <w:marTop w:val="0"/>
      <w:marBottom w:val="0"/>
      <w:divBdr>
        <w:top w:val="none" w:sz="0" w:space="0" w:color="auto"/>
        <w:left w:val="none" w:sz="0" w:space="0" w:color="auto"/>
        <w:bottom w:val="none" w:sz="0" w:space="0" w:color="auto"/>
        <w:right w:val="none" w:sz="0" w:space="0" w:color="auto"/>
      </w:divBdr>
    </w:div>
    <w:div w:id="402992135">
      <w:bodyDiv w:val="1"/>
      <w:marLeft w:val="0"/>
      <w:marRight w:val="0"/>
      <w:marTop w:val="0"/>
      <w:marBottom w:val="0"/>
      <w:divBdr>
        <w:top w:val="none" w:sz="0" w:space="0" w:color="auto"/>
        <w:left w:val="none" w:sz="0" w:space="0" w:color="auto"/>
        <w:bottom w:val="none" w:sz="0" w:space="0" w:color="auto"/>
        <w:right w:val="none" w:sz="0" w:space="0" w:color="auto"/>
      </w:divBdr>
    </w:div>
    <w:div w:id="403648029">
      <w:bodyDiv w:val="1"/>
      <w:marLeft w:val="0"/>
      <w:marRight w:val="0"/>
      <w:marTop w:val="0"/>
      <w:marBottom w:val="0"/>
      <w:divBdr>
        <w:top w:val="none" w:sz="0" w:space="0" w:color="auto"/>
        <w:left w:val="none" w:sz="0" w:space="0" w:color="auto"/>
        <w:bottom w:val="none" w:sz="0" w:space="0" w:color="auto"/>
        <w:right w:val="none" w:sz="0" w:space="0" w:color="auto"/>
      </w:divBdr>
    </w:div>
    <w:div w:id="408624113">
      <w:bodyDiv w:val="1"/>
      <w:marLeft w:val="0"/>
      <w:marRight w:val="0"/>
      <w:marTop w:val="0"/>
      <w:marBottom w:val="0"/>
      <w:divBdr>
        <w:top w:val="none" w:sz="0" w:space="0" w:color="auto"/>
        <w:left w:val="none" w:sz="0" w:space="0" w:color="auto"/>
        <w:bottom w:val="none" w:sz="0" w:space="0" w:color="auto"/>
        <w:right w:val="none" w:sz="0" w:space="0" w:color="auto"/>
      </w:divBdr>
    </w:div>
    <w:div w:id="418211431">
      <w:bodyDiv w:val="1"/>
      <w:marLeft w:val="0"/>
      <w:marRight w:val="0"/>
      <w:marTop w:val="0"/>
      <w:marBottom w:val="0"/>
      <w:divBdr>
        <w:top w:val="none" w:sz="0" w:space="0" w:color="auto"/>
        <w:left w:val="none" w:sz="0" w:space="0" w:color="auto"/>
        <w:bottom w:val="none" w:sz="0" w:space="0" w:color="auto"/>
        <w:right w:val="none" w:sz="0" w:space="0" w:color="auto"/>
      </w:divBdr>
    </w:div>
    <w:div w:id="424114621">
      <w:bodyDiv w:val="1"/>
      <w:marLeft w:val="0"/>
      <w:marRight w:val="0"/>
      <w:marTop w:val="0"/>
      <w:marBottom w:val="0"/>
      <w:divBdr>
        <w:top w:val="none" w:sz="0" w:space="0" w:color="auto"/>
        <w:left w:val="none" w:sz="0" w:space="0" w:color="auto"/>
        <w:bottom w:val="none" w:sz="0" w:space="0" w:color="auto"/>
        <w:right w:val="none" w:sz="0" w:space="0" w:color="auto"/>
      </w:divBdr>
    </w:div>
    <w:div w:id="425811621">
      <w:bodyDiv w:val="1"/>
      <w:marLeft w:val="0"/>
      <w:marRight w:val="0"/>
      <w:marTop w:val="0"/>
      <w:marBottom w:val="0"/>
      <w:divBdr>
        <w:top w:val="none" w:sz="0" w:space="0" w:color="auto"/>
        <w:left w:val="none" w:sz="0" w:space="0" w:color="auto"/>
        <w:bottom w:val="none" w:sz="0" w:space="0" w:color="auto"/>
        <w:right w:val="none" w:sz="0" w:space="0" w:color="auto"/>
      </w:divBdr>
    </w:div>
    <w:div w:id="425923181">
      <w:bodyDiv w:val="1"/>
      <w:marLeft w:val="0"/>
      <w:marRight w:val="0"/>
      <w:marTop w:val="0"/>
      <w:marBottom w:val="0"/>
      <w:divBdr>
        <w:top w:val="none" w:sz="0" w:space="0" w:color="auto"/>
        <w:left w:val="none" w:sz="0" w:space="0" w:color="auto"/>
        <w:bottom w:val="none" w:sz="0" w:space="0" w:color="auto"/>
        <w:right w:val="none" w:sz="0" w:space="0" w:color="auto"/>
      </w:divBdr>
    </w:div>
    <w:div w:id="436632791">
      <w:bodyDiv w:val="1"/>
      <w:marLeft w:val="0"/>
      <w:marRight w:val="0"/>
      <w:marTop w:val="0"/>
      <w:marBottom w:val="0"/>
      <w:divBdr>
        <w:top w:val="none" w:sz="0" w:space="0" w:color="auto"/>
        <w:left w:val="none" w:sz="0" w:space="0" w:color="auto"/>
        <w:bottom w:val="none" w:sz="0" w:space="0" w:color="auto"/>
        <w:right w:val="none" w:sz="0" w:space="0" w:color="auto"/>
      </w:divBdr>
    </w:div>
    <w:div w:id="436799528">
      <w:bodyDiv w:val="1"/>
      <w:marLeft w:val="0"/>
      <w:marRight w:val="0"/>
      <w:marTop w:val="0"/>
      <w:marBottom w:val="0"/>
      <w:divBdr>
        <w:top w:val="none" w:sz="0" w:space="0" w:color="auto"/>
        <w:left w:val="none" w:sz="0" w:space="0" w:color="auto"/>
        <w:bottom w:val="none" w:sz="0" w:space="0" w:color="auto"/>
        <w:right w:val="none" w:sz="0" w:space="0" w:color="auto"/>
      </w:divBdr>
    </w:div>
    <w:div w:id="468743137">
      <w:bodyDiv w:val="1"/>
      <w:marLeft w:val="0"/>
      <w:marRight w:val="0"/>
      <w:marTop w:val="0"/>
      <w:marBottom w:val="0"/>
      <w:divBdr>
        <w:top w:val="none" w:sz="0" w:space="0" w:color="auto"/>
        <w:left w:val="none" w:sz="0" w:space="0" w:color="auto"/>
        <w:bottom w:val="none" w:sz="0" w:space="0" w:color="auto"/>
        <w:right w:val="none" w:sz="0" w:space="0" w:color="auto"/>
      </w:divBdr>
    </w:div>
    <w:div w:id="471599248">
      <w:bodyDiv w:val="1"/>
      <w:marLeft w:val="0"/>
      <w:marRight w:val="0"/>
      <w:marTop w:val="0"/>
      <w:marBottom w:val="0"/>
      <w:divBdr>
        <w:top w:val="none" w:sz="0" w:space="0" w:color="auto"/>
        <w:left w:val="none" w:sz="0" w:space="0" w:color="auto"/>
        <w:bottom w:val="none" w:sz="0" w:space="0" w:color="auto"/>
        <w:right w:val="none" w:sz="0" w:space="0" w:color="auto"/>
      </w:divBdr>
    </w:div>
    <w:div w:id="472674173">
      <w:bodyDiv w:val="1"/>
      <w:marLeft w:val="0"/>
      <w:marRight w:val="0"/>
      <w:marTop w:val="0"/>
      <w:marBottom w:val="0"/>
      <w:divBdr>
        <w:top w:val="none" w:sz="0" w:space="0" w:color="auto"/>
        <w:left w:val="none" w:sz="0" w:space="0" w:color="auto"/>
        <w:bottom w:val="none" w:sz="0" w:space="0" w:color="auto"/>
        <w:right w:val="none" w:sz="0" w:space="0" w:color="auto"/>
      </w:divBdr>
    </w:div>
    <w:div w:id="475996165">
      <w:bodyDiv w:val="1"/>
      <w:marLeft w:val="0"/>
      <w:marRight w:val="0"/>
      <w:marTop w:val="0"/>
      <w:marBottom w:val="0"/>
      <w:divBdr>
        <w:top w:val="none" w:sz="0" w:space="0" w:color="auto"/>
        <w:left w:val="none" w:sz="0" w:space="0" w:color="auto"/>
        <w:bottom w:val="none" w:sz="0" w:space="0" w:color="auto"/>
        <w:right w:val="none" w:sz="0" w:space="0" w:color="auto"/>
      </w:divBdr>
    </w:div>
    <w:div w:id="477116713">
      <w:bodyDiv w:val="1"/>
      <w:marLeft w:val="0"/>
      <w:marRight w:val="0"/>
      <w:marTop w:val="0"/>
      <w:marBottom w:val="0"/>
      <w:divBdr>
        <w:top w:val="none" w:sz="0" w:space="0" w:color="auto"/>
        <w:left w:val="none" w:sz="0" w:space="0" w:color="auto"/>
        <w:bottom w:val="none" w:sz="0" w:space="0" w:color="auto"/>
        <w:right w:val="none" w:sz="0" w:space="0" w:color="auto"/>
      </w:divBdr>
    </w:div>
    <w:div w:id="483475818">
      <w:bodyDiv w:val="1"/>
      <w:marLeft w:val="0"/>
      <w:marRight w:val="0"/>
      <w:marTop w:val="0"/>
      <w:marBottom w:val="0"/>
      <w:divBdr>
        <w:top w:val="none" w:sz="0" w:space="0" w:color="auto"/>
        <w:left w:val="none" w:sz="0" w:space="0" w:color="auto"/>
        <w:bottom w:val="none" w:sz="0" w:space="0" w:color="auto"/>
        <w:right w:val="none" w:sz="0" w:space="0" w:color="auto"/>
      </w:divBdr>
    </w:div>
    <w:div w:id="496844632">
      <w:bodyDiv w:val="1"/>
      <w:marLeft w:val="0"/>
      <w:marRight w:val="0"/>
      <w:marTop w:val="0"/>
      <w:marBottom w:val="0"/>
      <w:divBdr>
        <w:top w:val="none" w:sz="0" w:space="0" w:color="auto"/>
        <w:left w:val="none" w:sz="0" w:space="0" w:color="auto"/>
        <w:bottom w:val="none" w:sz="0" w:space="0" w:color="auto"/>
        <w:right w:val="none" w:sz="0" w:space="0" w:color="auto"/>
      </w:divBdr>
    </w:div>
    <w:div w:id="510531313">
      <w:bodyDiv w:val="1"/>
      <w:marLeft w:val="0"/>
      <w:marRight w:val="0"/>
      <w:marTop w:val="0"/>
      <w:marBottom w:val="0"/>
      <w:divBdr>
        <w:top w:val="none" w:sz="0" w:space="0" w:color="auto"/>
        <w:left w:val="none" w:sz="0" w:space="0" w:color="auto"/>
        <w:bottom w:val="none" w:sz="0" w:space="0" w:color="auto"/>
        <w:right w:val="none" w:sz="0" w:space="0" w:color="auto"/>
      </w:divBdr>
    </w:div>
    <w:div w:id="511340070">
      <w:bodyDiv w:val="1"/>
      <w:marLeft w:val="0"/>
      <w:marRight w:val="0"/>
      <w:marTop w:val="0"/>
      <w:marBottom w:val="0"/>
      <w:divBdr>
        <w:top w:val="none" w:sz="0" w:space="0" w:color="auto"/>
        <w:left w:val="none" w:sz="0" w:space="0" w:color="auto"/>
        <w:bottom w:val="none" w:sz="0" w:space="0" w:color="auto"/>
        <w:right w:val="none" w:sz="0" w:space="0" w:color="auto"/>
      </w:divBdr>
    </w:div>
    <w:div w:id="513155513">
      <w:bodyDiv w:val="1"/>
      <w:marLeft w:val="0"/>
      <w:marRight w:val="0"/>
      <w:marTop w:val="0"/>
      <w:marBottom w:val="0"/>
      <w:divBdr>
        <w:top w:val="none" w:sz="0" w:space="0" w:color="auto"/>
        <w:left w:val="none" w:sz="0" w:space="0" w:color="auto"/>
        <w:bottom w:val="none" w:sz="0" w:space="0" w:color="auto"/>
        <w:right w:val="none" w:sz="0" w:space="0" w:color="auto"/>
      </w:divBdr>
    </w:div>
    <w:div w:id="514416183">
      <w:bodyDiv w:val="1"/>
      <w:marLeft w:val="0"/>
      <w:marRight w:val="0"/>
      <w:marTop w:val="0"/>
      <w:marBottom w:val="0"/>
      <w:divBdr>
        <w:top w:val="none" w:sz="0" w:space="0" w:color="auto"/>
        <w:left w:val="none" w:sz="0" w:space="0" w:color="auto"/>
        <w:bottom w:val="none" w:sz="0" w:space="0" w:color="auto"/>
        <w:right w:val="none" w:sz="0" w:space="0" w:color="auto"/>
      </w:divBdr>
    </w:div>
    <w:div w:id="526911031">
      <w:bodyDiv w:val="1"/>
      <w:marLeft w:val="0"/>
      <w:marRight w:val="0"/>
      <w:marTop w:val="0"/>
      <w:marBottom w:val="0"/>
      <w:divBdr>
        <w:top w:val="none" w:sz="0" w:space="0" w:color="auto"/>
        <w:left w:val="none" w:sz="0" w:space="0" w:color="auto"/>
        <w:bottom w:val="none" w:sz="0" w:space="0" w:color="auto"/>
        <w:right w:val="none" w:sz="0" w:space="0" w:color="auto"/>
      </w:divBdr>
    </w:div>
    <w:div w:id="528106994">
      <w:bodyDiv w:val="1"/>
      <w:marLeft w:val="0"/>
      <w:marRight w:val="0"/>
      <w:marTop w:val="0"/>
      <w:marBottom w:val="0"/>
      <w:divBdr>
        <w:top w:val="none" w:sz="0" w:space="0" w:color="auto"/>
        <w:left w:val="none" w:sz="0" w:space="0" w:color="auto"/>
        <w:bottom w:val="none" w:sz="0" w:space="0" w:color="auto"/>
        <w:right w:val="none" w:sz="0" w:space="0" w:color="auto"/>
      </w:divBdr>
    </w:div>
    <w:div w:id="528758678">
      <w:bodyDiv w:val="1"/>
      <w:marLeft w:val="0"/>
      <w:marRight w:val="0"/>
      <w:marTop w:val="0"/>
      <w:marBottom w:val="0"/>
      <w:divBdr>
        <w:top w:val="none" w:sz="0" w:space="0" w:color="auto"/>
        <w:left w:val="none" w:sz="0" w:space="0" w:color="auto"/>
        <w:bottom w:val="none" w:sz="0" w:space="0" w:color="auto"/>
        <w:right w:val="none" w:sz="0" w:space="0" w:color="auto"/>
      </w:divBdr>
    </w:div>
    <w:div w:id="533539564">
      <w:bodyDiv w:val="1"/>
      <w:marLeft w:val="0"/>
      <w:marRight w:val="0"/>
      <w:marTop w:val="0"/>
      <w:marBottom w:val="0"/>
      <w:divBdr>
        <w:top w:val="none" w:sz="0" w:space="0" w:color="auto"/>
        <w:left w:val="none" w:sz="0" w:space="0" w:color="auto"/>
        <w:bottom w:val="none" w:sz="0" w:space="0" w:color="auto"/>
        <w:right w:val="none" w:sz="0" w:space="0" w:color="auto"/>
      </w:divBdr>
    </w:div>
    <w:div w:id="535850892">
      <w:bodyDiv w:val="1"/>
      <w:marLeft w:val="0"/>
      <w:marRight w:val="0"/>
      <w:marTop w:val="0"/>
      <w:marBottom w:val="0"/>
      <w:divBdr>
        <w:top w:val="none" w:sz="0" w:space="0" w:color="auto"/>
        <w:left w:val="none" w:sz="0" w:space="0" w:color="auto"/>
        <w:bottom w:val="none" w:sz="0" w:space="0" w:color="auto"/>
        <w:right w:val="none" w:sz="0" w:space="0" w:color="auto"/>
      </w:divBdr>
    </w:div>
    <w:div w:id="536747038">
      <w:bodyDiv w:val="1"/>
      <w:marLeft w:val="0"/>
      <w:marRight w:val="0"/>
      <w:marTop w:val="0"/>
      <w:marBottom w:val="0"/>
      <w:divBdr>
        <w:top w:val="none" w:sz="0" w:space="0" w:color="auto"/>
        <w:left w:val="none" w:sz="0" w:space="0" w:color="auto"/>
        <w:bottom w:val="none" w:sz="0" w:space="0" w:color="auto"/>
        <w:right w:val="none" w:sz="0" w:space="0" w:color="auto"/>
      </w:divBdr>
    </w:div>
    <w:div w:id="546454427">
      <w:bodyDiv w:val="1"/>
      <w:marLeft w:val="0"/>
      <w:marRight w:val="0"/>
      <w:marTop w:val="0"/>
      <w:marBottom w:val="0"/>
      <w:divBdr>
        <w:top w:val="none" w:sz="0" w:space="0" w:color="auto"/>
        <w:left w:val="none" w:sz="0" w:space="0" w:color="auto"/>
        <w:bottom w:val="none" w:sz="0" w:space="0" w:color="auto"/>
        <w:right w:val="none" w:sz="0" w:space="0" w:color="auto"/>
      </w:divBdr>
    </w:div>
    <w:div w:id="547104518">
      <w:bodyDiv w:val="1"/>
      <w:marLeft w:val="0"/>
      <w:marRight w:val="0"/>
      <w:marTop w:val="0"/>
      <w:marBottom w:val="0"/>
      <w:divBdr>
        <w:top w:val="none" w:sz="0" w:space="0" w:color="auto"/>
        <w:left w:val="none" w:sz="0" w:space="0" w:color="auto"/>
        <w:bottom w:val="none" w:sz="0" w:space="0" w:color="auto"/>
        <w:right w:val="none" w:sz="0" w:space="0" w:color="auto"/>
      </w:divBdr>
    </w:div>
    <w:div w:id="547883343">
      <w:bodyDiv w:val="1"/>
      <w:marLeft w:val="0"/>
      <w:marRight w:val="0"/>
      <w:marTop w:val="0"/>
      <w:marBottom w:val="0"/>
      <w:divBdr>
        <w:top w:val="none" w:sz="0" w:space="0" w:color="auto"/>
        <w:left w:val="none" w:sz="0" w:space="0" w:color="auto"/>
        <w:bottom w:val="none" w:sz="0" w:space="0" w:color="auto"/>
        <w:right w:val="none" w:sz="0" w:space="0" w:color="auto"/>
      </w:divBdr>
    </w:div>
    <w:div w:id="553391787">
      <w:bodyDiv w:val="1"/>
      <w:marLeft w:val="0"/>
      <w:marRight w:val="0"/>
      <w:marTop w:val="0"/>
      <w:marBottom w:val="0"/>
      <w:divBdr>
        <w:top w:val="none" w:sz="0" w:space="0" w:color="auto"/>
        <w:left w:val="none" w:sz="0" w:space="0" w:color="auto"/>
        <w:bottom w:val="none" w:sz="0" w:space="0" w:color="auto"/>
        <w:right w:val="none" w:sz="0" w:space="0" w:color="auto"/>
      </w:divBdr>
      <w:divsChild>
        <w:div w:id="296573968">
          <w:marLeft w:val="0"/>
          <w:marRight w:val="0"/>
          <w:marTop w:val="0"/>
          <w:marBottom w:val="0"/>
          <w:divBdr>
            <w:top w:val="none" w:sz="0" w:space="0" w:color="auto"/>
            <w:left w:val="none" w:sz="0" w:space="0" w:color="auto"/>
            <w:bottom w:val="none" w:sz="0" w:space="0" w:color="auto"/>
            <w:right w:val="none" w:sz="0" w:space="0" w:color="auto"/>
          </w:divBdr>
          <w:divsChild>
            <w:div w:id="761953993">
              <w:marLeft w:val="0"/>
              <w:marRight w:val="0"/>
              <w:marTop w:val="0"/>
              <w:marBottom w:val="0"/>
              <w:divBdr>
                <w:top w:val="none" w:sz="0" w:space="0" w:color="auto"/>
                <w:left w:val="none" w:sz="0" w:space="0" w:color="auto"/>
                <w:bottom w:val="none" w:sz="0" w:space="0" w:color="auto"/>
                <w:right w:val="none" w:sz="0" w:space="0" w:color="auto"/>
              </w:divBdr>
              <w:divsChild>
                <w:div w:id="2110156585">
                  <w:marLeft w:val="0"/>
                  <w:marRight w:val="0"/>
                  <w:marTop w:val="0"/>
                  <w:marBottom w:val="0"/>
                  <w:divBdr>
                    <w:top w:val="none" w:sz="0" w:space="0" w:color="auto"/>
                    <w:left w:val="none" w:sz="0" w:space="0" w:color="auto"/>
                    <w:bottom w:val="none" w:sz="0" w:space="0" w:color="auto"/>
                    <w:right w:val="none" w:sz="0" w:space="0" w:color="auto"/>
                  </w:divBdr>
                  <w:divsChild>
                    <w:div w:id="857425104">
                      <w:marLeft w:val="0"/>
                      <w:marRight w:val="0"/>
                      <w:marTop w:val="0"/>
                      <w:marBottom w:val="0"/>
                      <w:divBdr>
                        <w:top w:val="none" w:sz="0" w:space="0" w:color="auto"/>
                        <w:left w:val="none" w:sz="0" w:space="0" w:color="auto"/>
                        <w:bottom w:val="none" w:sz="0" w:space="0" w:color="auto"/>
                        <w:right w:val="none" w:sz="0" w:space="0" w:color="auto"/>
                      </w:divBdr>
                      <w:divsChild>
                        <w:div w:id="1613704997">
                          <w:marLeft w:val="0"/>
                          <w:marRight w:val="0"/>
                          <w:marTop w:val="0"/>
                          <w:marBottom w:val="0"/>
                          <w:divBdr>
                            <w:top w:val="none" w:sz="0" w:space="0" w:color="auto"/>
                            <w:left w:val="none" w:sz="0" w:space="0" w:color="auto"/>
                            <w:bottom w:val="none" w:sz="0" w:space="0" w:color="auto"/>
                            <w:right w:val="none" w:sz="0" w:space="0" w:color="auto"/>
                          </w:divBdr>
                          <w:divsChild>
                            <w:div w:id="154128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223514">
          <w:marLeft w:val="0"/>
          <w:marRight w:val="0"/>
          <w:marTop w:val="0"/>
          <w:marBottom w:val="0"/>
          <w:divBdr>
            <w:top w:val="none" w:sz="0" w:space="0" w:color="auto"/>
            <w:left w:val="none" w:sz="0" w:space="0" w:color="auto"/>
            <w:bottom w:val="none" w:sz="0" w:space="0" w:color="auto"/>
            <w:right w:val="none" w:sz="0" w:space="0" w:color="auto"/>
          </w:divBdr>
          <w:divsChild>
            <w:div w:id="386607985">
              <w:marLeft w:val="0"/>
              <w:marRight w:val="0"/>
              <w:marTop w:val="0"/>
              <w:marBottom w:val="0"/>
              <w:divBdr>
                <w:top w:val="none" w:sz="0" w:space="0" w:color="auto"/>
                <w:left w:val="none" w:sz="0" w:space="0" w:color="auto"/>
                <w:bottom w:val="none" w:sz="0" w:space="0" w:color="auto"/>
                <w:right w:val="none" w:sz="0" w:space="0" w:color="auto"/>
              </w:divBdr>
              <w:divsChild>
                <w:div w:id="1488548479">
                  <w:marLeft w:val="0"/>
                  <w:marRight w:val="0"/>
                  <w:marTop w:val="0"/>
                  <w:marBottom w:val="0"/>
                  <w:divBdr>
                    <w:top w:val="none" w:sz="0" w:space="0" w:color="auto"/>
                    <w:left w:val="none" w:sz="0" w:space="0" w:color="auto"/>
                    <w:bottom w:val="none" w:sz="0" w:space="0" w:color="auto"/>
                    <w:right w:val="none" w:sz="0" w:space="0" w:color="auto"/>
                  </w:divBdr>
                  <w:divsChild>
                    <w:div w:id="1348172664">
                      <w:marLeft w:val="0"/>
                      <w:marRight w:val="0"/>
                      <w:marTop w:val="0"/>
                      <w:marBottom w:val="0"/>
                      <w:divBdr>
                        <w:top w:val="none" w:sz="0" w:space="0" w:color="auto"/>
                        <w:left w:val="none" w:sz="0" w:space="0" w:color="auto"/>
                        <w:bottom w:val="none" w:sz="0" w:space="0" w:color="auto"/>
                        <w:right w:val="none" w:sz="0" w:space="0" w:color="auto"/>
                      </w:divBdr>
                      <w:divsChild>
                        <w:div w:id="1197503101">
                          <w:marLeft w:val="0"/>
                          <w:marRight w:val="0"/>
                          <w:marTop w:val="0"/>
                          <w:marBottom w:val="0"/>
                          <w:divBdr>
                            <w:top w:val="none" w:sz="0" w:space="0" w:color="auto"/>
                            <w:left w:val="none" w:sz="0" w:space="0" w:color="auto"/>
                            <w:bottom w:val="none" w:sz="0" w:space="0" w:color="auto"/>
                            <w:right w:val="none" w:sz="0" w:space="0" w:color="auto"/>
                          </w:divBdr>
                          <w:divsChild>
                            <w:div w:id="151823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054588">
          <w:marLeft w:val="0"/>
          <w:marRight w:val="0"/>
          <w:marTop w:val="0"/>
          <w:marBottom w:val="0"/>
          <w:divBdr>
            <w:top w:val="none" w:sz="0" w:space="0" w:color="auto"/>
            <w:left w:val="none" w:sz="0" w:space="0" w:color="auto"/>
            <w:bottom w:val="none" w:sz="0" w:space="0" w:color="auto"/>
            <w:right w:val="none" w:sz="0" w:space="0" w:color="auto"/>
          </w:divBdr>
          <w:divsChild>
            <w:div w:id="256451296">
              <w:marLeft w:val="0"/>
              <w:marRight w:val="0"/>
              <w:marTop w:val="0"/>
              <w:marBottom w:val="0"/>
              <w:divBdr>
                <w:top w:val="none" w:sz="0" w:space="0" w:color="auto"/>
                <w:left w:val="none" w:sz="0" w:space="0" w:color="auto"/>
                <w:bottom w:val="none" w:sz="0" w:space="0" w:color="auto"/>
                <w:right w:val="none" w:sz="0" w:space="0" w:color="auto"/>
              </w:divBdr>
              <w:divsChild>
                <w:div w:id="1199663479">
                  <w:marLeft w:val="0"/>
                  <w:marRight w:val="0"/>
                  <w:marTop w:val="0"/>
                  <w:marBottom w:val="0"/>
                  <w:divBdr>
                    <w:top w:val="none" w:sz="0" w:space="0" w:color="auto"/>
                    <w:left w:val="none" w:sz="0" w:space="0" w:color="auto"/>
                    <w:bottom w:val="none" w:sz="0" w:space="0" w:color="auto"/>
                    <w:right w:val="none" w:sz="0" w:space="0" w:color="auto"/>
                  </w:divBdr>
                  <w:divsChild>
                    <w:div w:id="1459495700">
                      <w:marLeft w:val="0"/>
                      <w:marRight w:val="0"/>
                      <w:marTop w:val="0"/>
                      <w:marBottom w:val="0"/>
                      <w:divBdr>
                        <w:top w:val="none" w:sz="0" w:space="0" w:color="auto"/>
                        <w:left w:val="none" w:sz="0" w:space="0" w:color="auto"/>
                        <w:bottom w:val="none" w:sz="0" w:space="0" w:color="auto"/>
                        <w:right w:val="none" w:sz="0" w:space="0" w:color="auto"/>
                      </w:divBdr>
                      <w:divsChild>
                        <w:div w:id="1468083599">
                          <w:marLeft w:val="0"/>
                          <w:marRight w:val="0"/>
                          <w:marTop w:val="0"/>
                          <w:marBottom w:val="0"/>
                          <w:divBdr>
                            <w:top w:val="none" w:sz="0" w:space="0" w:color="auto"/>
                            <w:left w:val="none" w:sz="0" w:space="0" w:color="auto"/>
                            <w:bottom w:val="none" w:sz="0" w:space="0" w:color="auto"/>
                            <w:right w:val="none" w:sz="0" w:space="0" w:color="auto"/>
                          </w:divBdr>
                          <w:divsChild>
                            <w:div w:id="1074476638">
                              <w:marLeft w:val="0"/>
                              <w:marRight w:val="0"/>
                              <w:marTop w:val="0"/>
                              <w:marBottom w:val="0"/>
                              <w:divBdr>
                                <w:top w:val="none" w:sz="0" w:space="0" w:color="auto"/>
                                <w:left w:val="none" w:sz="0" w:space="0" w:color="auto"/>
                                <w:bottom w:val="none" w:sz="0" w:space="0" w:color="auto"/>
                                <w:right w:val="none" w:sz="0" w:space="0" w:color="auto"/>
                              </w:divBdr>
                              <w:divsChild>
                                <w:div w:id="17720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4462992">
      <w:bodyDiv w:val="1"/>
      <w:marLeft w:val="0"/>
      <w:marRight w:val="0"/>
      <w:marTop w:val="0"/>
      <w:marBottom w:val="0"/>
      <w:divBdr>
        <w:top w:val="none" w:sz="0" w:space="0" w:color="auto"/>
        <w:left w:val="none" w:sz="0" w:space="0" w:color="auto"/>
        <w:bottom w:val="none" w:sz="0" w:space="0" w:color="auto"/>
        <w:right w:val="none" w:sz="0" w:space="0" w:color="auto"/>
      </w:divBdr>
    </w:div>
    <w:div w:id="555507452">
      <w:bodyDiv w:val="1"/>
      <w:marLeft w:val="0"/>
      <w:marRight w:val="0"/>
      <w:marTop w:val="0"/>
      <w:marBottom w:val="0"/>
      <w:divBdr>
        <w:top w:val="none" w:sz="0" w:space="0" w:color="auto"/>
        <w:left w:val="none" w:sz="0" w:space="0" w:color="auto"/>
        <w:bottom w:val="none" w:sz="0" w:space="0" w:color="auto"/>
        <w:right w:val="none" w:sz="0" w:space="0" w:color="auto"/>
      </w:divBdr>
    </w:div>
    <w:div w:id="561716373">
      <w:bodyDiv w:val="1"/>
      <w:marLeft w:val="0"/>
      <w:marRight w:val="0"/>
      <w:marTop w:val="0"/>
      <w:marBottom w:val="0"/>
      <w:divBdr>
        <w:top w:val="none" w:sz="0" w:space="0" w:color="auto"/>
        <w:left w:val="none" w:sz="0" w:space="0" w:color="auto"/>
        <w:bottom w:val="none" w:sz="0" w:space="0" w:color="auto"/>
        <w:right w:val="none" w:sz="0" w:space="0" w:color="auto"/>
      </w:divBdr>
    </w:div>
    <w:div w:id="583612666">
      <w:bodyDiv w:val="1"/>
      <w:marLeft w:val="0"/>
      <w:marRight w:val="0"/>
      <w:marTop w:val="0"/>
      <w:marBottom w:val="0"/>
      <w:divBdr>
        <w:top w:val="none" w:sz="0" w:space="0" w:color="auto"/>
        <w:left w:val="none" w:sz="0" w:space="0" w:color="auto"/>
        <w:bottom w:val="none" w:sz="0" w:space="0" w:color="auto"/>
        <w:right w:val="none" w:sz="0" w:space="0" w:color="auto"/>
      </w:divBdr>
    </w:div>
    <w:div w:id="583756648">
      <w:bodyDiv w:val="1"/>
      <w:marLeft w:val="0"/>
      <w:marRight w:val="0"/>
      <w:marTop w:val="0"/>
      <w:marBottom w:val="0"/>
      <w:divBdr>
        <w:top w:val="none" w:sz="0" w:space="0" w:color="auto"/>
        <w:left w:val="none" w:sz="0" w:space="0" w:color="auto"/>
        <w:bottom w:val="none" w:sz="0" w:space="0" w:color="auto"/>
        <w:right w:val="none" w:sz="0" w:space="0" w:color="auto"/>
      </w:divBdr>
    </w:div>
    <w:div w:id="595599971">
      <w:bodyDiv w:val="1"/>
      <w:marLeft w:val="0"/>
      <w:marRight w:val="0"/>
      <w:marTop w:val="0"/>
      <w:marBottom w:val="0"/>
      <w:divBdr>
        <w:top w:val="none" w:sz="0" w:space="0" w:color="auto"/>
        <w:left w:val="none" w:sz="0" w:space="0" w:color="auto"/>
        <w:bottom w:val="none" w:sz="0" w:space="0" w:color="auto"/>
        <w:right w:val="none" w:sz="0" w:space="0" w:color="auto"/>
      </w:divBdr>
    </w:div>
    <w:div w:id="595670018">
      <w:bodyDiv w:val="1"/>
      <w:marLeft w:val="0"/>
      <w:marRight w:val="0"/>
      <w:marTop w:val="0"/>
      <w:marBottom w:val="0"/>
      <w:divBdr>
        <w:top w:val="none" w:sz="0" w:space="0" w:color="auto"/>
        <w:left w:val="none" w:sz="0" w:space="0" w:color="auto"/>
        <w:bottom w:val="none" w:sz="0" w:space="0" w:color="auto"/>
        <w:right w:val="none" w:sz="0" w:space="0" w:color="auto"/>
      </w:divBdr>
    </w:div>
    <w:div w:id="597981211">
      <w:bodyDiv w:val="1"/>
      <w:marLeft w:val="0"/>
      <w:marRight w:val="0"/>
      <w:marTop w:val="0"/>
      <w:marBottom w:val="0"/>
      <w:divBdr>
        <w:top w:val="none" w:sz="0" w:space="0" w:color="auto"/>
        <w:left w:val="none" w:sz="0" w:space="0" w:color="auto"/>
        <w:bottom w:val="none" w:sz="0" w:space="0" w:color="auto"/>
        <w:right w:val="none" w:sz="0" w:space="0" w:color="auto"/>
      </w:divBdr>
    </w:div>
    <w:div w:id="599529431">
      <w:bodyDiv w:val="1"/>
      <w:marLeft w:val="0"/>
      <w:marRight w:val="0"/>
      <w:marTop w:val="0"/>
      <w:marBottom w:val="0"/>
      <w:divBdr>
        <w:top w:val="none" w:sz="0" w:space="0" w:color="auto"/>
        <w:left w:val="none" w:sz="0" w:space="0" w:color="auto"/>
        <w:bottom w:val="none" w:sz="0" w:space="0" w:color="auto"/>
        <w:right w:val="none" w:sz="0" w:space="0" w:color="auto"/>
      </w:divBdr>
    </w:div>
    <w:div w:id="606887761">
      <w:bodyDiv w:val="1"/>
      <w:marLeft w:val="0"/>
      <w:marRight w:val="0"/>
      <w:marTop w:val="0"/>
      <w:marBottom w:val="0"/>
      <w:divBdr>
        <w:top w:val="none" w:sz="0" w:space="0" w:color="auto"/>
        <w:left w:val="none" w:sz="0" w:space="0" w:color="auto"/>
        <w:bottom w:val="none" w:sz="0" w:space="0" w:color="auto"/>
        <w:right w:val="none" w:sz="0" w:space="0" w:color="auto"/>
      </w:divBdr>
    </w:div>
    <w:div w:id="619149983">
      <w:bodyDiv w:val="1"/>
      <w:marLeft w:val="0"/>
      <w:marRight w:val="0"/>
      <w:marTop w:val="0"/>
      <w:marBottom w:val="0"/>
      <w:divBdr>
        <w:top w:val="none" w:sz="0" w:space="0" w:color="auto"/>
        <w:left w:val="none" w:sz="0" w:space="0" w:color="auto"/>
        <w:bottom w:val="none" w:sz="0" w:space="0" w:color="auto"/>
        <w:right w:val="none" w:sz="0" w:space="0" w:color="auto"/>
      </w:divBdr>
    </w:div>
    <w:div w:id="626157662">
      <w:bodyDiv w:val="1"/>
      <w:marLeft w:val="0"/>
      <w:marRight w:val="0"/>
      <w:marTop w:val="0"/>
      <w:marBottom w:val="0"/>
      <w:divBdr>
        <w:top w:val="none" w:sz="0" w:space="0" w:color="auto"/>
        <w:left w:val="none" w:sz="0" w:space="0" w:color="auto"/>
        <w:bottom w:val="none" w:sz="0" w:space="0" w:color="auto"/>
        <w:right w:val="none" w:sz="0" w:space="0" w:color="auto"/>
      </w:divBdr>
    </w:div>
    <w:div w:id="635527877">
      <w:bodyDiv w:val="1"/>
      <w:marLeft w:val="0"/>
      <w:marRight w:val="0"/>
      <w:marTop w:val="0"/>
      <w:marBottom w:val="0"/>
      <w:divBdr>
        <w:top w:val="none" w:sz="0" w:space="0" w:color="auto"/>
        <w:left w:val="none" w:sz="0" w:space="0" w:color="auto"/>
        <w:bottom w:val="none" w:sz="0" w:space="0" w:color="auto"/>
        <w:right w:val="none" w:sz="0" w:space="0" w:color="auto"/>
      </w:divBdr>
    </w:div>
    <w:div w:id="636569391">
      <w:bodyDiv w:val="1"/>
      <w:marLeft w:val="0"/>
      <w:marRight w:val="0"/>
      <w:marTop w:val="0"/>
      <w:marBottom w:val="0"/>
      <w:divBdr>
        <w:top w:val="none" w:sz="0" w:space="0" w:color="auto"/>
        <w:left w:val="none" w:sz="0" w:space="0" w:color="auto"/>
        <w:bottom w:val="none" w:sz="0" w:space="0" w:color="auto"/>
        <w:right w:val="none" w:sz="0" w:space="0" w:color="auto"/>
      </w:divBdr>
    </w:div>
    <w:div w:id="647713411">
      <w:bodyDiv w:val="1"/>
      <w:marLeft w:val="0"/>
      <w:marRight w:val="0"/>
      <w:marTop w:val="0"/>
      <w:marBottom w:val="0"/>
      <w:divBdr>
        <w:top w:val="none" w:sz="0" w:space="0" w:color="auto"/>
        <w:left w:val="none" w:sz="0" w:space="0" w:color="auto"/>
        <w:bottom w:val="none" w:sz="0" w:space="0" w:color="auto"/>
        <w:right w:val="none" w:sz="0" w:space="0" w:color="auto"/>
      </w:divBdr>
    </w:div>
    <w:div w:id="650449646">
      <w:bodyDiv w:val="1"/>
      <w:marLeft w:val="0"/>
      <w:marRight w:val="0"/>
      <w:marTop w:val="0"/>
      <w:marBottom w:val="0"/>
      <w:divBdr>
        <w:top w:val="none" w:sz="0" w:space="0" w:color="auto"/>
        <w:left w:val="none" w:sz="0" w:space="0" w:color="auto"/>
        <w:bottom w:val="none" w:sz="0" w:space="0" w:color="auto"/>
        <w:right w:val="none" w:sz="0" w:space="0" w:color="auto"/>
      </w:divBdr>
    </w:div>
    <w:div w:id="650449727">
      <w:bodyDiv w:val="1"/>
      <w:marLeft w:val="0"/>
      <w:marRight w:val="0"/>
      <w:marTop w:val="0"/>
      <w:marBottom w:val="0"/>
      <w:divBdr>
        <w:top w:val="none" w:sz="0" w:space="0" w:color="auto"/>
        <w:left w:val="none" w:sz="0" w:space="0" w:color="auto"/>
        <w:bottom w:val="none" w:sz="0" w:space="0" w:color="auto"/>
        <w:right w:val="none" w:sz="0" w:space="0" w:color="auto"/>
      </w:divBdr>
      <w:divsChild>
        <w:div w:id="53235241">
          <w:marLeft w:val="0"/>
          <w:marRight w:val="0"/>
          <w:marTop w:val="0"/>
          <w:marBottom w:val="0"/>
          <w:divBdr>
            <w:top w:val="none" w:sz="0" w:space="0" w:color="auto"/>
            <w:left w:val="none" w:sz="0" w:space="0" w:color="auto"/>
            <w:bottom w:val="none" w:sz="0" w:space="0" w:color="auto"/>
            <w:right w:val="none" w:sz="0" w:space="0" w:color="auto"/>
          </w:divBdr>
          <w:divsChild>
            <w:div w:id="1088573232">
              <w:marLeft w:val="0"/>
              <w:marRight w:val="0"/>
              <w:marTop w:val="0"/>
              <w:marBottom w:val="0"/>
              <w:divBdr>
                <w:top w:val="none" w:sz="0" w:space="0" w:color="auto"/>
                <w:left w:val="none" w:sz="0" w:space="0" w:color="auto"/>
                <w:bottom w:val="none" w:sz="0" w:space="0" w:color="auto"/>
                <w:right w:val="none" w:sz="0" w:space="0" w:color="auto"/>
              </w:divBdr>
              <w:divsChild>
                <w:div w:id="455804613">
                  <w:marLeft w:val="0"/>
                  <w:marRight w:val="0"/>
                  <w:marTop w:val="0"/>
                  <w:marBottom w:val="0"/>
                  <w:divBdr>
                    <w:top w:val="none" w:sz="0" w:space="0" w:color="auto"/>
                    <w:left w:val="none" w:sz="0" w:space="0" w:color="auto"/>
                    <w:bottom w:val="none" w:sz="0" w:space="0" w:color="auto"/>
                    <w:right w:val="none" w:sz="0" w:space="0" w:color="auto"/>
                  </w:divBdr>
                  <w:divsChild>
                    <w:div w:id="97414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063712">
              <w:marLeft w:val="0"/>
              <w:marRight w:val="0"/>
              <w:marTop w:val="0"/>
              <w:marBottom w:val="0"/>
              <w:divBdr>
                <w:top w:val="none" w:sz="0" w:space="0" w:color="auto"/>
                <w:left w:val="none" w:sz="0" w:space="0" w:color="auto"/>
                <w:bottom w:val="none" w:sz="0" w:space="0" w:color="auto"/>
                <w:right w:val="none" w:sz="0" w:space="0" w:color="auto"/>
              </w:divBdr>
              <w:divsChild>
                <w:div w:id="526990812">
                  <w:marLeft w:val="0"/>
                  <w:marRight w:val="0"/>
                  <w:marTop w:val="0"/>
                  <w:marBottom w:val="0"/>
                  <w:divBdr>
                    <w:top w:val="none" w:sz="0" w:space="0" w:color="auto"/>
                    <w:left w:val="none" w:sz="0" w:space="0" w:color="auto"/>
                    <w:bottom w:val="none" w:sz="0" w:space="0" w:color="auto"/>
                    <w:right w:val="none" w:sz="0" w:space="0" w:color="auto"/>
                  </w:divBdr>
                  <w:divsChild>
                    <w:div w:id="189303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905213">
              <w:marLeft w:val="0"/>
              <w:marRight w:val="0"/>
              <w:marTop w:val="0"/>
              <w:marBottom w:val="0"/>
              <w:divBdr>
                <w:top w:val="none" w:sz="0" w:space="0" w:color="auto"/>
                <w:left w:val="none" w:sz="0" w:space="0" w:color="auto"/>
                <w:bottom w:val="none" w:sz="0" w:space="0" w:color="auto"/>
                <w:right w:val="none" w:sz="0" w:space="0" w:color="auto"/>
              </w:divBdr>
              <w:divsChild>
                <w:div w:id="812329767">
                  <w:marLeft w:val="0"/>
                  <w:marRight w:val="0"/>
                  <w:marTop w:val="0"/>
                  <w:marBottom w:val="0"/>
                  <w:divBdr>
                    <w:top w:val="none" w:sz="0" w:space="0" w:color="auto"/>
                    <w:left w:val="none" w:sz="0" w:space="0" w:color="auto"/>
                    <w:bottom w:val="none" w:sz="0" w:space="0" w:color="auto"/>
                    <w:right w:val="none" w:sz="0" w:space="0" w:color="auto"/>
                  </w:divBdr>
                  <w:divsChild>
                    <w:div w:id="195528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341468">
      <w:bodyDiv w:val="1"/>
      <w:marLeft w:val="0"/>
      <w:marRight w:val="0"/>
      <w:marTop w:val="0"/>
      <w:marBottom w:val="0"/>
      <w:divBdr>
        <w:top w:val="none" w:sz="0" w:space="0" w:color="auto"/>
        <w:left w:val="none" w:sz="0" w:space="0" w:color="auto"/>
        <w:bottom w:val="none" w:sz="0" w:space="0" w:color="auto"/>
        <w:right w:val="none" w:sz="0" w:space="0" w:color="auto"/>
      </w:divBdr>
    </w:div>
    <w:div w:id="657926990">
      <w:bodyDiv w:val="1"/>
      <w:marLeft w:val="0"/>
      <w:marRight w:val="0"/>
      <w:marTop w:val="0"/>
      <w:marBottom w:val="0"/>
      <w:divBdr>
        <w:top w:val="none" w:sz="0" w:space="0" w:color="auto"/>
        <w:left w:val="none" w:sz="0" w:space="0" w:color="auto"/>
        <w:bottom w:val="none" w:sz="0" w:space="0" w:color="auto"/>
        <w:right w:val="none" w:sz="0" w:space="0" w:color="auto"/>
      </w:divBdr>
    </w:div>
    <w:div w:id="660890408">
      <w:bodyDiv w:val="1"/>
      <w:marLeft w:val="0"/>
      <w:marRight w:val="0"/>
      <w:marTop w:val="0"/>
      <w:marBottom w:val="0"/>
      <w:divBdr>
        <w:top w:val="none" w:sz="0" w:space="0" w:color="auto"/>
        <w:left w:val="none" w:sz="0" w:space="0" w:color="auto"/>
        <w:bottom w:val="none" w:sz="0" w:space="0" w:color="auto"/>
        <w:right w:val="none" w:sz="0" w:space="0" w:color="auto"/>
      </w:divBdr>
    </w:div>
    <w:div w:id="665519225">
      <w:bodyDiv w:val="1"/>
      <w:marLeft w:val="0"/>
      <w:marRight w:val="0"/>
      <w:marTop w:val="0"/>
      <w:marBottom w:val="0"/>
      <w:divBdr>
        <w:top w:val="none" w:sz="0" w:space="0" w:color="auto"/>
        <w:left w:val="none" w:sz="0" w:space="0" w:color="auto"/>
        <w:bottom w:val="none" w:sz="0" w:space="0" w:color="auto"/>
        <w:right w:val="none" w:sz="0" w:space="0" w:color="auto"/>
      </w:divBdr>
    </w:div>
    <w:div w:id="680203927">
      <w:bodyDiv w:val="1"/>
      <w:marLeft w:val="0"/>
      <w:marRight w:val="0"/>
      <w:marTop w:val="0"/>
      <w:marBottom w:val="0"/>
      <w:divBdr>
        <w:top w:val="none" w:sz="0" w:space="0" w:color="auto"/>
        <w:left w:val="none" w:sz="0" w:space="0" w:color="auto"/>
        <w:bottom w:val="none" w:sz="0" w:space="0" w:color="auto"/>
        <w:right w:val="none" w:sz="0" w:space="0" w:color="auto"/>
      </w:divBdr>
    </w:div>
    <w:div w:id="684750130">
      <w:bodyDiv w:val="1"/>
      <w:marLeft w:val="0"/>
      <w:marRight w:val="0"/>
      <w:marTop w:val="0"/>
      <w:marBottom w:val="0"/>
      <w:divBdr>
        <w:top w:val="none" w:sz="0" w:space="0" w:color="auto"/>
        <w:left w:val="none" w:sz="0" w:space="0" w:color="auto"/>
        <w:bottom w:val="none" w:sz="0" w:space="0" w:color="auto"/>
        <w:right w:val="none" w:sz="0" w:space="0" w:color="auto"/>
      </w:divBdr>
    </w:div>
    <w:div w:id="691537348">
      <w:bodyDiv w:val="1"/>
      <w:marLeft w:val="0"/>
      <w:marRight w:val="0"/>
      <w:marTop w:val="0"/>
      <w:marBottom w:val="0"/>
      <w:divBdr>
        <w:top w:val="none" w:sz="0" w:space="0" w:color="auto"/>
        <w:left w:val="none" w:sz="0" w:space="0" w:color="auto"/>
        <w:bottom w:val="none" w:sz="0" w:space="0" w:color="auto"/>
        <w:right w:val="none" w:sz="0" w:space="0" w:color="auto"/>
      </w:divBdr>
    </w:div>
    <w:div w:id="693533881">
      <w:bodyDiv w:val="1"/>
      <w:marLeft w:val="0"/>
      <w:marRight w:val="0"/>
      <w:marTop w:val="0"/>
      <w:marBottom w:val="0"/>
      <w:divBdr>
        <w:top w:val="none" w:sz="0" w:space="0" w:color="auto"/>
        <w:left w:val="none" w:sz="0" w:space="0" w:color="auto"/>
        <w:bottom w:val="none" w:sz="0" w:space="0" w:color="auto"/>
        <w:right w:val="none" w:sz="0" w:space="0" w:color="auto"/>
      </w:divBdr>
      <w:divsChild>
        <w:div w:id="724067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9091039">
      <w:bodyDiv w:val="1"/>
      <w:marLeft w:val="0"/>
      <w:marRight w:val="0"/>
      <w:marTop w:val="0"/>
      <w:marBottom w:val="0"/>
      <w:divBdr>
        <w:top w:val="none" w:sz="0" w:space="0" w:color="auto"/>
        <w:left w:val="none" w:sz="0" w:space="0" w:color="auto"/>
        <w:bottom w:val="none" w:sz="0" w:space="0" w:color="auto"/>
        <w:right w:val="none" w:sz="0" w:space="0" w:color="auto"/>
      </w:divBdr>
    </w:div>
    <w:div w:id="700011931">
      <w:bodyDiv w:val="1"/>
      <w:marLeft w:val="0"/>
      <w:marRight w:val="0"/>
      <w:marTop w:val="0"/>
      <w:marBottom w:val="0"/>
      <w:divBdr>
        <w:top w:val="none" w:sz="0" w:space="0" w:color="auto"/>
        <w:left w:val="none" w:sz="0" w:space="0" w:color="auto"/>
        <w:bottom w:val="none" w:sz="0" w:space="0" w:color="auto"/>
        <w:right w:val="none" w:sz="0" w:space="0" w:color="auto"/>
      </w:divBdr>
    </w:div>
    <w:div w:id="701587471">
      <w:bodyDiv w:val="1"/>
      <w:marLeft w:val="0"/>
      <w:marRight w:val="0"/>
      <w:marTop w:val="0"/>
      <w:marBottom w:val="0"/>
      <w:divBdr>
        <w:top w:val="none" w:sz="0" w:space="0" w:color="auto"/>
        <w:left w:val="none" w:sz="0" w:space="0" w:color="auto"/>
        <w:bottom w:val="none" w:sz="0" w:space="0" w:color="auto"/>
        <w:right w:val="none" w:sz="0" w:space="0" w:color="auto"/>
      </w:divBdr>
      <w:divsChild>
        <w:div w:id="1639457095">
          <w:marLeft w:val="0"/>
          <w:marRight w:val="0"/>
          <w:marTop w:val="0"/>
          <w:marBottom w:val="0"/>
          <w:divBdr>
            <w:top w:val="none" w:sz="0" w:space="0" w:color="auto"/>
            <w:left w:val="none" w:sz="0" w:space="0" w:color="auto"/>
            <w:bottom w:val="none" w:sz="0" w:space="0" w:color="auto"/>
            <w:right w:val="none" w:sz="0" w:space="0" w:color="auto"/>
          </w:divBdr>
          <w:divsChild>
            <w:div w:id="157654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51284">
      <w:bodyDiv w:val="1"/>
      <w:marLeft w:val="0"/>
      <w:marRight w:val="0"/>
      <w:marTop w:val="0"/>
      <w:marBottom w:val="0"/>
      <w:divBdr>
        <w:top w:val="none" w:sz="0" w:space="0" w:color="auto"/>
        <w:left w:val="none" w:sz="0" w:space="0" w:color="auto"/>
        <w:bottom w:val="none" w:sz="0" w:space="0" w:color="auto"/>
        <w:right w:val="none" w:sz="0" w:space="0" w:color="auto"/>
      </w:divBdr>
    </w:div>
    <w:div w:id="709190414">
      <w:bodyDiv w:val="1"/>
      <w:marLeft w:val="0"/>
      <w:marRight w:val="0"/>
      <w:marTop w:val="0"/>
      <w:marBottom w:val="0"/>
      <w:divBdr>
        <w:top w:val="none" w:sz="0" w:space="0" w:color="auto"/>
        <w:left w:val="none" w:sz="0" w:space="0" w:color="auto"/>
        <w:bottom w:val="none" w:sz="0" w:space="0" w:color="auto"/>
        <w:right w:val="none" w:sz="0" w:space="0" w:color="auto"/>
      </w:divBdr>
    </w:div>
    <w:div w:id="716861334">
      <w:bodyDiv w:val="1"/>
      <w:marLeft w:val="0"/>
      <w:marRight w:val="0"/>
      <w:marTop w:val="0"/>
      <w:marBottom w:val="0"/>
      <w:divBdr>
        <w:top w:val="none" w:sz="0" w:space="0" w:color="auto"/>
        <w:left w:val="none" w:sz="0" w:space="0" w:color="auto"/>
        <w:bottom w:val="none" w:sz="0" w:space="0" w:color="auto"/>
        <w:right w:val="none" w:sz="0" w:space="0" w:color="auto"/>
      </w:divBdr>
    </w:div>
    <w:div w:id="718669506">
      <w:bodyDiv w:val="1"/>
      <w:marLeft w:val="0"/>
      <w:marRight w:val="0"/>
      <w:marTop w:val="0"/>
      <w:marBottom w:val="0"/>
      <w:divBdr>
        <w:top w:val="none" w:sz="0" w:space="0" w:color="auto"/>
        <w:left w:val="none" w:sz="0" w:space="0" w:color="auto"/>
        <w:bottom w:val="none" w:sz="0" w:space="0" w:color="auto"/>
        <w:right w:val="none" w:sz="0" w:space="0" w:color="auto"/>
      </w:divBdr>
    </w:div>
    <w:div w:id="720440522">
      <w:bodyDiv w:val="1"/>
      <w:marLeft w:val="0"/>
      <w:marRight w:val="0"/>
      <w:marTop w:val="0"/>
      <w:marBottom w:val="0"/>
      <w:divBdr>
        <w:top w:val="none" w:sz="0" w:space="0" w:color="auto"/>
        <w:left w:val="none" w:sz="0" w:space="0" w:color="auto"/>
        <w:bottom w:val="none" w:sz="0" w:space="0" w:color="auto"/>
        <w:right w:val="none" w:sz="0" w:space="0" w:color="auto"/>
      </w:divBdr>
    </w:div>
    <w:div w:id="721368962">
      <w:bodyDiv w:val="1"/>
      <w:marLeft w:val="0"/>
      <w:marRight w:val="0"/>
      <w:marTop w:val="0"/>
      <w:marBottom w:val="0"/>
      <w:divBdr>
        <w:top w:val="none" w:sz="0" w:space="0" w:color="auto"/>
        <w:left w:val="none" w:sz="0" w:space="0" w:color="auto"/>
        <w:bottom w:val="none" w:sz="0" w:space="0" w:color="auto"/>
        <w:right w:val="none" w:sz="0" w:space="0" w:color="auto"/>
      </w:divBdr>
    </w:div>
    <w:div w:id="721372578">
      <w:bodyDiv w:val="1"/>
      <w:marLeft w:val="0"/>
      <w:marRight w:val="0"/>
      <w:marTop w:val="0"/>
      <w:marBottom w:val="0"/>
      <w:divBdr>
        <w:top w:val="none" w:sz="0" w:space="0" w:color="auto"/>
        <w:left w:val="none" w:sz="0" w:space="0" w:color="auto"/>
        <w:bottom w:val="none" w:sz="0" w:space="0" w:color="auto"/>
        <w:right w:val="none" w:sz="0" w:space="0" w:color="auto"/>
      </w:divBdr>
    </w:div>
    <w:div w:id="726073646">
      <w:bodyDiv w:val="1"/>
      <w:marLeft w:val="0"/>
      <w:marRight w:val="0"/>
      <w:marTop w:val="0"/>
      <w:marBottom w:val="0"/>
      <w:divBdr>
        <w:top w:val="none" w:sz="0" w:space="0" w:color="auto"/>
        <w:left w:val="none" w:sz="0" w:space="0" w:color="auto"/>
        <w:bottom w:val="none" w:sz="0" w:space="0" w:color="auto"/>
        <w:right w:val="none" w:sz="0" w:space="0" w:color="auto"/>
      </w:divBdr>
      <w:divsChild>
        <w:div w:id="96295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69941">
          <w:blockQuote w:val="1"/>
          <w:marLeft w:val="720"/>
          <w:marRight w:val="720"/>
          <w:marTop w:val="100"/>
          <w:marBottom w:val="100"/>
          <w:divBdr>
            <w:top w:val="none" w:sz="0" w:space="0" w:color="auto"/>
            <w:left w:val="none" w:sz="0" w:space="0" w:color="auto"/>
            <w:bottom w:val="none" w:sz="0" w:space="0" w:color="auto"/>
            <w:right w:val="none" w:sz="0" w:space="0" w:color="auto"/>
          </w:divBdr>
        </w:div>
        <w:div w:id="235941658">
          <w:blockQuote w:val="1"/>
          <w:marLeft w:val="720"/>
          <w:marRight w:val="720"/>
          <w:marTop w:val="100"/>
          <w:marBottom w:val="100"/>
          <w:divBdr>
            <w:top w:val="none" w:sz="0" w:space="0" w:color="auto"/>
            <w:left w:val="none" w:sz="0" w:space="0" w:color="auto"/>
            <w:bottom w:val="none" w:sz="0" w:space="0" w:color="auto"/>
            <w:right w:val="none" w:sz="0" w:space="0" w:color="auto"/>
          </w:divBdr>
        </w:div>
        <w:div w:id="333262714">
          <w:blockQuote w:val="1"/>
          <w:marLeft w:val="720"/>
          <w:marRight w:val="720"/>
          <w:marTop w:val="100"/>
          <w:marBottom w:val="100"/>
          <w:divBdr>
            <w:top w:val="none" w:sz="0" w:space="0" w:color="auto"/>
            <w:left w:val="none" w:sz="0" w:space="0" w:color="auto"/>
            <w:bottom w:val="none" w:sz="0" w:space="0" w:color="auto"/>
            <w:right w:val="none" w:sz="0" w:space="0" w:color="auto"/>
          </w:divBdr>
        </w:div>
        <w:div w:id="831021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957935">
          <w:blockQuote w:val="1"/>
          <w:marLeft w:val="720"/>
          <w:marRight w:val="720"/>
          <w:marTop w:val="100"/>
          <w:marBottom w:val="100"/>
          <w:divBdr>
            <w:top w:val="none" w:sz="0" w:space="0" w:color="auto"/>
            <w:left w:val="none" w:sz="0" w:space="0" w:color="auto"/>
            <w:bottom w:val="none" w:sz="0" w:space="0" w:color="auto"/>
            <w:right w:val="none" w:sz="0" w:space="0" w:color="auto"/>
          </w:divBdr>
        </w:div>
        <w:div w:id="205345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6148198">
      <w:bodyDiv w:val="1"/>
      <w:marLeft w:val="0"/>
      <w:marRight w:val="0"/>
      <w:marTop w:val="0"/>
      <w:marBottom w:val="0"/>
      <w:divBdr>
        <w:top w:val="none" w:sz="0" w:space="0" w:color="auto"/>
        <w:left w:val="none" w:sz="0" w:space="0" w:color="auto"/>
        <w:bottom w:val="none" w:sz="0" w:space="0" w:color="auto"/>
        <w:right w:val="none" w:sz="0" w:space="0" w:color="auto"/>
      </w:divBdr>
      <w:divsChild>
        <w:div w:id="9321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2024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1779700">
      <w:bodyDiv w:val="1"/>
      <w:marLeft w:val="0"/>
      <w:marRight w:val="0"/>
      <w:marTop w:val="0"/>
      <w:marBottom w:val="0"/>
      <w:divBdr>
        <w:top w:val="none" w:sz="0" w:space="0" w:color="auto"/>
        <w:left w:val="none" w:sz="0" w:space="0" w:color="auto"/>
        <w:bottom w:val="none" w:sz="0" w:space="0" w:color="auto"/>
        <w:right w:val="none" w:sz="0" w:space="0" w:color="auto"/>
      </w:divBdr>
    </w:div>
    <w:div w:id="737286222">
      <w:bodyDiv w:val="1"/>
      <w:marLeft w:val="0"/>
      <w:marRight w:val="0"/>
      <w:marTop w:val="0"/>
      <w:marBottom w:val="0"/>
      <w:divBdr>
        <w:top w:val="none" w:sz="0" w:space="0" w:color="auto"/>
        <w:left w:val="none" w:sz="0" w:space="0" w:color="auto"/>
        <w:bottom w:val="none" w:sz="0" w:space="0" w:color="auto"/>
        <w:right w:val="none" w:sz="0" w:space="0" w:color="auto"/>
      </w:divBdr>
    </w:div>
    <w:div w:id="739445149">
      <w:bodyDiv w:val="1"/>
      <w:marLeft w:val="0"/>
      <w:marRight w:val="0"/>
      <w:marTop w:val="0"/>
      <w:marBottom w:val="0"/>
      <w:divBdr>
        <w:top w:val="none" w:sz="0" w:space="0" w:color="auto"/>
        <w:left w:val="none" w:sz="0" w:space="0" w:color="auto"/>
        <w:bottom w:val="none" w:sz="0" w:space="0" w:color="auto"/>
        <w:right w:val="none" w:sz="0" w:space="0" w:color="auto"/>
      </w:divBdr>
      <w:divsChild>
        <w:div w:id="6244279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279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9904847">
      <w:bodyDiv w:val="1"/>
      <w:marLeft w:val="0"/>
      <w:marRight w:val="0"/>
      <w:marTop w:val="0"/>
      <w:marBottom w:val="0"/>
      <w:divBdr>
        <w:top w:val="none" w:sz="0" w:space="0" w:color="auto"/>
        <w:left w:val="none" w:sz="0" w:space="0" w:color="auto"/>
        <w:bottom w:val="none" w:sz="0" w:space="0" w:color="auto"/>
        <w:right w:val="none" w:sz="0" w:space="0" w:color="auto"/>
      </w:divBdr>
    </w:div>
    <w:div w:id="740561473">
      <w:bodyDiv w:val="1"/>
      <w:marLeft w:val="0"/>
      <w:marRight w:val="0"/>
      <w:marTop w:val="0"/>
      <w:marBottom w:val="0"/>
      <w:divBdr>
        <w:top w:val="none" w:sz="0" w:space="0" w:color="auto"/>
        <w:left w:val="none" w:sz="0" w:space="0" w:color="auto"/>
        <w:bottom w:val="none" w:sz="0" w:space="0" w:color="auto"/>
        <w:right w:val="none" w:sz="0" w:space="0" w:color="auto"/>
      </w:divBdr>
    </w:div>
    <w:div w:id="742876551">
      <w:bodyDiv w:val="1"/>
      <w:marLeft w:val="0"/>
      <w:marRight w:val="0"/>
      <w:marTop w:val="0"/>
      <w:marBottom w:val="0"/>
      <w:divBdr>
        <w:top w:val="none" w:sz="0" w:space="0" w:color="auto"/>
        <w:left w:val="none" w:sz="0" w:space="0" w:color="auto"/>
        <w:bottom w:val="none" w:sz="0" w:space="0" w:color="auto"/>
        <w:right w:val="none" w:sz="0" w:space="0" w:color="auto"/>
      </w:divBdr>
    </w:div>
    <w:div w:id="746534697">
      <w:bodyDiv w:val="1"/>
      <w:marLeft w:val="0"/>
      <w:marRight w:val="0"/>
      <w:marTop w:val="0"/>
      <w:marBottom w:val="0"/>
      <w:divBdr>
        <w:top w:val="none" w:sz="0" w:space="0" w:color="auto"/>
        <w:left w:val="none" w:sz="0" w:space="0" w:color="auto"/>
        <w:bottom w:val="none" w:sz="0" w:space="0" w:color="auto"/>
        <w:right w:val="none" w:sz="0" w:space="0" w:color="auto"/>
      </w:divBdr>
    </w:div>
    <w:div w:id="747965176">
      <w:bodyDiv w:val="1"/>
      <w:marLeft w:val="0"/>
      <w:marRight w:val="0"/>
      <w:marTop w:val="0"/>
      <w:marBottom w:val="0"/>
      <w:divBdr>
        <w:top w:val="none" w:sz="0" w:space="0" w:color="auto"/>
        <w:left w:val="none" w:sz="0" w:space="0" w:color="auto"/>
        <w:bottom w:val="none" w:sz="0" w:space="0" w:color="auto"/>
        <w:right w:val="none" w:sz="0" w:space="0" w:color="auto"/>
      </w:divBdr>
    </w:div>
    <w:div w:id="749735583">
      <w:bodyDiv w:val="1"/>
      <w:marLeft w:val="0"/>
      <w:marRight w:val="0"/>
      <w:marTop w:val="0"/>
      <w:marBottom w:val="0"/>
      <w:divBdr>
        <w:top w:val="none" w:sz="0" w:space="0" w:color="auto"/>
        <w:left w:val="none" w:sz="0" w:space="0" w:color="auto"/>
        <w:bottom w:val="none" w:sz="0" w:space="0" w:color="auto"/>
        <w:right w:val="none" w:sz="0" w:space="0" w:color="auto"/>
      </w:divBdr>
    </w:div>
    <w:div w:id="752162920">
      <w:bodyDiv w:val="1"/>
      <w:marLeft w:val="0"/>
      <w:marRight w:val="0"/>
      <w:marTop w:val="0"/>
      <w:marBottom w:val="0"/>
      <w:divBdr>
        <w:top w:val="none" w:sz="0" w:space="0" w:color="auto"/>
        <w:left w:val="none" w:sz="0" w:space="0" w:color="auto"/>
        <w:bottom w:val="none" w:sz="0" w:space="0" w:color="auto"/>
        <w:right w:val="none" w:sz="0" w:space="0" w:color="auto"/>
      </w:divBdr>
    </w:div>
    <w:div w:id="753355189">
      <w:bodyDiv w:val="1"/>
      <w:marLeft w:val="0"/>
      <w:marRight w:val="0"/>
      <w:marTop w:val="0"/>
      <w:marBottom w:val="0"/>
      <w:divBdr>
        <w:top w:val="none" w:sz="0" w:space="0" w:color="auto"/>
        <w:left w:val="none" w:sz="0" w:space="0" w:color="auto"/>
        <w:bottom w:val="none" w:sz="0" w:space="0" w:color="auto"/>
        <w:right w:val="none" w:sz="0" w:space="0" w:color="auto"/>
      </w:divBdr>
    </w:div>
    <w:div w:id="760031032">
      <w:bodyDiv w:val="1"/>
      <w:marLeft w:val="0"/>
      <w:marRight w:val="0"/>
      <w:marTop w:val="0"/>
      <w:marBottom w:val="0"/>
      <w:divBdr>
        <w:top w:val="none" w:sz="0" w:space="0" w:color="auto"/>
        <w:left w:val="none" w:sz="0" w:space="0" w:color="auto"/>
        <w:bottom w:val="none" w:sz="0" w:space="0" w:color="auto"/>
        <w:right w:val="none" w:sz="0" w:space="0" w:color="auto"/>
      </w:divBdr>
    </w:div>
    <w:div w:id="760834974">
      <w:bodyDiv w:val="1"/>
      <w:marLeft w:val="0"/>
      <w:marRight w:val="0"/>
      <w:marTop w:val="0"/>
      <w:marBottom w:val="0"/>
      <w:divBdr>
        <w:top w:val="none" w:sz="0" w:space="0" w:color="auto"/>
        <w:left w:val="none" w:sz="0" w:space="0" w:color="auto"/>
        <w:bottom w:val="none" w:sz="0" w:space="0" w:color="auto"/>
        <w:right w:val="none" w:sz="0" w:space="0" w:color="auto"/>
      </w:divBdr>
    </w:div>
    <w:div w:id="763451332">
      <w:bodyDiv w:val="1"/>
      <w:marLeft w:val="0"/>
      <w:marRight w:val="0"/>
      <w:marTop w:val="0"/>
      <w:marBottom w:val="0"/>
      <w:divBdr>
        <w:top w:val="none" w:sz="0" w:space="0" w:color="auto"/>
        <w:left w:val="none" w:sz="0" w:space="0" w:color="auto"/>
        <w:bottom w:val="none" w:sz="0" w:space="0" w:color="auto"/>
        <w:right w:val="none" w:sz="0" w:space="0" w:color="auto"/>
      </w:divBdr>
    </w:div>
    <w:div w:id="765927734">
      <w:bodyDiv w:val="1"/>
      <w:marLeft w:val="0"/>
      <w:marRight w:val="0"/>
      <w:marTop w:val="0"/>
      <w:marBottom w:val="0"/>
      <w:divBdr>
        <w:top w:val="none" w:sz="0" w:space="0" w:color="auto"/>
        <w:left w:val="none" w:sz="0" w:space="0" w:color="auto"/>
        <w:bottom w:val="none" w:sz="0" w:space="0" w:color="auto"/>
        <w:right w:val="none" w:sz="0" w:space="0" w:color="auto"/>
      </w:divBdr>
    </w:div>
    <w:div w:id="766463389">
      <w:bodyDiv w:val="1"/>
      <w:marLeft w:val="0"/>
      <w:marRight w:val="0"/>
      <w:marTop w:val="0"/>
      <w:marBottom w:val="0"/>
      <w:divBdr>
        <w:top w:val="none" w:sz="0" w:space="0" w:color="auto"/>
        <w:left w:val="none" w:sz="0" w:space="0" w:color="auto"/>
        <w:bottom w:val="none" w:sz="0" w:space="0" w:color="auto"/>
        <w:right w:val="none" w:sz="0" w:space="0" w:color="auto"/>
      </w:divBdr>
    </w:div>
    <w:div w:id="768695726">
      <w:bodyDiv w:val="1"/>
      <w:marLeft w:val="0"/>
      <w:marRight w:val="0"/>
      <w:marTop w:val="0"/>
      <w:marBottom w:val="0"/>
      <w:divBdr>
        <w:top w:val="none" w:sz="0" w:space="0" w:color="auto"/>
        <w:left w:val="none" w:sz="0" w:space="0" w:color="auto"/>
        <w:bottom w:val="none" w:sz="0" w:space="0" w:color="auto"/>
        <w:right w:val="none" w:sz="0" w:space="0" w:color="auto"/>
      </w:divBdr>
    </w:div>
    <w:div w:id="770395023">
      <w:bodyDiv w:val="1"/>
      <w:marLeft w:val="0"/>
      <w:marRight w:val="0"/>
      <w:marTop w:val="0"/>
      <w:marBottom w:val="0"/>
      <w:divBdr>
        <w:top w:val="none" w:sz="0" w:space="0" w:color="auto"/>
        <w:left w:val="none" w:sz="0" w:space="0" w:color="auto"/>
        <w:bottom w:val="none" w:sz="0" w:space="0" w:color="auto"/>
        <w:right w:val="none" w:sz="0" w:space="0" w:color="auto"/>
      </w:divBdr>
    </w:div>
    <w:div w:id="774443419">
      <w:bodyDiv w:val="1"/>
      <w:marLeft w:val="0"/>
      <w:marRight w:val="0"/>
      <w:marTop w:val="0"/>
      <w:marBottom w:val="0"/>
      <w:divBdr>
        <w:top w:val="none" w:sz="0" w:space="0" w:color="auto"/>
        <w:left w:val="none" w:sz="0" w:space="0" w:color="auto"/>
        <w:bottom w:val="none" w:sz="0" w:space="0" w:color="auto"/>
        <w:right w:val="none" w:sz="0" w:space="0" w:color="auto"/>
      </w:divBdr>
      <w:divsChild>
        <w:div w:id="1194227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5056791">
      <w:bodyDiv w:val="1"/>
      <w:marLeft w:val="0"/>
      <w:marRight w:val="0"/>
      <w:marTop w:val="0"/>
      <w:marBottom w:val="0"/>
      <w:divBdr>
        <w:top w:val="none" w:sz="0" w:space="0" w:color="auto"/>
        <w:left w:val="none" w:sz="0" w:space="0" w:color="auto"/>
        <w:bottom w:val="none" w:sz="0" w:space="0" w:color="auto"/>
        <w:right w:val="none" w:sz="0" w:space="0" w:color="auto"/>
      </w:divBdr>
    </w:div>
    <w:div w:id="775102839">
      <w:bodyDiv w:val="1"/>
      <w:marLeft w:val="0"/>
      <w:marRight w:val="0"/>
      <w:marTop w:val="0"/>
      <w:marBottom w:val="0"/>
      <w:divBdr>
        <w:top w:val="none" w:sz="0" w:space="0" w:color="auto"/>
        <w:left w:val="none" w:sz="0" w:space="0" w:color="auto"/>
        <w:bottom w:val="none" w:sz="0" w:space="0" w:color="auto"/>
        <w:right w:val="none" w:sz="0" w:space="0" w:color="auto"/>
      </w:divBdr>
    </w:div>
    <w:div w:id="778720339">
      <w:bodyDiv w:val="1"/>
      <w:marLeft w:val="0"/>
      <w:marRight w:val="0"/>
      <w:marTop w:val="0"/>
      <w:marBottom w:val="0"/>
      <w:divBdr>
        <w:top w:val="none" w:sz="0" w:space="0" w:color="auto"/>
        <w:left w:val="none" w:sz="0" w:space="0" w:color="auto"/>
        <w:bottom w:val="none" w:sz="0" w:space="0" w:color="auto"/>
        <w:right w:val="none" w:sz="0" w:space="0" w:color="auto"/>
      </w:divBdr>
    </w:div>
    <w:div w:id="780345832">
      <w:bodyDiv w:val="1"/>
      <w:marLeft w:val="0"/>
      <w:marRight w:val="0"/>
      <w:marTop w:val="0"/>
      <w:marBottom w:val="0"/>
      <w:divBdr>
        <w:top w:val="none" w:sz="0" w:space="0" w:color="auto"/>
        <w:left w:val="none" w:sz="0" w:space="0" w:color="auto"/>
        <w:bottom w:val="none" w:sz="0" w:space="0" w:color="auto"/>
        <w:right w:val="none" w:sz="0" w:space="0" w:color="auto"/>
      </w:divBdr>
    </w:div>
    <w:div w:id="781343786">
      <w:bodyDiv w:val="1"/>
      <w:marLeft w:val="0"/>
      <w:marRight w:val="0"/>
      <w:marTop w:val="0"/>
      <w:marBottom w:val="0"/>
      <w:divBdr>
        <w:top w:val="none" w:sz="0" w:space="0" w:color="auto"/>
        <w:left w:val="none" w:sz="0" w:space="0" w:color="auto"/>
        <w:bottom w:val="none" w:sz="0" w:space="0" w:color="auto"/>
        <w:right w:val="none" w:sz="0" w:space="0" w:color="auto"/>
      </w:divBdr>
    </w:div>
    <w:div w:id="785663720">
      <w:bodyDiv w:val="1"/>
      <w:marLeft w:val="0"/>
      <w:marRight w:val="0"/>
      <w:marTop w:val="0"/>
      <w:marBottom w:val="0"/>
      <w:divBdr>
        <w:top w:val="none" w:sz="0" w:space="0" w:color="auto"/>
        <w:left w:val="none" w:sz="0" w:space="0" w:color="auto"/>
        <w:bottom w:val="none" w:sz="0" w:space="0" w:color="auto"/>
        <w:right w:val="none" w:sz="0" w:space="0" w:color="auto"/>
      </w:divBdr>
    </w:div>
    <w:div w:id="788207110">
      <w:bodyDiv w:val="1"/>
      <w:marLeft w:val="0"/>
      <w:marRight w:val="0"/>
      <w:marTop w:val="0"/>
      <w:marBottom w:val="0"/>
      <w:divBdr>
        <w:top w:val="none" w:sz="0" w:space="0" w:color="auto"/>
        <w:left w:val="none" w:sz="0" w:space="0" w:color="auto"/>
        <w:bottom w:val="none" w:sz="0" w:space="0" w:color="auto"/>
        <w:right w:val="none" w:sz="0" w:space="0" w:color="auto"/>
      </w:divBdr>
    </w:div>
    <w:div w:id="789980401">
      <w:bodyDiv w:val="1"/>
      <w:marLeft w:val="0"/>
      <w:marRight w:val="0"/>
      <w:marTop w:val="0"/>
      <w:marBottom w:val="0"/>
      <w:divBdr>
        <w:top w:val="none" w:sz="0" w:space="0" w:color="auto"/>
        <w:left w:val="none" w:sz="0" w:space="0" w:color="auto"/>
        <w:bottom w:val="none" w:sz="0" w:space="0" w:color="auto"/>
        <w:right w:val="none" w:sz="0" w:space="0" w:color="auto"/>
      </w:divBdr>
    </w:div>
    <w:div w:id="791510016">
      <w:bodyDiv w:val="1"/>
      <w:marLeft w:val="0"/>
      <w:marRight w:val="0"/>
      <w:marTop w:val="0"/>
      <w:marBottom w:val="0"/>
      <w:divBdr>
        <w:top w:val="none" w:sz="0" w:space="0" w:color="auto"/>
        <w:left w:val="none" w:sz="0" w:space="0" w:color="auto"/>
        <w:bottom w:val="none" w:sz="0" w:space="0" w:color="auto"/>
        <w:right w:val="none" w:sz="0" w:space="0" w:color="auto"/>
      </w:divBdr>
      <w:divsChild>
        <w:div w:id="1828133297">
          <w:marLeft w:val="0"/>
          <w:marRight w:val="0"/>
          <w:marTop w:val="0"/>
          <w:marBottom w:val="0"/>
          <w:divBdr>
            <w:top w:val="none" w:sz="0" w:space="0" w:color="auto"/>
            <w:left w:val="none" w:sz="0" w:space="0" w:color="auto"/>
            <w:bottom w:val="none" w:sz="0" w:space="0" w:color="auto"/>
            <w:right w:val="none" w:sz="0" w:space="0" w:color="auto"/>
          </w:divBdr>
          <w:divsChild>
            <w:div w:id="183869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704030">
      <w:bodyDiv w:val="1"/>
      <w:marLeft w:val="0"/>
      <w:marRight w:val="0"/>
      <w:marTop w:val="0"/>
      <w:marBottom w:val="0"/>
      <w:divBdr>
        <w:top w:val="none" w:sz="0" w:space="0" w:color="auto"/>
        <w:left w:val="none" w:sz="0" w:space="0" w:color="auto"/>
        <w:bottom w:val="none" w:sz="0" w:space="0" w:color="auto"/>
        <w:right w:val="none" w:sz="0" w:space="0" w:color="auto"/>
      </w:divBdr>
    </w:div>
    <w:div w:id="794520985">
      <w:bodyDiv w:val="1"/>
      <w:marLeft w:val="0"/>
      <w:marRight w:val="0"/>
      <w:marTop w:val="0"/>
      <w:marBottom w:val="0"/>
      <w:divBdr>
        <w:top w:val="none" w:sz="0" w:space="0" w:color="auto"/>
        <w:left w:val="none" w:sz="0" w:space="0" w:color="auto"/>
        <w:bottom w:val="none" w:sz="0" w:space="0" w:color="auto"/>
        <w:right w:val="none" w:sz="0" w:space="0" w:color="auto"/>
      </w:divBdr>
    </w:div>
    <w:div w:id="795442451">
      <w:bodyDiv w:val="1"/>
      <w:marLeft w:val="0"/>
      <w:marRight w:val="0"/>
      <w:marTop w:val="0"/>
      <w:marBottom w:val="0"/>
      <w:divBdr>
        <w:top w:val="none" w:sz="0" w:space="0" w:color="auto"/>
        <w:left w:val="none" w:sz="0" w:space="0" w:color="auto"/>
        <w:bottom w:val="none" w:sz="0" w:space="0" w:color="auto"/>
        <w:right w:val="none" w:sz="0" w:space="0" w:color="auto"/>
      </w:divBdr>
    </w:div>
    <w:div w:id="798375787">
      <w:bodyDiv w:val="1"/>
      <w:marLeft w:val="0"/>
      <w:marRight w:val="0"/>
      <w:marTop w:val="0"/>
      <w:marBottom w:val="0"/>
      <w:divBdr>
        <w:top w:val="none" w:sz="0" w:space="0" w:color="auto"/>
        <w:left w:val="none" w:sz="0" w:space="0" w:color="auto"/>
        <w:bottom w:val="none" w:sz="0" w:space="0" w:color="auto"/>
        <w:right w:val="none" w:sz="0" w:space="0" w:color="auto"/>
      </w:divBdr>
    </w:div>
    <w:div w:id="803278694">
      <w:bodyDiv w:val="1"/>
      <w:marLeft w:val="0"/>
      <w:marRight w:val="0"/>
      <w:marTop w:val="0"/>
      <w:marBottom w:val="0"/>
      <w:divBdr>
        <w:top w:val="none" w:sz="0" w:space="0" w:color="auto"/>
        <w:left w:val="none" w:sz="0" w:space="0" w:color="auto"/>
        <w:bottom w:val="none" w:sz="0" w:space="0" w:color="auto"/>
        <w:right w:val="none" w:sz="0" w:space="0" w:color="auto"/>
      </w:divBdr>
    </w:div>
    <w:div w:id="808665148">
      <w:bodyDiv w:val="1"/>
      <w:marLeft w:val="0"/>
      <w:marRight w:val="0"/>
      <w:marTop w:val="0"/>
      <w:marBottom w:val="0"/>
      <w:divBdr>
        <w:top w:val="none" w:sz="0" w:space="0" w:color="auto"/>
        <w:left w:val="none" w:sz="0" w:space="0" w:color="auto"/>
        <w:bottom w:val="none" w:sz="0" w:space="0" w:color="auto"/>
        <w:right w:val="none" w:sz="0" w:space="0" w:color="auto"/>
      </w:divBdr>
    </w:div>
    <w:div w:id="812913816">
      <w:bodyDiv w:val="1"/>
      <w:marLeft w:val="0"/>
      <w:marRight w:val="0"/>
      <w:marTop w:val="0"/>
      <w:marBottom w:val="0"/>
      <w:divBdr>
        <w:top w:val="none" w:sz="0" w:space="0" w:color="auto"/>
        <w:left w:val="none" w:sz="0" w:space="0" w:color="auto"/>
        <w:bottom w:val="none" w:sz="0" w:space="0" w:color="auto"/>
        <w:right w:val="none" w:sz="0" w:space="0" w:color="auto"/>
      </w:divBdr>
    </w:div>
    <w:div w:id="813185679">
      <w:bodyDiv w:val="1"/>
      <w:marLeft w:val="0"/>
      <w:marRight w:val="0"/>
      <w:marTop w:val="0"/>
      <w:marBottom w:val="0"/>
      <w:divBdr>
        <w:top w:val="none" w:sz="0" w:space="0" w:color="auto"/>
        <w:left w:val="none" w:sz="0" w:space="0" w:color="auto"/>
        <w:bottom w:val="none" w:sz="0" w:space="0" w:color="auto"/>
        <w:right w:val="none" w:sz="0" w:space="0" w:color="auto"/>
      </w:divBdr>
    </w:div>
    <w:div w:id="818494116">
      <w:bodyDiv w:val="1"/>
      <w:marLeft w:val="0"/>
      <w:marRight w:val="0"/>
      <w:marTop w:val="0"/>
      <w:marBottom w:val="0"/>
      <w:divBdr>
        <w:top w:val="none" w:sz="0" w:space="0" w:color="auto"/>
        <w:left w:val="none" w:sz="0" w:space="0" w:color="auto"/>
        <w:bottom w:val="none" w:sz="0" w:space="0" w:color="auto"/>
        <w:right w:val="none" w:sz="0" w:space="0" w:color="auto"/>
      </w:divBdr>
    </w:div>
    <w:div w:id="818762789">
      <w:bodyDiv w:val="1"/>
      <w:marLeft w:val="0"/>
      <w:marRight w:val="0"/>
      <w:marTop w:val="0"/>
      <w:marBottom w:val="0"/>
      <w:divBdr>
        <w:top w:val="none" w:sz="0" w:space="0" w:color="auto"/>
        <w:left w:val="none" w:sz="0" w:space="0" w:color="auto"/>
        <w:bottom w:val="none" w:sz="0" w:space="0" w:color="auto"/>
        <w:right w:val="none" w:sz="0" w:space="0" w:color="auto"/>
      </w:divBdr>
    </w:div>
    <w:div w:id="823160927">
      <w:bodyDiv w:val="1"/>
      <w:marLeft w:val="0"/>
      <w:marRight w:val="0"/>
      <w:marTop w:val="0"/>
      <w:marBottom w:val="0"/>
      <w:divBdr>
        <w:top w:val="none" w:sz="0" w:space="0" w:color="auto"/>
        <w:left w:val="none" w:sz="0" w:space="0" w:color="auto"/>
        <w:bottom w:val="none" w:sz="0" w:space="0" w:color="auto"/>
        <w:right w:val="none" w:sz="0" w:space="0" w:color="auto"/>
      </w:divBdr>
    </w:div>
    <w:div w:id="832062645">
      <w:bodyDiv w:val="1"/>
      <w:marLeft w:val="0"/>
      <w:marRight w:val="0"/>
      <w:marTop w:val="0"/>
      <w:marBottom w:val="0"/>
      <w:divBdr>
        <w:top w:val="none" w:sz="0" w:space="0" w:color="auto"/>
        <w:left w:val="none" w:sz="0" w:space="0" w:color="auto"/>
        <w:bottom w:val="none" w:sz="0" w:space="0" w:color="auto"/>
        <w:right w:val="none" w:sz="0" w:space="0" w:color="auto"/>
      </w:divBdr>
    </w:div>
    <w:div w:id="840660186">
      <w:bodyDiv w:val="1"/>
      <w:marLeft w:val="0"/>
      <w:marRight w:val="0"/>
      <w:marTop w:val="0"/>
      <w:marBottom w:val="0"/>
      <w:divBdr>
        <w:top w:val="none" w:sz="0" w:space="0" w:color="auto"/>
        <w:left w:val="none" w:sz="0" w:space="0" w:color="auto"/>
        <w:bottom w:val="none" w:sz="0" w:space="0" w:color="auto"/>
        <w:right w:val="none" w:sz="0" w:space="0" w:color="auto"/>
      </w:divBdr>
    </w:div>
    <w:div w:id="841504041">
      <w:bodyDiv w:val="1"/>
      <w:marLeft w:val="0"/>
      <w:marRight w:val="0"/>
      <w:marTop w:val="0"/>
      <w:marBottom w:val="0"/>
      <w:divBdr>
        <w:top w:val="none" w:sz="0" w:space="0" w:color="auto"/>
        <w:left w:val="none" w:sz="0" w:space="0" w:color="auto"/>
        <w:bottom w:val="none" w:sz="0" w:space="0" w:color="auto"/>
        <w:right w:val="none" w:sz="0" w:space="0" w:color="auto"/>
      </w:divBdr>
    </w:div>
    <w:div w:id="848057553">
      <w:bodyDiv w:val="1"/>
      <w:marLeft w:val="0"/>
      <w:marRight w:val="0"/>
      <w:marTop w:val="0"/>
      <w:marBottom w:val="0"/>
      <w:divBdr>
        <w:top w:val="none" w:sz="0" w:space="0" w:color="auto"/>
        <w:left w:val="none" w:sz="0" w:space="0" w:color="auto"/>
        <w:bottom w:val="none" w:sz="0" w:space="0" w:color="auto"/>
        <w:right w:val="none" w:sz="0" w:space="0" w:color="auto"/>
      </w:divBdr>
    </w:div>
    <w:div w:id="849947140">
      <w:bodyDiv w:val="1"/>
      <w:marLeft w:val="0"/>
      <w:marRight w:val="0"/>
      <w:marTop w:val="0"/>
      <w:marBottom w:val="0"/>
      <w:divBdr>
        <w:top w:val="none" w:sz="0" w:space="0" w:color="auto"/>
        <w:left w:val="none" w:sz="0" w:space="0" w:color="auto"/>
        <w:bottom w:val="none" w:sz="0" w:space="0" w:color="auto"/>
        <w:right w:val="none" w:sz="0" w:space="0" w:color="auto"/>
      </w:divBdr>
    </w:div>
    <w:div w:id="850803619">
      <w:bodyDiv w:val="1"/>
      <w:marLeft w:val="0"/>
      <w:marRight w:val="0"/>
      <w:marTop w:val="0"/>
      <w:marBottom w:val="0"/>
      <w:divBdr>
        <w:top w:val="none" w:sz="0" w:space="0" w:color="auto"/>
        <w:left w:val="none" w:sz="0" w:space="0" w:color="auto"/>
        <w:bottom w:val="none" w:sz="0" w:space="0" w:color="auto"/>
        <w:right w:val="none" w:sz="0" w:space="0" w:color="auto"/>
      </w:divBdr>
    </w:div>
    <w:div w:id="856650835">
      <w:bodyDiv w:val="1"/>
      <w:marLeft w:val="0"/>
      <w:marRight w:val="0"/>
      <w:marTop w:val="0"/>
      <w:marBottom w:val="0"/>
      <w:divBdr>
        <w:top w:val="none" w:sz="0" w:space="0" w:color="auto"/>
        <w:left w:val="none" w:sz="0" w:space="0" w:color="auto"/>
        <w:bottom w:val="none" w:sz="0" w:space="0" w:color="auto"/>
        <w:right w:val="none" w:sz="0" w:space="0" w:color="auto"/>
      </w:divBdr>
    </w:div>
    <w:div w:id="862210738">
      <w:bodyDiv w:val="1"/>
      <w:marLeft w:val="0"/>
      <w:marRight w:val="0"/>
      <w:marTop w:val="0"/>
      <w:marBottom w:val="0"/>
      <w:divBdr>
        <w:top w:val="none" w:sz="0" w:space="0" w:color="auto"/>
        <w:left w:val="none" w:sz="0" w:space="0" w:color="auto"/>
        <w:bottom w:val="none" w:sz="0" w:space="0" w:color="auto"/>
        <w:right w:val="none" w:sz="0" w:space="0" w:color="auto"/>
      </w:divBdr>
    </w:div>
    <w:div w:id="866138197">
      <w:bodyDiv w:val="1"/>
      <w:marLeft w:val="0"/>
      <w:marRight w:val="0"/>
      <w:marTop w:val="0"/>
      <w:marBottom w:val="0"/>
      <w:divBdr>
        <w:top w:val="none" w:sz="0" w:space="0" w:color="auto"/>
        <w:left w:val="none" w:sz="0" w:space="0" w:color="auto"/>
        <w:bottom w:val="none" w:sz="0" w:space="0" w:color="auto"/>
        <w:right w:val="none" w:sz="0" w:space="0" w:color="auto"/>
      </w:divBdr>
    </w:div>
    <w:div w:id="866529338">
      <w:bodyDiv w:val="1"/>
      <w:marLeft w:val="0"/>
      <w:marRight w:val="0"/>
      <w:marTop w:val="0"/>
      <w:marBottom w:val="0"/>
      <w:divBdr>
        <w:top w:val="none" w:sz="0" w:space="0" w:color="auto"/>
        <w:left w:val="none" w:sz="0" w:space="0" w:color="auto"/>
        <w:bottom w:val="none" w:sz="0" w:space="0" w:color="auto"/>
        <w:right w:val="none" w:sz="0" w:space="0" w:color="auto"/>
      </w:divBdr>
    </w:div>
    <w:div w:id="868181154">
      <w:bodyDiv w:val="1"/>
      <w:marLeft w:val="0"/>
      <w:marRight w:val="0"/>
      <w:marTop w:val="0"/>
      <w:marBottom w:val="0"/>
      <w:divBdr>
        <w:top w:val="none" w:sz="0" w:space="0" w:color="auto"/>
        <w:left w:val="none" w:sz="0" w:space="0" w:color="auto"/>
        <w:bottom w:val="none" w:sz="0" w:space="0" w:color="auto"/>
        <w:right w:val="none" w:sz="0" w:space="0" w:color="auto"/>
      </w:divBdr>
    </w:div>
    <w:div w:id="869491989">
      <w:bodyDiv w:val="1"/>
      <w:marLeft w:val="0"/>
      <w:marRight w:val="0"/>
      <w:marTop w:val="0"/>
      <w:marBottom w:val="0"/>
      <w:divBdr>
        <w:top w:val="none" w:sz="0" w:space="0" w:color="auto"/>
        <w:left w:val="none" w:sz="0" w:space="0" w:color="auto"/>
        <w:bottom w:val="none" w:sz="0" w:space="0" w:color="auto"/>
        <w:right w:val="none" w:sz="0" w:space="0" w:color="auto"/>
      </w:divBdr>
    </w:div>
    <w:div w:id="876283237">
      <w:bodyDiv w:val="1"/>
      <w:marLeft w:val="0"/>
      <w:marRight w:val="0"/>
      <w:marTop w:val="0"/>
      <w:marBottom w:val="0"/>
      <w:divBdr>
        <w:top w:val="none" w:sz="0" w:space="0" w:color="auto"/>
        <w:left w:val="none" w:sz="0" w:space="0" w:color="auto"/>
        <w:bottom w:val="none" w:sz="0" w:space="0" w:color="auto"/>
        <w:right w:val="none" w:sz="0" w:space="0" w:color="auto"/>
      </w:divBdr>
      <w:divsChild>
        <w:div w:id="1798526179">
          <w:marLeft w:val="0"/>
          <w:marRight w:val="0"/>
          <w:marTop w:val="0"/>
          <w:marBottom w:val="0"/>
          <w:divBdr>
            <w:top w:val="none" w:sz="0" w:space="0" w:color="auto"/>
            <w:left w:val="none" w:sz="0" w:space="0" w:color="auto"/>
            <w:bottom w:val="none" w:sz="0" w:space="0" w:color="auto"/>
            <w:right w:val="none" w:sz="0" w:space="0" w:color="auto"/>
          </w:divBdr>
          <w:divsChild>
            <w:div w:id="203268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433599">
      <w:bodyDiv w:val="1"/>
      <w:marLeft w:val="0"/>
      <w:marRight w:val="0"/>
      <w:marTop w:val="0"/>
      <w:marBottom w:val="0"/>
      <w:divBdr>
        <w:top w:val="none" w:sz="0" w:space="0" w:color="auto"/>
        <w:left w:val="none" w:sz="0" w:space="0" w:color="auto"/>
        <w:bottom w:val="none" w:sz="0" w:space="0" w:color="auto"/>
        <w:right w:val="none" w:sz="0" w:space="0" w:color="auto"/>
      </w:divBdr>
    </w:div>
    <w:div w:id="879971354">
      <w:bodyDiv w:val="1"/>
      <w:marLeft w:val="0"/>
      <w:marRight w:val="0"/>
      <w:marTop w:val="0"/>
      <w:marBottom w:val="0"/>
      <w:divBdr>
        <w:top w:val="none" w:sz="0" w:space="0" w:color="auto"/>
        <w:left w:val="none" w:sz="0" w:space="0" w:color="auto"/>
        <w:bottom w:val="none" w:sz="0" w:space="0" w:color="auto"/>
        <w:right w:val="none" w:sz="0" w:space="0" w:color="auto"/>
      </w:divBdr>
    </w:div>
    <w:div w:id="884608626">
      <w:bodyDiv w:val="1"/>
      <w:marLeft w:val="0"/>
      <w:marRight w:val="0"/>
      <w:marTop w:val="0"/>
      <w:marBottom w:val="0"/>
      <w:divBdr>
        <w:top w:val="none" w:sz="0" w:space="0" w:color="auto"/>
        <w:left w:val="none" w:sz="0" w:space="0" w:color="auto"/>
        <w:bottom w:val="none" w:sz="0" w:space="0" w:color="auto"/>
        <w:right w:val="none" w:sz="0" w:space="0" w:color="auto"/>
      </w:divBdr>
      <w:divsChild>
        <w:div w:id="1181968983">
          <w:marLeft w:val="0"/>
          <w:marRight w:val="0"/>
          <w:marTop w:val="0"/>
          <w:marBottom w:val="0"/>
          <w:divBdr>
            <w:top w:val="none" w:sz="0" w:space="0" w:color="auto"/>
            <w:left w:val="none" w:sz="0" w:space="0" w:color="auto"/>
            <w:bottom w:val="none" w:sz="0" w:space="0" w:color="auto"/>
            <w:right w:val="none" w:sz="0" w:space="0" w:color="auto"/>
          </w:divBdr>
          <w:divsChild>
            <w:div w:id="136597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47265">
      <w:bodyDiv w:val="1"/>
      <w:marLeft w:val="0"/>
      <w:marRight w:val="0"/>
      <w:marTop w:val="0"/>
      <w:marBottom w:val="0"/>
      <w:divBdr>
        <w:top w:val="none" w:sz="0" w:space="0" w:color="auto"/>
        <w:left w:val="none" w:sz="0" w:space="0" w:color="auto"/>
        <w:bottom w:val="none" w:sz="0" w:space="0" w:color="auto"/>
        <w:right w:val="none" w:sz="0" w:space="0" w:color="auto"/>
      </w:divBdr>
    </w:div>
    <w:div w:id="891577509">
      <w:bodyDiv w:val="1"/>
      <w:marLeft w:val="0"/>
      <w:marRight w:val="0"/>
      <w:marTop w:val="0"/>
      <w:marBottom w:val="0"/>
      <w:divBdr>
        <w:top w:val="none" w:sz="0" w:space="0" w:color="auto"/>
        <w:left w:val="none" w:sz="0" w:space="0" w:color="auto"/>
        <w:bottom w:val="none" w:sz="0" w:space="0" w:color="auto"/>
        <w:right w:val="none" w:sz="0" w:space="0" w:color="auto"/>
      </w:divBdr>
    </w:div>
    <w:div w:id="891886004">
      <w:bodyDiv w:val="1"/>
      <w:marLeft w:val="0"/>
      <w:marRight w:val="0"/>
      <w:marTop w:val="0"/>
      <w:marBottom w:val="0"/>
      <w:divBdr>
        <w:top w:val="none" w:sz="0" w:space="0" w:color="auto"/>
        <w:left w:val="none" w:sz="0" w:space="0" w:color="auto"/>
        <w:bottom w:val="none" w:sz="0" w:space="0" w:color="auto"/>
        <w:right w:val="none" w:sz="0" w:space="0" w:color="auto"/>
      </w:divBdr>
    </w:div>
    <w:div w:id="900604910">
      <w:bodyDiv w:val="1"/>
      <w:marLeft w:val="0"/>
      <w:marRight w:val="0"/>
      <w:marTop w:val="0"/>
      <w:marBottom w:val="0"/>
      <w:divBdr>
        <w:top w:val="none" w:sz="0" w:space="0" w:color="auto"/>
        <w:left w:val="none" w:sz="0" w:space="0" w:color="auto"/>
        <w:bottom w:val="none" w:sz="0" w:space="0" w:color="auto"/>
        <w:right w:val="none" w:sz="0" w:space="0" w:color="auto"/>
      </w:divBdr>
    </w:div>
    <w:div w:id="901983941">
      <w:bodyDiv w:val="1"/>
      <w:marLeft w:val="0"/>
      <w:marRight w:val="0"/>
      <w:marTop w:val="0"/>
      <w:marBottom w:val="0"/>
      <w:divBdr>
        <w:top w:val="none" w:sz="0" w:space="0" w:color="auto"/>
        <w:left w:val="none" w:sz="0" w:space="0" w:color="auto"/>
        <w:bottom w:val="none" w:sz="0" w:space="0" w:color="auto"/>
        <w:right w:val="none" w:sz="0" w:space="0" w:color="auto"/>
      </w:divBdr>
    </w:div>
    <w:div w:id="909314581">
      <w:bodyDiv w:val="1"/>
      <w:marLeft w:val="0"/>
      <w:marRight w:val="0"/>
      <w:marTop w:val="0"/>
      <w:marBottom w:val="0"/>
      <w:divBdr>
        <w:top w:val="none" w:sz="0" w:space="0" w:color="auto"/>
        <w:left w:val="none" w:sz="0" w:space="0" w:color="auto"/>
        <w:bottom w:val="none" w:sz="0" w:space="0" w:color="auto"/>
        <w:right w:val="none" w:sz="0" w:space="0" w:color="auto"/>
      </w:divBdr>
    </w:div>
    <w:div w:id="919296337">
      <w:bodyDiv w:val="1"/>
      <w:marLeft w:val="0"/>
      <w:marRight w:val="0"/>
      <w:marTop w:val="0"/>
      <w:marBottom w:val="0"/>
      <w:divBdr>
        <w:top w:val="none" w:sz="0" w:space="0" w:color="auto"/>
        <w:left w:val="none" w:sz="0" w:space="0" w:color="auto"/>
        <w:bottom w:val="none" w:sz="0" w:space="0" w:color="auto"/>
        <w:right w:val="none" w:sz="0" w:space="0" w:color="auto"/>
      </w:divBdr>
    </w:div>
    <w:div w:id="922223628">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7249045">
      <w:bodyDiv w:val="1"/>
      <w:marLeft w:val="0"/>
      <w:marRight w:val="0"/>
      <w:marTop w:val="0"/>
      <w:marBottom w:val="0"/>
      <w:divBdr>
        <w:top w:val="none" w:sz="0" w:space="0" w:color="auto"/>
        <w:left w:val="none" w:sz="0" w:space="0" w:color="auto"/>
        <w:bottom w:val="none" w:sz="0" w:space="0" w:color="auto"/>
        <w:right w:val="none" w:sz="0" w:space="0" w:color="auto"/>
      </w:divBdr>
    </w:div>
    <w:div w:id="941256602">
      <w:bodyDiv w:val="1"/>
      <w:marLeft w:val="0"/>
      <w:marRight w:val="0"/>
      <w:marTop w:val="0"/>
      <w:marBottom w:val="0"/>
      <w:divBdr>
        <w:top w:val="none" w:sz="0" w:space="0" w:color="auto"/>
        <w:left w:val="none" w:sz="0" w:space="0" w:color="auto"/>
        <w:bottom w:val="none" w:sz="0" w:space="0" w:color="auto"/>
        <w:right w:val="none" w:sz="0" w:space="0" w:color="auto"/>
      </w:divBdr>
    </w:div>
    <w:div w:id="942344212">
      <w:bodyDiv w:val="1"/>
      <w:marLeft w:val="0"/>
      <w:marRight w:val="0"/>
      <w:marTop w:val="0"/>
      <w:marBottom w:val="0"/>
      <w:divBdr>
        <w:top w:val="none" w:sz="0" w:space="0" w:color="auto"/>
        <w:left w:val="none" w:sz="0" w:space="0" w:color="auto"/>
        <w:bottom w:val="none" w:sz="0" w:space="0" w:color="auto"/>
        <w:right w:val="none" w:sz="0" w:space="0" w:color="auto"/>
      </w:divBdr>
    </w:div>
    <w:div w:id="943154438">
      <w:bodyDiv w:val="1"/>
      <w:marLeft w:val="0"/>
      <w:marRight w:val="0"/>
      <w:marTop w:val="0"/>
      <w:marBottom w:val="0"/>
      <w:divBdr>
        <w:top w:val="none" w:sz="0" w:space="0" w:color="auto"/>
        <w:left w:val="none" w:sz="0" w:space="0" w:color="auto"/>
        <w:bottom w:val="none" w:sz="0" w:space="0" w:color="auto"/>
        <w:right w:val="none" w:sz="0" w:space="0" w:color="auto"/>
      </w:divBdr>
    </w:div>
    <w:div w:id="949554230">
      <w:bodyDiv w:val="1"/>
      <w:marLeft w:val="0"/>
      <w:marRight w:val="0"/>
      <w:marTop w:val="0"/>
      <w:marBottom w:val="0"/>
      <w:divBdr>
        <w:top w:val="none" w:sz="0" w:space="0" w:color="auto"/>
        <w:left w:val="none" w:sz="0" w:space="0" w:color="auto"/>
        <w:bottom w:val="none" w:sz="0" w:space="0" w:color="auto"/>
        <w:right w:val="none" w:sz="0" w:space="0" w:color="auto"/>
      </w:divBdr>
    </w:div>
    <w:div w:id="963460804">
      <w:bodyDiv w:val="1"/>
      <w:marLeft w:val="0"/>
      <w:marRight w:val="0"/>
      <w:marTop w:val="0"/>
      <w:marBottom w:val="0"/>
      <w:divBdr>
        <w:top w:val="none" w:sz="0" w:space="0" w:color="auto"/>
        <w:left w:val="none" w:sz="0" w:space="0" w:color="auto"/>
        <w:bottom w:val="none" w:sz="0" w:space="0" w:color="auto"/>
        <w:right w:val="none" w:sz="0" w:space="0" w:color="auto"/>
      </w:divBdr>
    </w:div>
    <w:div w:id="964386983">
      <w:bodyDiv w:val="1"/>
      <w:marLeft w:val="0"/>
      <w:marRight w:val="0"/>
      <w:marTop w:val="0"/>
      <w:marBottom w:val="0"/>
      <w:divBdr>
        <w:top w:val="none" w:sz="0" w:space="0" w:color="auto"/>
        <w:left w:val="none" w:sz="0" w:space="0" w:color="auto"/>
        <w:bottom w:val="none" w:sz="0" w:space="0" w:color="auto"/>
        <w:right w:val="none" w:sz="0" w:space="0" w:color="auto"/>
      </w:divBdr>
    </w:div>
    <w:div w:id="968710063">
      <w:bodyDiv w:val="1"/>
      <w:marLeft w:val="0"/>
      <w:marRight w:val="0"/>
      <w:marTop w:val="0"/>
      <w:marBottom w:val="0"/>
      <w:divBdr>
        <w:top w:val="none" w:sz="0" w:space="0" w:color="auto"/>
        <w:left w:val="none" w:sz="0" w:space="0" w:color="auto"/>
        <w:bottom w:val="none" w:sz="0" w:space="0" w:color="auto"/>
        <w:right w:val="none" w:sz="0" w:space="0" w:color="auto"/>
      </w:divBdr>
    </w:div>
    <w:div w:id="976111394">
      <w:bodyDiv w:val="1"/>
      <w:marLeft w:val="0"/>
      <w:marRight w:val="0"/>
      <w:marTop w:val="0"/>
      <w:marBottom w:val="0"/>
      <w:divBdr>
        <w:top w:val="none" w:sz="0" w:space="0" w:color="auto"/>
        <w:left w:val="none" w:sz="0" w:space="0" w:color="auto"/>
        <w:bottom w:val="none" w:sz="0" w:space="0" w:color="auto"/>
        <w:right w:val="none" w:sz="0" w:space="0" w:color="auto"/>
      </w:divBdr>
    </w:div>
    <w:div w:id="983437743">
      <w:bodyDiv w:val="1"/>
      <w:marLeft w:val="0"/>
      <w:marRight w:val="0"/>
      <w:marTop w:val="0"/>
      <w:marBottom w:val="0"/>
      <w:divBdr>
        <w:top w:val="none" w:sz="0" w:space="0" w:color="auto"/>
        <w:left w:val="none" w:sz="0" w:space="0" w:color="auto"/>
        <w:bottom w:val="none" w:sz="0" w:space="0" w:color="auto"/>
        <w:right w:val="none" w:sz="0" w:space="0" w:color="auto"/>
      </w:divBdr>
    </w:div>
    <w:div w:id="985280841">
      <w:bodyDiv w:val="1"/>
      <w:marLeft w:val="0"/>
      <w:marRight w:val="0"/>
      <w:marTop w:val="0"/>
      <w:marBottom w:val="0"/>
      <w:divBdr>
        <w:top w:val="none" w:sz="0" w:space="0" w:color="auto"/>
        <w:left w:val="none" w:sz="0" w:space="0" w:color="auto"/>
        <w:bottom w:val="none" w:sz="0" w:space="0" w:color="auto"/>
        <w:right w:val="none" w:sz="0" w:space="0" w:color="auto"/>
      </w:divBdr>
      <w:divsChild>
        <w:div w:id="461189982">
          <w:marLeft w:val="0"/>
          <w:marRight w:val="0"/>
          <w:marTop w:val="0"/>
          <w:marBottom w:val="0"/>
          <w:divBdr>
            <w:top w:val="none" w:sz="0" w:space="0" w:color="auto"/>
            <w:left w:val="none" w:sz="0" w:space="0" w:color="auto"/>
            <w:bottom w:val="none" w:sz="0" w:space="0" w:color="auto"/>
            <w:right w:val="none" w:sz="0" w:space="0" w:color="auto"/>
          </w:divBdr>
          <w:divsChild>
            <w:div w:id="124580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82071">
      <w:bodyDiv w:val="1"/>
      <w:marLeft w:val="0"/>
      <w:marRight w:val="0"/>
      <w:marTop w:val="0"/>
      <w:marBottom w:val="0"/>
      <w:divBdr>
        <w:top w:val="none" w:sz="0" w:space="0" w:color="auto"/>
        <w:left w:val="none" w:sz="0" w:space="0" w:color="auto"/>
        <w:bottom w:val="none" w:sz="0" w:space="0" w:color="auto"/>
        <w:right w:val="none" w:sz="0" w:space="0" w:color="auto"/>
      </w:divBdr>
    </w:div>
    <w:div w:id="986401968">
      <w:bodyDiv w:val="1"/>
      <w:marLeft w:val="0"/>
      <w:marRight w:val="0"/>
      <w:marTop w:val="0"/>
      <w:marBottom w:val="0"/>
      <w:divBdr>
        <w:top w:val="none" w:sz="0" w:space="0" w:color="auto"/>
        <w:left w:val="none" w:sz="0" w:space="0" w:color="auto"/>
        <w:bottom w:val="none" w:sz="0" w:space="0" w:color="auto"/>
        <w:right w:val="none" w:sz="0" w:space="0" w:color="auto"/>
      </w:divBdr>
    </w:div>
    <w:div w:id="989361158">
      <w:bodyDiv w:val="1"/>
      <w:marLeft w:val="0"/>
      <w:marRight w:val="0"/>
      <w:marTop w:val="0"/>
      <w:marBottom w:val="0"/>
      <w:divBdr>
        <w:top w:val="none" w:sz="0" w:space="0" w:color="auto"/>
        <w:left w:val="none" w:sz="0" w:space="0" w:color="auto"/>
        <w:bottom w:val="none" w:sz="0" w:space="0" w:color="auto"/>
        <w:right w:val="none" w:sz="0" w:space="0" w:color="auto"/>
      </w:divBdr>
    </w:div>
    <w:div w:id="992371654">
      <w:bodyDiv w:val="1"/>
      <w:marLeft w:val="0"/>
      <w:marRight w:val="0"/>
      <w:marTop w:val="0"/>
      <w:marBottom w:val="0"/>
      <w:divBdr>
        <w:top w:val="none" w:sz="0" w:space="0" w:color="auto"/>
        <w:left w:val="none" w:sz="0" w:space="0" w:color="auto"/>
        <w:bottom w:val="none" w:sz="0" w:space="0" w:color="auto"/>
        <w:right w:val="none" w:sz="0" w:space="0" w:color="auto"/>
      </w:divBdr>
    </w:div>
    <w:div w:id="998078157">
      <w:bodyDiv w:val="1"/>
      <w:marLeft w:val="0"/>
      <w:marRight w:val="0"/>
      <w:marTop w:val="0"/>
      <w:marBottom w:val="0"/>
      <w:divBdr>
        <w:top w:val="none" w:sz="0" w:space="0" w:color="auto"/>
        <w:left w:val="none" w:sz="0" w:space="0" w:color="auto"/>
        <w:bottom w:val="none" w:sz="0" w:space="0" w:color="auto"/>
        <w:right w:val="none" w:sz="0" w:space="0" w:color="auto"/>
      </w:divBdr>
    </w:div>
    <w:div w:id="1001667160">
      <w:bodyDiv w:val="1"/>
      <w:marLeft w:val="0"/>
      <w:marRight w:val="0"/>
      <w:marTop w:val="0"/>
      <w:marBottom w:val="0"/>
      <w:divBdr>
        <w:top w:val="none" w:sz="0" w:space="0" w:color="auto"/>
        <w:left w:val="none" w:sz="0" w:space="0" w:color="auto"/>
        <w:bottom w:val="none" w:sz="0" w:space="0" w:color="auto"/>
        <w:right w:val="none" w:sz="0" w:space="0" w:color="auto"/>
      </w:divBdr>
      <w:divsChild>
        <w:div w:id="71053096">
          <w:blockQuote w:val="1"/>
          <w:marLeft w:val="720"/>
          <w:marRight w:val="720"/>
          <w:marTop w:val="100"/>
          <w:marBottom w:val="100"/>
          <w:divBdr>
            <w:top w:val="none" w:sz="0" w:space="0" w:color="auto"/>
            <w:left w:val="none" w:sz="0" w:space="0" w:color="auto"/>
            <w:bottom w:val="none" w:sz="0" w:space="0" w:color="auto"/>
            <w:right w:val="none" w:sz="0" w:space="0" w:color="auto"/>
          </w:divBdr>
        </w:div>
        <w:div w:id="398140754">
          <w:blockQuote w:val="1"/>
          <w:marLeft w:val="720"/>
          <w:marRight w:val="720"/>
          <w:marTop w:val="100"/>
          <w:marBottom w:val="100"/>
          <w:divBdr>
            <w:top w:val="none" w:sz="0" w:space="0" w:color="auto"/>
            <w:left w:val="none" w:sz="0" w:space="0" w:color="auto"/>
            <w:bottom w:val="none" w:sz="0" w:space="0" w:color="auto"/>
            <w:right w:val="none" w:sz="0" w:space="0" w:color="auto"/>
          </w:divBdr>
        </w:div>
        <w:div w:id="428041459">
          <w:blockQuote w:val="1"/>
          <w:marLeft w:val="720"/>
          <w:marRight w:val="720"/>
          <w:marTop w:val="100"/>
          <w:marBottom w:val="100"/>
          <w:divBdr>
            <w:top w:val="none" w:sz="0" w:space="0" w:color="auto"/>
            <w:left w:val="none" w:sz="0" w:space="0" w:color="auto"/>
            <w:bottom w:val="none" w:sz="0" w:space="0" w:color="auto"/>
            <w:right w:val="none" w:sz="0" w:space="0" w:color="auto"/>
          </w:divBdr>
        </w:div>
        <w:div w:id="525557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677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665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36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2125348">
      <w:bodyDiv w:val="1"/>
      <w:marLeft w:val="0"/>
      <w:marRight w:val="0"/>
      <w:marTop w:val="0"/>
      <w:marBottom w:val="0"/>
      <w:divBdr>
        <w:top w:val="none" w:sz="0" w:space="0" w:color="auto"/>
        <w:left w:val="none" w:sz="0" w:space="0" w:color="auto"/>
        <w:bottom w:val="none" w:sz="0" w:space="0" w:color="auto"/>
        <w:right w:val="none" w:sz="0" w:space="0" w:color="auto"/>
      </w:divBdr>
    </w:div>
    <w:div w:id="1006982033">
      <w:bodyDiv w:val="1"/>
      <w:marLeft w:val="0"/>
      <w:marRight w:val="0"/>
      <w:marTop w:val="0"/>
      <w:marBottom w:val="0"/>
      <w:divBdr>
        <w:top w:val="none" w:sz="0" w:space="0" w:color="auto"/>
        <w:left w:val="none" w:sz="0" w:space="0" w:color="auto"/>
        <w:bottom w:val="none" w:sz="0" w:space="0" w:color="auto"/>
        <w:right w:val="none" w:sz="0" w:space="0" w:color="auto"/>
      </w:divBdr>
    </w:div>
    <w:div w:id="1007831659">
      <w:bodyDiv w:val="1"/>
      <w:marLeft w:val="0"/>
      <w:marRight w:val="0"/>
      <w:marTop w:val="0"/>
      <w:marBottom w:val="0"/>
      <w:divBdr>
        <w:top w:val="none" w:sz="0" w:space="0" w:color="auto"/>
        <w:left w:val="none" w:sz="0" w:space="0" w:color="auto"/>
        <w:bottom w:val="none" w:sz="0" w:space="0" w:color="auto"/>
        <w:right w:val="none" w:sz="0" w:space="0" w:color="auto"/>
      </w:divBdr>
    </w:div>
    <w:div w:id="1008871338">
      <w:bodyDiv w:val="1"/>
      <w:marLeft w:val="0"/>
      <w:marRight w:val="0"/>
      <w:marTop w:val="0"/>
      <w:marBottom w:val="0"/>
      <w:divBdr>
        <w:top w:val="none" w:sz="0" w:space="0" w:color="auto"/>
        <w:left w:val="none" w:sz="0" w:space="0" w:color="auto"/>
        <w:bottom w:val="none" w:sz="0" w:space="0" w:color="auto"/>
        <w:right w:val="none" w:sz="0" w:space="0" w:color="auto"/>
      </w:divBdr>
    </w:div>
    <w:div w:id="1010451944">
      <w:bodyDiv w:val="1"/>
      <w:marLeft w:val="0"/>
      <w:marRight w:val="0"/>
      <w:marTop w:val="0"/>
      <w:marBottom w:val="0"/>
      <w:divBdr>
        <w:top w:val="none" w:sz="0" w:space="0" w:color="auto"/>
        <w:left w:val="none" w:sz="0" w:space="0" w:color="auto"/>
        <w:bottom w:val="none" w:sz="0" w:space="0" w:color="auto"/>
        <w:right w:val="none" w:sz="0" w:space="0" w:color="auto"/>
      </w:divBdr>
    </w:div>
    <w:div w:id="1018655926">
      <w:bodyDiv w:val="1"/>
      <w:marLeft w:val="0"/>
      <w:marRight w:val="0"/>
      <w:marTop w:val="0"/>
      <w:marBottom w:val="0"/>
      <w:divBdr>
        <w:top w:val="none" w:sz="0" w:space="0" w:color="auto"/>
        <w:left w:val="none" w:sz="0" w:space="0" w:color="auto"/>
        <w:bottom w:val="none" w:sz="0" w:space="0" w:color="auto"/>
        <w:right w:val="none" w:sz="0" w:space="0" w:color="auto"/>
      </w:divBdr>
    </w:div>
    <w:div w:id="1026061132">
      <w:bodyDiv w:val="1"/>
      <w:marLeft w:val="0"/>
      <w:marRight w:val="0"/>
      <w:marTop w:val="0"/>
      <w:marBottom w:val="0"/>
      <w:divBdr>
        <w:top w:val="none" w:sz="0" w:space="0" w:color="auto"/>
        <w:left w:val="none" w:sz="0" w:space="0" w:color="auto"/>
        <w:bottom w:val="none" w:sz="0" w:space="0" w:color="auto"/>
        <w:right w:val="none" w:sz="0" w:space="0" w:color="auto"/>
      </w:divBdr>
    </w:div>
    <w:div w:id="1028986111">
      <w:bodyDiv w:val="1"/>
      <w:marLeft w:val="0"/>
      <w:marRight w:val="0"/>
      <w:marTop w:val="0"/>
      <w:marBottom w:val="0"/>
      <w:divBdr>
        <w:top w:val="none" w:sz="0" w:space="0" w:color="auto"/>
        <w:left w:val="none" w:sz="0" w:space="0" w:color="auto"/>
        <w:bottom w:val="none" w:sz="0" w:space="0" w:color="auto"/>
        <w:right w:val="none" w:sz="0" w:space="0" w:color="auto"/>
      </w:divBdr>
    </w:div>
    <w:div w:id="1031568718">
      <w:bodyDiv w:val="1"/>
      <w:marLeft w:val="0"/>
      <w:marRight w:val="0"/>
      <w:marTop w:val="0"/>
      <w:marBottom w:val="0"/>
      <w:divBdr>
        <w:top w:val="none" w:sz="0" w:space="0" w:color="auto"/>
        <w:left w:val="none" w:sz="0" w:space="0" w:color="auto"/>
        <w:bottom w:val="none" w:sz="0" w:space="0" w:color="auto"/>
        <w:right w:val="none" w:sz="0" w:space="0" w:color="auto"/>
      </w:divBdr>
      <w:divsChild>
        <w:div w:id="125202409">
          <w:marLeft w:val="0"/>
          <w:marRight w:val="0"/>
          <w:marTop w:val="0"/>
          <w:marBottom w:val="0"/>
          <w:divBdr>
            <w:top w:val="none" w:sz="0" w:space="0" w:color="auto"/>
            <w:left w:val="none" w:sz="0" w:space="0" w:color="auto"/>
            <w:bottom w:val="none" w:sz="0" w:space="0" w:color="auto"/>
            <w:right w:val="none" w:sz="0" w:space="0" w:color="auto"/>
          </w:divBdr>
          <w:divsChild>
            <w:div w:id="873226667">
              <w:marLeft w:val="0"/>
              <w:marRight w:val="0"/>
              <w:marTop w:val="0"/>
              <w:marBottom w:val="0"/>
              <w:divBdr>
                <w:top w:val="none" w:sz="0" w:space="0" w:color="auto"/>
                <w:left w:val="none" w:sz="0" w:space="0" w:color="auto"/>
                <w:bottom w:val="none" w:sz="0" w:space="0" w:color="auto"/>
                <w:right w:val="none" w:sz="0" w:space="0" w:color="auto"/>
              </w:divBdr>
              <w:divsChild>
                <w:div w:id="141235997">
                  <w:marLeft w:val="0"/>
                  <w:marRight w:val="0"/>
                  <w:marTop w:val="0"/>
                  <w:marBottom w:val="0"/>
                  <w:divBdr>
                    <w:top w:val="none" w:sz="0" w:space="0" w:color="auto"/>
                    <w:left w:val="none" w:sz="0" w:space="0" w:color="auto"/>
                    <w:bottom w:val="none" w:sz="0" w:space="0" w:color="auto"/>
                    <w:right w:val="none" w:sz="0" w:space="0" w:color="auto"/>
                  </w:divBdr>
                  <w:divsChild>
                    <w:div w:id="611396471">
                      <w:marLeft w:val="0"/>
                      <w:marRight w:val="0"/>
                      <w:marTop w:val="0"/>
                      <w:marBottom w:val="0"/>
                      <w:divBdr>
                        <w:top w:val="none" w:sz="0" w:space="0" w:color="auto"/>
                        <w:left w:val="none" w:sz="0" w:space="0" w:color="auto"/>
                        <w:bottom w:val="none" w:sz="0" w:space="0" w:color="auto"/>
                        <w:right w:val="none" w:sz="0" w:space="0" w:color="auto"/>
                      </w:divBdr>
                      <w:divsChild>
                        <w:div w:id="1200361874">
                          <w:marLeft w:val="0"/>
                          <w:marRight w:val="0"/>
                          <w:marTop w:val="0"/>
                          <w:marBottom w:val="0"/>
                          <w:divBdr>
                            <w:top w:val="none" w:sz="0" w:space="0" w:color="auto"/>
                            <w:left w:val="none" w:sz="0" w:space="0" w:color="auto"/>
                            <w:bottom w:val="none" w:sz="0" w:space="0" w:color="auto"/>
                            <w:right w:val="none" w:sz="0" w:space="0" w:color="auto"/>
                          </w:divBdr>
                          <w:divsChild>
                            <w:div w:id="1735658886">
                              <w:marLeft w:val="0"/>
                              <w:marRight w:val="0"/>
                              <w:marTop w:val="0"/>
                              <w:marBottom w:val="0"/>
                              <w:divBdr>
                                <w:top w:val="none" w:sz="0" w:space="0" w:color="auto"/>
                                <w:left w:val="none" w:sz="0" w:space="0" w:color="auto"/>
                                <w:bottom w:val="none" w:sz="0" w:space="0" w:color="auto"/>
                                <w:right w:val="none" w:sz="0" w:space="0" w:color="auto"/>
                              </w:divBdr>
                              <w:divsChild>
                                <w:div w:id="168116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813403">
          <w:marLeft w:val="0"/>
          <w:marRight w:val="0"/>
          <w:marTop w:val="0"/>
          <w:marBottom w:val="0"/>
          <w:divBdr>
            <w:top w:val="none" w:sz="0" w:space="0" w:color="auto"/>
            <w:left w:val="none" w:sz="0" w:space="0" w:color="auto"/>
            <w:bottom w:val="none" w:sz="0" w:space="0" w:color="auto"/>
            <w:right w:val="none" w:sz="0" w:space="0" w:color="auto"/>
          </w:divBdr>
          <w:divsChild>
            <w:div w:id="1398358449">
              <w:marLeft w:val="0"/>
              <w:marRight w:val="0"/>
              <w:marTop w:val="0"/>
              <w:marBottom w:val="0"/>
              <w:divBdr>
                <w:top w:val="none" w:sz="0" w:space="0" w:color="auto"/>
                <w:left w:val="none" w:sz="0" w:space="0" w:color="auto"/>
                <w:bottom w:val="none" w:sz="0" w:space="0" w:color="auto"/>
                <w:right w:val="none" w:sz="0" w:space="0" w:color="auto"/>
              </w:divBdr>
              <w:divsChild>
                <w:div w:id="1196507633">
                  <w:marLeft w:val="0"/>
                  <w:marRight w:val="0"/>
                  <w:marTop w:val="0"/>
                  <w:marBottom w:val="0"/>
                  <w:divBdr>
                    <w:top w:val="none" w:sz="0" w:space="0" w:color="auto"/>
                    <w:left w:val="none" w:sz="0" w:space="0" w:color="auto"/>
                    <w:bottom w:val="none" w:sz="0" w:space="0" w:color="auto"/>
                    <w:right w:val="none" w:sz="0" w:space="0" w:color="auto"/>
                  </w:divBdr>
                  <w:divsChild>
                    <w:div w:id="1306351000">
                      <w:marLeft w:val="0"/>
                      <w:marRight w:val="0"/>
                      <w:marTop w:val="0"/>
                      <w:marBottom w:val="0"/>
                      <w:divBdr>
                        <w:top w:val="none" w:sz="0" w:space="0" w:color="auto"/>
                        <w:left w:val="none" w:sz="0" w:space="0" w:color="auto"/>
                        <w:bottom w:val="none" w:sz="0" w:space="0" w:color="auto"/>
                        <w:right w:val="none" w:sz="0" w:space="0" w:color="auto"/>
                      </w:divBdr>
                      <w:divsChild>
                        <w:div w:id="656418280">
                          <w:marLeft w:val="0"/>
                          <w:marRight w:val="0"/>
                          <w:marTop w:val="0"/>
                          <w:marBottom w:val="0"/>
                          <w:divBdr>
                            <w:top w:val="none" w:sz="0" w:space="0" w:color="auto"/>
                            <w:left w:val="none" w:sz="0" w:space="0" w:color="auto"/>
                            <w:bottom w:val="none" w:sz="0" w:space="0" w:color="auto"/>
                            <w:right w:val="none" w:sz="0" w:space="0" w:color="auto"/>
                          </w:divBdr>
                          <w:divsChild>
                            <w:div w:id="58098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7030790">
          <w:marLeft w:val="0"/>
          <w:marRight w:val="0"/>
          <w:marTop w:val="0"/>
          <w:marBottom w:val="0"/>
          <w:divBdr>
            <w:top w:val="none" w:sz="0" w:space="0" w:color="auto"/>
            <w:left w:val="none" w:sz="0" w:space="0" w:color="auto"/>
            <w:bottom w:val="none" w:sz="0" w:space="0" w:color="auto"/>
            <w:right w:val="none" w:sz="0" w:space="0" w:color="auto"/>
          </w:divBdr>
          <w:divsChild>
            <w:div w:id="1138034047">
              <w:marLeft w:val="0"/>
              <w:marRight w:val="0"/>
              <w:marTop w:val="0"/>
              <w:marBottom w:val="0"/>
              <w:divBdr>
                <w:top w:val="none" w:sz="0" w:space="0" w:color="auto"/>
                <w:left w:val="none" w:sz="0" w:space="0" w:color="auto"/>
                <w:bottom w:val="none" w:sz="0" w:space="0" w:color="auto"/>
                <w:right w:val="none" w:sz="0" w:space="0" w:color="auto"/>
              </w:divBdr>
              <w:divsChild>
                <w:div w:id="1825275324">
                  <w:marLeft w:val="0"/>
                  <w:marRight w:val="0"/>
                  <w:marTop w:val="0"/>
                  <w:marBottom w:val="0"/>
                  <w:divBdr>
                    <w:top w:val="none" w:sz="0" w:space="0" w:color="auto"/>
                    <w:left w:val="none" w:sz="0" w:space="0" w:color="auto"/>
                    <w:bottom w:val="none" w:sz="0" w:space="0" w:color="auto"/>
                    <w:right w:val="none" w:sz="0" w:space="0" w:color="auto"/>
                  </w:divBdr>
                  <w:divsChild>
                    <w:div w:id="1849639069">
                      <w:marLeft w:val="0"/>
                      <w:marRight w:val="0"/>
                      <w:marTop w:val="0"/>
                      <w:marBottom w:val="0"/>
                      <w:divBdr>
                        <w:top w:val="none" w:sz="0" w:space="0" w:color="auto"/>
                        <w:left w:val="none" w:sz="0" w:space="0" w:color="auto"/>
                        <w:bottom w:val="none" w:sz="0" w:space="0" w:color="auto"/>
                        <w:right w:val="none" w:sz="0" w:space="0" w:color="auto"/>
                      </w:divBdr>
                      <w:divsChild>
                        <w:div w:id="740713689">
                          <w:marLeft w:val="0"/>
                          <w:marRight w:val="0"/>
                          <w:marTop w:val="0"/>
                          <w:marBottom w:val="0"/>
                          <w:divBdr>
                            <w:top w:val="none" w:sz="0" w:space="0" w:color="auto"/>
                            <w:left w:val="none" w:sz="0" w:space="0" w:color="auto"/>
                            <w:bottom w:val="none" w:sz="0" w:space="0" w:color="auto"/>
                            <w:right w:val="none" w:sz="0" w:space="0" w:color="auto"/>
                          </w:divBdr>
                          <w:divsChild>
                            <w:div w:id="122625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5249993">
      <w:bodyDiv w:val="1"/>
      <w:marLeft w:val="0"/>
      <w:marRight w:val="0"/>
      <w:marTop w:val="0"/>
      <w:marBottom w:val="0"/>
      <w:divBdr>
        <w:top w:val="none" w:sz="0" w:space="0" w:color="auto"/>
        <w:left w:val="none" w:sz="0" w:space="0" w:color="auto"/>
        <w:bottom w:val="none" w:sz="0" w:space="0" w:color="auto"/>
        <w:right w:val="none" w:sz="0" w:space="0" w:color="auto"/>
      </w:divBdr>
    </w:div>
    <w:div w:id="1046756880">
      <w:bodyDiv w:val="1"/>
      <w:marLeft w:val="0"/>
      <w:marRight w:val="0"/>
      <w:marTop w:val="0"/>
      <w:marBottom w:val="0"/>
      <w:divBdr>
        <w:top w:val="none" w:sz="0" w:space="0" w:color="auto"/>
        <w:left w:val="none" w:sz="0" w:space="0" w:color="auto"/>
        <w:bottom w:val="none" w:sz="0" w:space="0" w:color="auto"/>
        <w:right w:val="none" w:sz="0" w:space="0" w:color="auto"/>
      </w:divBdr>
    </w:div>
    <w:div w:id="1049645967">
      <w:bodyDiv w:val="1"/>
      <w:marLeft w:val="0"/>
      <w:marRight w:val="0"/>
      <w:marTop w:val="0"/>
      <w:marBottom w:val="0"/>
      <w:divBdr>
        <w:top w:val="none" w:sz="0" w:space="0" w:color="auto"/>
        <w:left w:val="none" w:sz="0" w:space="0" w:color="auto"/>
        <w:bottom w:val="none" w:sz="0" w:space="0" w:color="auto"/>
        <w:right w:val="none" w:sz="0" w:space="0" w:color="auto"/>
      </w:divBdr>
    </w:div>
    <w:div w:id="1049957579">
      <w:bodyDiv w:val="1"/>
      <w:marLeft w:val="0"/>
      <w:marRight w:val="0"/>
      <w:marTop w:val="0"/>
      <w:marBottom w:val="0"/>
      <w:divBdr>
        <w:top w:val="none" w:sz="0" w:space="0" w:color="auto"/>
        <w:left w:val="none" w:sz="0" w:space="0" w:color="auto"/>
        <w:bottom w:val="none" w:sz="0" w:space="0" w:color="auto"/>
        <w:right w:val="none" w:sz="0" w:space="0" w:color="auto"/>
      </w:divBdr>
    </w:div>
    <w:div w:id="1057516028">
      <w:bodyDiv w:val="1"/>
      <w:marLeft w:val="0"/>
      <w:marRight w:val="0"/>
      <w:marTop w:val="0"/>
      <w:marBottom w:val="0"/>
      <w:divBdr>
        <w:top w:val="none" w:sz="0" w:space="0" w:color="auto"/>
        <w:left w:val="none" w:sz="0" w:space="0" w:color="auto"/>
        <w:bottom w:val="none" w:sz="0" w:space="0" w:color="auto"/>
        <w:right w:val="none" w:sz="0" w:space="0" w:color="auto"/>
      </w:divBdr>
    </w:div>
    <w:div w:id="1059668038">
      <w:bodyDiv w:val="1"/>
      <w:marLeft w:val="0"/>
      <w:marRight w:val="0"/>
      <w:marTop w:val="0"/>
      <w:marBottom w:val="0"/>
      <w:divBdr>
        <w:top w:val="none" w:sz="0" w:space="0" w:color="auto"/>
        <w:left w:val="none" w:sz="0" w:space="0" w:color="auto"/>
        <w:bottom w:val="none" w:sz="0" w:space="0" w:color="auto"/>
        <w:right w:val="none" w:sz="0" w:space="0" w:color="auto"/>
      </w:divBdr>
    </w:div>
    <w:div w:id="1063793433">
      <w:bodyDiv w:val="1"/>
      <w:marLeft w:val="0"/>
      <w:marRight w:val="0"/>
      <w:marTop w:val="0"/>
      <w:marBottom w:val="0"/>
      <w:divBdr>
        <w:top w:val="none" w:sz="0" w:space="0" w:color="auto"/>
        <w:left w:val="none" w:sz="0" w:space="0" w:color="auto"/>
        <w:bottom w:val="none" w:sz="0" w:space="0" w:color="auto"/>
        <w:right w:val="none" w:sz="0" w:space="0" w:color="auto"/>
      </w:divBdr>
    </w:div>
    <w:div w:id="1066804163">
      <w:bodyDiv w:val="1"/>
      <w:marLeft w:val="0"/>
      <w:marRight w:val="0"/>
      <w:marTop w:val="0"/>
      <w:marBottom w:val="0"/>
      <w:divBdr>
        <w:top w:val="none" w:sz="0" w:space="0" w:color="auto"/>
        <w:left w:val="none" w:sz="0" w:space="0" w:color="auto"/>
        <w:bottom w:val="none" w:sz="0" w:space="0" w:color="auto"/>
        <w:right w:val="none" w:sz="0" w:space="0" w:color="auto"/>
      </w:divBdr>
    </w:div>
    <w:div w:id="1075782703">
      <w:bodyDiv w:val="1"/>
      <w:marLeft w:val="0"/>
      <w:marRight w:val="0"/>
      <w:marTop w:val="0"/>
      <w:marBottom w:val="0"/>
      <w:divBdr>
        <w:top w:val="none" w:sz="0" w:space="0" w:color="auto"/>
        <w:left w:val="none" w:sz="0" w:space="0" w:color="auto"/>
        <w:bottom w:val="none" w:sz="0" w:space="0" w:color="auto"/>
        <w:right w:val="none" w:sz="0" w:space="0" w:color="auto"/>
      </w:divBdr>
    </w:div>
    <w:div w:id="1088113442">
      <w:bodyDiv w:val="1"/>
      <w:marLeft w:val="0"/>
      <w:marRight w:val="0"/>
      <w:marTop w:val="0"/>
      <w:marBottom w:val="0"/>
      <w:divBdr>
        <w:top w:val="none" w:sz="0" w:space="0" w:color="auto"/>
        <w:left w:val="none" w:sz="0" w:space="0" w:color="auto"/>
        <w:bottom w:val="none" w:sz="0" w:space="0" w:color="auto"/>
        <w:right w:val="none" w:sz="0" w:space="0" w:color="auto"/>
      </w:divBdr>
    </w:div>
    <w:div w:id="1088115355">
      <w:bodyDiv w:val="1"/>
      <w:marLeft w:val="0"/>
      <w:marRight w:val="0"/>
      <w:marTop w:val="0"/>
      <w:marBottom w:val="0"/>
      <w:divBdr>
        <w:top w:val="none" w:sz="0" w:space="0" w:color="auto"/>
        <w:left w:val="none" w:sz="0" w:space="0" w:color="auto"/>
        <w:bottom w:val="none" w:sz="0" w:space="0" w:color="auto"/>
        <w:right w:val="none" w:sz="0" w:space="0" w:color="auto"/>
      </w:divBdr>
    </w:div>
    <w:div w:id="1091509059">
      <w:bodyDiv w:val="1"/>
      <w:marLeft w:val="0"/>
      <w:marRight w:val="0"/>
      <w:marTop w:val="0"/>
      <w:marBottom w:val="0"/>
      <w:divBdr>
        <w:top w:val="none" w:sz="0" w:space="0" w:color="auto"/>
        <w:left w:val="none" w:sz="0" w:space="0" w:color="auto"/>
        <w:bottom w:val="none" w:sz="0" w:space="0" w:color="auto"/>
        <w:right w:val="none" w:sz="0" w:space="0" w:color="auto"/>
      </w:divBdr>
    </w:div>
    <w:div w:id="1094864434">
      <w:bodyDiv w:val="1"/>
      <w:marLeft w:val="0"/>
      <w:marRight w:val="0"/>
      <w:marTop w:val="0"/>
      <w:marBottom w:val="0"/>
      <w:divBdr>
        <w:top w:val="none" w:sz="0" w:space="0" w:color="auto"/>
        <w:left w:val="none" w:sz="0" w:space="0" w:color="auto"/>
        <w:bottom w:val="none" w:sz="0" w:space="0" w:color="auto"/>
        <w:right w:val="none" w:sz="0" w:space="0" w:color="auto"/>
      </w:divBdr>
    </w:div>
    <w:div w:id="1096172895">
      <w:bodyDiv w:val="1"/>
      <w:marLeft w:val="0"/>
      <w:marRight w:val="0"/>
      <w:marTop w:val="0"/>
      <w:marBottom w:val="0"/>
      <w:divBdr>
        <w:top w:val="none" w:sz="0" w:space="0" w:color="auto"/>
        <w:left w:val="none" w:sz="0" w:space="0" w:color="auto"/>
        <w:bottom w:val="none" w:sz="0" w:space="0" w:color="auto"/>
        <w:right w:val="none" w:sz="0" w:space="0" w:color="auto"/>
      </w:divBdr>
    </w:div>
    <w:div w:id="1096515392">
      <w:bodyDiv w:val="1"/>
      <w:marLeft w:val="0"/>
      <w:marRight w:val="0"/>
      <w:marTop w:val="0"/>
      <w:marBottom w:val="0"/>
      <w:divBdr>
        <w:top w:val="none" w:sz="0" w:space="0" w:color="auto"/>
        <w:left w:val="none" w:sz="0" w:space="0" w:color="auto"/>
        <w:bottom w:val="none" w:sz="0" w:space="0" w:color="auto"/>
        <w:right w:val="none" w:sz="0" w:space="0" w:color="auto"/>
      </w:divBdr>
    </w:div>
    <w:div w:id="1113279623">
      <w:bodyDiv w:val="1"/>
      <w:marLeft w:val="0"/>
      <w:marRight w:val="0"/>
      <w:marTop w:val="0"/>
      <w:marBottom w:val="0"/>
      <w:divBdr>
        <w:top w:val="none" w:sz="0" w:space="0" w:color="auto"/>
        <w:left w:val="none" w:sz="0" w:space="0" w:color="auto"/>
        <w:bottom w:val="none" w:sz="0" w:space="0" w:color="auto"/>
        <w:right w:val="none" w:sz="0" w:space="0" w:color="auto"/>
      </w:divBdr>
    </w:div>
    <w:div w:id="1113983386">
      <w:bodyDiv w:val="1"/>
      <w:marLeft w:val="0"/>
      <w:marRight w:val="0"/>
      <w:marTop w:val="0"/>
      <w:marBottom w:val="0"/>
      <w:divBdr>
        <w:top w:val="none" w:sz="0" w:space="0" w:color="auto"/>
        <w:left w:val="none" w:sz="0" w:space="0" w:color="auto"/>
        <w:bottom w:val="none" w:sz="0" w:space="0" w:color="auto"/>
        <w:right w:val="none" w:sz="0" w:space="0" w:color="auto"/>
      </w:divBdr>
    </w:div>
    <w:div w:id="1114057027">
      <w:bodyDiv w:val="1"/>
      <w:marLeft w:val="0"/>
      <w:marRight w:val="0"/>
      <w:marTop w:val="0"/>
      <w:marBottom w:val="0"/>
      <w:divBdr>
        <w:top w:val="none" w:sz="0" w:space="0" w:color="auto"/>
        <w:left w:val="none" w:sz="0" w:space="0" w:color="auto"/>
        <w:bottom w:val="none" w:sz="0" w:space="0" w:color="auto"/>
        <w:right w:val="none" w:sz="0" w:space="0" w:color="auto"/>
      </w:divBdr>
    </w:div>
    <w:div w:id="1114136371">
      <w:bodyDiv w:val="1"/>
      <w:marLeft w:val="0"/>
      <w:marRight w:val="0"/>
      <w:marTop w:val="0"/>
      <w:marBottom w:val="0"/>
      <w:divBdr>
        <w:top w:val="none" w:sz="0" w:space="0" w:color="auto"/>
        <w:left w:val="none" w:sz="0" w:space="0" w:color="auto"/>
        <w:bottom w:val="none" w:sz="0" w:space="0" w:color="auto"/>
        <w:right w:val="none" w:sz="0" w:space="0" w:color="auto"/>
      </w:divBdr>
    </w:div>
    <w:div w:id="1117600131">
      <w:bodyDiv w:val="1"/>
      <w:marLeft w:val="0"/>
      <w:marRight w:val="0"/>
      <w:marTop w:val="0"/>
      <w:marBottom w:val="0"/>
      <w:divBdr>
        <w:top w:val="none" w:sz="0" w:space="0" w:color="auto"/>
        <w:left w:val="none" w:sz="0" w:space="0" w:color="auto"/>
        <w:bottom w:val="none" w:sz="0" w:space="0" w:color="auto"/>
        <w:right w:val="none" w:sz="0" w:space="0" w:color="auto"/>
      </w:divBdr>
    </w:div>
    <w:div w:id="1119059127">
      <w:bodyDiv w:val="1"/>
      <w:marLeft w:val="0"/>
      <w:marRight w:val="0"/>
      <w:marTop w:val="0"/>
      <w:marBottom w:val="0"/>
      <w:divBdr>
        <w:top w:val="none" w:sz="0" w:space="0" w:color="auto"/>
        <w:left w:val="none" w:sz="0" w:space="0" w:color="auto"/>
        <w:bottom w:val="none" w:sz="0" w:space="0" w:color="auto"/>
        <w:right w:val="none" w:sz="0" w:space="0" w:color="auto"/>
      </w:divBdr>
    </w:div>
    <w:div w:id="1120993707">
      <w:bodyDiv w:val="1"/>
      <w:marLeft w:val="0"/>
      <w:marRight w:val="0"/>
      <w:marTop w:val="0"/>
      <w:marBottom w:val="0"/>
      <w:divBdr>
        <w:top w:val="none" w:sz="0" w:space="0" w:color="auto"/>
        <w:left w:val="none" w:sz="0" w:space="0" w:color="auto"/>
        <w:bottom w:val="none" w:sz="0" w:space="0" w:color="auto"/>
        <w:right w:val="none" w:sz="0" w:space="0" w:color="auto"/>
      </w:divBdr>
    </w:div>
    <w:div w:id="1126974579">
      <w:bodyDiv w:val="1"/>
      <w:marLeft w:val="0"/>
      <w:marRight w:val="0"/>
      <w:marTop w:val="0"/>
      <w:marBottom w:val="0"/>
      <w:divBdr>
        <w:top w:val="none" w:sz="0" w:space="0" w:color="auto"/>
        <w:left w:val="none" w:sz="0" w:space="0" w:color="auto"/>
        <w:bottom w:val="none" w:sz="0" w:space="0" w:color="auto"/>
        <w:right w:val="none" w:sz="0" w:space="0" w:color="auto"/>
      </w:divBdr>
    </w:div>
    <w:div w:id="1136531426">
      <w:bodyDiv w:val="1"/>
      <w:marLeft w:val="0"/>
      <w:marRight w:val="0"/>
      <w:marTop w:val="0"/>
      <w:marBottom w:val="0"/>
      <w:divBdr>
        <w:top w:val="none" w:sz="0" w:space="0" w:color="auto"/>
        <w:left w:val="none" w:sz="0" w:space="0" w:color="auto"/>
        <w:bottom w:val="none" w:sz="0" w:space="0" w:color="auto"/>
        <w:right w:val="none" w:sz="0" w:space="0" w:color="auto"/>
      </w:divBdr>
    </w:div>
    <w:div w:id="1142890430">
      <w:bodyDiv w:val="1"/>
      <w:marLeft w:val="0"/>
      <w:marRight w:val="0"/>
      <w:marTop w:val="0"/>
      <w:marBottom w:val="0"/>
      <w:divBdr>
        <w:top w:val="none" w:sz="0" w:space="0" w:color="auto"/>
        <w:left w:val="none" w:sz="0" w:space="0" w:color="auto"/>
        <w:bottom w:val="none" w:sz="0" w:space="0" w:color="auto"/>
        <w:right w:val="none" w:sz="0" w:space="0" w:color="auto"/>
      </w:divBdr>
    </w:div>
    <w:div w:id="1143080327">
      <w:bodyDiv w:val="1"/>
      <w:marLeft w:val="0"/>
      <w:marRight w:val="0"/>
      <w:marTop w:val="0"/>
      <w:marBottom w:val="0"/>
      <w:divBdr>
        <w:top w:val="none" w:sz="0" w:space="0" w:color="auto"/>
        <w:left w:val="none" w:sz="0" w:space="0" w:color="auto"/>
        <w:bottom w:val="none" w:sz="0" w:space="0" w:color="auto"/>
        <w:right w:val="none" w:sz="0" w:space="0" w:color="auto"/>
      </w:divBdr>
    </w:div>
    <w:div w:id="1146239914">
      <w:bodyDiv w:val="1"/>
      <w:marLeft w:val="0"/>
      <w:marRight w:val="0"/>
      <w:marTop w:val="0"/>
      <w:marBottom w:val="0"/>
      <w:divBdr>
        <w:top w:val="none" w:sz="0" w:space="0" w:color="auto"/>
        <w:left w:val="none" w:sz="0" w:space="0" w:color="auto"/>
        <w:bottom w:val="none" w:sz="0" w:space="0" w:color="auto"/>
        <w:right w:val="none" w:sz="0" w:space="0" w:color="auto"/>
      </w:divBdr>
    </w:div>
    <w:div w:id="1151096323">
      <w:bodyDiv w:val="1"/>
      <w:marLeft w:val="0"/>
      <w:marRight w:val="0"/>
      <w:marTop w:val="0"/>
      <w:marBottom w:val="0"/>
      <w:divBdr>
        <w:top w:val="none" w:sz="0" w:space="0" w:color="auto"/>
        <w:left w:val="none" w:sz="0" w:space="0" w:color="auto"/>
        <w:bottom w:val="none" w:sz="0" w:space="0" w:color="auto"/>
        <w:right w:val="none" w:sz="0" w:space="0" w:color="auto"/>
      </w:divBdr>
    </w:div>
    <w:div w:id="1158571642">
      <w:bodyDiv w:val="1"/>
      <w:marLeft w:val="0"/>
      <w:marRight w:val="0"/>
      <w:marTop w:val="0"/>
      <w:marBottom w:val="0"/>
      <w:divBdr>
        <w:top w:val="none" w:sz="0" w:space="0" w:color="auto"/>
        <w:left w:val="none" w:sz="0" w:space="0" w:color="auto"/>
        <w:bottom w:val="none" w:sz="0" w:space="0" w:color="auto"/>
        <w:right w:val="none" w:sz="0" w:space="0" w:color="auto"/>
      </w:divBdr>
    </w:div>
    <w:div w:id="1164975851">
      <w:bodyDiv w:val="1"/>
      <w:marLeft w:val="0"/>
      <w:marRight w:val="0"/>
      <w:marTop w:val="0"/>
      <w:marBottom w:val="0"/>
      <w:divBdr>
        <w:top w:val="none" w:sz="0" w:space="0" w:color="auto"/>
        <w:left w:val="none" w:sz="0" w:space="0" w:color="auto"/>
        <w:bottom w:val="none" w:sz="0" w:space="0" w:color="auto"/>
        <w:right w:val="none" w:sz="0" w:space="0" w:color="auto"/>
      </w:divBdr>
    </w:div>
    <w:div w:id="1173446362">
      <w:bodyDiv w:val="1"/>
      <w:marLeft w:val="0"/>
      <w:marRight w:val="0"/>
      <w:marTop w:val="0"/>
      <w:marBottom w:val="0"/>
      <w:divBdr>
        <w:top w:val="none" w:sz="0" w:space="0" w:color="auto"/>
        <w:left w:val="none" w:sz="0" w:space="0" w:color="auto"/>
        <w:bottom w:val="none" w:sz="0" w:space="0" w:color="auto"/>
        <w:right w:val="none" w:sz="0" w:space="0" w:color="auto"/>
      </w:divBdr>
    </w:div>
    <w:div w:id="1176767245">
      <w:bodyDiv w:val="1"/>
      <w:marLeft w:val="0"/>
      <w:marRight w:val="0"/>
      <w:marTop w:val="0"/>
      <w:marBottom w:val="0"/>
      <w:divBdr>
        <w:top w:val="none" w:sz="0" w:space="0" w:color="auto"/>
        <w:left w:val="none" w:sz="0" w:space="0" w:color="auto"/>
        <w:bottom w:val="none" w:sz="0" w:space="0" w:color="auto"/>
        <w:right w:val="none" w:sz="0" w:space="0" w:color="auto"/>
      </w:divBdr>
    </w:div>
    <w:div w:id="1177502375">
      <w:bodyDiv w:val="1"/>
      <w:marLeft w:val="0"/>
      <w:marRight w:val="0"/>
      <w:marTop w:val="0"/>
      <w:marBottom w:val="0"/>
      <w:divBdr>
        <w:top w:val="none" w:sz="0" w:space="0" w:color="auto"/>
        <w:left w:val="none" w:sz="0" w:space="0" w:color="auto"/>
        <w:bottom w:val="none" w:sz="0" w:space="0" w:color="auto"/>
        <w:right w:val="none" w:sz="0" w:space="0" w:color="auto"/>
      </w:divBdr>
    </w:div>
    <w:div w:id="1182890991">
      <w:bodyDiv w:val="1"/>
      <w:marLeft w:val="0"/>
      <w:marRight w:val="0"/>
      <w:marTop w:val="0"/>
      <w:marBottom w:val="0"/>
      <w:divBdr>
        <w:top w:val="none" w:sz="0" w:space="0" w:color="auto"/>
        <w:left w:val="none" w:sz="0" w:space="0" w:color="auto"/>
        <w:bottom w:val="none" w:sz="0" w:space="0" w:color="auto"/>
        <w:right w:val="none" w:sz="0" w:space="0" w:color="auto"/>
      </w:divBdr>
    </w:div>
    <w:div w:id="1191454910">
      <w:bodyDiv w:val="1"/>
      <w:marLeft w:val="0"/>
      <w:marRight w:val="0"/>
      <w:marTop w:val="0"/>
      <w:marBottom w:val="0"/>
      <w:divBdr>
        <w:top w:val="none" w:sz="0" w:space="0" w:color="auto"/>
        <w:left w:val="none" w:sz="0" w:space="0" w:color="auto"/>
        <w:bottom w:val="none" w:sz="0" w:space="0" w:color="auto"/>
        <w:right w:val="none" w:sz="0" w:space="0" w:color="auto"/>
      </w:divBdr>
    </w:div>
    <w:div w:id="1193297883">
      <w:bodyDiv w:val="1"/>
      <w:marLeft w:val="0"/>
      <w:marRight w:val="0"/>
      <w:marTop w:val="0"/>
      <w:marBottom w:val="0"/>
      <w:divBdr>
        <w:top w:val="none" w:sz="0" w:space="0" w:color="auto"/>
        <w:left w:val="none" w:sz="0" w:space="0" w:color="auto"/>
        <w:bottom w:val="none" w:sz="0" w:space="0" w:color="auto"/>
        <w:right w:val="none" w:sz="0" w:space="0" w:color="auto"/>
      </w:divBdr>
    </w:div>
    <w:div w:id="1199976869">
      <w:bodyDiv w:val="1"/>
      <w:marLeft w:val="0"/>
      <w:marRight w:val="0"/>
      <w:marTop w:val="0"/>
      <w:marBottom w:val="0"/>
      <w:divBdr>
        <w:top w:val="none" w:sz="0" w:space="0" w:color="auto"/>
        <w:left w:val="none" w:sz="0" w:space="0" w:color="auto"/>
        <w:bottom w:val="none" w:sz="0" w:space="0" w:color="auto"/>
        <w:right w:val="none" w:sz="0" w:space="0" w:color="auto"/>
      </w:divBdr>
    </w:div>
    <w:div w:id="1200823194">
      <w:bodyDiv w:val="1"/>
      <w:marLeft w:val="0"/>
      <w:marRight w:val="0"/>
      <w:marTop w:val="0"/>
      <w:marBottom w:val="0"/>
      <w:divBdr>
        <w:top w:val="none" w:sz="0" w:space="0" w:color="auto"/>
        <w:left w:val="none" w:sz="0" w:space="0" w:color="auto"/>
        <w:bottom w:val="none" w:sz="0" w:space="0" w:color="auto"/>
        <w:right w:val="none" w:sz="0" w:space="0" w:color="auto"/>
      </w:divBdr>
    </w:div>
    <w:div w:id="1204170912">
      <w:bodyDiv w:val="1"/>
      <w:marLeft w:val="0"/>
      <w:marRight w:val="0"/>
      <w:marTop w:val="0"/>
      <w:marBottom w:val="0"/>
      <w:divBdr>
        <w:top w:val="none" w:sz="0" w:space="0" w:color="auto"/>
        <w:left w:val="none" w:sz="0" w:space="0" w:color="auto"/>
        <w:bottom w:val="none" w:sz="0" w:space="0" w:color="auto"/>
        <w:right w:val="none" w:sz="0" w:space="0" w:color="auto"/>
      </w:divBdr>
    </w:div>
    <w:div w:id="1212114935">
      <w:bodyDiv w:val="1"/>
      <w:marLeft w:val="0"/>
      <w:marRight w:val="0"/>
      <w:marTop w:val="0"/>
      <w:marBottom w:val="0"/>
      <w:divBdr>
        <w:top w:val="none" w:sz="0" w:space="0" w:color="auto"/>
        <w:left w:val="none" w:sz="0" w:space="0" w:color="auto"/>
        <w:bottom w:val="none" w:sz="0" w:space="0" w:color="auto"/>
        <w:right w:val="none" w:sz="0" w:space="0" w:color="auto"/>
      </w:divBdr>
    </w:div>
    <w:div w:id="1217933542">
      <w:bodyDiv w:val="1"/>
      <w:marLeft w:val="0"/>
      <w:marRight w:val="0"/>
      <w:marTop w:val="0"/>
      <w:marBottom w:val="0"/>
      <w:divBdr>
        <w:top w:val="none" w:sz="0" w:space="0" w:color="auto"/>
        <w:left w:val="none" w:sz="0" w:space="0" w:color="auto"/>
        <w:bottom w:val="none" w:sz="0" w:space="0" w:color="auto"/>
        <w:right w:val="none" w:sz="0" w:space="0" w:color="auto"/>
      </w:divBdr>
    </w:div>
    <w:div w:id="1228763784">
      <w:bodyDiv w:val="1"/>
      <w:marLeft w:val="0"/>
      <w:marRight w:val="0"/>
      <w:marTop w:val="0"/>
      <w:marBottom w:val="0"/>
      <w:divBdr>
        <w:top w:val="none" w:sz="0" w:space="0" w:color="auto"/>
        <w:left w:val="none" w:sz="0" w:space="0" w:color="auto"/>
        <w:bottom w:val="none" w:sz="0" w:space="0" w:color="auto"/>
        <w:right w:val="none" w:sz="0" w:space="0" w:color="auto"/>
      </w:divBdr>
    </w:div>
    <w:div w:id="1229221474">
      <w:bodyDiv w:val="1"/>
      <w:marLeft w:val="0"/>
      <w:marRight w:val="0"/>
      <w:marTop w:val="0"/>
      <w:marBottom w:val="0"/>
      <w:divBdr>
        <w:top w:val="none" w:sz="0" w:space="0" w:color="auto"/>
        <w:left w:val="none" w:sz="0" w:space="0" w:color="auto"/>
        <w:bottom w:val="none" w:sz="0" w:space="0" w:color="auto"/>
        <w:right w:val="none" w:sz="0" w:space="0" w:color="auto"/>
      </w:divBdr>
    </w:div>
    <w:div w:id="1232083922">
      <w:bodyDiv w:val="1"/>
      <w:marLeft w:val="0"/>
      <w:marRight w:val="0"/>
      <w:marTop w:val="0"/>
      <w:marBottom w:val="0"/>
      <w:divBdr>
        <w:top w:val="none" w:sz="0" w:space="0" w:color="auto"/>
        <w:left w:val="none" w:sz="0" w:space="0" w:color="auto"/>
        <w:bottom w:val="none" w:sz="0" w:space="0" w:color="auto"/>
        <w:right w:val="none" w:sz="0" w:space="0" w:color="auto"/>
      </w:divBdr>
    </w:div>
    <w:div w:id="1232888087">
      <w:bodyDiv w:val="1"/>
      <w:marLeft w:val="0"/>
      <w:marRight w:val="0"/>
      <w:marTop w:val="0"/>
      <w:marBottom w:val="0"/>
      <w:divBdr>
        <w:top w:val="none" w:sz="0" w:space="0" w:color="auto"/>
        <w:left w:val="none" w:sz="0" w:space="0" w:color="auto"/>
        <w:bottom w:val="none" w:sz="0" w:space="0" w:color="auto"/>
        <w:right w:val="none" w:sz="0" w:space="0" w:color="auto"/>
      </w:divBdr>
      <w:divsChild>
        <w:div w:id="903297994">
          <w:marLeft w:val="0"/>
          <w:marRight w:val="0"/>
          <w:marTop w:val="0"/>
          <w:marBottom w:val="0"/>
          <w:divBdr>
            <w:top w:val="none" w:sz="0" w:space="0" w:color="auto"/>
            <w:left w:val="none" w:sz="0" w:space="0" w:color="auto"/>
            <w:bottom w:val="none" w:sz="0" w:space="0" w:color="auto"/>
            <w:right w:val="none" w:sz="0" w:space="0" w:color="auto"/>
          </w:divBdr>
          <w:divsChild>
            <w:div w:id="115599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285378">
      <w:bodyDiv w:val="1"/>
      <w:marLeft w:val="0"/>
      <w:marRight w:val="0"/>
      <w:marTop w:val="0"/>
      <w:marBottom w:val="0"/>
      <w:divBdr>
        <w:top w:val="none" w:sz="0" w:space="0" w:color="auto"/>
        <w:left w:val="none" w:sz="0" w:space="0" w:color="auto"/>
        <w:bottom w:val="none" w:sz="0" w:space="0" w:color="auto"/>
        <w:right w:val="none" w:sz="0" w:space="0" w:color="auto"/>
      </w:divBdr>
    </w:div>
    <w:div w:id="1237401712">
      <w:bodyDiv w:val="1"/>
      <w:marLeft w:val="0"/>
      <w:marRight w:val="0"/>
      <w:marTop w:val="0"/>
      <w:marBottom w:val="0"/>
      <w:divBdr>
        <w:top w:val="none" w:sz="0" w:space="0" w:color="auto"/>
        <w:left w:val="none" w:sz="0" w:space="0" w:color="auto"/>
        <w:bottom w:val="none" w:sz="0" w:space="0" w:color="auto"/>
        <w:right w:val="none" w:sz="0" w:space="0" w:color="auto"/>
      </w:divBdr>
    </w:div>
    <w:div w:id="1246576643">
      <w:bodyDiv w:val="1"/>
      <w:marLeft w:val="0"/>
      <w:marRight w:val="0"/>
      <w:marTop w:val="0"/>
      <w:marBottom w:val="0"/>
      <w:divBdr>
        <w:top w:val="none" w:sz="0" w:space="0" w:color="auto"/>
        <w:left w:val="none" w:sz="0" w:space="0" w:color="auto"/>
        <w:bottom w:val="none" w:sz="0" w:space="0" w:color="auto"/>
        <w:right w:val="none" w:sz="0" w:space="0" w:color="auto"/>
      </w:divBdr>
    </w:div>
    <w:div w:id="1248807268">
      <w:bodyDiv w:val="1"/>
      <w:marLeft w:val="0"/>
      <w:marRight w:val="0"/>
      <w:marTop w:val="0"/>
      <w:marBottom w:val="0"/>
      <w:divBdr>
        <w:top w:val="none" w:sz="0" w:space="0" w:color="auto"/>
        <w:left w:val="none" w:sz="0" w:space="0" w:color="auto"/>
        <w:bottom w:val="none" w:sz="0" w:space="0" w:color="auto"/>
        <w:right w:val="none" w:sz="0" w:space="0" w:color="auto"/>
      </w:divBdr>
    </w:div>
    <w:div w:id="1250193836">
      <w:bodyDiv w:val="1"/>
      <w:marLeft w:val="0"/>
      <w:marRight w:val="0"/>
      <w:marTop w:val="0"/>
      <w:marBottom w:val="0"/>
      <w:divBdr>
        <w:top w:val="none" w:sz="0" w:space="0" w:color="auto"/>
        <w:left w:val="none" w:sz="0" w:space="0" w:color="auto"/>
        <w:bottom w:val="none" w:sz="0" w:space="0" w:color="auto"/>
        <w:right w:val="none" w:sz="0" w:space="0" w:color="auto"/>
      </w:divBdr>
      <w:divsChild>
        <w:div w:id="1987396645">
          <w:marLeft w:val="0"/>
          <w:marRight w:val="0"/>
          <w:marTop w:val="0"/>
          <w:marBottom w:val="0"/>
          <w:divBdr>
            <w:top w:val="none" w:sz="0" w:space="0" w:color="auto"/>
            <w:left w:val="none" w:sz="0" w:space="0" w:color="auto"/>
            <w:bottom w:val="none" w:sz="0" w:space="0" w:color="auto"/>
            <w:right w:val="none" w:sz="0" w:space="0" w:color="auto"/>
          </w:divBdr>
          <w:divsChild>
            <w:div w:id="82269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889607">
      <w:bodyDiv w:val="1"/>
      <w:marLeft w:val="0"/>
      <w:marRight w:val="0"/>
      <w:marTop w:val="0"/>
      <w:marBottom w:val="0"/>
      <w:divBdr>
        <w:top w:val="none" w:sz="0" w:space="0" w:color="auto"/>
        <w:left w:val="none" w:sz="0" w:space="0" w:color="auto"/>
        <w:bottom w:val="none" w:sz="0" w:space="0" w:color="auto"/>
        <w:right w:val="none" w:sz="0" w:space="0" w:color="auto"/>
      </w:divBdr>
    </w:div>
    <w:div w:id="1252592079">
      <w:bodyDiv w:val="1"/>
      <w:marLeft w:val="0"/>
      <w:marRight w:val="0"/>
      <w:marTop w:val="0"/>
      <w:marBottom w:val="0"/>
      <w:divBdr>
        <w:top w:val="none" w:sz="0" w:space="0" w:color="auto"/>
        <w:left w:val="none" w:sz="0" w:space="0" w:color="auto"/>
        <w:bottom w:val="none" w:sz="0" w:space="0" w:color="auto"/>
        <w:right w:val="none" w:sz="0" w:space="0" w:color="auto"/>
      </w:divBdr>
    </w:div>
    <w:div w:id="1253005192">
      <w:bodyDiv w:val="1"/>
      <w:marLeft w:val="0"/>
      <w:marRight w:val="0"/>
      <w:marTop w:val="0"/>
      <w:marBottom w:val="0"/>
      <w:divBdr>
        <w:top w:val="none" w:sz="0" w:space="0" w:color="auto"/>
        <w:left w:val="none" w:sz="0" w:space="0" w:color="auto"/>
        <w:bottom w:val="none" w:sz="0" w:space="0" w:color="auto"/>
        <w:right w:val="none" w:sz="0" w:space="0" w:color="auto"/>
      </w:divBdr>
    </w:div>
    <w:div w:id="1253508909">
      <w:bodyDiv w:val="1"/>
      <w:marLeft w:val="0"/>
      <w:marRight w:val="0"/>
      <w:marTop w:val="0"/>
      <w:marBottom w:val="0"/>
      <w:divBdr>
        <w:top w:val="none" w:sz="0" w:space="0" w:color="auto"/>
        <w:left w:val="none" w:sz="0" w:space="0" w:color="auto"/>
        <w:bottom w:val="none" w:sz="0" w:space="0" w:color="auto"/>
        <w:right w:val="none" w:sz="0" w:space="0" w:color="auto"/>
      </w:divBdr>
    </w:div>
    <w:div w:id="1256521833">
      <w:bodyDiv w:val="1"/>
      <w:marLeft w:val="0"/>
      <w:marRight w:val="0"/>
      <w:marTop w:val="0"/>
      <w:marBottom w:val="0"/>
      <w:divBdr>
        <w:top w:val="none" w:sz="0" w:space="0" w:color="auto"/>
        <w:left w:val="none" w:sz="0" w:space="0" w:color="auto"/>
        <w:bottom w:val="none" w:sz="0" w:space="0" w:color="auto"/>
        <w:right w:val="none" w:sz="0" w:space="0" w:color="auto"/>
      </w:divBdr>
    </w:div>
    <w:div w:id="1258097360">
      <w:bodyDiv w:val="1"/>
      <w:marLeft w:val="0"/>
      <w:marRight w:val="0"/>
      <w:marTop w:val="0"/>
      <w:marBottom w:val="0"/>
      <w:divBdr>
        <w:top w:val="none" w:sz="0" w:space="0" w:color="auto"/>
        <w:left w:val="none" w:sz="0" w:space="0" w:color="auto"/>
        <w:bottom w:val="none" w:sz="0" w:space="0" w:color="auto"/>
        <w:right w:val="none" w:sz="0" w:space="0" w:color="auto"/>
      </w:divBdr>
    </w:div>
    <w:div w:id="1259755976">
      <w:bodyDiv w:val="1"/>
      <w:marLeft w:val="0"/>
      <w:marRight w:val="0"/>
      <w:marTop w:val="0"/>
      <w:marBottom w:val="0"/>
      <w:divBdr>
        <w:top w:val="none" w:sz="0" w:space="0" w:color="auto"/>
        <w:left w:val="none" w:sz="0" w:space="0" w:color="auto"/>
        <w:bottom w:val="none" w:sz="0" w:space="0" w:color="auto"/>
        <w:right w:val="none" w:sz="0" w:space="0" w:color="auto"/>
      </w:divBdr>
      <w:divsChild>
        <w:div w:id="330717529">
          <w:marLeft w:val="0"/>
          <w:marRight w:val="0"/>
          <w:marTop w:val="0"/>
          <w:marBottom w:val="0"/>
          <w:divBdr>
            <w:top w:val="none" w:sz="0" w:space="0" w:color="auto"/>
            <w:left w:val="none" w:sz="0" w:space="0" w:color="auto"/>
            <w:bottom w:val="none" w:sz="0" w:space="0" w:color="auto"/>
            <w:right w:val="none" w:sz="0" w:space="0" w:color="auto"/>
          </w:divBdr>
          <w:divsChild>
            <w:div w:id="5833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540377">
      <w:bodyDiv w:val="1"/>
      <w:marLeft w:val="0"/>
      <w:marRight w:val="0"/>
      <w:marTop w:val="0"/>
      <w:marBottom w:val="0"/>
      <w:divBdr>
        <w:top w:val="none" w:sz="0" w:space="0" w:color="auto"/>
        <w:left w:val="none" w:sz="0" w:space="0" w:color="auto"/>
        <w:bottom w:val="none" w:sz="0" w:space="0" w:color="auto"/>
        <w:right w:val="none" w:sz="0" w:space="0" w:color="auto"/>
      </w:divBdr>
    </w:div>
    <w:div w:id="1273441440">
      <w:bodyDiv w:val="1"/>
      <w:marLeft w:val="0"/>
      <w:marRight w:val="0"/>
      <w:marTop w:val="0"/>
      <w:marBottom w:val="0"/>
      <w:divBdr>
        <w:top w:val="none" w:sz="0" w:space="0" w:color="auto"/>
        <w:left w:val="none" w:sz="0" w:space="0" w:color="auto"/>
        <w:bottom w:val="none" w:sz="0" w:space="0" w:color="auto"/>
        <w:right w:val="none" w:sz="0" w:space="0" w:color="auto"/>
      </w:divBdr>
    </w:div>
    <w:div w:id="1281495942">
      <w:bodyDiv w:val="1"/>
      <w:marLeft w:val="0"/>
      <w:marRight w:val="0"/>
      <w:marTop w:val="0"/>
      <w:marBottom w:val="0"/>
      <w:divBdr>
        <w:top w:val="none" w:sz="0" w:space="0" w:color="auto"/>
        <w:left w:val="none" w:sz="0" w:space="0" w:color="auto"/>
        <w:bottom w:val="none" w:sz="0" w:space="0" w:color="auto"/>
        <w:right w:val="none" w:sz="0" w:space="0" w:color="auto"/>
      </w:divBdr>
      <w:divsChild>
        <w:div w:id="869027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684860">
      <w:bodyDiv w:val="1"/>
      <w:marLeft w:val="0"/>
      <w:marRight w:val="0"/>
      <w:marTop w:val="0"/>
      <w:marBottom w:val="0"/>
      <w:divBdr>
        <w:top w:val="none" w:sz="0" w:space="0" w:color="auto"/>
        <w:left w:val="none" w:sz="0" w:space="0" w:color="auto"/>
        <w:bottom w:val="none" w:sz="0" w:space="0" w:color="auto"/>
        <w:right w:val="none" w:sz="0" w:space="0" w:color="auto"/>
      </w:divBdr>
    </w:div>
    <w:div w:id="1287279480">
      <w:bodyDiv w:val="1"/>
      <w:marLeft w:val="0"/>
      <w:marRight w:val="0"/>
      <w:marTop w:val="0"/>
      <w:marBottom w:val="0"/>
      <w:divBdr>
        <w:top w:val="none" w:sz="0" w:space="0" w:color="auto"/>
        <w:left w:val="none" w:sz="0" w:space="0" w:color="auto"/>
        <w:bottom w:val="none" w:sz="0" w:space="0" w:color="auto"/>
        <w:right w:val="none" w:sz="0" w:space="0" w:color="auto"/>
      </w:divBdr>
    </w:div>
    <w:div w:id="1293176719">
      <w:bodyDiv w:val="1"/>
      <w:marLeft w:val="0"/>
      <w:marRight w:val="0"/>
      <w:marTop w:val="0"/>
      <w:marBottom w:val="0"/>
      <w:divBdr>
        <w:top w:val="none" w:sz="0" w:space="0" w:color="auto"/>
        <w:left w:val="none" w:sz="0" w:space="0" w:color="auto"/>
        <w:bottom w:val="none" w:sz="0" w:space="0" w:color="auto"/>
        <w:right w:val="none" w:sz="0" w:space="0" w:color="auto"/>
      </w:divBdr>
    </w:div>
    <w:div w:id="1305042125">
      <w:bodyDiv w:val="1"/>
      <w:marLeft w:val="0"/>
      <w:marRight w:val="0"/>
      <w:marTop w:val="0"/>
      <w:marBottom w:val="0"/>
      <w:divBdr>
        <w:top w:val="none" w:sz="0" w:space="0" w:color="auto"/>
        <w:left w:val="none" w:sz="0" w:space="0" w:color="auto"/>
        <w:bottom w:val="none" w:sz="0" w:space="0" w:color="auto"/>
        <w:right w:val="none" w:sz="0" w:space="0" w:color="auto"/>
      </w:divBdr>
    </w:div>
    <w:div w:id="1308514050">
      <w:bodyDiv w:val="1"/>
      <w:marLeft w:val="0"/>
      <w:marRight w:val="0"/>
      <w:marTop w:val="0"/>
      <w:marBottom w:val="0"/>
      <w:divBdr>
        <w:top w:val="none" w:sz="0" w:space="0" w:color="auto"/>
        <w:left w:val="none" w:sz="0" w:space="0" w:color="auto"/>
        <w:bottom w:val="none" w:sz="0" w:space="0" w:color="auto"/>
        <w:right w:val="none" w:sz="0" w:space="0" w:color="auto"/>
      </w:divBdr>
    </w:div>
    <w:div w:id="1313290115">
      <w:bodyDiv w:val="1"/>
      <w:marLeft w:val="0"/>
      <w:marRight w:val="0"/>
      <w:marTop w:val="0"/>
      <w:marBottom w:val="0"/>
      <w:divBdr>
        <w:top w:val="none" w:sz="0" w:space="0" w:color="auto"/>
        <w:left w:val="none" w:sz="0" w:space="0" w:color="auto"/>
        <w:bottom w:val="none" w:sz="0" w:space="0" w:color="auto"/>
        <w:right w:val="none" w:sz="0" w:space="0" w:color="auto"/>
      </w:divBdr>
    </w:div>
    <w:div w:id="1317034562">
      <w:bodyDiv w:val="1"/>
      <w:marLeft w:val="0"/>
      <w:marRight w:val="0"/>
      <w:marTop w:val="0"/>
      <w:marBottom w:val="0"/>
      <w:divBdr>
        <w:top w:val="none" w:sz="0" w:space="0" w:color="auto"/>
        <w:left w:val="none" w:sz="0" w:space="0" w:color="auto"/>
        <w:bottom w:val="none" w:sz="0" w:space="0" w:color="auto"/>
        <w:right w:val="none" w:sz="0" w:space="0" w:color="auto"/>
      </w:divBdr>
    </w:div>
    <w:div w:id="1319460905">
      <w:bodyDiv w:val="1"/>
      <w:marLeft w:val="0"/>
      <w:marRight w:val="0"/>
      <w:marTop w:val="0"/>
      <w:marBottom w:val="0"/>
      <w:divBdr>
        <w:top w:val="none" w:sz="0" w:space="0" w:color="auto"/>
        <w:left w:val="none" w:sz="0" w:space="0" w:color="auto"/>
        <w:bottom w:val="none" w:sz="0" w:space="0" w:color="auto"/>
        <w:right w:val="none" w:sz="0" w:space="0" w:color="auto"/>
      </w:divBdr>
    </w:div>
    <w:div w:id="1323238858">
      <w:bodyDiv w:val="1"/>
      <w:marLeft w:val="0"/>
      <w:marRight w:val="0"/>
      <w:marTop w:val="0"/>
      <w:marBottom w:val="0"/>
      <w:divBdr>
        <w:top w:val="none" w:sz="0" w:space="0" w:color="auto"/>
        <w:left w:val="none" w:sz="0" w:space="0" w:color="auto"/>
        <w:bottom w:val="none" w:sz="0" w:space="0" w:color="auto"/>
        <w:right w:val="none" w:sz="0" w:space="0" w:color="auto"/>
      </w:divBdr>
    </w:div>
    <w:div w:id="1323696930">
      <w:bodyDiv w:val="1"/>
      <w:marLeft w:val="0"/>
      <w:marRight w:val="0"/>
      <w:marTop w:val="0"/>
      <w:marBottom w:val="0"/>
      <w:divBdr>
        <w:top w:val="none" w:sz="0" w:space="0" w:color="auto"/>
        <w:left w:val="none" w:sz="0" w:space="0" w:color="auto"/>
        <w:bottom w:val="none" w:sz="0" w:space="0" w:color="auto"/>
        <w:right w:val="none" w:sz="0" w:space="0" w:color="auto"/>
      </w:divBdr>
    </w:div>
    <w:div w:id="1327249845">
      <w:bodyDiv w:val="1"/>
      <w:marLeft w:val="0"/>
      <w:marRight w:val="0"/>
      <w:marTop w:val="0"/>
      <w:marBottom w:val="0"/>
      <w:divBdr>
        <w:top w:val="none" w:sz="0" w:space="0" w:color="auto"/>
        <w:left w:val="none" w:sz="0" w:space="0" w:color="auto"/>
        <w:bottom w:val="none" w:sz="0" w:space="0" w:color="auto"/>
        <w:right w:val="none" w:sz="0" w:space="0" w:color="auto"/>
      </w:divBdr>
    </w:div>
    <w:div w:id="1327324768">
      <w:bodyDiv w:val="1"/>
      <w:marLeft w:val="0"/>
      <w:marRight w:val="0"/>
      <w:marTop w:val="0"/>
      <w:marBottom w:val="0"/>
      <w:divBdr>
        <w:top w:val="none" w:sz="0" w:space="0" w:color="auto"/>
        <w:left w:val="none" w:sz="0" w:space="0" w:color="auto"/>
        <w:bottom w:val="none" w:sz="0" w:space="0" w:color="auto"/>
        <w:right w:val="none" w:sz="0" w:space="0" w:color="auto"/>
      </w:divBdr>
    </w:div>
    <w:div w:id="1334868862">
      <w:bodyDiv w:val="1"/>
      <w:marLeft w:val="0"/>
      <w:marRight w:val="0"/>
      <w:marTop w:val="0"/>
      <w:marBottom w:val="0"/>
      <w:divBdr>
        <w:top w:val="none" w:sz="0" w:space="0" w:color="auto"/>
        <w:left w:val="none" w:sz="0" w:space="0" w:color="auto"/>
        <w:bottom w:val="none" w:sz="0" w:space="0" w:color="auto"/>
        <w:right w:val="none" w:sz="0" w:space="0" w:color="auto"/>
      </w:divBdr>
    </w:div>
    <w:div w:id="1335574334">
      <w:bodyDiv w:val="1"/>
      <w:marLeft w:val="0"/>
      <w:marRight w:val="0"/>
      <w:marTop w:val="0"/>
      <w:marBottom w:val="0"/>
      <w:divBdr>
        <w:top w:val="none" w:sz="0" w:space="0" w:color="auto"/>
        <w:left w:val="none" w:sz="0" w:space="0" w:color="auto"/>
        <w:bottom w:val="none" w:sz="0" w:space="0" w:color="auto"/>
        <w:right w:val="none" w:sz="0" w:space="0" w:color="auto"/>
      </w:divBdr>
    </w:div>
    <w:div w:id="1335721498">
      <w:bodyDiv w:val="1"/>
      <w:marLeft w:val="0"/>
      <w:marRight w:val="0"/>
      <w:marTop w:val="0"/>
      <w:marBottom w:val="0"/>
      <w:divBdr>
        <w:top w:val="none" w:sz="0" w:space="0" w:color="auto"/>
        <w:left w:val="none" w:sz="0" w:space="0" w:color="auto"/>
        <w:bottom w:val="none" w:sz="0" w:space="0" w:color="auto"/>
        <w:right w:val="none" w:sz="0" w:space="0" w:color="auto"/>
      </w:divBdr>
    </w:div>
    <w:div w:id="1342313476">
      <w:bodyDiv w:val="1"/>
      <w:marLeft w:val="0"/>
      <w:marRight w:val="0"/>
      <w:marTop w:val="0"/>
      <w:marBottom w:val="0"/>
      <w:divBdr>
        <w:top w:val="none" w:sz="0" w:space="0" w:color="auto"/>
        <w:left w:val="none" w:sz="0" w:space="0" w:color="auto"/>
        <w:bottom w:val="none" w:sz="0" w:space="0" w:color="auto"/>
        <w:right w:val="none" w:sz="0" w:space="0" w:color="auto"/>
      </w:divBdr>
    </w:div>
    <w:div w:id="1345399999">
      <w:bodyDiv w:val="1"/>
      <w:marLeft w:val="0"/>
      <w:marRight w:val="0"/>
      <w:marTop w:val="0"/>
      <w:marBottom w:val="0"/>
      <w:divBdr>
        <w:top w:val="none" w:sz="0" w:space="0" w:color="auto"/>
        <w:left w:val="none" w:sz="0" w:space="0" w:color="auto"/>
        <w:bottom w:val="none" w:sz="0" w:space="0" w:color="auto"/>
        <w:right w:val="none" w:sz="0" w:space="0" w:color="auto"/>
      </w:divBdr>
    </w:div>
    <w:div w:id="1348478532">
      <w:bodyDiv w:val="1"/>
      <w:marLeft w:val="0"/>
      <w:marRight w:val="0"/>
      <w:marTop w:val="0"/>
      <w:marBottom w:val="0"/>
      <w:divBdr>
        <w:top w:val="none" w:sz="0" w:space="0" w:color="auto"/>
        <w:left w:val="none" w:sz="0" w:space="0" w:color="auto"/>
        <w:bottom w:val="none" w:sz="0" w:space="0" w:color="auto"/>
        <w:right w:val="none" w:sz="0" w:space="0" w:color="auto"/>
      </w:divBdr>
    </w:div>
    <w:div w:id="1351251608">
      <w:bodyDiv w:val="1"/>
      <w:marLeft w:val="0"/>
      <w:marRight w:val="0"/>
      <w:marTop w:val="0"/>
      <w:marBottom w:val="0"/>
      <w:divBdr>
        <w:top w:val="none" w:sz="0" w:space="0" w:color="auto"/>
        <w:left w:val="none" w:sz="0" w:space="0" w:color="auto"/>
        <w:bottom w:val="none" w:sz="0" w:space="0" w:color="auto"/>
        <w:right w:val="none" w:sz="0" w:space="0" w:color="auto"/>
      </w:divBdr>
    </w:div>
    <w:div w:id="1353603295">
      <w:bodyDiv w:val="1"/>
      <w:marLeft w:val="0"/>
      <w:marRight w:val="0"/>
      <w:marTop w:val="0"/>
      <w:marBottom w:val="0"/>
      <w:divBdr>
        <w:top w:val="none" w:sz="0" w:space="0" w:color="auto"/>
        <w:left w:val="none" w:sz="0" w:space="0" w:color="auto"/>
        <w:bottom w:val="none" w:sz="0" w:space="0" w:color="auto"/>
        <w:right w:val="none" w:sz="0" w:space="0" w:color="auto"/>
      </w:divBdr>
    </w:div>
    <w:div w:id="1356540673">
      <w:bodyDiv w:val="1"/>
      <w:marLeft w:val="0"/>
      <w:marRight w:val="0"/>
      <w:marTop w:val="0"/>
      <w:marBottom w:val="0"/>
      <w:divBdr>
        <w:top w:val="none" w:sz="0" w:space="0" w:color="auto"/>
        <w:left w:val="none" w:sz="0" w:space="0" w:color="auto"/>
        <w:bottom w:val="none" w:sz="0" w:space="0" w:color="auto"/>
        <w:right w:val="none" w:sz="0" w:space="0" w:color="auto"/>
      </w:divBdr>
    </w:div>
    <w:div w:id="1360473606">
      <w:bodyDiv w:val="1"/>
      <w:marLeft w:val="0"/>
      <w:marRight w:val="0"/>
      <w:marTop w:val="0"/>
      <w:marBottom w:val="0"/>
      <w:divBdr>
        <w:top w:val="none" w:sz="0" w:space="0" w:color="auto"/>
        <w:left w:val="none" w:sz="0" w:space="0" w:color="auto"/>
        <w:bottom w:val="none" w:sz="0" w:space="0" w:color="auto"/>
        <w:right w:val="none" w:sz="0" w:space="0" w:color="auto"/>
      </w:divBdr>
    </w:div>
    <w:div w:id="1365138161">
      <w:bodyDiv w:val="1"/>
      <w:marLeft w:val="0"/>
      <w:marRight w:val="0"/>
      <w:marTop w:val="0"/>
      <w:marBottom w:val="0"/>
      <w:divBdr>
        <w:top w:val="none" w:sz="0" w:space="0" w:color="auto"/>
        <w:left w:val="none" w:sz="0" w:space="0" w:color="auto"/>
        <w:bottom w:val="none" w:sz="0" w:space="0" w:color="auto"/>
        <w:right w:val="none" w:sz="0" w:space="0" w:color="auto"/>
      </w:divBdr>
    </w:div>
    <w:div w:id="1370840669">
      <w:bodyDiv w:val="1"/>
      <w:marLeft w:val="0"/>
      <w:marRight w:val="0"/>
      <w:marTop w:val="0"/>
      <w:marBottom w:val="0"/>
      <w:divBdr>
        <w:top w:val="none" w:sz="0" w:space="0" w:color="auto"/>
        <w:left w:val="none" w:sz="0" w:space="0" w:color="auto"/>
        <w:bottom w:val="none" w:sz="0" w:space="0" w:color="auto"/>
        <w:right w:val="none" w:sz="0" w:space="0" w:color="auto"/>
      </w:divBdr>
    </w:div>
    <w:div w:id="1372683317">
      <w:bodyDiv w:val="1"/>
      <w:marLeft w:val="0"/>
      <w:marRight w:val="0"/>
      <w:marTop w:val="0"/>
      <w:marBottom w:val="0"/>
      <w:divBdr>
        <w:top w:val="none" w:sz="0" w:space="0" w:color="auto"/>
        <w:left w:val="none" w:sz="0" w:space="0" w:color="auto"/>
        <w:bottom w:val="none" w:sz="0" w:space="0" w:color="auto"/>
        <w:right w:val="none" w:sz="0" w:space="0" w:color="auto"/>
      </w:divBdr>
    </w:div>
    <w:div w:id="1373385575">
      <w:bodyDiv w:val="1"/>
      <w:marLeft w:val="0"/>
      <w:marRight w:val="0"/>
      <w:marTop w:val="0"/>
      <w:marBottom w:val="0"/>
      <w:divBdr>
        <w:top w:val="none" w:sz="0" w:space="0" w:color="auto"/>
        <w:left w:val="none" w:sz="0" w:space="0" w:color="auto"/>
        <w:bottom w:val="none" w:sz="0" w:space="0" w:color="auto"/>
        <w:right w:val="none" w:sz="0" w:space="0" w:color="auto"/>
      </w:divBdr>
    </w:div>
    <w:div w:id="1376153199">
      <w:bodyDiv w:val="1"/>
      <w:marLeft w:val="0"/>
      <w:marRight w:val="0"/>
      <w:marTop w:val="0"/>
      <w:marBottom w:val="0"/>
      <w:divBdr>
        <w:top w:val="none" w:sz="0" w:space="0" w:color="auto"/>
        <w:left w:val="none" w:sz="0" w:space="0" w:color="auto"/>
        <w:bottom w:val="none" w:sz="0" w:space="0" w:color="auto"/>
        <w:right w:val="none" w:sz="0" w:space="0" w:color="auto"/>
      </w:divBdr>
    </w:div>
    <w:div w:id="1379015778">
      <w:bodyDiv w:val="1"/>
      <w:marLeft w:val="0"/>
      <w:marRight w:val="0"/>
      <w:marTop w:val="0"/>
      <w:marBottom w:val="0"/>
      <w:divBdr>
        <w:top w:val="none" w:sz="0" w:space="0" w:color="auto"/>
        <w:left w:val="none" w:sz="0" w:space="0" w:color="auto"/>
        <w:bottom w:val="none" w:sz="0" w:space="0" w:color="auto"/>
        <w:right w:val="none" w:sz="0" w:space="0" w:color="auto"/>
      </w:divBdr>
    </w:div>
    <w:div w:id="1379744618">
      <w:bodyDiv w:val="1"/>
      <w:marLeft w:val="0"/>
      <w:marRight w:val="0"/>
      <w:marTop w:val="0"/>
      <w:marBottom w:val="0"/>
      <w:divBdr>
        <w:top w:val="none" w:sz="0" w:space="0" w:color="auto"/>
        <w:left w:val="none" w:sz="0" w:space="0" w:color="auto"/>
        <w:bottom w:val="none" w:sz="0" w:space="0" w:color="auto"/>
        <w:right w:val="none" w:sz="0" w:space="0" w:color="auto"/>
      </w:divBdr>
    </w:div>
    <w:div w:id="1380982279">
      <w:bodyDiv w:val="1"/>
      <w:marLeft w:val="0"/>
      <w:marRight w:val="0"/>
      <w:marTop w:val="0"/>
      <w:marBottom w:val="0"/>
      <w:divBdr>
        <w:top w:val="none" w:sz="0" w:space="0" w:color="auto"/>
        <w:left w:val="none" w:sz="0" w:space="0" w:color="auto"/>
        <w:bottom w:val="none" w:sz="0" w:space="0" w:color="auto"/>
        <w:right w:val="none" w:sz="0" w:space="0" w:color="auto"/>
      </w:divBdr>
    </w:div>
    <w:div w:id="1382514415">
      <w:bodyDiv w:val="1"/>
      <w:marLeft w:val="0"/>
      <w:marRight w:val="0"/>
      <w:marTop w:val="0"/>
      <w:marBottom w:val="0"/>
      <w:divBdr>
        <w:top w:val="none" w:sz="0" w:space="0" w:color="auto"/>
        <w:left w:val="none" w:sz="0" w:space="0" w:color="auto"/>
        <w:bottom w:val="none" w:sz="0" w:space="0" w:color="auto"/>
        <w:right w:val="none" w:sz="0" w:space="0" w:color="auto"/>
      </w:divBdr>
    </w:div>
    <w:div w:id="1388452293">
      <w:bodyDiv w:val="1"/>
      <w:marLeft w:val="0"/>
      <w:marRight w:val="0"/>
      <w:marTop w:val="0"/>
      <w:marBottom w:val="0"/>
      <w:divBdr>
        <w:top w:val="none" w:sz="0" w:space="0" w:color="auto"/>
        <w:left w:val="none" w:sz="0" w:space="0" w:color="auto"/>
        <w:bottom w:val="none" w:sz="0" w:space="0" w:color="auto"/>
        <w:right w:val="none" w:sz="0" w:space="0" w:color="auto"/>
      </w:divBdr>
    </w:div>
    <w:div w:id="1393232356">
      <w:bodyDiv w:val="1"/>
      <w:marLeft w:val="0"/>
      <w:marRight w:val="0"/>
      <w:marTop w:val="0"/>
      <w:marBottom w:val="0"/>
      <w:divBdr>
        <w:top w:val="none" w:sz="0" w:space="0" w:color="auto"/>
        <w:left w:val="none" w:sz="0" w:space="0" w:color="auto"/>
        <w:bottom w:val="none" w:sz="0" w:space="0" w:color="auto"/>
        <w:right w:val="none" w:sz="0" w:space="0" w:color="auto"/>
      </w:divBdr>
    </w:div>
    <w:div w:id="1399596003">
      <w:bodyDiv w:val="1"/>
      <w:marLeft w:val="0"/>
      <w:marRight w:val="0"/>
      <w:marTop w:val="0"/>
      <w:marBottom w:val="0"/>
      <w:divBdr>
        <w:top w:val="none" w:sz="0" w:space="0" w:color="auto"/>
        <w:left w:val="none" w:sz="0" w:space="0" w:color="auto"/>
        <w:bottom w:val="none" w:sz="0" w:space="0" w:color="auto"/>
        <w:right w:val="none" w:sz="0" w:space="0" w:color="auto"/>
      </w:divBdr>
    </w:div>
    <w:div w:id="1403061026">
      <w:bodyDiv w:val="1"/>
      <w:marLeft w:val="0"/>
      <w:marRight w:val="0"/>
      <w:marTop w:val="0"/>
      <w:marBottom w:val="0"/>
      <w:divBdr>
        <w:top w:val="none" w:sz="0" w:space="0" w:color="auto"/>
        <w:left w:val="none" w:sz="0" w:space="0" w:color="auto"/>
        <w:bottom w:val="none" w:sz="0" w:space="0" w:color="auto"/>
        <w:right w:val="none" w:sz="0" w:space="0" w:color="auto"/>
      </w:divBdr>
      <w:divsChild>
        <w:div w:id="1490945750">
          <w:marLeft w:val="0"/>
          <w:marRight w:val="0"/>
          <w:marTop w:val="0"/>
          <w:marBottom w:val="0"/>
          <w:divBdr>
            <w:top w:val="none" w:sz="0" w:space="0" w:color="auto"/>
            <w:left w:val="none" w:sz="0" w:space="0" w:color="auto"/>
            <w:bottom w:val="none" w:sz="0" w:space="0" w:color="auto"/>
            <w:right w:val="none" w:sz="0" w:space="0" w:color="auto"/>
          </w:divBdr>
          <w:divsChild>
            <w:div w:id="51094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23251">
      <w:bodyDiv w:val="1"/>
      <w:marLeft w:val="0"/>
      <w:marRight w:val="0"/>
      <w:marTop w:val="0"/>
      <w:marBottom w:val="0"/>
      <w:divBdr>
        <w:top w:val="none" w:sz="0" w:space="0" w:color="auto"/>
        <w:left w:val="none" w:sz="0" w:space="0" w:color="auto"/>
        <w:bottom w:val="none" w:sz="0" w:space="0" w:color="auto"/>
        <w:right w:val="none" w:sz="0" w:space="0" w:color="auto"/>
      </w:divBdr>
    </w:div>
    <w:div w:id="1409615121">
      <w:bodyDiv w:val="1"/>
      <w:marLeft w:val="0"/>
      <w:marRight w:val="0"/>
      <w:marTop w:val="0"/>
      <w:marBottom w:val="0"/>
      <w:divBdr>
        <w:top w:val="none" w:sz="0" w:space="0" w:color="auto"/>
        <w:left w:val="none" w:sz="0" w:space="0" w:color="auto"/>
        <w:bottom w:val="none" w:sz="0" w:space="0" w:color="auto"/>
        <w:right w:val="none" w:sz="0" w:space="0" w:color="auto"/>
      </w:divBdr>
      <w:divsChild>
        <w:div w:id="62219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043789">
      <w:bodyDiv w:val="1"/>
      <w:marLeft w:val="0"/>
      <w:marRight w:val="0"/>
      <w:marTop w:val="0"/>
      <w:marBottom w:val="0"/>
      <w:divBdr>
        <w:top w:val="none" w:sz="0" w:space="0" w:color="auto"/>
        <w:left w:val="none" w:sz="0" w:space="0" w:color="auto"/>
        <w:bottom w:val="none" w:sz="0" w:space="0" w:color="auto"/>
        <w:right w:val="none" w:sz="0" w:space="0" w:color="auto"/>
      </w:divBdr>
      <w:divsChild>
        <w:div w:id="561064214">
          <w:marLeft w:val="0"/>
          <w:marRight w:val="0"/>
          <w:marTop w:val="0"/>
          <w:marBottom w:val="0"/>
          <w:divBdr>
            <w:top w:val="none" w:sz="0" w:space="0" w:color="auto"/>
            <w:left w:val="none" w:sz="0" w:space="0" w:color="auto"/>
            <w:bottom w:val="none" w:sz="0" w:space="0" w:color="auto"/>
            <w:right w:val="none" w:sz="0" w:space="0" w:color="auto"/>
          </w:divBdr>
          <w:divsChild>
            <w:div w:id="156417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35302">
      <w:bodyDiv w:val="1"/>
      <w:marLeft w:val="0"/>
      <w:marRight w:val="0"/>
      <w:marTop w:val="0"/>
      <w:marBottom w:val="0"/>
      <w:divBdr>
        <w:top w:val="none" w:sz="0" w:space="0" w:color="auto"/>
        <w:left w:val="none" w:sz="0" w:space="0" w:color="auto"/>
        <w:bottom w:val="none" w:sz="0" w:space="0" w:color="auto"/>
        <w:right w:val="none" w:sz="0" w:space="0" w:color="auto"/>
      </w:divBdr>
    </w:div>
    <w:div w:id="1415662517">
      <w:bodyDiv w:val="1"/>
      <w:marLeft w:val="0"/>
      <w:marRight w:val="0"/>
      <w:marTop w:val="0"/>
      <w:marBottom w:val="0"/>
      <w:divBdr>
        <w:top w:val="none" w:sz="0" w:space="0" w:color="auto"/>
        <w:left w:val="none" w:sz="0" w:space="0" w:color="auto"/>
        <w:bottom w:val="none" w:sz="0" w:space="0" w:color="auto"/>
        <w:right w:val="none" w:sz="0" w:space="0" w:color="auto"/>
      </w:divBdr>
    </w:div>
    <w:div w:id="1415934043">
      <w:bodyDiv w:val="1"/>
      <w:marLeft w:val="0"/>
      <w:marRight w:val="0"/>
      <w:marTop w:val="0"/>
      <w:marBottom w:val="0"/>
      <w:divBdr>
        <w:top w:val="none" w:sz="0" w:space="0" w:color="auto"/>
        <w:left w:val="none" w:sz="0" w:space="0" w:color="auto"/>
        <w:bottom w:val="none" w:sz="0" w:space="0" w:color="auto"/>
        <w:right w:val="none" w:sz="0" w:space="0" w:color="auto"/>
      </w:divBdr>
    </w:div>
    <w:div w:id="1424960022">
      <w:bodyDiv w:val="1"/>
      <w:marLeft w:val="0"/>
      <w:marRight w:val="0"/>
      <w:marTop w:val="0"/>
      <w:marBottom w:val="0"/>
      <w:divBdr>
        <w:top w:val="none" w:sz="0" w:space="0" w:color="auto"/>
        <w:left w:val="none" w:sz="0" w:space="0" w:color="auto"/>
        <w:bottom w:val="none" w:sz="0" w:space="0" w:color="auto"/>
        <w:right w:val="none" w:sz="0" w:space="0" w:color="auto"/>
      </w:divBdr>
    </w:div>
    <w:div w:id="1437168151">
      <w:bodyDiv w:val="1"/>
      <w:marLeft w:val="0"/>
      <w:marRight w:val="0"/>
      <w:marTop w:val="0"/>
      <w:marBottom w:val="0"/>
      <w:divBdr>
        <w:top w:val="none" w:sz="0" w:space="0" w:color="auto"/>
        <w:left w:val="none" w:sz="0" w:space="0" w:color="auto"/>
        <w:bottom w:val="none" w:sz="0" w:space="0" w:color="auto"/>
        <w:right w:val="none" w:sz="0" w:space="0" w:color="auto"/>
      </w:divBdr>
    </w:div>
    <w:div w:id="1442450620">
      <w:bodyDiv w:val="1"/>
      <w:marLeft w:val="0"/>
      <w:marRight w:val="0"/>
      <w:marTop w:val="0"/>
      <w:marBottom w:val="0"/>
      <w:divBdr>
        <w:top w:val="none" w:sz="0" w:space="0" w:color="auto"/>
        <w:left w:val="none" w:sz="0" w:space="0" w:color="auto"/>
        <w:bottom w:val="none" w:sz="0" w:space="0" w:color="auto"/>
        <w:right w:val="none" w:sz="0" w:space="0" w:color="auto"/>
      </w:divBdr>
    </w:div>
    <w:div w:id="1453598011">
      <w:bodyDiv w:val="1"/>
      <w:marLeft w:val="0"/>
      <w:marRight w:val="0"/>
      <w:marTop w:val="0"/>
      <w:marBottom w:val="0"/>
      <w:divBdr>
        <w:top w:val="none" w:sz="0" w:space="0" w:color="auto"/>
        <w:left w:val="none" w:sz="0" w:space="0" w:color="auto"/>
        <w:bottom w:val="none" w:sz="0" w:space="0" w:color="auto"/>
        <w:right w:val="none" w:sz="0" w:space="0" w:color="auto"/>
      </w:divBdr>
    </w:div>
    <w:div w:id="1453750274">
      <w:bodyDiv w:val="1"/>
      <w:marLeft w:val="0"/>
      <w:marRight w:val="0"/>
      <w:marTop w:val="0"/>
      <w:marBottom w:val="0"/>
      <w:divBdr>
        <w:top w:val="none" w:sz="0" w:space="0" w:color="auto"/>
        <w:left w:val="none" w:sz="0" w:space="0" w:color="auto"/>
        <w:bottom w:val="none" w:sz="0" w:space="0" w:color="auto"/>
        <w:right w:val="none" w:sz="0" w:space="0" w:color="auto"/>
      </w:divBdr>
    </w:div>
    <w:div w:id="1456211328">
      <w:bodyDiv w:val="1"/>
      <w:marLeft w:val="0"/>
      <w:marRight w:val="0"/>
      <w:marTop w:val="0"/>
      <w:marBottom w:val="0"/>
      <w:divBdr>
        <w:top w:val="none" w:sz="0" w:space="0" w:color="auto"/>
        <w:left w:val="none" w:sz="0" w:space="0" w:color="auto"/>
        <w:bottom w:val="none" w:sz="0" w:space="0" w:color="auto"/>
        <w:right w:val="none" w:sz="0" w:space="0" w:color="auto"/>
      </w:divBdr>
    </w:div>
    <w:div w:id="1457337469">
      <w:bodyDiv w:val="1"/>
      <w:marLeft w:val="0"/>
      <w:marRight w:val="0"/>
      <w:marTop w:val="0"/>
      <w:marBottom w:val="0"/>
      <w:divBdr>
        <w:top w:val="none" w:sz="0" w:space="0" w:color="auto"/>
        <w:left w:val="none" w:sz="0" w:space="0" w:color="auto"/>
        <w:bottom w:val="none" w:sz="0" w:space="0" w:color="auto"/>
        <w:right w:val="none" w:sz="0" w:space="0" w:color="auto"/>
      </w:divBdr>
    </w:div>
    <w:div w:id="1458571747">
      <w:bodyDiv w:val="1"/>
      <w:marLeft w:val="0"/>
      <w:marRight w:val="0"/>
      <w:marTop w:val="0"/>
      <w:marBottom w:val="0"/>
      <w:divBdr>
        <w:top w:val="none" w:sz="0" w:space="0" w:color="auto"/>
        <w:left w:val="none" w:sz="0" w:space="0" w:color="auto"/>
        <w:bottom w:val="none" w:sz="0" w:space="0" w:color="auto"/>
        <w:right w:val="none" w:sz="0" w:space="0" w:color="auto"/>
      </w:divBdr>
      <w:divsChild>
        <w:div w:id="116917517">
          <w:marLeft w:val="0"/>
          <w:marRight w:val="0"/>
          <w:marTop w:val="0"/>
          <w:marBottom w:val="0"/>
          <w:divBdr>
            <w:top w:val="none" w:sz="0" w:space="0" w:color="auto"/>
            <w:left w:val="none" w:sz="0" w:space="0" w:color="auto"/>
            <w:bottom w:val="none" w:sz="0" w:space="0" w:color="auto"/>
            <w:right w:val="none" w:sz="0" w:space="0" w:color="auto"/>
          </w:divBdr>
          <w:divsChild>
            <w:div w:id="4634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99263">
      <w:bodyDiv w:val="1"/>
      <w:marLeft w:val="0"/>
      <w:marRight w:val="0"/>
      <w:marTop w:val="0"/>
      <w:marBottom w:val="0"/>
      <w:divBdr>
        <w:top w:val="none" w:sz="0" w:space="0" w:color="auto"/>
        <w:left w:val="none" w:sz="0" w:space="0" w:color="auto"/>
        <w:bottom w:val="none" w:sz="0" w:space="0" w:color="auto"/>
        <w:right w:val="none" w:sz="0" w:space="0" w:color="auto"/>
      </w:divBdr>
      <w:divsChild>
        <w:div w:id="119691726">
          <w:marLeft w:val="0"/>
          <w:marRight w:val="0"/>
          <w:marTop w:val="0"/>
          <w:marBottom w:val="0"/>
          <w:divBdr>
            <w:top w:val="none" w:sz="0" w:space="0" w:color="auto"/>
            <w:left w:val="none" w:sz="0" w:space="0" w:color="auto"/>
            <w:bottom w:val="none" w:sz="0" w:space="0" w:color="auto"/>
            <w:right w:val="none" w:sz="0" w:space="0" w:color="auto"/>
          </w:divBdr>
          <w:divsChild>
            <w:div w:id="62547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534088">
      <w:bodyDiv w:val="1"/>
      <w:marLeft w:val="0"/>
      <w:marRight w:val="0"/>
      <w:marTop w:val="0"/>
      <w:marBottom w:val="0"/>
      <w:divBdr>
        <w:top w:val="none" w:sz="0" w:space="0" w:color="auto"/>
        <w:left w:val="none" w:sz="0" w:space="0" w:color="auto"/>
        <w:bottom w:val="none" w:sz="0" w:space="0" w:color="auto"/>
        <w:right w:val="none" w:sz="0" w:space="0" w:color="auto"/>
      </w:divBdr>
    </w:div>
    <w:div w:id="1463419959">
      <w:bodyDiv w:val="1"/>
      <w:marLeft w:val="0"/>
      <w:marRight w:val="0"/>
      <w:marTop w:val="0"/>
      <w:marBottom w:val="0"/>
      <w:divBdr>
        <w:top w:val="none" w:sz="0" w:space="0" w:color="auto"/>
        <w:left w:val="none" w:sz="0" w:space="0" w:color="auto"/>
        <w:bottom w:val="none" w:sz="0" w:space="0" w:color="auto"/>
        <w:right w:val="none" w:sz="0" w:space="0" w:color="auto"/>
      </w:divBdr>
    </w:div>
    <w:div w:id="1467815985">
      <w:bodyDiv w:val="1"/>
      <w:marLeft w:val="0"/>
      <w:marRight w:val="0"/>
      <w:marTop w:val="0"/>
      <w:marBottom w:val="0"/>
      <w:divBdr>
        <w:top w:val="none" w:sz="0" w:space="0" w:color="auto"/>
        <w:left w:val="none" w:sz="0" w:space="0" w:color="auto"/>
        <w:bottom w:val="none" w:sz="0" w:space="0" w:color="auto"/>
        <w:right w:val="none" w:sz="0" w:space="0" w:color="auto"/>
      </w:divBdr>
    </w:div>
    <w:div w:id="1468623659">
      <w:bodyDiv w:val="1"/>
      <w:marLeft w:val="0"/>
      <w:marRight w:val="0"/>
      <w:marTop w:val="0"/>
      <w:marBottom w:val="0"/>
      <w:divBdr>
        <w:top w:val="none" w:sz="0" w:space="0" w:color="auto"/>
        <w:left w:val="none" w:sz="0" w:space="0" w:color="auto"/>
        <w:bottom w:val="none" w:sz="0" w:space="0" w:color="auto"/>
        <w:right w:val="none" w:sz="0" w:space="0" w:color="auto"/>
      </w:divBdr>
    </w:div>
    <w:div w:id="1469205577">
      <w:bodyDiv w:val="1"/>
      <w:marLeft w:val="0"/>
      <w:marRight w:val="0"/>
      <w:marTop w:val="0"/>
      <w:marBottom w:val="0"/>
      <w:divBdr>
        <w:top w:val="none" w:sz="0" w:space="0" w:color="auto"/>
        <w:left w:val="none" w:sz="0" w:space="0" w:color="auto"/>
        <w:bottom w:val="none" w:sz="0" w:space="0" w:color="auto"/>
        <w:right w:val="none" w:sz="0" w:space="0" w:color="auto"/>
      </w:divBdr>
    </w:div>
    <w:div w:id="1472558854">
      <w:bodyDiv w:val="1"/>
      <w:marLeft w:val="0"/>
      <w:marRight w:val="0"/>
      <w:marTop w:val="0"/>
      <w:marBottom w:val="0"/>
      <w:divBdr>
        <w:top w:val="none" w:sz="0" w:space="0" w:color="auto"/>
        <w:left w:val="none" w:sz="0" w:space="0" w:color="auto"/>
        <w:bottom w:val="none" w:sz="0" w:space="0" w:color="auto"/>
        <w:right w:val="none" w:sz="0" w:space="0" w:color="auto"/>
      </w:divBdr>
    </w:div>
    <w:div w:id="1478449325">
      <w:bodyDiv w:val="1"/>
      <w:marLeft w:val="0"/>
      <w:marRight w:val="0"/>
      <w:marTop w:val="0"/>
      <w:marBottom w:val="0"/>
      <w:divBdr>
        <w:top w:val="none" w:sz="0" w:space="0" w:color="auto"/>
        <w:left w:val="none" w:sz="0" w:space="0" w:color="auto"/>
        <w:bottom w:val="none" w:sz="0" w:space="0" w:color="auto"/>
        <w:right w:val="none" w:sz="0" w:space="0" w:color="auto"/>
      </w:divBdr>
    </w:div>
    <w:div w:id="1484084904">
      <w:bodyDiv w:val="1"/>
      <w:marLeft w:val="0"/>
      <w:marRight w:val="0"/>
      <w:marTop w:val="0"/>
      <w:marBottom w:val="0"/>
      <w:divBdr>
        <w:top w:val="none" w:sz="0" w:space="0" w:color="auto"/>
        <w:left w:val="none" w:sz="0" w:space="0" w:color="auto"/>
        <w:bottom w:val="none" w:sz="0" w:space="0" w:color="auto"/>
        <w:right w:val="none" w:sz="0" w:space="0" w:color="auto"/>
      </w:divBdr>
    </w:div>
    <w:div w:id="1484160838">
      <w:bodyDiv w:val="1"/>
      <w:marLeft w:val="0"/>
      <w:marRight w:val="0"/>
      <w:marTop w:val="0"/>
      <w:marBottom w:val="0"/>
      <w:divBdr>
        <w:top w:val="none" w:sz="0" w:space="0" w:color="auto"/>
        <w:left w:val="none" w:sz="0" w:space="0" w:color="auto"/>
        <w:bottom w:val="none" w:sz="0" w:space="0" w:color="auto"/>
        <w:right w:val="none" w:sz="0" w:space="0" w:color="auto"/>
      </w:divBdr>
    </w:div>
    <w:div w:id="1485509345">
      <w:bodyDiv w:val="1"/>
      <w:marLeft w:val="0"/>
      <w:marRight w:val="0"/>
      <w:marTop w:val="0"/>
      <w:marBottom w:val="0"/>
      <w:divBdr>
        <w:top w:val="none" w:sz="0" w:space="0" w:color="auto"/>
        <w:left w:val="none" w:sz="0" w:space="0" w:color="auto"/>
        <w:bottom w:val="none" w:sz="0" w:space="0" w:color="auto"/>
        <w:right w:val="none" w:sz="0" w:space="0" w:color="auto"/>
      </w:divBdr>
    </w:div>
    <w:div w:id="1488592792">
      <w:bodyDiv w:val="1"/>
      <w:marLeft w:val="0"/>
      <w:marRight w:val="0"/>
      <w:marTop w:val="0"/>
      <w:marBottom w:val="0"/>
      <w:divBdr>
        <w:top w:val="none" w:sz="0" w:space="0" w:color="auto"/>
        <w:left w:val="none" w:sz="0" w:space="0" w:color="auto"/>
        <w:bottom w:val="none" w:sz="0" w:space="0" w:color="auto"/>
        <w:right w:val="none" w:sz="0" w:space="0" w:color="auto"/>
      </w:divBdr>
    </w:div>
    <w:div w:id="1488863241">
      <w:bodyDiv w:val="1"/>
      <w:marLeft w:val="0"/>
      <w:marRight w:val="0"/>
      <w:marTop w:val="0"/>
      <w:marBottom w:val="0"/>
      <w:divBdr>
        <w:top w:val="none" w:sz="0" w:space="0" w:color="auto"/>
        <w:left w:val="none" w:sz="0" w:space="0" w:color="auto"/>
        <w:bottom w:val="none" w:sz="0" w:space="0" w:color="auto"/>
        <w:right w:val="none" w:sz="0" w:space="0" w:color="auto"/>
      </w:divBdr>
      <w:divsChild>
        <w:div w:id="729427086">
          <w:marLeft w:val="0"/>
          <w:marRight w:val="0"/>
          <w:marTop w:val="0"/>
          <w:marBottom w:val="0"/>
          <w:divBdr>
            <w:top w:val="none" w:sz="0" w:space="0" w:color="auto"/>
            <w:left w:val="none" w:sz="0" w:space="0" w:color="auto"/>
            <w:bottom w:val="none" w:sz="0" w:space="0" w:color="auto"/>
            <w:right w:val="none" w:sz="0" w:space="0" w:color="auto"/>
          </w:divBdr>
          <w:divsChild>
            <w:div w:id="76626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17871">
      <w:bodyDiv w:val="1"/>
      <w:marLeft w:val="0"/>
      <w:marRight w:val="0"/>
      <w:marTop w:val="0"/>
      <w:marBottom w:val="0"/>
      <w:divBdr>
        <w:top w:val="none" w:sz="0" w:space="0" w:color="auto"/>
        <w:left w:val="none" w:sz="0" w:space="0" w:color="auto"/>
        <w:bottom w:val="none" w:sz="0" w:space="0" w:color="auto"/>
        <w:right w:val="none" w:sz="0" w:space="0" w:color="auto"/>
      </w:divBdr>
    </w:div>
    <w:div w:id="1493789090">
      <w:bodyDiv w:val="1"/>
      <w:marLeft w:val="0"/>
      <w:marRight w:val="0"/>
      <w:marTop w:val="0"/>
      <w:marBottom w:val="0"/>
      <w:divBdr>
        <w:top w:val="none" w:sz="0" w:space="0" w:color="auto"/>
        <w:left w:val="none" w:sz="0" w:space="0" w:color="auto"/>
        <w:bottom w:val="none" w:sz="0" w:space="0" w:color="auto"/>
        <w:right w:val="none" w:sz="0" w:space="0" w:color="auto"/>
      </w:divBdr>
    </w:div>
    <w:div w:id="1493987260">
      <w:bodyDiv w:val="1"/>
      <w:marLeft w:val="0"/>
      <w:marRight w:val="0"/>
      <w:marTop w:val="0"/>
      <w:marBottom w:val="0"/>
      <w:divBdr>
        <w:top w:val="none" w:sz="0" w:space="0" w:color="auto"/>
        <w:left w:val="none" w:sz="0" w:space="0" w:color="auto"/>
        <w:bottom w:val="none" w:sz="0" w:space="0" w:color="auto"/>
        <w:right w:val="none" w:sz="0" w:space="0" w:color="auto"/>
      </w:divBdr>
    </w:div>
    <w:div w:id="1495340618">
      <w:bodyDiv w:val="1"/>
      <w:marLeft w:val="0"/>
      <w:marRight w:val="0"/>
      <w:marTop w:val="0"/>
      <w:marBottom w:val="0"/>
      <w:divBdr>
        <w:top w:val="none" w:sz="0" w:space="0" w:color="auto"/>
        <w:left w:val="none" w:sz="0" w:space="0" w:color="auto"/>
        <w:bottom w:val="none" w:sz="0" w:space="0" w:color="auto"/>
        <w:right w:val="none" w:sz="0" w:space="0" w:color="auto"/>
      </w:divBdr>
    </w:div>
    <w:div w:id="1506675988">
      <w:bodyDiv w:val="1"/>
      <w:marLeft w:val="0"/>
      <w:marRight w:val="0"/>
      <w:marTop w:val="0"/>
      <w:marBottom w:val="0"/>
      <w:divBdr>
        <w:top w:val="none" w:sz="0" w:space="0" w:color="auto"/>
        <w:left w:val="none" w:sz="0" w:space="0" w:color="auto"/>
        <w:bottom w:val="none" w:sz="0" w:space="0" w:color="auto"/>
        <w:right w:val="none" w:sz="0" w:space="0" w:color="auto"/>
      </w:divBdr>
    </w:div>
    <w:div w:id="1512597529">
      <w:bodyDiv w:val="1"/>
      <w:marLeft w:val="0"/>
      <w:marRight w:val="0"/>
      <w:marTop w:val="0"/>
      <w:marBottom w:val="0"/>
      <w:divBdr>
        <w:top w:val="none" w:sz="0" w:space="0" w:color="auto"/>
        <w:left w:val="none" w:sz="0" w:space="0" w:color="auto"/>
        <w:bottom w:val="none" w:sz="0" w:space="0" w:color="auto"/>
        <w:right w:val="none" w:sz="0" w:space="0" w:color="auto"/>
      </w:divBdr>
    </w:div>
    <w:div w:id="1523668604">
      <w:bodyDiv w:val="1"/>
      <w:marLeft w:val="0"/>
      <w:marRight w:val="0"/>
      <w:marTop w:val="0"/>
      <w:marBottom w:val="0"/>
      <w:divBdr>
        <w:top w:val="none" w:sz="0" w:space="0" w:color="auto"/>
        <w:left w:val="none" w:sz="0" w:space="0" w:color="auto"/>
        <w:bottom w:val="none" w:sz="0" w:space="0" w:color="auto"/>
        <w:right w:val="none" w:sz="0" w:space="0" w:color="auto"/>
      </w:divBdr>
    </w:div>
    <w:div w:id="1524322831">
      <w:bodyDiv w:val="1"/>
      <w:marLeft w:val="0"/>
      <w:marRight w:val="0"/>
      <w:marTop w:val="0"/>
      <w:marBottom w:val="0"/>
      <w:divBdr>
        <w:top w:val="none" w:sz="0" w:space="0" w:color="auto"/>
        <w:left w:val="none" w:sz="0" w:space="0" w:color="auto"/>
        <w:bottom w:val="none" w:sz="0" w:space="0" w:color="auto"/>
        <w:right w:val="none" w:sz="0" w:space="0" w:color="auto"/>
      </w:divBdr>
    </w:div>
    <w:div w:id="1526021615">
      <w:bodyDiv w:val="1"/>
      <w:marLeft w:val="0"/>
      <w:marRight w:val="0"/>
      <w:marTop w:val="0"/>
      <w:marBottom w:val="0"/>
      <w:divBdr>
        <w:top w:val="none" w:sz="0" w:space="0" w:color="auto"/>
        <w:left w:val="none" w:sz="0" w:space="0" w:color="auto"/>
        <w:bottom w:val="none" w:sz="0" w:space="0" w:color="auto"/>
        <w:right w:val="none" w:sz="0" w:space="0" w:color="auto"/>
      </w:divBdr>
    </w:div>
    <w:div w:id="1528330211">
      <w:bodyDiv w:val="1"/>
      <w:marLeft w:val="0"/>
      <w:marRight w:val="0"/>
      <w:marTop w:val="0"/>
      <w:marBottom w:val="0"/>
      <w:divBdr>
        <w:top w:val="none" w:sz="0" w:space="0" w:color="auto"/>
        <w:left w:val="none" w:sz="0" w:space="0" w:color="auto"/>
        <w:bottom w:val="none" w:sz="0" w:space="0" w:color="auto"/>
        <w:right w:val="none" w:sz="0" w:space="0" w:color="auto"/>
      </w:divBdr>
    </w:div>
    <w:div w:id="1529369884">
      <w:bodyDiv w:val="1"/>
      <w:marLeft w:val="0"/>
      <w:marRight w:val="0"/>
      <w:marTop w:val="0"/>
      <w:marBottom w:val="0"/>
      <w:divBdr>
        <w:top w:val="none" w:sz="0" w:space="0" w:color="auto"/>
        <w:left w:val="none" w:sz="0" w:space="0" w:color="auto"/>
        <w:bottom w:val="none" w:sz="0" w:space="0" w:color="auto"/>
        <w:right w:val="none" w:sz="0" w:space="0" w:color="auto"/>
      </w:divBdr>
    </w:div>
    <w:div w:id="1530681121">
      <w:bodyDiv w:val="1"/>
      <w:marLeft w:val="0"/>
      <w:marRight w:val="0"/>
      <w:marTop w:val="0"/>
      <w:marBottom w:val="0"/>
      <w:divBdr>
        <w:top w:val="none" w:sz="0" w:space="0" w:color="auto"/>
        <w:left w:val="none" w:sz="0" w:space="0" w:color="auto"/>
        <w:bottom w:val="none" w:sz="0" w:space="0" w:color="auto"/>
        <w:right w:val="none" w:sz="0" w:space="0" w:color="auto"/>
      </w:divBdr>
    </w:div>
    <w:div w:id="1532063522">
      <w:bodyDiv w:val="1"/>
      <w:marLeft w:val="0"/>
      <w:marRight w:val="0"/>
      <w:marTop w:val="0"/>
      <w:marBottom w:val="0"/>
      <w:divBdr>
        <w:top w:val="none" w:sz="0" w:space="0" w:color="auto"/>
        <w:left w:val="none" w:sz="0" w:space="0" w:color="auto"/>
        <w:bottom w:val="none" w:sz="0" w:space="0" w:color="auto"/>
        <w:right w:val="none" w:sz="0" w:space="0" w:color="auto"/>
      </w:divBdr>
      <w:divsChild>
        <w:div w:id="580220321">
          <w:marLeft w:val="0"/>
          <w:marRight w:val="0"/>
          <w:marTop w:val="0"/>
          <w:marBottom w:val="0"/>
          <w:divBdr>
            <w:top w:val="none" w:sz="0" w:space="0" w:color="auto"/>
            <w:left w:val="none" w:sz="0" w:space="0" w:color="auto"/>
            <w:bottom w:val="none" w:sz="0" w:space="0" w:color="auto"/>
            <w:right w:val="none" w:sz="0" w:space="0" w:color="auto"/>
          </w:divBdr>
          <w:divsChild>
            <w:div w:id="143655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575135">
      <w:bodyDiv w:val="1"/>
      <w:marLeft w:val="0"/>
      <w:marRight w:val="0"/>
      <w:marTop w:val="0"/>
      <w:marBottom w:val="0"/>
      <w:divBdr>
        <w:top w:val="none" w:sz="0" w:space="0" w:color="auto"/>
        <w:left w:val="none" w:sz="0" w:space="0" w:color="auto"/>
        <w:bottom w:val="none" w:sz="0" w:space="0" w:color="auto"/>
        <w:right w:val="none" w:sz="0" w:space="0" w:color="auto"/>
      </w:divBdr>
    </w:div>
    <w:div w:id="1536236224">
      <w:bodyDiv w:val="1"/>
      <w:marLeft w:val="0"/>
      <w:marRight w:val="0"/>
      <w:marTop w:val="0"/>
      <w:marBottom w:val="0"/>
      <w:divBdr>
        <w:top w:val="none" w:sz="0" w:space="0" w:color="auto"/>
        <w:left w:val="none" w:sz="0" w:space="0" w:color="auto"/>
        <w:bottom w:val="none" w:sz="0" w:space="0" w:color="auto"/>
        <w:right w:val="none" w:sz="0" w:space="0" w:color="auto"/>
      </w:divBdr>
    </w:div>
    <w:div w:id="1537961970">
      <w:bodyDiv w:val="1"/>
      <w:marLeft w:val="0"/>
      <w:marRight w:val="0"/>
      <w:marTop w:val="0"/>
      <w:marBottom w:val="0"/>
      <w:divBdr>
        <w:top w:val="none" w:sz="0" w:space="0" w:color="auto"/>
        <w:left w:val="none" w:sz="0" w:space="0" w:color="auto"/>
        <w:bottom w:val="none" w:sz="0" w:space="0" w:color="auto"/>
        <w:right w:val="none" w:sz="0" w:space="0" w:color="auto"/>
      </w:divBdr>
    </w:div>
    <w:div w:id="1548643835">
      <w:bodyDiv w:val="1"/>
      <w:marLeft w:val="0"/>
      <w:marRight w:val="0"/>
      <w:marTop w:val="0"/>
      <w:marBottom w:val="0"/>
      <w:divBdr>
        <w:top w:val="none" w:sz="0" w:space="0" w:color="auto"/>
        <w:left w:val="none" w:sz="0" w:space="0" w:color="auto"/>
        <w:bottom w:val="none" w:sz="0" w:space="0" w:color="auto"/>
        <w:right w:val="none" w:sz="0" w:space="0" w:color="auto"/>
      </w:divBdr>
      <w:divsChild>
        <w:div w:id="1150051227">
          <w:marLeft w:val="0"/>
          <w:marRight w:val="0"/>
          <w:marTop w:val="0"/>
          <w:marBottom w:val="0"/>
          <w:divBdr>
            <w:top w:val="none" w:sz="0" w:space="0" w:color="auto"/>
            <w:left w:val="none" w:sz="0" w:space="0" w:color="auto"/>
            <w:bottom w:val="none" w:sz="0" w:space="0" w:color="auto"/>
            <w:right w:val="none" w:sz="0" w:space="0" w:color="auto"/>
          </w:divBdr>
          <w:divsChild>
            <w:div w:id="627855537">
              <w:marLeft w:val="0"/>
              <w:marRight w:val="0"/>
              <w:marTop w:val="0"/>
              <w:marBottom w:val="0"/>
              <w:divBdr>
                <w:top w:val="none" w:sz="0" w:space="0" w:color="auto"/>
                <w:left w:val="none" w:sz="0" w:space="0" w:color="auto"/>
                <w:bottom w:val="none" w:sz="0" w:space="0" w:color="auto"/>
                <w:right w:val="none" w:sz="0" w:space="0" w:color="auto"/>
              </w:divBdr>
              <w:divsChild>
                <w:div w:id="317612637">
                  <w:marLeft w:val="0"/>
                  <w:marRight w:val="0"/>
                  <w:marTop w:val="0"/>
                  <w:marBottom w:val="0"/>
                  <w:divBdr>
                    <w:top w:val="none" w:sz="0" w:space="0" w:color="auto"/>
                    <w:left w:val="none" w:sz="0" w:space="0" w:color="auto"/>
                    <w:bottom w:val="none" w:sz="0" w:space="0" w:color="auto"/>
                    <w:right w:val="none" w:sz="0" w:space="0" w:color="auto"/>
                  </w:divBdr>
                  <w:divsChild>
                    <w:div w:id="929965926">
                      <w:marLeft w:val="0"/>
                      <w:marRight w:val="0"/>
                      <w:marTop w:val="0"/>
                      <w:marBottom w:val="0"/>
                      <w:divBdr>
                        <w:top w:val="none" w:sz="0" w:space="0" w:color="auto"/>
                        <w:left w:val="none" w:sz="0" w:space="0" w:color="auto"/>
                        <w:bottom w:val="none" w:sz="0" w:space="0" w:color="auto"/>
                        <w:right w:val="none" w:sz="0" w:space="0" w:color="auto"/>
                      </w:divBdr>
                      <w:divsChild>
                        <w:div w:id="105925949">
                          <w:marLeft w:val="0"/>
                          <w:marRight w:val="0"/>
                          <w:marTop w:val="0"/>
                          <w:marBottom w:val="0"/>
                          <w:divBdr>
                            <w:top w:val="none" w:sz="0" w:space="0" w:color="auto"/>
                            <w:left w:val="none" w:sz="0" w:space="0" w:color="auto"/>
                            <w:bottom w:val="none" w:sz="0" w:space="0" w:color="auto"/>
                            <w:right w:val="none" w:sz="0" w:space="0" w:color="auto"/>
                          </w:divBdr>
                          <w:divsChild>
                            <w:div w:id="76010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184669">
      <w:bodyDiv w:val="1"/>
      <w:marLeft w:val="0"/>
      <w:marRight w:val="0"/>
      <w:marTop w:val="0"/>
      <w:marBottom w:val="0"/>
      <w:divBdr>
        <w:top w:val="none" w:sz="0" w:space="0" w:color="auto"/>
        <w:left w:val="none" w:sz="0" w:space="0" w:color="auto"/>
        <w:bottom w:val="none" w:sz="0" w:space="0" w:color="auto"/>
        <w:right w:val="none" w:sz="0" w:space="0" w:color="auto"/>
      </w:divBdr>
    </w:div>
    <w:div w:id="1552495044">
      <w:bodyDiv w:val="1"/>
      <w:marLeft w:val="0"/>
      <w:marRight w:val="0"/>
      <w:marTop w:val="0"/>
      <w:marBottom w:val="0"/>
      <w:divBdr>
        <w:top w:val="none" w:sz="0" w:space="0" w:color="auto"/>
        <w:left w:val="none" w:sz="0" w:space="0" w:color="auto"/>
        <w:bottom w:val="none" w:sz="0" w:space="0" w:color="auto"/>
        <w:right w:val="none" w:sz="0" w:space="0" w:color="auto"/>
      </w:divBdr>
    </w:div>
    <w:div w:id="1557622643">
      <w:bodyDiv w:val="1"/>
      <w:marLeft w:val="0"/>
      <w:marRight w:val="0"/>
      <w:marTop w:val="0"/>
      <w:marBottom w:val="0"/>
      <w:divBdr>
        <w:top w:val="none" w:sz="0" w:space="0" w:color="auto"/>
        <w:left w:val="none" w:sz="0" w:space="0" w:color="auto"/>
        <w:bottom w:val="none" w:sz="0" w:space="0" w:color="auto"/>
        <w:right w:val="none" w:sz="0" w:space="0" w:color="auto"/>
      </w:divBdr>
    </w:div>
    <w:div w:id="1559170789">
      <w:bodyDiv w:val="1"/>
      <w:marLeft w:val="0"/>
      <w:marRight w:val="0"/>
      <w:marTop w:val="0"/>
      <w:marBottom w:val="0"/>
      <w:divBdr>
        <w:top w:val="none" w:sz="0" w:space="0" w:color="auto"/>
        <w:left w:val="none" w:sz="0" w:space="0" w:color="auto"/>
        <w:bottom w:val="none" w:sz="0" w:space="0" w:color="auto"/>
        <w:right w:val="none" w:sz="0" w:space="0" w:color="auto"/>
      </w:divBdr>
    </w:div>
    <w:div w:id="1561598447">
      <w:bodyDiv w:val="1"/>
      <w:marLeft w:val="0"/>
      <w:marRight w:val="0"/>
      <w:marTop w:val="0"/>
      <w:marBottom w:val="0"/>
      <w:divBdr>
        <w:top w:val="none" w:sz="0" w:space="0" w:color="auto"/>
        <w:left w:val="none" w:sz="0" w:space="0" w:color="auto"/>
        <w:bottom w:val="none" w:sz="0" w:space="0" w:color="auto"/>
        <w:right w:val="none" w:sz="0" w:space="0" w:color="auto"/>
      </w:divBdr>
    </w:div>
    <w:div w:id="1572350426">
      <w:bodyDiv w:val="1"/>
      <w:marLeft w:val="0"/>
      <w:marRight w:val="0"/>
      <w:marTop w:val="0"/>
      <w:marBottom w:val="0"/>
      <w:divBdr>
        <w:top w:val="none" w:sz="0" w:space="0" w:color="auto"/>
        <w:left w:val="none" w:sz="0" w:space="0" w:color="auto"/>
        <w:bottom w:val="none" w:sz="0" w:space="0" w:color="auto"/>
        <w:right w:val="none" w:sz="0" w:space="0" w:color="auto"/>
      </w:divBdr>
    </w:div>
    <w:div w:id="1572620640">
      <w:bodyDiv w:val="1"/>
      <w:marLeft w:val="0"/>
      <w:marRight w:val="0"/>
      <w:marTop w:val="0"/>
      <w:marBottom w:val="0"/>
      <w:divBdr>
        <w:top w:val="none" w:sz="0" w:space="0" w:color="auto"/>
        <w:left w:val="none" w:sz="0" w:space="0" w:color="auto"/>
        <w:bottom w:val="none" w:sz="0" w:space="0" w:color="auto"/>
        <w:right w:val="none" w:sz="0" w:space="0" w:color="auto"/>
      </w:divBdr>
    </w:div>
    <w:div w:id="1574120793">
      <w:bodyDiv w:val="1"/>
      <w:marLeft w:val="0"/>
      <w:marRight w:val="0"/>
      <w:marTop w:val="0"/>
      <w:marBottom w:val="0"/>
      <w:divBdr>
        <w:top w:val="none" w:sz="0" w:space="0" w:color="auto"/>
        <w:left w:val="none" w:sz="0" w:space="0" w:color="auto"/>
        <w:bottom w:val="none" w:sz="0" w:space="0" w:color="auto"/>
        <w:right w:val="none" w:sz="0" w:space="0" w:color="auto"/>
      </w:divBdr>
    </w:div>
    <w:div w:id="1576283078">
      <w:bodyDiv w:val="1"/>
      <w:marLeft w:val="0"/>
      <w:marRight w:val="0"/>
      <w:marTop w:val="0"/>
      <w:marBottom w:val="0"/>
      <w:divBdr>
        <w:top w:val="none" w:sz="0" w:space="0" w:color="auto"/>
        <w:left w:val="none" w:sz="0" w:space="0" w:color="auto"/>
        <w:bottom w:val="none" w:sz="0" w:space="0" w:color="auto"/>
        <w:right w:val="none" w:sz="0" w:space="0" w:color="auto"/>
      </w:divBdr>
    </w:div>
    <w:div w:id="1577781593">
      <w:bodyDiv w:val="1"/>
      <w:marLeft w:val="0"/>
      <w:marRight w:val="0"/>
      <w:marTop w:val="0"/>
      <w:marBottom w:val="0"/>
      <w:divBdr>
        <w:top w:val="none" w:sz="0" w:space="0" w:color="auto"/>
        <w:left w:val="none" w:sz="0" w:space="0" w:color="auto"/>
        <w:bottom w:val="none" w:sz="0" w:space="0" w:color="auto"/>
        <w:right w:val="none" w:sz="0" w:space="0" w:color="auto"/>
      </w:divBdr>
    </w:div>
    <w:div w:id="1579558401">
      <w:bodyDiv w:val="1"/>
      <w:marLeft w:val="0"/>
      <w:marRight w:val="0"/>
      <w:marTop w:val="0"/>
      <w:marBottom w:val="0"/>
      <w:divBdr>
        <w:top w:val="none" w:sz="0" w:space="0" w:color="auto"/>
        <w:left w:val="none" w:sz="0" w:space="0" w:color="auto"/>
        <w:bottom w:val="none" w:sz="0" w:space="0" w:color="auto"/>
        <w:right w:val="none" w:sz="0" w:space="0" w:color="auto"/>
      </w:divBdr>
    </w:div>
    <w:div w:id="1580477483">
      <w:bodyDiv w:val="1"/>
      <w:marLeft w:val="0"/>
      <w:marRight w:val="0"/>
      <w:marTop w:val="0"/>
      <w:marBottom w:val="0"/>
      <w:divBdr>
        <w:top w:val="none" w:sz="0" w:space="0" w:color="auto"/>
        <w:left w:val="none" w:sz="0" w:space="0" w:color="auto"/>
        <w:bottom w:val="none" w:sz="0" w:space="0" w:color="auto"/>
        <w:right w:val="none" w:sz="0" w:space="0" w:color="auto"/>
      </w:divBdr>
    </w:div>
    <w:div w:id="1580479117">
      <w:bodyDiv w:val="1"/>
      <w:marLeft w:val="0"/>
      <w:marRight w:val="0"/>
      <w:marTop w:val="0"/>
      <w:marBottom w:val="0"/>
      <w:divBdr>
        <w:top w:val="none" w:sz="0" w:space="0" w:color="auto"/>
        <w:left w:val="none" w:sz="0" w:space="0" w:color="auto"/>
        <w:bottom w:val="none" w:sz="0" w:space="0" w:color="auto"/>
        <w:right w:val="none" w:sz="0" w:space="0" w:color="auto"/>
      </w:divBdr>
    </w:div>
    <w:div w:id="1585410336">
      <w:bodyDiv w:val="1"/>
      <w:marLeft w:val="0"/>
      <w:marRight w:val="0"/>
      <w:marTop w:val="0"/>
      <w:marBottom w:val="0"/>
      <w:divBdr>
        <w:top w:val="none" w:sz="0" w:space="0" w:color="auto"/>
        <w:left w:val="none" w:sz="0" w:space="0" w:color="auto"/>
        <w:bottom w:val="none" w:sz="0" w:space="0" w:color="auto"/>
        <w:right w:val="none" w:sz="0" w:space="0" w:color="auto"/>
      </w:divBdr>
    </w:div>
    <w:div w:id="1588268534">
      <w:bodyDiv w:val="1"/>
      <w:marLeft w:val="0"/>
      <w:marRight w:val="0"/>
      <w:marTop w:val="0"/>
      <w:marBottom w:val="0"/>
      <w:divBdr>
        <w:top w:val="none" w:sz="0" w:space="0" w:color="auto"/>
        <w:left w:val="none" w:sz="0" w:space="0" w:color="auto"/>
        <w:bottom w:val="none" w:sz="0" w:space="0" w:color="auto"/>
        <w:right w:val="none" w:sz="0" w:space="0" w:color="auto"/>
      </w:divBdr>
    </w:div>
    <w:div w:id="1591234477">
      <w:bodyDiv w:val="1"/>
      <w:marLeft w:val="0"/>
      <w:marRight w:val="0"/>
      <w:marTop w:val="0"/>
      <w:marBottom w:val="0"/>
      <w:divBdr>
        <w:top w:val="none" w:sz="0" w:space="0" w:color="auto"/>
        <w:left w:val="none" w:sz="0" w:space="0" w:color="auto"/>
        <w:bottom w:val="none" w:sz="0" w:space="0" w:color="auto"/>
        <w:right w:val="none" w:sz="0" w:space="0" w:color="auto"/>
      </w:divBdr>
    </w:div>
    <w:div w:id="1602369112">
      <w:bodyDiv w:val="1"/>
      <w:marLeft w:val="0"/>
      <w:marRight w:val="0"/>
      <w:marTop w:val="0"/>
      <w:marBottom w:val="0"/>
      <w:divBdr>
        <w:top w:val="none" w:sz="0" w:space="0" w:color="auto"/>
        <w:left w:val="none" w:sz="0" w:space="0" w:color="auto"/>
        <w:bottom w:val="none" w:sz="0" w:space="0" w:color="auto"/>
        <w:right w:val="none" w:sz="0" w:space="0" w:color="auto"/>
      </w:divBdr>
    </w:div>
    <w:div w:id="1607301578">
      <w:bodyDiv w:val="1"/>
      <w:marLeft w:val="0"/>
      <w:marRight w:val="0"/>
      <w:marTop w:val="0"/>
      <w:marBottom w:val="0"/>
      <w:divBdr>
        <w:top w:val="none" w:sz="0" w:space="0" w:color="auto"/>
        <w:left w:val="none" w:sz="0" w:space="0" w:color="auto"/>
        <w:bottom w:val="none" w:sz="0" w:space="0" w:color="auto"/>
        <w:right w:val="none" w:sz="0" w:space="0" w:color="auto"/>
      </w:divBdr>
    </w:div>
    <w:div w:id="1609003357">
      <w:bodyDiv w:val="1"/>
      <w:marLeft w:val="0"/>
      <w:marRight w:val="0"/>
      <w:marTop w:val="0"/>
      <w:marBottom w:val="0"/>
      <w:divBdr>
        <w:top w:val="none" w:sz="0" w:space="0" w:color="auto"/>
        <w:left w:val="none" w:sz="0" w:space="0" w:color="auto"/>
        <w:bottom w:val="none" w:sz="0" w:space="0" w:color="auto"/>
        <w:right w:val="none" w:sz="0" w:space="0" w:color="auto"/>
      </w:divBdr>
    </w:div>
    <w:div w:id="1610162183">
      <w:bodyDiv w:val="1"/>
      <w:marLeft w:val="0"/>
      <w:marRight w:val="0"/>
      <w:marTop w:val="0"/>
      <w:marBottom w:val="0"/>
      <w:divBdr>
        <w:top w:val="none" w:sz="0" w:space="0" w:color="auto"/>
        <w:left w:val="none" w:sz="0" w:space="0" w:color="auto"/>
        <w:bottom w:val="none" w:sz="0" w:space="0" w:color="auto"/>
        <w:right w:val="none" w:sz="0" w:space="0" w:color="auto"/>
      </w:divBdr>
    </w:div>
    <w:div w:id="1611744269">
      <w:bodyDiv w:val="1"/>
      <w:marLeft w:val="0"/>
      <w:marRight w:val="0"/>
      <w:marTop w:val="0"/>
      <w:marBottom w:val="0"/>
      <w:divBdr>
        <w:top w:val="none" w:sz="0" w:space="0" w:color="auto"/>
        <w:left w:val="none" w:sz="0" w:space="0" w:color="auto"/>
        <w:bottom w:val="none" w:sz="0" w:space="0" w:color="auto"/>
        <w:right w:val="none" w:sz="0" w:space="0" w:color="auto"/>
      </w:divBdr>
    </w:div>
    <w:div w:id="1612738308">
      <w:bodyDiv w:val="1"/>
      <w:marLeft w:val="0"/>
      <w:marRight w:val="0"/>
      <w:marTop w:val="0"/>
      <w:marBottom w:val="0"/>
      <w:divBdr>
        <w:top w:val="none" w:sz="0" w:space="0" w:color="auto"/>
        <w:left w:val="none" w:sz="0" w:space="0" w:color="auto"/>
        <w:bottom w:val="none" w:sz="0" w:space="0" w:color="auto"/>
        <w:right w:val="none" w:sz="0" w:space="0" w:color="auto"/>
      </w:divBdr>
    </w:div>
    <w:div w:id="1613706395">
      <w:bodyDiv w:val="1"/>
      <w:marLeft w:val="0"/>
      <w:marRight w:val="0"/>
      <w:marTop w:val="0"/>
      <w:marBottom w:val="0"/>
      <w:divBdr>
        <w:top w:val="none" w:sz="0" w:space="0" w:color="auto"/>
        <w:left w:val="none" w:sz="0" w:space="0" w:color="auto"/>
        <w:bottom w:val="none" w:sz="0" w:space="0" w:color="auto"/>
        <w:right w:val="none" w:sz="0" w:space="0" w:color="auto"/>
      </w:divBdr>
    </w:div>
    <w:div w:id="1614362255">
      <w:bodyDiv w:val="1"/>
      <w:marLeft w:val="0"/>
      <w:marRight w:val="0"/>
      <w:marTop w:val="0"/>
      <w:marBottom w:val="0"/>
      <w:divBdr>
        <w:top w:val="none" w:sz="0" w:space="0" w:color="auto"/>
        <w:left w:val="none" w:sz="0" w:space="0" w:color="auto"/>
        <w:bottom w:val="none" w:sz="0" w:space="0" w:color="auto"/>
        <w:right w:val="none" w:sz="0" w:space="0" w:color="auto"/>
      </w:divBdr>
    </w:div>
    <w:div w:id="1615483557">
      <w:bodyDiv w:val="1"/>
      <w:marLeft w:val="0"/>
      <w:marRight w:val="0"/>
      <w:marTop w:val="0"/>
      <w:marBottom w:val="0"/>
      <w:divBdr>
        <w:top w:val="none" w:sz="0" w:space="0" w:color="auto"/>
        <w:left w:val="none" w:sz="0" w:space="0" w:color="auto"/>
        <w:bottom w:val="none" w:sz="0" w:space="0" w:color="auto"/>
        <w:right w:val="none" w:sz="0" w:space="0" w:color="auto"/>
      </w:divBdr>
    </w:div>
    <w:div w:id="1617105060">
      <w:bodyDiv w:val="1"/>
      <w:marLeft w:val="0"/>
      <w:marRight w:val="0"/>
      <w:marTop w:val="0"/>
      <w:marBottom w:val="0"/>
      <w:divBdr>
        <w:top w:val="none" w:sz="0" w:space="0" w:color="auto"/>
        <w:left w:val="none" w:sz="0" w:space="0" w:color="auto"/>
        <w:bottom w:val="none" w:sz="0" w:space="0" w:color="auto"/>
        <w:right w:val="none" w:sz="0" w:space="0" w:color="auto"/>
      </w:divBdr>
    </w:div>
    <w:div w:id="1622303879">
      <w:bodyDiv w:val="1"/>
      <w:marLeft w:val="0"/>
      <w:marRight w:val="0"/>
      <w:marTop w:val="0"/>
      <w:marBottom w:val="0"/>
      <w:divBdr>
        <w:top w:val="none" w:sz="0" w:space="0" w:color="auto"/>
        <w:left w:val="none" w:sz="0" w:space="0" w:color="auto"/>
        <w:bottom w:val="none" w:sz="0" w:space="0" w:color="auto"/>
        <w:right w:val="none" w:sz="0" w:space="0" w:color="auto"/>
      </w:divBdr>
      <w:divsChild>
        <w:div w:id="1525554074">
          <w:marLeft w:val="0"/>
          <w:marRight w:val="0"/>
          <w:marTop w:val="0"/>
          <w:marBottom w:val="0"/>
          <w:divBdr>
            <w:top w:val="none" w:sz="0" w:space="0" w:color="auto"/>
            <w:left w:val="none" w:sz="0" w:space="0" w:color="auto"/>
            <w:bottom w:val="none" w:sz="0" w:space="0" w:color="auto"/>
            <w:right w:val="none" w:sz="0" w:space="0" w:color="auto"/>
          </w:divBdr>
          <w:divsChild>
            <w:div w:id="116092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438125">
      <w:bodyDiv w:val="1"/>
      <w:marLeft w:val="0"/>
      <w:marRight w:val="0"/>
      <w:marTop w:val="0"/>
      <w:marBottom w:val="0"/>
      <w:divBdr>
        <w:top w:val="none" w:sz="0" w:space="0" w:color="auto"/>
        <w:left w:val="none" w:sz="0" w:space="0" w:color="auto"/>
        <w:bottom w:val="none" w:sz="0" w:space="0" w:color="auto"/>
        <w:right w:val="none" w:sz="0" w:space="0" w:color="auto"/>
      </w:divBdr>
      <w:divsChild>
        <w:div w:id="1389962382">
          <w:marLeft w:val="0"/>
          <w:marRight w:val="0"/>
          <w:marTop w:val="0"/>
          <w:marBottom w:val="0"/>
          <w:divBdr>
            <w:top w:val="none" w:sz="0" w:space="0" w:color="auto"/>
            <w:left w:val="none" w:sz="0" w:space="0" w:color="auto"/>
            <w:bottom w:val="none" w:sz="0" w:space="0" w:color="auto"/>
            <w:right w:val="none" w:sz="0" w:space="0" w:color="auto"/>
          </w:divBdr>
          <w:divsChild>
            <w:div w:id="2073696460">
              <w:marLeft w:val="0"/>
              <w:marRight w:val="0"/>
              <w:marTop w:val="0"/>
              <w:marBottom w:val="0"/>
              <w:divBdr>
                <w:top w:val="none" w:sz="0" w:space="0" w:color="auto"/>
                <w:left w:val="none" w:sz="0" w:space="0" w:color="auto"/>
                <w:bottom w:val="none" w:sz="0" w:space="0" w:color="auto"/>
                <w:right w:val="none" w:sz="0" w:space="0" w:color="auto"/>
              </w:divBdr>
              <w:divsChild>
                <w:div w:id="36665736">
                  <w:marLeft w:val="0"/>
                  <w:marRight w:val="0"/>
                  <w:marTop w:val="0"/>
                  <w:marBottom w:val="0"/>
                  <w:divBdr>
                    <w:top w:val="none" w:sz="0" w:space="0" w:color="auto"/>
                    <w:left w:val="none" w:sz="0" w:space="0" w:color="auto"/>
                    <w:bottom w:val="none" w:sz="0" w:space="0" w:color="auto"/>
                    <w:right w:val="none" w:sz="0" w:space="0" w:color="auto"/>
                  </w:divBdr>
                  <w:divsChild>
                    <w:div w:id="458841988">
                      <w:marLeft w:val="0"/>
                      <w:marRight w:val="0"/>
                      <w:marTop w:val="0"/>
                      <w:marBottom w:val="0"/>
                      <w:divBdr>
                        <w:top w:val="none" w:sz="0" w:space="0" w:color="auto"/>
                        <w:left w:val="none" w:sz="0" w:space="0" w:color="auto"/>
                        <w:bottom w:val="none" w:sz="0" w:space="0" w:color="auto"/>
                        <w:right w:val="none" w:sz="0" w:space="0" w:color="auto"/>
                      </w:divBdr>
                      <w:divsChild>
                        <w:div w:id="1080517142">
                          <w:marLeft w:val="0"/>
                          <w:marRight w:val="0"/>
                          <w:marTop w:val="0"/>
                          <w:marBottom w:val="0"/>
                          <w:divBdr>
                            <w:top w:val="none" w:sz="0" w:space="0" w:color="auto"/>
                            <w:left w:val="none" w:sz="0" w:space="0" w:color="auto"/>
                            <w:bottom w:val="none" w:sz="0" w:space="0" w:color="auto"/>
                            <w:right w:val="none" w:sz="0" w:space="0" w:color="auto"/>
                          </w:divBdr>
                          <w:divsChild>
                            <w:div w:id="145420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946864">
      <w:bodyDiv w:val="1"/>
      <w:marLeft w:val="0"/>
      <w:marRight w:val="0"/>
      <w:marTop w:val="0"/>
      <w:marBottom w:val="0"/>
      <w:divBdr>
        <w:top w:val="none" w:sz="0" w:space="0" w:color="auto"/>
        <w:left w:val="none" w:sz="0" w:space="0" w:color="auto"/>
        <w:bottom w:val="none" w:sz="0" w:space="0" w:color="auto"/>
        <w:right w:val="none" w:sz="0" w:space="0" w:color="auto"/>
      </w:divBdr>
    </w:div>
    <w:div w:id="1643653665">
      <w:bodyDiv w:val="1"/>
      <w:marLeft w:val="0"/>
      <w:marRight w:val="0"/>
      <w:marTop w:val="0"/>
      <w:marBottom w:val="0"/>
      <w:divBdr>
        <w:top w:val="none" w:sz="0" w:space="0" w:color="auto"/>
        <w:left w:val="none" w:sz="0" w:space="0" w:color="auto"/>
        <w:bottom w:val="none" w:sz="0" w:space="0" w:color="auto"/>
        <w:right w:val="none" w:sz="0" w:space="0" w:color="auto"/>
      </w:divBdr>
    </w:div>
    <w:div w:id="1644383617">
      <w:bodyDiv w:val="1"/>
      <w:marLeft w:val="0"/>
      <w:marRight w:val="0"/>
      <w:marTop w:val="0"/>
      <w:marBottom w:val="0"/>
      <w:divBdr>
        <w:top w:val="none" w:sz="0" w:space="0" w:color="auto"/>
        <w:left w:val="none" w:sz="0" w:space="0" w:color="auto"/>
        <w:bottom w:val="none" w:sz="0" w:space="0" w:color="auto"/>
        <w:right w:val="none" w:sz="0" w:space="0" w:color="auto"/>
      </w:divBdr>
      <w:divsChild>
        <w:div w:id="15036698">
          <w:blockQuote w:val="1"/>
          <w:marLeft w:val="720"/>
          <w:marRight w:val="720"/>
          <w:marTop w:val="100"/>
          <w:marBottom w:val="100"/>
          <w:divBdr>
            <w:top w:val="none" w:sz="0" w:space="0" w:color="auto"/>
            <w:left w:val="none" w:sz="0" w:space="0" w:color="auto"/>
            <w:bottom w:val="none" w:sz="0" w:space="0" w:color="auto"/>
            <w:right w:val="none" w:sz="0" w:space="0" w:color="auto"/>
          </w:divBdr>
        </w:div>
        <w:div w:id="49623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85603">
          <w:blockQuote w:val="1"/>
          <w:marLeft w:val="720"/>
          <w:marRight w:val="720"/>
          <w:marTop w:val="100"/>
          <w:marBottom w:val="100"/>
          <w:divBdr>
            <w:top w:val="none" w:sz="0" w:space="0" w:color="auto"/>
            <w:left w:val="none" w:sz="0" w:space="0" w:color="auto"/>
            <w:bottom w:val="none" w:sz="0" w:space="0" w:color="auto"/>
            <w:right w:val="none" w:sz="0" w:space="0" w:color="auto"/>
          </w:divBdr>
        </w:div>
        <w:div w:id="420641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5355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729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121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5040002">
      <w:bodyDiv w:val="1"/>
      <w:marLeft w:val="0"/>
      <w:marRight w:val="0"/>
      <w:marTop w:val="0"/>
      <w:marBottom w:val="0"/>
      <w:divBdr>
        <w:top w:val="none" w:sz="0" w:space="0" w:color="auto"/>
        <w:left w:val="none" w:sz="0" w:space="0" w:color="auto"/>
        <w:bottom w:val="none" w:sz="0" w:space="0" w:color="auto"/>
        <w:right w:val="none" w:sz="0" w:space="0" w:color="auto"/>
      </w:divBdr>
    </w:div>
    <w:div w:id="1667902791">
      <w:bodyDiv w:val="1"/>
      <w:marLeft w:val="0"/>
      <w:marRight w:val="0"/>
      <w:marTop w:val="0"/>
      <w:marBottom w:val="0"/>
      <w:divBdr>
        <w:top w:val="none" w:sz="0" w:space="0" w:color="auto"/>
        <w:left w:val="none" w:sz="0" w:space="0" w:color="auto"/>
        <w:bottom w:val="none" w:sz="0" w:space="0" w:color="auto"/>
        <w:right w:val="none" w:sz="0" w:space="0" w:color="auto"/>
      </w:divBdr>
    </w:div>
    <w:div w:id="1669091973">
      <w:bodyDiv w:val="1"/>
      <w:marLeft w:val="0"/>
      <w:marRight w:val="0"/>
      <w:marTop w:val="0"/>
      <w:marBottom w:val="0"/>
      <w:divBdr>
        <w:top w:val="none" w:sz="0" w:space="0" w:color="auto"/>
        <w:left w:val="none" w:sz="0" w:space="0" w:color="auto"/>
        <w:bottom w:val="none" w:sz="0" w:space="0" w:color="auto"/>
        <w:right w:val="none" w:sz="0" w:space="0" w:color="auto"/>
      </w:divBdr>
    </w:div>
    <w:div w:id="1671105442">
      <w:bodyDiv w:val="1"/>
      <w:marLeft w:val="0"/>
      <w:marRight w:val="0"/>
      <w:marTop w:val="0"/>
      <w:marBottom w:val="0"/>
      <w:divBdr>
        <w:top w:val="none" w:sz="0" w:space="0" w:color="auto"/>
        <w:left w:val="none" w:sz="0" w:space="0" w:color="auto"/>
        <w:bottom w:val="none" w:sz="0" w:space="0" w:color="auto"/>
        <w:right w:val="none" w:sz="0" w:space="0" w:color="auto"/>
      </w:divBdr>
    </w:div>
    <w:div w:id="1671129933">
      <w:bodyDiv w:val="1"/>
      <w:marLeft w:val="0"/>
      <w:marRight w:val="0"/>
      <w:marTop w:val="0"/>
      <w:marBottom w:val="0"/>
      <w:divBdr>
        <w:top w:val="none" w:sz="0" w:space="0" w:color="auto"/>
        <w:left w:val="none" w:sz="0" w:space="0" w:color="auto"/>
        <w:bottom w:val="none" w:sz="0" w:space="0" w:color="auto"/>
        <w:right w:val="none" w:sz="0" w:space="0" w:color="auto"/>
      </w:divBdr>
    </w:div>
    <w:div w:id="1672027101">
      <w:bodyDiv w:val="1"/>
      <w:marLeft w:val="0"/>
      <w:marRight w:val="0"/>
      <w:marTop w:val="0"/>
      <w:marBottom w:val="0"/>
      <w:divBdr>
        <w:top w:val="none" w:sz="0" w:space="0" w:color="auto"/>
        <w:left w:val="none" w:sz="0" w:space="0" w:color="auto"/>
        <w:bottom w:val="none" w:sz="0" w:space="0" w:color="auto"/>
        <w:right w:val="none" w:sz="0" w:space="0" w:color="auto"/>
      </w:divBdr>
    </w:div>
    <w:div w:id="1680228632">
      <w:bodyDiv w:val="1"/>
      <w:marLeft w:val="0"/>
      <w:marRight w:val="0"/>
      <w:marTop w:val="0"/>
      <w:marBottom w:val="0"/>
      <w:divBdr>
        <w:top w:val="none" w:sz="0" w:space="0" w:color="auto"/>
        <w:left w:val="none" w:sz="0" w:space="0" w:color="auto"/>
        <w:bottom w:val="none" w:sz="0" w:space="0" w:color="auto"/>
        <w:right w:val="none" w:sz="0" w:space="0" w:color="auto"/>
      </w:divBdr>
    </w:div>
    <w:div w:id="1681347502">
      <w:bodyDiv w:val="1"/>
      <w:marLeft w:val="0"/>
      <w:marRight w:val="0"/>
      <w:marTop w:val="0"/>
      <w:marBottom w:val="0"/>
      <w:divBdr>
        <w:top w:val="none" w:sz="0" w:space="0" w:color="auto"/>
        <w:left w:val="none" w:sz="0" w:space="0" w:color="auto"/>
        <w:bottom w:val="none" w:sz="0" w:space="0" w:color="auto"/>
        <w:right w:val="none" w:sz="0" w:space="0" w:color="auto"/>
      </w:divBdr>
      <w:divsChild>
        <w:div w:id="2016954082">
          <w:marLeft w:val="0"/>
          <w:marRight w:val="0"/>
          <w:marTop w:val="0"/>
          <w:marBottom w:val="0"/>
          <w:divBdr>
            <w:top w:val="none" w:sz="0" w:space="0" w:color="auto"/>
            <w:left w:val="none" w:sz="0" w:space="0" w:color="auto"/>
            <w:bottom w:val="none" w:sz="0" w:space="0" w:color="auto"/>
            <w:right w:val="none" w:sz="0" w:space="0" w:color="auto"/>
          </w:divBdr>
          <w:divsChild>
            <w:div w:id="15469011">
              <w:marLeft w:val="0"/>
              <w:marRight w:val="0"/>
              <w:marTop w:val="0"/>
              <w:marBottom w:val="0"/>
              <w:divBdr>
                <w:top w:val="none" w:sz="0" w:space="0" w:color="auto"/>
                <w:left w:val="none" w:sz="0" w:space="0" w:color="auto"/>
                <w:bottom w:val="none" w:sz="0" w:space="0" w:color="auto"/>
                <w:right w:val="none" w:sz="0" w:space="0" w:color="auto"/>
              </w:divBdr>
              <w:divsChild>
                <w:div w:id="2086803998">
                  <w:marLeft w:val="0"/>
                  <w:marRight w:val="0"/>
                  <w:marTop w:val="0"/>
                  <w:marBottom w:val="0"/>
                  <w:divBdr>
                    <w:top w:val="none" w:sz="0" w:space="0" w:color="auto"/>
                    <w:left w:val="none" w:sz="0" w:space="0" w:color="auto"/>
                    <w:bottom w:val="none" w:sz="0" w:space="0" w:color="auto"/>
                    <w:right w:val="none" w:sz="0" w:space="0" w:color="auto"/>
                  </w:divBdr>
                  <w:divsChild>
                    <w:div w:id="47541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54970">
              <w:marLeft w:val="0"/>
              <w:marRight w:val="0"/>
              <w:marTop w:val="0"/>
              <w:marBottom w:val="0"/>
              <w:divBdr>
                <w:top w:val="none" w:sz="0" w:space="0" w:color="auto"/>
                <w:left w:val="none" w:sz="0" w:space="0" w:color="auto"/>
                <w:bottom w:val="none" w:sz="0" w:space="0" w:color="auto"/>
                <w:right w:val="none" w:sz="0" w:space="0" w:color="auto"/>
              </w:divBdr>
              <w:divsChild>
                <w:div w:id="90664568">
                  <w:marLeft w:val="0"/>
                  <w:marRight w:val="0"/>
                  <w:marTop w:val="0"/>
                  <w:marBottom w:val="0"/>
                  <w:divBdr>
                    <w:top w:val="none" w:sz="0" w:space="0" w:color="auto"/>
                    <w:left w:val="none" w:sz="0" w:space="0" w:color="auto"/>
                    <w:bottom w:val="none" w:sz="0" w:space="0" w:color="auto"/>
                    <w:right w:val="none" w:sz="0" w:space="0" w:color="auto"/>
                  </w:divBdr>
                  <w:divsChild>
                    <w:div w:id="93108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2191">
              <w:marLeft w:val="0"/>
              <w:marRight w:val="0"/>
              <w:marTop w:val="0"/>
              <w:marBottom w:val="0"/>
              <w:divBdr>
                <w:top w:val="none" w:sz="0" w:space="0" w:color="auto"/>
                <w:left w:val="none" w:sz="0" w:space="0" w:color="auto"/>
                <w:bottom w:val="none" w:sz="0" w:space="0" w:color="auto"/>
                <w:right w:val="none" w:sz="0" w:space="0" w:color="auto"/>
              </w:divBdr>
              <w:divsChild>
                <w:div w:id="229928422">
                  <w:marLeft w:val="0"/>
                  <w:marRight w:val="0"/>
                  <w:marTop w:val="0"/>
                  <w:marBottom w:val="0"/>
                  <w:divBdr>
                    <w:top w:val="none" w:sz="0" w:space="0" w:color="auto"/>
                    <w:left w:val="none" w:sz="0" w:space="0" w:color="auto"/>
                    <w:bottom w:val="none" w:sz="0" w:space="0" w:color="auto"/>
                    <w:right w:val="none" w:sz="0" w:space="0" w:color="auto"/>
                  </w:divBdr>
                  <w:divsChild>
                    <w:div w:id="107512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091682">
      <w:bodyDiv w:val="1"/>
      <w:marLeft w:val="0"/>
      <w:marRight w:val="0"/>
      <w:marTop w:val="0"/>
      <w:marBottom w:val="0"/>
      <w:divBdr>
        <w:top w:val="none" w:sz="0" w:space="0" w:color="auto"/>
        <w:left w:val="none" w:sz="0" w:space="0" w:color="auto"/>
        <w:bottom w:val="none" w:sz="0" w:space="0" w:color="auto"/>
        <w:right w:val="none" w:sz="0" w:space="0" w:color="auto"/>
      </w:divBdr>
    </w:div>
    <w:div w:id="1687755673">
      <w:bodyDiv w:val="1"/>
      <w:marLeft w:val="0"/>
      <w:marRight w:val="0"/>
      <w:marTop w:val="0"/>
      <w:marBottom w:val="0"/>
      <w:divBdr>
        <w:top w:val="none" w:sz="0" w:space="0" w:color="auto"/>
        <w:left w:val="none" w:sz="0" w:space="0" w:color="auto"/>
        <w:bottom w:val="none" w:sz="0" w:space="0" w:color="auto"/>
        <w:right w:val="none" w:sz="0" w:space="0" w:color="auto"/>
      </w:divBdr>
    </w:div>
    <w:div w:id="1689218201">
      <w:bodyDiv w:val="1"/>
      <w:marLeft w:val="0"/>
      <w:marRight w:val="0"/>
      <w:marTop w:val="0"/>
      <w:marBottom w:val="0"/>
      <w:divBdr>
        <w:top w:val="none" w:sz="0" w:space="0" w:color="auto"/>
        <w:left w:val="none" w:sz="0" w:space="0" w:color="auto"/>
        <w:bottom w:val="none" w:sz="0" w:space="0" w:color="auto"/>
        <w:right w:val="none" w:sz="0" w:space="0" w:color="auto"/>
      </w:divBdr>
    </w:div>
    <w:div w:id="1691881761">
      <w:bodyDiv w:val="1"/>
      <w:marLeft w:val="0"/>
      <w:marRight w:val="0"/>
      <w:marTop w:val="0"/>
      <w:marBottom w:val="0"/>
      <w:divBdr>
        <w:top w:val="none" w:sz="0" w:space="0" w:color="auto"/>
        <w:left w:val="none" w:sz="0" w:space="0" w:color="auto"/>
        <w:bottom w:val="none" w:sz="0" w:space="0" w:color="auto"/>
        <w:right w:val="none" w:sz="0" w:space="0" w:color="auto"/>
      </w:divBdr>
    </w:div>
    <w:div w:id="1692753665">
      <w:bodyDiv w:val="1"/>
      <w:marLeft w:val="0"/>
      <w:marRight w:val="0"/>
      <w:marTop w:val="0"/>
      <w:marBottom w:val="0"/>
      <w:divBdr>
        <w:top w:val="none" w:sz="0" w:space="0" w:color="auto"/>
        <w:left w:val="none" w:sz="0" w:space="0" w:color="auto"/>
        <w:bottom w:val="none" w:sz="0" w:space="0" w:color="auto"/>
        <w:right w:val="none" w:sz="0" w:space="0" w:color="auto"/>
      </w:divBdr>
    </w:div>
    <w:div w:id="1693410859">
      <w:bodyDiv w:val="1"/>
      <w:marLeft w:val="0"/>
      <w:marRight w:val="0"/>
      <w:marTop w:val="0"/>
      <w:marBottom w:val="0"/>
      <w:divBdr>
        <w:top w:val="none" w:sz="0" w:space="0" w:color="auto"/>
        <w:left w:val="none" w:sz="0" w:space="0" w:color="auto"/>
        <w:bottom w:val="none" w:sz="0" w:space="0" w:color="auto"/>
        <w:right w:val="none" w:sz="0" w:space="0" w:color="auto"/>
      </w:divBdr>
    </w:div>
    <w:div w:id="1695225420">
      <w:bodyDiv w:val="1"/>
      <w:marLeft w:val="0"/>
      <w:marRight w:val="0"/>
      <w:marTop w:val="0"/>
      <w:marBottom w:val="0"/>
      <w:divBdr>
        <w:top w:val="none" w:sz="0" w:space="0" w:color="auto"/>
        <w:left w:val="none" w:sz="0" w:space="0" w:color="auto"/>
        <w:bottom w:val="none" w:sz="0" w:space="0" w:color="auto"/>
        <w:right w:val="none" w:sz="0" w:space="0" w:color="auto"/>
      </w:divBdr>
    </w:div>
    <w:div w:id="1700547816">
      <w:bodyDiv w:val="1"/>
      <w:marLeft w:val="0"/>
      <w:marRight w:val="0"/>
      <w:marTop w:val="0"/>
      <w:marBottom w:val="0"/>
      <w:divBdr>
        <w:top w:val="none" w:sz="0" w:space="0" w:color="auto"/>
        <w:left w:val="none" w:sz="0" w:space="0" w:color="auto"/>
        <w:bottom w:val="none" w:sz="0" w:space="0" w:color="auto"/>
        <w:right w:val="none" w:sz="0" w:space="0" w:color="auto"/>
      </w:divBdr>
    </w:div>
    <w:div w:id="1702432636">
      <w:bodyDiv w:val="1"/>
      <w:marLeft w:val="0"/>
      <w:marRight w:val="0"/>
      <w:marTop w:val="0"/>
      <w:marBottom w:val="0"/>
      <w:divBdr>
        <w:top w:val="none" w:sz="0" w:space="0" w:color="auto"/>
        <w:left w:val="none" w:sz="0" w:space="0" w:color="auto"/>
        <w:bottom w:val="none" w:sz="0" w:space="0" w:color="auto"/>
        <w:right w:val="none" w:sz="0" w:space="0" w:color="auto"/>
      </w:divBdr>
    </w:div>
    <w:div w:id="1709331926">
      <w:bodyDiv w:val="1"/>
      <w:marLeft w:val="0"/>
      <w:marRight w:val="0"/>
      <w:marTop w:val="0"/>
      <w:marBottom w:val="0"/>
      <w:divBdr>
        <w:top w:val="none" w:sz="0" w:space="0" w:color="auto"/>
        <w:left w:val="none" w:sz="0" w:space="0" w:color="auto"/>
        <w:bottom w:val="none" w:sz="0" w:space="0" w:color="auto"/>
        <w:right w:val="none" w:sz="0" w:space="0" w:color="auto"/>
      </w:divBdr>
      <w:divsChild>
        <w:div w:id="48573229">
          <w:marLeft w:val="0"/>
          <w:marRight w:val="0"/>
          <w:marTop w:val="0"/>
          <w:marBottom w:val="0"/>
          <w:divBdr>
            <w:top w:val="none" w:sz="0" w:space="0" w:color="auto"/>
            <w:left w:val="none" w:sz="0" w:space="0" w:color="auto"/>
            <w:bottom w:val="none" w:sz="0" w:space="0" w:color="auto"/>
            <w:right w:val="none" w:sz="0" w:space="0" w:color="auto"/>
          </w:divBdr>
          <w:divsChild>
            <w:div w:id="181829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31108">
      <w:bodyDiv w:val="1"/>
      <w:marLeft w:val="0"/>
      <w:marRight w:val="0"/>
      <w:marTop w:val="0"/>
      <w:marBottom w:val="0"/>
      <w:divBdr>
        <w:top w:val="none" w:sz="0" w:space="0" w:color="auto"/>
        <w:left w:val="none" w:sz="0" w:space="0" w:color="auto"/>
        <w:bottom w:val="none" w:sz="0" w:space="0" w:color="auto"/>
        <w:right w:val="none" w:sz="0" w:space="0" w:color="auto"/>
      </w:divBdr>
    </w:div>
    <w:div w:id="1713111088">
      <w:bodyDiv w:val="1"/>
      <w:marLeft w:val="0"/>
      <w:marRight w:val="0"/>
      <w:marTop w:val="0"/>
      <w:marBottom w:val="0"/>
      <w:divBdr>
        <w:top w:val="none" w:sz="0" w:space="0" w:color="auto"/>
        <w:left w:val="none" w:sz="0" w:space="0" w:color="auto"/>
        <w:bottom w:val="none" w:sz="0" w:space="0" w:color="auto"/>
        <w:right w:val="none" w:sz="0" w:space="0" w:color="auto"/>
      </w:divBdr>
      <w:divsChild>
        <w:div w:id="1399940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0786823">
      <w:bodyDiv w:val="1"/>
      <w:marLeft w:val="0"/>
      <w:marRight w:val="0"/>
      <w:marTop w:val="0"/>
      <w:marBottom w:val="0"/>
      <w:divBdr>
        <w:top w:val="none" w:sz="0" w:space="0" w:color="auto"/>
        <w:left w:val="none" w:sz="0" w:space="0" w:color="auto"/>
        <w:bottom w:val="none" w:sz="0" w:space="0" w:color="auto"/>
        <w:right w:val="none" w:sz="0" w:space="0" w:color="auto"/>
      </w:divBdr>
    </w:div>
    <w:div w:id="1723287674">
      <w:bodyDiv w:val="1"/>
      <w:marLeft w:val="0"/>
      <w:marRight w:val="0"/>
      <w:marTop w:val="0"/>
      <w:marBottom w:val="0"/>
      <w:divBdr>
        <w:top w:val="none" w:sz="0" w:space="0" w:color="auto"/>
        <w:left w:val="none" w:sz="0" w:space="0" w:color="auto"/>
        <w:bottom w:val="none" w:sz="0" w:space="0" w:color="auto"/>
        <w:right w:val="none" w:sz="0" w:space="0" w:color="auto"/>
      </w:divBdr>
      <w:divsChild>
        <w:div w:id="741290951">
          <w:marLeft w:val="0"/>
          <w:marRight w:val="0"/>
          <w:marTop w:val="0"/>
          <w:marBottom w:val="0"/>
          <w:divBdr>
            <w:top w:val="none" w:sz="0" w:space="0" w:color="auto"/>
            <w:left w:val="none" w:sz="0" w:space="0" w:color="auto"/>
            <w:bottom w:val="none" w:sz="0" w:space="0" w:color="auto"/>
            <w:right w:val="none" w:sz="0" w:space="0" w:color="auto"/>
          </w:divBdr>
          <w:divsChild>
            <w:div w:id="58726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11818">
      <w:bodyDiv w:val="1"/>
      <w:marLeft w:val="0"/>
      <w:marRight w:val="0"/>
      <w:marTop w:val="0"/>
      <w:marBottom w:val="0"/>
      <w:divBdr>
        <w:top w:val="none" w:sz="0" w:space="0" w:color="auto"/>
        <w:left w:val="none" w:sz="0" w:space="0" w:color="auto"/>
        <w:bottom w:val="none" w:sz="0" w:space="0" w:color="auto"/>
        <w:right w:val="none" w:sz="0" w:space="0" w:color="auto"/>
      </w:divBdr>
    </w:div>
    <w:div w:id="1725760735">
      <w:bodyDiv w:val="1"/>
      <w:marLeft w:val="0"/>
      <w:marRight w:val="0"/>
      <w:marTop w:val="0"/>
      <w:marBottom w:val="0"/>
      <w:divBdr>
        <w:top w:val="none" w:sz="0" w:space="0" w:color="auto"/>
        <w:left w:val="none" w:sz="0" w:space="0" w:color="auto"/>
        <w:bottom w:val="none" w:sz="0" w:space="0" w:color="auto"/>
        <w:right w:val="none" w:sz="0" w:space="0" w:color="auto"/>
      </w:divBdr>
    </w:div>
    <w:div w:id="1728993942">
      <w:bodyDiv w:val="1"/>
      <w:marLeft w:val="0"/>
      <w:marRight w:val="0"/>
      <w:marTop w:val="0"/>
      <w:marBottom w:val="0"/>
      <w:divBdr>
        <w:top w:val="none" w:sz="0" w:space="0" w:color="auto"/>
        <w:left w:val="none" w:sz="0" w:space="0" w:color="auto"/>
        <w:bottom w:val="none" w:sz="0" w:space="0" w:color="auto"/>
        <w:right w:val="none" w:sz="0" w:space="0" w:color="auto"/>
      </w:divBdr>
    </w:div>
    <w:div w:id="1729839983">
      <w:bodyDiv w:val="1"/>
      <w:marLeft w:val="0"/>
      <w:marRight w:val="0"/>
      <w:marTop w:val="0"/>
      <w:marBottom w:val="0"/>
      <w:divBdr>
        <w:top w:val="none" w:sz="0" w:space="0" w:color="auto"/>
        <w:left w:val="none" w:sz="0" w:space="0" w:color="auto"/>
        <w:bottom w:val="none" w:sz="0" w:space="0" w:color="auto"/>
        <w:right w:val="none" w:sz="0" w:space="0" w:color="auto"/>
      </w:divBdr>
    </w:div>
    <w:div w:id="1732192843">
      <w:bodyDiv w:val="1"/>
      <w:marLeft w:val="0"/>
      <w:marRight w:val="0"/>
      <w:marTop w:val="0"/>
      <w:marBottom w:val="0"/>
      <w:divBdr>
        <w:top w:val="none" w:sz="0" w:space="0" w:color="auto"/>
        <w:left w:val="none" w:sz="0" w:space="0" w:color="auto"/>
        <w:bottom w:val="none" w:sz="0" w:space="0" w:color="auto"/>
        <w:right w:val="none" w:sz="0" w:space="0" w:color="auto"/>
      </w:divBdr>
    </w:div>
    <w:div w:id="1734962745">
      <w:bodyDiv w:val="1"/>
      <w:marLeft w:val="0"/>
      <w:marRight w:val="0"/>
      <w:marTop w:val="0"/>
      <w:marBottom w:val="0"/>
      <w:divBdr>
        <w:top w:val="none" w:sz="0" w:space="0" w:color="auto"/>
        <w:left w:val="none" w:sz="0" w:space="0" w:color="auto"/>
        <w:bottom w:val="none" w:sz="0" w:space="0" w:color="auto"/>
        <w:right w:val="none" w:sz="0" w:space="0" w:color="auto"/>
      </w:divBdr>
    </w:div>
    <w:div w:id="1735009550">
      <w:bodyDiv w:val="1"/>
      <w:marLeft w:val="0"/>
      <w:marRight w:val="0"/>
      <w:marTop w:val="0"/>
      <w:marBottom w:val="0"/>
      <w:divBdr>
        <w:top w:val="none" w:sz="0" w:space="0" w:color="auto"/>
        <w:left w:val="none" w:sz="0" w:space="0" w:color="auto"/>
        <w:bottom w:val="none" w:sz="0" w:space="0" w:color="auto"/>
        <w:right w:val="none" w:sz="0" w:space="0" w:color="auto"/>
      </w:divBdr>
    </w:div>
    <w:div w:id="1735468520">
      <w:bodyDiv w:val="1"/>
      <w:marLeft w:val="0"/>
      <w:marRight w:val="0"/>
      <w:marTop w:val="0"/>
      <w:marBottom w:val="0"/>
      <w:divBdr>
        <w:top w:val="none" w:sz="0" w:space="0" w:color="auto"/>
        <w:left w:val="none" w:sz="0" w:space="0" w:color="auto"/>
        <w:bottom w:val="none" w:sz="0" w:space="0" w:color="auto"/>
        <w:right w:val="none" w:sz="0" w:space="0" w:color="auto"/>
      </w:divBdr>
    </w:div>
    <w:div w:id="1735472074">
      <w:bodyDiv w:val="1"/>
      <w:marLeft w:val="0"/>
      <w:marRight w:val="0"/>
      <w:marTop w:val="0"/>
      <w:marBottom w:val="0"/>
      <w:divBdr>
        <w:top w:val="none" w:sz="0" w:space="0" w:color="auto"/>
        <w:left w:val="none" w:sz="0" w:space="0" w:color="auto"/>
        <w:bottom w:val="none" w:sz="0" w:space="0" w:color="auto"/>
        <w:right w:val="none" w:sz="0" w:space="0" w:color="auto"/>
      </w:divBdr>
      <w:divsChild>
        <w:div w:id="2050909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585481">
      <w:bodyDiv w:val="1"/>
      <w:marLeft w:val="0"/>
      <w:marRight w:val="0"/>
      <w:marTop w:val="0"/>
      <w:marBottom w:val="0"/>
      <w:divBdr>
        <w:top w:val="none" w:sz="0" w:space="0" w:color="auto"/>
        <w:left w:val="none" w:sz="0" w:space="0" w:color="auto"/>
        <w:bottom w:val="none" w:sz="0" w:space="0" w:color="auto"/>
        <w:right w:val="none" w:sz="0" w:space="0" w:color="auto"/>
      </w:divBdr>
      <w:divsChild>
        <w:div w:id="636565851">
          <w:marLeft w:val="0"/>
          <w:marRight w:val="0"/>
          <w:marTop w:val="0"/>
          <w:marBottom w:val="0"/>
          <w:divBdr>
            <w:top w:val="none" w:sz="0" w:space="0" w:color="auto"/>
            <w:left w:val="none" w:sz="0" w:space="0" w:color="auto"/>
            <w:bottom w:val="none" w:sz="0" w:space="0" w:color="auto"/>
            <w:right w:val="none" w:sz="0" w:space="0" w:color="auto"/>
          </w:divBdr>
          <w:divsChild>
            <w:div w:id="16340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11667">
      <w:bodyDiv w:val="1"/>
      <w:marLeft w:val="0"/>
      <w:marRight w:val="0"/>
      <w:marTop w:val="0"/>
      <w:marBottom w:val="0"/>
      <w:divBdr>
        <w:top w:val="none" w:sz="0" w:space="0" w:color="auto"/>
        <w:left w:val="none" w:sz="0" w:space="0" w:color="auto"/>
        <w:bottom w:val="none" w:sz="0" w:space="0" w:color="auto"/>
        <w:right w:val="none" w:sz="0" w:space="0" w:color="auto"/>
      </w:divBdr>
    </w:div>
    <w:div w:id="1744446238">
      <w:bodyDiv w:val="1"/>
      <w:marLeft w:val="0"/>
      <w:marRight w:val="0"/>
      <w:marTop w:val="0"/>
      <w:marBottom w:val="0"/>
      <w:divBdr>
        <w:top w:val="none" w:sz="0" w:space="0" w:color="auto"/>
        <w:left w:val="none" w:sz="0" w:space="0" w:color="auto"/>
        <w:bottom w:val="none" w:sz="0" w:space="0" w:color="auto"/>
        <w:right w:val="none" w:sz="0" w:space="0" w:color="auto"/>
      </w:divBdr>
    </w:div>
    <w:div w:id="1744789546">
      <w:bodyDiv w:val="1"/>
      <w:marLeft w:val="0"/>
      <w:marRight w:val="0"/>
      <w:marTop w:val="0"/>
      <w:marBottom w:val="0"/>
      <w:divBdr>
        <w:top w:val="none" w:sz="0" w:space="0" w:color="auto"/>
        <w:left w:val="none" w:sz="0" w:space="0" w:color="auto"/>
        <w:bottom w:val="none" w:sz="0" w:space="0" w:color="auto"/>
        <w:right w:val="none" w:sz="0" w:space="0" w:color="auto"/>
      </w:divBdr>
    </w:div>
    <w:div w:id="1752004567">
      <w:bodyDiv w:val="1"/>
      <w:marLeft w:val="0"/>
      <w:marRight w:val="0"/>
      <w:marTop w:val="0"/>
      <w:marBottom w:val="0"/>
      <w:divBdr>
        <w:top w:val="none" w:sz="0" w:space="0" w:color="auto"/>
        <w:left w:val="none" w:sz="0" w:space="0" w:color="auto"/>
        <w:bottom w:val="none" w:sz="0" w:space="0" w:color="auto"/>
        <w:right w:val="none" w:sz="0" w:space="0" w:color="auto"/>
      </w:divBdr>
    </w:div>
    <w:div w:id="1754357580">
      <w:bodyDiv w:val="1"/>
      <w:marLeft w:val="0"/>
      <w:marRight w:val="0"/>
      <w:marTop w:val="0"/>
      <w:marBottom w:val="0"/>
      <w:divBdr>
        <w:top w:val="none" w:sz="0" w:space="0" w:color="auto"/>
        <w:left w:val="none" w:sz="0" w:space="0" w:color="auto"/>
        <w:bottom w:val="none" w:sz="0" w:space="0" w:color="auto"/>
        <w:right w:val="none" w:sz="0" w:space="0" w:color="auto"/>
      </w:divBdr>
    </w:div>
    <w:div w:id="1754473790">
      <w:bodyDiv w:val="1"/>
      <w:marLeft w:val="0"/>
      <w:marRight w:val="0"/>
      <w:marTop w:val="0"/>
      <w:marBottom w:val="0"/>
      <w:divBdr>
        <w:top w:val="none" w:sz="0" w:space="0" w:color="auto"/>
        <w:left w:val="none" w:sz="0" w:space="0" w:color="auto"/>
        <w:bottom w:val="none" w:sz="0" w:space="0" w:color="auto"/>
        <w:right w:val="none" w:sz="0" w:space="0" w:color="auto"/>
      </w:divBdr>
    </w:div>
    <w:div w:id="1754547108">
      <w:bodyDiv w:val="1"/>
      <w:marLeft w:val="0"/>
      <w:marRight w:val="0"/>
      <w:marTop w:val="0"/>
      <w:marBottom w:val="0"/>
      <w:divBdr>
        <w:top w:val="none" w:sz="0" w:space="0" w:color="auto"/>
        <w:left w:val="none" w:sz="0" w:space="0" w:color="auto"/>
        <w:bottom w:val="none" w:sz="0" w:space="0" w:color="auto"/>
        <w:right w:val="none" w:sz="0" w:space="0" w:color="auto"/>
      </w:divBdr>
    </w:div>
    <w:div w:id="1755659498">
      <w:bodyDiv w:val="1"/>
      <w:marLeft w:val="0"/>
      <w:marRight w:val="0"/>
      <w:marTop w:val="0"/>
      <w:marBottom w:val="0"/>
      <w:divBdr>
        <w:top w:val="none" w:sz="0" w:space="0" w:color="auto"/>
        <w:left w:val="none" w:sz="0" w:space="0" w:color="auto"/>
        <w:bottom w:val="none" w:sz="0" w:space="0" w:color="auto"/>
        <w:right w:val="none" w:sz="0" w:space="0" w:color="auto"/>
      </w:divBdr>
    </w:div>
    <w:div w:id="1758667284">
      <w:bodyDiv w:val="1"/>
      <w:marLeft w:val="0"/>
      <w:marRight w:val="0"/>
      <w:marTop w:val="0"/>
      <w:marBottom w:val="0"/>
      <w:divBdr>
        <w:top w:val="none" w:sz="0" w:space="0" w:color="auto"/>
        <w:left w:val="none" w:sz="0" w:space="0" w:color="auto"/>
        <w:bottom w:val="none" w:sz="0" w:space="0" w:color="auto"/>
        <w:right w:val="none" w:sz="0" w:space="0" w:color="auto"/>
      </w:divBdr>
      <w:divsChild>
        <w:div w:id="27879071">
          <w:blockQuote w:val="1"/>
          <w:marLeft w:val="720"/>
          <w:marRight w:val="720"/>
          <w:marTop w:val="100"/>
          <w:marBottom w:val="100"/>
          <w:divBdr>
            <w:top w:val="none" w:sz="0" w:space="0" w:color="auto"/>
            <w:left w:val="none" w:sz="0" w:space="0" w:color="auto"/>
            <w:bottom w:val="none" w:sz="0" w:space="0" w:color="auto"/>
            <w:right w:val="none" w:sz="0" w:space="0" w:color="auto"/>
          </w:divBdr>
        </w:div>
        <w:div w:id="236789128">
          <w:blockQuote w:val="1"/>
          <w:marLeft w:val="720"/>
          <w:marRight w:val="720"/>
          <w:marTop w:val="100"/>
          <w:marBottom w:val="100"/>
          <w:divBdr>
            <w:top w:val="none" w:sz="0" w:space="0" w:color="auto"/>
            <w:left w:val="none" w:sz="0" w:space="0" w:color="auto"/>
            <w:bottom w:val="none" w:sz="0" w:space="0" w:color="auto"/>
            <w:right w:val="none" w:sz="0" w:space="0" w:color="auto"/>
          </w:divBdr>
        </w:div>
        <w:div w:id="441192089">
          <w:blockQuote w:val="1"/>
          <w:marLeft w:val="720"/>
          <w:marRight w:val="720"/>
          <w:marTop w:val="100"/>
          <w:marBottom w:val="100"/>
          <w:divBdr>
            <w:top w:val="none" w:sz="0" w:space="0" w:color="auto"/>
            <w:left w:val="none" w:sz="0" w:space="0" w:color="auto"/>
            <w:bottom w:val="none" w:sz="0" w:space="0" w:color="auto"/>
            <w:right w:val="none" w:sz="0" w:space="0" w:color="auto"/>
          </w:divBdr>
        </w:div>
        <w:div w:id="729958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7116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34810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264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0835229">
      <w:bodyDiv w:val="1"/>
      <w:marLeft w:val="0"/>
      <w:marRight w:val="0"/>
      <w:marTop w:val="0"/>
      <w:marBottom w:val="0"/>
      <w:divBdr>
        <w:top w:val="none" w:sz="0" w:space="0" w:color="auto"/>
        <w:left w:val="none" w:sz="0" w:space="0" w:color="auto"/>
        <w:bottom w:val="none" w:sz="0" w:space="0" w:color="auto"/>
        <w:right w:val="none" w:sz="0" w:space="0" w:color="auto"/>
      </w:divBdr>
    </w:div>
    <w:div w:id="1766222233">
      <w:bodyDiv w:val="1"/>
      <w:marLeft w:val="0"/>
      <w:marRight w:val="0"/>
      <w:marTop w:val="0"/>
      <w:marBottom w:val="0"/>
      <w:divBdr>
        <w:top w:val="none" w:sz="0" w:space="0" w:color="auto"/>
        <w:left w:val="none" w:sz="0" w:space="0" w:color="auto"/>
        <w:bottom w:val="none" w:sz="0" w:space="0" w:color="auto"/>
        <w:right w:val="none" w:sz="0" w:space="0" w:color="auto"/>
      </w:divBdr>
    </w:div>
    <w:div w:id="1773627146">
      <w:bodyDiv w:val="1"/>
      <w:marLeft w:val="0"/>
      <w:marRight w:val="0"/>
      <w:marTop w:val="0"/>
      <w:marBottom w:val="0"/>
      <w:divBdr>
        <w:top w:val="none" w:sz="0" w:space="0" w:color="auto"/>
        <w:left w:val="none" w:sz="0" w:space="0" w:color="auto"/>
        <w:bottom w:val="none" w:sz="0" w:space="0" w:color="auto"/>
        <w:right w:val="none" w:sz="0" w:space="0" w:color="auto"/>
      </w:divBdr>
    </w:div>
    <w:div w:id="1778670919">
      <w:bodyDiv w:val="1"/>
      <w:marLeft w:val="0"/>
      <w:marRight w:val="0"/>
      <w:marTop w:val="0"/>
      <w:marBottom w:val="0"/>
      <w:divBdr>
        <w:top w:val="none" w:sz="0" w:space="0" w:color="auto"/>
        <w:left w:val="none" w:sz="0" w:space="0" w:color="auto"/>
        <w:bottom w:val="none" w:sz="0" w:space="0" w:color="auto"/>
        <w:right w:val="none" w:sz="0" w:space="0" w:color="auto"/>
      </w:divBdr>
    </w:div>
    <w:div w:id="1785347729">
      <w:bodyDiv w:val="1"/>
      <w:marLeft w:val="0"/>
      <w:marRight w:val="0"/>
      <w:marTop w:val="0"/>
      <w:marBottom w:val="0"/>
      <w:divBdr>
        <w:top w:val="none" w:sz="0" w:space="0" w:color="auto"/>
        <w:left w:val="none" w:sz="0" w:space="0" w:color="auto"/>
        <w:bottom w:val="none" w:sz="0" w:space="0" w:color="auto"/>
        <w:right w:val="none" w:sz="0" w:space="0" w:color="auto"/>
      </w:divBdr>
    </w:div>
    <w:div w:id="1786147385">
      <w:bodyDiv w:val="1"/>
      <w:marLeft w:val="0"/>
      <w:marRight w:val="0"/>
      <w:marTop w:val="0"/>
      <w:marBottom w:val="0"/>
      <w:divBdr>
        <w:top w:val="none" w:sz="0" w:space="0" w:color="auto"/>
        <w:left w:val="none" w:sz="0" w:space="0" w:color="auto"/>
        <w:bottom w:val="none" w:sz="0" w:space="0" w:color="auto"/>
        <w:right w:val="none" w:sz="0" w:space="0" w:color="auto"/>
      </w:divBdr>
    </w:div>
    <w:div w:id="1789424510">
      <w:bodyDiv w:val="1"/>
      <w:marLeft w:val="0"/>
      <w:marRight w:val="0"/>
      <w:marTop w:val="0"/>
      <w:marBottom w:val="0"/>
      <w:divBdr>
        <w:top w:val="none" w:sz="0" w:space="0" w:color="auto"/>
        <w:left w:val="none" w:sz="0" w:space="0" w:color="auto"/>
        <w:bottom w:val="none" w:sz="0" w:space="0" w:color="auto"/>
        <w:right w:val="none" w:sz="0" w:space="0" w:color="auto"/>
      </w:divBdr>
    </w:div>
    <w:div w:id="1790541147">
      <w:bodyDiv w:val="1"/>
      <w:marLeft w:val="0"/>
      <w:marRight w:val="0"/>
      <w:marTop w:val="0"/>
      <w:marBottom w:val="0"/>
      <w:divBdr>
        <w:top w:val="none" w:sz="0" w:space="0" w:color="auto"/>
        <w:left w:val="none" w:sz="0" w:space="0" w:color="auto"/>
        <w:bottom w:val="none" w:sz="0" w:space="0" w:color="auto"/>
        <w:right w:val="none" w:sz="0" w:space="0" w:color="auto"/>
      </w:divBdr>
    </w:div>
    <w:div w:id="1791852103">
      <w:bodyDiv w:val="1"/>
      <w:marLeft w:val="0"/>
      <w:marRight w:val="0"/>
      <w:marTop w:val="0"/>
      <w:marBottom w:val="0"/>
      <w:divBdr>
        <w:top w:val="none" w:sz="0" w:space="0" w:color="auto"/>
        <w:left w:val="none" w:sz="0" w:space="0" w:color="auto"/>
        <w:bottom w:val="none" w:sz="0" w:space="0" w:color="auto"/>
        <w:right w:val="none" w:sz="0" w:space="0" w:color="auto"/>
      </w:divBdr>
    </w:div>
    <w:div w:id="1795514547">
      <w:bodyDiv w:val="1"/>
      <w:marLeft w:val="0"/>
      <w:marRight w:val="0"/>
      <w:marTop w:val="0"/>
      <w:marBottom w:val="0"/>
      <w:divBdr>
        <w:top w:val="none" w:sz="0" w:space="0" w:color="auto"/>
        <w:left w:val="none" w:sz="0" w:space="0" w:color="auto"/>
        <w:bottom w:val="none" w:sz="0" w:space="0" w:color="auto"/>
        <w:right w:val="none" w:sz="0" w:space="0" w:color="auto"/>
      </w:divBdr>
    </w:div>
    <w:div w:id="1801340642">
      <w:bodyDiv w:val="1"/>
      <w:marLeft w:val="0"/>
      <w:marRight w:val="0"/>
      <w:marTop w:val="0"/>
      <w:marBottom w:val="0"/>
      <w:divBdr>
        <w:top w:val="none" w:sz="0" w:space="0" w:color="auto"/>
        <w:left w:val="none" w:sz="0" w:space="0" w:color="auto"/>
        <w:bottom w:val="none" w:sz="0" w:space="0" w:color="auto"/>
        <w:right w:val="none" w:sz="0" w:space="0" w:color="auto"/>
      </w:divBdr>
      <w:divsChild>
        <w:div w:id="940644336">
          <w:marLeft w:val="0"/>
          <w:marRight w:val="0"/>
          <w:marTop w:val="0"/>
          <w:marBottom w:val="0"/>
          <w:divBdr>
            <w:top w:val="none" w:sz="0" w:space="0" w:color="auto"/>
            <w:left w:val="none" w:sz="0" w:space="0" w:color="auto"/>
            <w:bottom w:val="none" w:sz="0" w:space="0" w:color="auto"/>
            <w:right w:val="none" w:sz="0" w:space="0" w:color="auto"/>
          </w:divBdr>
          <w:divsChild>
            <w:div w:id="56040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91000">
      <w:bodyDiv w:val="1"/>
      <w:marLeft w:val="0"/>
      <w:marRight w:val="0"/>
      <w:marTop w:val="0"/>
      <w:marBottom w:val="0"/>
      <w:divBdr>
        <w:top w:val="none" w:sz="0" w:space="0" w:color="auto"/>
        <w:left w:val="none" w:sz="0" w:space="0" w:color="auto"/>
        <w:bottom w:val="none" w:sz="0" w:space="0" w:color="auto"/>
        <w:right w:val="none" w:sz="0" w:space="0" w:color="auto"/>
      </w:divBdr>
    </w:div>
    <w:div w:id="1802992190">
      <w:bodyDiv w:val="1"/>
      <w:marLeft w:val="0"/>
      <w:marRight w:val="0"/>
      <w:marTop w:val="0"/>
      <w:marBottom w:val="0"/>
      <w:divBdr>
        <w:top w:val="none" w:sz="0" w:space="0" w:color="auto"/>
        <w:left w:val="none" w:sz="0" w:space="0" w:color="auto"/>
        <w:bottom w:val="none" w:sz="0" w:space="0" w:color="auto"/>
        <w:right w:val="none" w:sz="0" w:space="0" w:color="auto"/>
      </w:divBdr>
    </w:div>
    <w:div w:id="1804081379">
      <w:bodyDiv w:val="1"/>
      <w:marLeft w:val="0"/>
      <w:marRight w:val="0"/>
      <w:marTop w:val="0"/>
      <w:marBottom w:val="0"/>
      <w:divBdr>
        <w:top w:val="none" w:sz="0" w:space="0" w:color="auto"/>
        <w:left w:val="none" w:sz="0" w:space="0" w:color="auto"/>
        <w:bottom w:val="none" w:sz="0" w:space="0" w:color="auto"/>
        <w:right w:val="none" w:sz="0" w:space="0" w:color="auto"/>
      </w:divBdr>
      <w:divsChild>
        <w:div w:id="476151416">
          <w:marLeft w:val="0"/>
          <w:marRight w:val="0"/>
          <w:marTop w:val="0"/>
          <w:marBottom w:val="0"/>
          <w:divBdr>
            <w:top w:val="none" w:sz="0" w:space="0" w:color="auto"/>
            <w:left w:val="none" w:sz="0" w:space="0" w:color="auto"/>
            <w:bottom w:val="none" w:sz="0" w:space="0" w:color="auto"/>
            <w:right w:val="none" w:sz="0" w:space="0" w:color="auto"/>
          </w:divBdr>
          <w:divsChild>
            <w:div w:id="5971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85436">
      <w:bodyDiv w:val="1"/>
      <w:marLeft w:val="0"/>
      <w:marRight w:val="0"/>
      <w:marTop w:val="0"/>
      <w:marBottom w:val="0"/>
      <w:divBdr>
        <w:top w:val="none" w:sz="0" w:space="0" w:color="auto"/>
        <w:left w:val="none" w:sz="0" w:space="0" w:color="auto"/>
        <w:bottom w:val="none" w:sz="0" w:space="0" w:color="auto"/>
        <w:right w:val="none" w:sz="0" w:space="0" w:color="auto"/>
      </w:divBdr>
      <w:divsChild>
        <w:div w:id="1389307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8620328">
      <w:bodyDiv w:val="1"/>
      <w:marLeft w:val="0"/>
      <w:marRight w:val="0"/>
      <w:marTop w:val="0"/>
      <w:marBottom w:val="0"/>
      <w:divBdr>
        <w:top w:val="none" w:sz="0" w:space="0" w:color="auto"/>
        <w:left w:val="none" w:sz="0" w:space="0" w:color="auto"/>
        <w:bottom w:val="none" w:sz="0" w:space="0" w:color="auto"/>
        <w:right w:val="none" w:sz="0" w:space="0" w:color="auto"/>
      </w:divBdr>
    </w:div>
    <w:div w:id="1812092975">
      <w:bodyDiv w:val="1"/>
      <w:marLeft w:val="0"/>
      <w:marRight w:val="0"/>
      <w:marTop w:val="0"/>
      <w:marBottom w:val="0"/>
      <w:divBdr>
        <w:top w:val="none" w:sz="0" w:space="0" w:color="auto"/>
        <w:left w:val="none" w:sz="0" w:space="0" w:color="auto"/>
        <w:bottom w:val="none" w:sz="0" w:space="0" w:color="auto"/>
        <w:right w:val="none" w:sz="0" w:space="0" w:color="auto"/>
      </w:divBdr>
    </w:div>
    <w:div w:id="1817720247">
      <w:bodyDiv w:val="1"/>
      <w:marLeft w:val="0"/>
      <w:marRight w:val="0"/>
      <w:marTop w:val="0"/>
      <w:marBottom w:val="0"/>
      <w:divBdr>
        <w:top w:val="none" w:sz="0" w:space="0" w:color="auto"/>
        <w:left w:val="none" w:sz="0" w:space="0" w:color="auto"/>
        <w:bottom w:val="none" w:sz="0" w:space="0" w:color="auto"/>
        <w:right w:val="none" w:sz="0" w:space="0" w:color="auto"/>
      </w:divBdr>
    </w:div>
    <w:div w:id="1818641265">
      <w:bodyDiv w:val="1"/>
      <w:marLeft w:val="0"/>
      <w:marRight w:val="0"/>
      <w:marTop w:val="0"/>
      <w:marBottom w:val="0"/>
      <w:divBdr>
        <w:top w:val="none" w:sz="0" w:space="0" w:color="auto"/>
        <w:left w:val="none" w:sz="0" w:space="0" w:color="auto"/>
        <w:bottom w:val="none" w:sz="0" w:space="0" w:color="auto"/>
        <w:right w:val="none" w:sz="0" w:space="0" w:color="auto"/>
      </w:divBdr>
    </w:div>
    <w:div w:id="1820611535">
      <w:bodyDiv w:val="1"/>
      <w:marLeft w:val="0"/>
      <w:marRight w:val="0"/>
      <w:marTop w:val="0"/>
      <w:marBottom w:val="0"/>
      <w:divBdr>
        <w:top w:val="none" w:sz="0" w:space="0" w:color="auto"/>
        <w:left w:val="none" w:sz="0" w:space="0" w:color="auto"/>
        <w:bottom w:val="none" w:sz="0" w:space="0" w:color="auto"/>
        <w:right w:val="none" w:sz="0" w:space="0" w:color="auto"/>
      </w:divBdr>
    </w:div>
    <w:div w:id="1822847420">
      <w:bodyDiv w:val="1"/>
      <w:marLeft w:val="0"/>
      <w:marRight w:val="0"/>
      <w:marTop w:val="0"/>
      <w:marBottom w:val="0"/>
      <w:divBdr>
        <w:top w:val="none" w:sz="0" w:space="0" w:color="auto"/>
        <w:left w:val="none" w:sz="0" w:space="0" w:color="auto"/>
        <w:bottom w:val="none" w:sz="0" w:space="0" w:color="auto"/>
        <w:right w:val="none" w:sz="0" w:space="0" w:color="auto"/>
      </w:divBdr>
    </w:div>
    <w:div w:id="1825782796">
      <w:bodyDiv w:val="1"/>
      <w:marLeft w:val="0"/>
      <w:marRight w:val="0"/>
      <w:marTop w:val="0"/>
      <w:marBottom w:val="0"/>
      <w:divBdr>
        <w:top w:val="none" w:sz="0" w:space="0" w:color="auto"/>
        <w:left w:val="none" w:sz="0" w:space="0" w:color="auto"/>
        <w:bottom w:val="none" w:sz="0" w:space="0" w:color="auto"/>
        <w:right w:val="none" w:sz="0" w:space="0" w:color="auto"/>
      </w:divBdr>
    </w:div>
    <w:div w:id="1830635265">
      <w:bodyDiv w:val="1"/>
      <w:marLeft w:val="0"/>
      <w:marRight w:val="0"/>
      <w:marTop w:val="0"/>
      <w:marBottom w:val="0"/>
      <w:divBdr>
        <w:top w:val="none" w:sz="0" w:space="0" w:color="auto"/>
        <w:left w:val="none" w:sz="0" w:space="0" w:color="auto"/>
        <w:bottom w:val="none" w:sz="0" w:space="0" w:color="auto"/>
        <w:right w:val="none" w:sz="0" w:space="0" w:color="auto"/>
      </w:divBdr>
    </w:div>
    <w:div w:id="1833594826">
      <w:bodyDiv w:val="1"/>
      <w:marLeft w:val="0"/>
      <w:marRight w:val="0"/>
      <w:marTop w:val="0"/>
      <w:marBottom w:val="0"/>
      <w:divBdr>
        <w:top w:val="none" w:sz="0" w:space="0" w:color="auto"/>
        <w:left w:val="none" w:sz="0" w:space="0" w:color="auto"/>
        <w:bottom w:val="none" w:sz="0" w:space="0" w:color="auto"/>
        <w:right w:val="none" w:sz="0" w:space="0" w:color="auto"/>
      </w:divBdr>
    </w:div>
    <w:div w:id="1837720182">
      <w:bodyDiv w:val="1"/>
      <w:marLeft w:val="0"/>
      <w:marRight w:val="0"/>
      <w:marTop w:val="0"/>
      <w:marBottom w:val="0"/>
      <w:divBdr>
        <w:top w:val="none" w:sz="0" w:space="0" w:color="auto"/>
        <w:left w:val="none" w:sz="0" w:space="0" w:color="auto"/>
        <w:bottom w:val="none" w:sz="0" w:space="0" w:color="auto"/>
        <w:right w:val="none" w:sz="0" w:space="0" w:color="auto"/>
      </w:divBdr>
    </w:div>
    <w:div w:id="1839033342">
      <w:bodyDiv w:val="1"/>
      <w:marLeft w:val="0"/>
      <w:marRight w:val="0"/>
      <w:marTop w:val="0"/>
      <w:marBottom w:val="0"/>
      <w:divBdr>
        <w:top w:val="none" w:sz="0" w:space="0" w:color="auto"/>
        <w:left w:val="none" w:sz="0" w:space="0" w:color="auto"/>
        <w:bottom w:val="none" w:sz="0" w:space="0" w:color="auto"/>
        <w:right w:val="none" w:sz="0" w:space="0" w:color="auto"/>
      </w:divBdr>
    </w:div>
    <w:div w:id="1841308534">
      <w:bodyDiv w:val="1"/>
      <w:marLeft w:val="0"/>
      <w:marRight w:val="0"/>
      <w:marTop w:val="0"/>
      <w:marBottom w:val="0"/>
      <w:divBdr>
        <w:top w:val="none" w:sz="0" w:space="0" w:color="auto"/>
        <w:left w:val="none" w:sz="0" w:space="0" w:color="auto"/>
        <w:bottom w:val="none" w:sz="0" w:space="0" w:color="auto"/>
        <w:right w:val="none" w:sz="0" w:space="0" w:color="auto"/>
      </w:divBdr>
    </w:div>
    <w:div w:id="1841308947">
      <w:bodyDiv w:val="1"/>
      <w:marLeft w:val="0"/>
      <w:marRight w:val="0"/>
      <w:marTop w:val="0"/>
      <w:marBottom w:val="0"/>
      <w:divBdr>
        <w:top w:val="none" w:sz="0" w:space="0" w:color="auto"/>
        <w:left w:val="none" w:sz="0" w:space="0" w:color="auto"/>
        <w:bottom w:val="none" w:sz="0" w:space="0" w:color="auto"/>
        <w:right w:val="none" w:sz="0" w:space="0" w:color="auto"/>
      </w:divBdr>
    </w:div>
    <w:div w:id="1842621554">
      <w:bodyDiv w:val="1"/>
      <w:marLeft w:val="0"/>
      <w:marRight w:val="0"/>
      <w:marTop w:val="0"/>
      <w:marBottom w:val="0"/>
      <w:divBdr>
        <w:top w:val="none" w:sz="0" w:space="0" w:color="auto"/>
        <w:left w:val="none" w:sz="0" w:space="0" w:color="auto"/>
        <w:bottom w:val="none" w:sz="0" w:space="0" w:color="auto"/>
        <w:right w:val="none" w:sz="0" w:space="0" w:color="auto"/>
      </w:divBdr>
    </w:div>
    <w:div w:id="1847164646">
      <w:bodyDiv w:val="1"/>
      <w:marLeft w:val="0"/>
      <w:marRight w:val="0"/>
      <w:marTop w:val="0"/>
      <w:marBottom w:val="0"/>
      <w:divBdr>
        <w:top w:val="none" w:sz="0" w:space="0" w:color="auto"/>
        <w:left w:val="none" w:sz="0" w:space="0" w:color="auto"/>
        <w:bottom w:val="none" w:sz="0" w:space="0" w:color="auto"/>
        <w:right w:val="none" w:sz="0" w:space="0" w:color="auto"/>
      </w:divBdr>
    </w:div>
    <w:div w:id="1853448928">
      <w:bodyDiv w:val="1"/>
      <w:marLeft w:val="0"/>
      <w:marRight w:val="0"/>
      <w:marTop w:val="0"/>
      <w:marBottom w:val="0"/>
      <w:divBdr>
        <w:top w:val="none" w:sz="0" w:space="0" w:color="auto"/>
        <w:left w:val="none" w:sz="0" w:space="0" w:color="auto"/>
        <w:bottom w:val="none" w:sz="0" w:space="0" w:color="auto"/>
        <w:right w:val="none" w:sz="0" w:space="0" w:color="auto"/>
      </w:divBdr>
    </w:div>
    <w:div w:id="1858423983">
      <w:bodyDiv w:val="1"/>
      <w:marLeft w:val="0"/>
      <w:marRight w:val="0"/>
      <w:marTop w:val="0"/>
      <w:marBottom w:val="0"/>
      <w:divBdr>
        <w:top w:val="none" w:sz="0" w:space="0" w:color="auto"/>
        <w:left w:val="none" w:sz="0" w:space="0" w:color="auto"/>
        <w:bottom w:val="none" w:sz="0" w:space="0" w:color="auto"/>
        <w:right w:val="none" w:sz="0" w:space="0" w:color="auto"/>
      </w:divBdr>
    </w:div>
    <w:div w:id="1858930665">
      <w:bodyDiv w:val="1"/>
      <w:marLeft w:val="0"/>
      <w:marRight w:val="0"/>
      <w:marTop w:val="0"/>
      <w:marBottom w:val="0"/>
      <w:divBdr>
        <w:top w:val="none" w:sz="0" w:space="0" w:color="auto"/>
        <w:left w:val="none" w:sz="0" w:space="0" w:color="auto"/>
        <w:bottom w:val="none" w:sz="0" w:space="0" w:color="auto"/>
        <w:right w:val="none" w:sz="0" w:space="0" w:color="auto"/>
      </w:divBdr>
    </w:div>
    <w:div w:id="1859658936">
      <w:bodyDiv w:val="1"/>
      <w:marLeft w:val="0"/>
      <w:marRight w:val="0"/>
      <w:marTop w:val="0"/>
      <w:marBottom w:val="0"/>
      <w:divBdr>
        <w:top w:val="none" w:sz="0" w:space="0" w:color="auto"/>
        <w:left w:val="none" w:sz="0" w:space="0" w:color="auto"/>
        <w:bottom w:val="none" w:sz="0" w:space="0" w:color="auto"/>
        <w:right w:val="none" w:sz="0" w:space="0" w:color="auto"/>
      </w:divBdr>
      <w:divsChild>
        <w:div w:id="2020545483">
          <w:marLeft w:val="0"/>
          <w:marRight w:val="0"/>
          <w:marTop w:val="0"/>
          <w:marBottom w:val="0"/>
          <w:divBdr>
            <w:top w:val="none" w:sz="0" w:space="0" w:color="auto"/>
            <w:left w:val="none" w:sz="0" w:space="0" w:color="auto"/>
            <w:bottom w:val="none" w:sz="0" w:space="0" w:color="auto"/>
            <w:right w:val="none" w:sz="0" w:space="0" w:color="auto"/>
          </w:divBdr>
          <w:divsChild>
            <w:div w:id="180757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553184">
      <w:bodyDiv w:val="1"/>
      <w:marLeft w:val="0"/>
      <w:marRight w:val="0"/>
      <w:marTop w:val="0"/>
      <w:marBottom w:val="0"/>
      <w:divBdr>
        <w:top w:val="none" w:sz="0" w:space="0" w:color="auto"/>
        <w:left w:val="none" w:sz="0" w:space="0" w:color="auto"/>
        <w:bottom w:val="none" w:sz="0" w:space="0" w:color="auto"/>
        <w:right w:val="none" w:sz="0" w:space="0" w:color="auto"/>
      </w:divBdr>
    </w:div>
    <w:div w:id="1869222410">
      <w:bodyDiv w:val="1"/>
      <w:marLeft w:val="0"/>
      <w:marRight w:val="0"/>
      <w:marTop w:val="0"/>
      <w:marBottom w:val="0"/>
      <w:divBdr>
        <w:top w:val="none" w:sz="0" w:space="0" w:color="auto"/>
        <w:left w:val="none" w:sz="0" w:space="0" w:color="auto"/>
        <w:bottom w:val="none" w:sz="0" w:space="0" w:color="auto"/>
        <w:right w:val="none" w:sz="0" w:space="0" w:color="auto"/>
      </w:divBdr>
    </w:div>
    <w:div w:id="1870488524">
      <w:bodyDiv w:val="1"/>
      <w:marLeft w:val="0"/>
      <w:marRight w:val="0"/>
      <w:marTop w:val="0"/>
      <w:marBottom w:val="0"/>
      <w:divBdr>
        <w:top w:val="none" w:sz="0" w:space="0" w:color="auto"/>
        <w:left w:val="none" w:sz="0" w:space="0" w:color="auto"/>
        <w:bottom w:val="none" w:sz="0" w:space="0" w:color="auto"/>
        <w:right w:val="none" w:sz="0" w:space="0" w:color="auto"/>
      </w:divBdr>
    </w:div>
    <w:div w:id="1873151504">
      <w:bodyDiv w:val="1"/>
      <w:marLeft w:val="0"/>
      <w:marRight w:val="0"/>
      <w:marTop w:val="0"/>
      <w:marBottom w:val="0"/>
      <w:divBdr>
        <w:top w:val="none" w:sz="0" w:space="0" w:color="auto"/>
        <w:left w:val="none" w:sz="0" w:space="0" w:color="auto"/>
        <w:bottom w:val="none" w:sz="0" w:space="0" w:color="auto"/>
        <w:right w:val="none" w:sz="0" w:space="0" w:color="auto"/>
      </w:divBdr>
    </w:div>
    <w:div w:id="1879850501">
      <w:bodyDiv w:val="1"/>
      <w:marLeft w:val="0"/>
      <w:marRight w:val="0"/>
      <w:marTop w:val="0"/>
      <w:marBottom w:val="0"/>
      <w:divBdr>
        <w:top w:val="none" w:sz="0" w:space="0" w:color="auto"/>
        <w:left w:val="none" w:sz="0" w:space="0" w:color="auto"/>
        <w:bottom w:val="none" w:sz="0" w:space="0" w:color="auto"/>
        <w:right w:val="none" w:sz="0" w:space="0" w:color="auto"/>
      </w:divBdr>
    </w:div>
    <w:div w:id="1880586664">
      <w:bodyDiv w:val="1"/>
      <w:marLeft w:val="0"/>
      <w:marRight w:val="0"/>
      <w:marTop w:val="0"/>
      <w:marBottom w:val="0"/>
      <w:divBdr>
        <w:top w:val="none" w:sz="0" w:space="0" w:color="auto"/>
        <w:left w:val="none" w:sz="0" w:space="0" w:color="auto"/>
        <w:bottom w:val="none" w:sz="0" w:space="0" w:color="auto"/>
        <w:right w:val="none" w:sz="0" w:space="0" w:color="auto"/>
      </w:divBdr>
    </w:div>
    <w:div w:id="1891650300">
      <w:bodyDiv w:val="1"/>
      <w:marLeft w:val="0"/>
      <w:marRight w:val="0"/>
      <w:marTop w:val="0"/>
      <w:marBottom w:val="0"/>
      <w:divBdr>
        <w:top w:val="none" w:sz="0" w:space="0" w:color="auto"/>
        <w:left w:val="none" w:sz="0" w:space="0" w:color="auto"/>
        <w:bottom w:val="none" w:sz="0" w:space="0" w:color="auto"/>
        <w:right w:val="none" w:sz="0" w:space="0" w:color="auto"/>
      </w:divBdr>
    </w:div>
    <w:div w:id="1898859860">
      <w:bodyDiv w:val="1"/>
      <w:marLeft w:val="0"/>
      <w:marRight w:val="0"/>
      <w:marTop w:val="0"/>
      <w:marBottom w:val="0"/>
      <w:divBdr>
        <w:top w:val="none" w:sz="0" w:space="0" w:color="auto"/>
        <w:left w:val="none" w:sz="0" w:space="0" w:color="auto"/>
        <w:bottom w:val="none" w:sz="0" w:space="0" w:color="auto"/>
        <w:right w:val="none" w:sz="0" w:space="0" w:color="auto"/>
      </w:divBdr>
    </w:div>
    <w:div w:id="1904028496">
      <w:bodyDiv w:val="1"/>
      <w:marLeft w:val="0"/>
      <w:marRight w:val="0"/>
      <w:marTop w:val="0"/>
      <w:marBottom w:val="0"/>
      <w:divBdr>
        <w:top w:val="none" w:sz="0" w:space="0" w:color="auto"/>
        <w:left w:val="none" w:sz="0" w:space="0" w:color="auto"/>
        <w:bottom w:val="none" w:sz="0" w:space="0" w:color="auto"/>
        <w:right w:val="none" w:sz="0" w:space="0" w:color="auto"/>
      </w:divBdr>
    </w:div>
    <w:div w:id="1908223061">
      <w:bodyDiv w:val="1"/>
      <w:marLeft w:val="0"/>
      <w:marRight w:val="0"/>
      <w:marTop w:val="0"/>
      <w:marBottom w:val="0"/>
      <w:divBdr>
        <w:top w:val="none" w:sz="0" w:space="0" w:color="auto"/>
        <w:left w:val="none" w:sz="0" w:space="0" w:color="auto"/>
        <w:bottom w:val="none" w:sz="0" w:space="0" w:color="auto"/>
        <w:right w:val="none" w:sz="0" w:space="0" w:color="auto"/>
      </w:divBdr>
    </w:div>
    <w:div w:id="1914508810">
      <w:bodyDiv w:val="1"/>
      <w:marLeft w:val="0"/>
      <w:marRight w:val="0"/>
      <w:marTop w:val="0"/>
      <w:marBottom w:val="0"/>
      <w:divBdr>
        <w:top w:val="none" w:sz="0" w:space="0" w:color="auto"/>
        <w:left w:val="none" w:sz="0" w:space="0" w:color="auto"/>
        <w:bottom w:val="none" w:sz="0" w:space="0" w:color="auto"/>
        <w:right w:val="none" w:sz="0" w:space="0" w:color="auto"/>
      </w:divBdr>
    </w:div>
    <w:div w:id="1938244924">
      <w:bodyDiv w:val="1"/>
      <w:marLeft w:val="0"/>
      <w:marRight w:val="0"/>
      <w:marTop w:val="0"/>
      <w:marBottom w:val="0"/>
      <w:divBdr>
        <w:top w:val="none" w:sz="0" w:space="0" w:color="auto"/>
        <w:left w:val="none" w:sz="0" w:space="0" w:color="auto"/>
        <w:bottom w:val="none" w:sz="0" w:space="0" w:color="auto"/>
        <w:right w:val="none" w:sz="0" w:space="0" w:color="auto"/>
      </w:divBdr>
    </w:div>
    <w:div w:id="1939869657">
      <w:bodyDiv w:val="1"/>
      <w:marLeft w:val="0"/>
      <w:marRight w:val="0"/>
      <w:marTop w:val="0"/>
      <w:marBottom w:val="0"/>
      <w:divBdr>
        <w:top w:val="none" w:sz="0" w:space="0" w:color="auto"/>
        <w:left w:val="none" w:sz="0" w:space="0" w:color="auto"/>
        <w:bottom w:val="none" w:sz="0" w:space="0" w:color="auto"/>
        <w:right w:val="none" w:sz="0" w:space="0" w:color="auto"/>
      </w:divBdr>
    </w:div>
    <w:div w:id="1948808497">
      <w:bodyDiv w:val="1"/>
      <w:marLeft w:val="0"/>
      <w:marRight w:val="0"/>
      <w:marTop w:val="0"/>
      <w:marBottom w:val="0"/>
      <w:divBdr>
        <w:top w:val="none" w:sz="0" w:space="0" w:color="auto"/>
        <w:left w:val="none" w:sz="0" w:space="0" w:color="auto"/>
        <w:bottom w:val="none" w:sz="0" w:space="0" w:color="auto"/>
        <w:right w:val="none" w:sz="0" w:space="0" w:color="auto"/>
      </w:divBdr>
    </w:div>
    <w:div w:id="1955558642">
      <w:bodyDiv w:val="1"/>
      <w:marLeft w:val="0"/>
      <w:marRight w:val="0"/>
      <w:marTop w:val="0"/>
      <w:marBottom w:val="0"/>
      <w:divBdr>
        <w:top w:val="none" w:sz="0" w:space="0" w:color="auto"/>
        <w:left w:val="none" w:sz="0" w:space="0" w:color="auto"/>
        <w:bottom w:val="none" w:sz="0" w:space="0" w:color="auto"/>
        <w:right w:val="none" w:sz="0" w:space="0" w:color="auto"/>
      </w:divBdr>
    </w:div>
    <w:div w:id="1955599911">
      <w:bodyDiv w:val="1"/>
      <w:marLeft w:val="0"/>
      <w:marRight w:val="0"/>
      <w:marTop w:val="0"/>
      <w:marBottom w:val="0"/>
      <w:divBdr>
        <w:top w:val="none" w:sz="0" w:space="0" w:color="auto"/>
        <w:left w:val="none" w:sz="0" w:space="0" w:color="auto"/>
        <w:bottom w:val="none" w:sz="0" w:space="0" w:color="auto"/>
        <w:right w:val="none" w:sz="0" w:space="0" w:color="auto"/>
      </w:divBdr>
      <w:divsChild>
        <w:div w:id="1287393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9868586">
      <w:bodyDiv w:val="1"/>
      <w:marLeft w:val="0"/>
      <w:marRight w:val="0"/>
      <w:marTop w:val="0"/>
      <w:marBottom w:val="0"/>
      <w:divBdr>
        <w:top w:val="none" w:sz="0" w:space="0" w:color="auto"/>
        <w:left w:val="none" w:sz="0" w:space="0" w:color="auto"/>
        <w:bottom w:val="none" w:sz="0" w:space="0" w:color="auto"/>
        <w:right w:val="none" w:sz="0" w:space="0" w:color="auto"/>
      </w:divBdr>
    </w:div>
    <w:div w:id="1960841578">
      <w:bodyDiv w:val="1"/>
      <w:marLeft w:val="0"/>
      <w:marRight w:val="0"/>
      <w:marTop w:val="0"/>
      <w:marBottom w:val="0"/>
      <w:divBdr>
        <w:top w:val="none" w:sz="0" w:space="0" w:color="auto"/>
        <w:left w:val="none" w:sz="0" w:space="0" w:color="auto"/>
        <w:bottom w:val="none" w:sz="0" w:space="0" w:color="auto"/>
        <w:right w:val="none" w:sz="0" w:space="0" w:color="auto"/>
      </w:divBdr>
    </w:div>
    <w:div w:id="1969889958">
      <w:bodyDiv w:val="1"/>
      <w:marLeft w:val="0"/>
      <w:marRight w:val="0"/>
      <w:marTop w:val="0"/>
      <w:marBottom w:val="0"/>
      <w:divBdr>
        <w:top w:val="none" w:sz="0" w:space="0" w:color="auto"/>
        <w:left w:val="none" w:sz="0" w:space="0" w:color="auto"/>
        <w:bottom w:val="none" w:sz="0" w:space="0" w:color="auto"/>
        <w:right w:val="none" w:sz="0" w:space="0" w:color="auto"/>
      </w:divBdr>
    </w:div>
    <w:div w:id="1970893786">
      <w:bodyDiv w:val="1"/>
      <w:marLeft w:val="0"/>
      <w:marRight w:val="0"/>
      <w:marTop w:val="0"/>
      <w:marBottom w:val="0"/>
      <w:divBdr>
        <w:top w:val="none" w:sz="0" w:space="0" w:color="auto"/>
        <w:left w:val="none" w:sz="0" w:space="0" w:color="auto"/>
        <w:bottom w:val="none" w:sz="0" w:space="0" w:color="auto"/>
        <w:right w:val="none" w:sz="0" w:space="0" w:color="auto"/>
      </w:divBdr>
    </w:div>
    <w:div w:id="1972126999">
      <w:bodyDiv w:val="1"/>
      <w:marLeft w:val="0"/>
      <w:marRight w:val="0"/>
      <w:marTop w:val="0"/>
      <w:marBottom w:val="0"/>
      <w:divBdr>
        <w:top w:val="none" w:sz="0" w:space="0" w:color="auto"/>
        <w:left w:val="none" w:sz="0" w:space="0" w:color="auto"/>
        <w:bottom w:val="none" w:sz="0" w:space="0" w:color="auto"/>
        <w:right w:val="none" w:sz="0" w:space="0" w:color="auto"/>
      </w:divBdr>
      <w:divsChild>
        <w:div w:id="1223327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4286378">
      <w:bodyDiv w:val="1"/>
      <w:marLeft w:val="0"/>
      <w:marRight w:val="0"/>
      <w:marTop w:val="0"/>
      <w:marBottom w:val="0"/>
      <w:divBdr>
        <w:top w:val="none" w:sz="0" w:space="0" w:color="auto"/>
        <w:left w:val="none" w:sz="0" w:space="0" w:color="auto"/>
        <w:bottom w:val="none" w:sz="0" w:space="0" w:color="auto"/>
        <w:right w:val="none" w:sz="0" w:space="0" w:color="auto"/>
      </w:divBdr>
    </w:div>
    <w:div w:id="1975673783">
      <w:bodyDiv w:val="1"/>
      <w:marLeft w:val="0"/>
      <w:marRight w:val="0"/>
      <w:marTop w:val="0"/>
      <w:marBottom w:val="0"/>
      <w:divBdr>
        <w:top w:val="none" w:sz="0" w:space="0" w:color="auto"/>
        <w:left w:val="none" w:sz="0" w:space="0" w:color="auto"/>
        <w:bottom w:val="none" w:sz="0" w:space="0" w:color="auto"/>
        <w:right w:val="none" w:sz="0" w:space="0" w:color="auto"/>
      </w:divBdr>
    </w:div>
    <w:div w:id="1975986334">
      <w:bodyDiv w:val="1"/>
      <w:marLeft w:val="0"/>
      <w:marRight w:val="0"/>
      <w:marTop w:val="0"/>
      <w:marBottom w:val="0"/>
      <w:divBdr>
        <w:top w:val="none" w:sz="0" w:space="0" w:color="auto"/>
        <w:left w:val="none" w:sz="0" w:space="0" w:color="auto"/>
        <w:bottom w:val="none" w:sz="0" w:space="0" w:color="auto"/>
        <w:right w:val="none" w:sz="0" w:space="0" w:color="auto"/>
      </w:divBdr>
    </w:div>
    <w:div w:id="1979457887">
      <w:bodyDiv w:val="1"/>
      <w:marLeft w:val="0"/>
      <w:marRight w:val="0"/>
      <w:marTop w:val="0"/>
      <w:marBottom w:val="0"/>
      <w:divBdr>
        <w:top w:val="none" w:sz="0" w:space="0" w:color="auto"/>
        <w:left w:val="none" w:sz="0" w:space="0" w:color="auto"/>
        <w:bottom w:val="none" w:sz="0" w:space="0" w:color="auto"/>
        <w:right w:val="none" w:sz="0" w:space="0" w:color="auto"/>
      </w:divBdr>
    </w:div>
    <w:div w:id="1980112197">
      <w:bodyDiv w:val="1"/>
      <w:marLeft w:val="0"/>
      <w:marRight w:val="0"/>
      <w:marTop w:val="0"/>
      <w:marBottom w:val="0"/>
      <w:divBdr>
        <w:top w:val="none" w:sz="0" w:space="0" w:color="auto"/>
        <w:left w:val="none" w:sz="0" w:space="0" w:color="auto"/>
        <w:bottom w:val="none" w:sz="0" w:space="0" w:color="auto"/>
        <w:right w:val="none" w:sz="0" w:space="0" w:color="auto"/>
      </w:divBdr>
      <w:divsChild>
        <w:div w:id="247693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4239359">
      <w:bodyDiv w:val="1"/>
      <w:marLeft w:val="0"/>
      <w:marRight w:val="0"/>
      <w:marTop w:val="0"/>
      <w:marBottom w:val="0"/>
      <w:divBdr>
        <w:top w:val="none" w:sz="0" w:space="0" w:color="auto"/>
        <w:left w:val="none" w:sz="0" w:space="0" w:color="auto"/>
        <w:bottom w:val="none" w:sz="0" w:space="0" w:color="auto"/>
        <w:right w:val="none" w:sz="0" w:space="0" w:color="auto"/>
      </w:divBdr>
    </w:div>
    <w:div w:id="1988781469">
      <w:bodyDiv w:val="1"/>
      <w:marLeft w:val="0"/>
      <w:marRight w:val="0"/>
      <w:marTop w:val="0"/>
      <w:marBottom w:val="0"/>
      <w:divBdr>
        <w:top w:val="none" w:sz="0" w:space="0" w:color="auto"/>
        <w:left w:val="none" w:sz="0" w:space="0" w:color="auto"/>
        <w:bottom w:val="none" w:sz="0" w:space="0" w:color="auto"/>
        <w:right w:val="none" w:sz="0" w:space="0" w:color="auto"/>
      </w:divBdr>
    </w:div>
    <w:div w:id="1990161462">
      <w:bodyDiv w:val="1"/>
      <w:marLeft w:val="0"/>
      <w:marRight w:val="0"/>
      <w:marTop w:val="0"/>
      <w:marBottom w:val="0"/>
      <w:divBdr>
        <w:top w:val="none" w:sz="0" w:space="0" w:color="auto"/>
        <w:left w:val="none" w:sz="0" w:space="0" w:color="auto"/>
        <w:bottom w:val="none" w:sz="0" w:space="0" w:color="auto"/>
        <w:right w:val="none" w:sz="0" w:space="0" w:color="auto"/>
      </w:divBdr>
    </w:div>
    <w:div w:id="1998996528">
      <w:bodyDiv w:val="1"/>
      <w:marLeft w:val="0"/>
      <w:marRight w:val="0"/>
      <w:marTop w:val="0"/>
      <w:marBottom w:val="0"/>
      <w:divBdr>
        <w:top w:val="none" w:sz="0" w:space="0" w:color="auto"/>
        <w:left w:val="none" w:sz="0" w:space="0" w:color="auto"/>
        <w:bottom w:val="none" w:sz="0" w:space="0" w:color="auto"/>
        <w:right w:val="none" w:sz="0" w:space="0" w:color="auto"/>
      </w:divBdr>
      <w:divsChild>
        <w:div w:id="349835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193278">
      <w:bodyDiv w:val="1"/>
      <w:marLeft w:val="0"/>
      <w:marRight w:val="0"/>
      <w:marTop w:val="0"/>
      <w:marBottom w:val="0"/>
      <w:divBdr>
        <w:top w:val="none" w:sz="0" w:space="0" w:color="auto"/>
        <w:left w:val="none" w:sz="0" w:space="0" w:color="auto"/>
        <w:bottom w:val="none" w:sz="0" w:space="0" w:color="auto"/>
        <w:right w:val="none" w:sz="0" w:space="0" w:color="auto"/>
      </w:divBdr>
      <w:divsChild>
        <w:div w:id="304897461">
          <w:marLeft w:val="0"/>
          <w:marRight w:val="0"/>
          <w:marTop w:val="0"/>
          <w:marBottom w:val="180"/>
          <w:divBdr>
            <w:top w:val="none" w:sz="0" w:space="0" w:color="auto"/>
            <w:left w:val="none" w:sz="0" w:space="0" w:color="auto"/>
            <w:bottom w:val="none" w:sz="0" w:space="0" w:color="auto"/>
            <w:right w:val="none" w:sz="0" w:space="0" w:color="auto"/>
          </w:divBdr>
        </w:div>
        <w:div w:id="842360696">
          <w:marLeft w:val="0"/>
          <w:marRight w:val="0"/>
          <w:marTop w:val="0"/>
          <w:marBottom w:val="0"/>
          <w:divBdr>
            <w:top w:val="none" w:sz="0" w:space="0" w:color="auto"/>
            <w:left w:val="none" w:sz="0" w:space="0" w:color="auto"/>
            <w:bottom w:val="none" w:sz="0" w:space="0" w:color="auto"/>
            <w:right w:val="none" w:sz="0" w:space="0" w:color="auto"/>
          </w:divBdr>
          <w:divsChild>
            <w:div w:id="32317861">
              <w:marLeft w:val="0"/>
              <w:marRight w:val="0"/>
              <w:marTop w:val="0"/>
              <w:marBottom w:val="0"/>
              <w:divBdr>
                <w:top w:val="none" w:sz="0" w:space="0" w:color="auto"/>
                <w:left w:val="none" w:sz="0" w:space="0" w:color="auto"/>
                <w:bottom w:val="none" w:sz="0" w:space="0" w:color="auto"/>
                <w:right w:val="none" w:sz="0" w:space="0" w:color="auto"/>
              </w:divBdr>
            </w:div>
            <w:div w:id="1096558699">
              <w:marLeft w:val="0"/>
              <w:marRight w:val="0"/>
              <w:marTop w:val="0"/>
              <w:marBottom w:val="0"/>
              <w:divBdr>
                <w:top w:val="none" w:sz="0" w:space="0" w:color="auto"/>
                <w:left w:val="none" w:sz="0" w:space="0" w:color="auto"/>
                <w:bottom w:val="none" w:sz="0" w:space="0" w:color="auto"/>
                <w:right w:val="none" w:sz="0" w:space="0" w:color="auto"/>
              </w:divBdr>
            </w:div>
            <w:div w:id="1244414105">
              <w:marLeft w:val="0"/>
              <w:marRight w:val="0"/>
              <w:marTop w:val="0"/>
              <w:marBottom w:val="0"/>
              <w:divBdr>
                <w:top w:val="none" w:sz="0" w:space="0" w:color="auto"/>
                <w:left w:val="none" w:sz="0" w:space="0" w:color="auto"/>
                <w:bottom w:val="none" w:sz="0" w:space="0" w:color="auto"/>
                <w:right w:val="none" w:sz="0" w:space="0" w:color="auto"/>
              </w:divBdr>
            </w:div>
          </w:divsChild>
        </w:div>
        <w:div w:id="1159231510">
          <w:marLeft w:val="0"/>
          <w:marRight w:val="0"/>
          <w:marTop w:val="0"/>
          <w:marBottom w:val="60"/>
          <w:divBdr>
            <w:top w:val="none" w:sz="0" w:space="0" w:color="auto"/>
            <w:left w:val="none" w:sz="0" w:space="0" w:color="auto"/>
            <w:bottom w:val="none" w:sz="0" w:space="0" w:color="auto"/>
            <w:right w:val="none" w:sz="0" w:space="0" w:color="auto"/>
          </w:divBdr>
          <w:divsChild>
            <w:div w:id="137649107">
              <w:marLeft w:val="0"/>
              <w:marRight w:val="0"/>
              <w:marTop w:val="0"/>
              <w:marBottom w:val="0"/>
              <w:divBdr>
                <w:top w:val="none" w:sz="0" w:space="0" w:color="auto"/>
                <w:left w:val="none" w:sz="0" w:space="0" w:color="auto"/>
                <w:bottom w:val="none" w:sz="0" w:space="0" w:color="auto"/>
                <w:right w:val="none" w:sz="0" w:space="0" w:color="auto"/>
              </w:divBdr>
            </w:div>
          </w:divsChild>
        </w:div>
        <w:div w:id="1253706832">
          <w:marLeft w:val="0"/>
          <w:marRight w:val="0"/>
          <w:marTop w:val="0"/>
          <w:marBottom w:val="0"/>
          <w:divBdr>
            <w:top w:val="none" w:sz="0" w:space="0" w:color="auto"/>
            <w:left w:val="none" w:sz="0" w:space="0" w:color="auto"/>
            <w:bottom w:val="none" w:sz="0" w:space="0" w:color="auto"/>
            <w:right w:val="none" w:sz="0" w:space="0" w:color="auto"/>
          </w:divBdr>
          <w:divsChild>
            <w:div w:id="1903634377">
              <w:marLeft w:val="0"/>
              <w:marRight w:val="0"/>
              <w:marTop w:val="0"/>
              <w:marBottom w:val="0"/>
              <w:divBdr>
                <w:top w:val="none" w:sz="0" w:space="0" w:color="auto"/>
                <w:left w:val="none" w:sz="0" w:space="0" w:color="auto"/>
                <w:bottom w:val="none" w:sz="0" w:space="0" w:color="auto"/>
                <w:right w:val="none" w:sz="0" w:space="0" w:color="auto"/>
              </w:divBdr>
              <w:divsChild>
                <w:div w:id="777723158">
                  <w:marLeft w:val="0"/>
                  <w:marRight w:val="0"/>
                  <w:marTop w:val="0"/>
                  <w:marBottom w:val="0"/>
                  <w:divBdr>
                    <w:top w:val="none" w:sz="0" w:space="0" w:color="auto"/>
                    <w:left w:val="none" w:sz="0" w:space="0" w:color="auto"/>
                    <w:bottom w:val="none" w:sz="0" w:space="0" w:color="auto"/>
                    <w:right w:val="none" w:sz="0" w:space="0" w:color="auto"/>
                  </w:divBdr>
                  <w:divsChild>
                    <w:div w:id="36513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781792">
      <w:bodyDiv w:val="1"/>
      <w:marLeft w:val="0"/>
      <w:marRight w:val="0"/>
      <w:marTop w:val="0"/>
      <w:marBottom w:val="0"/>
      <w:divBdr>
        <w:top w:val="none" w:sz="0" w:space="0" w:color="auto"/>
        <w:left w:val="none" w:sz="0" w:space="0" w:color="auto"/>
        <w:bottom w:val="none" w:sz="0" w:space="0" w:color="auto"/>
        <w:right w:val="none" w:sz="0" w:space="0" w:color="auto"/>
      </w:divBdr>
    </w:div>
    <w:div w:id="2010867723">
      <w:bodyDiv w:val="1"/>
      <w:marLeft w:val="0"/>
      <w:marRight w:val="0"/>
      <w:marTop w:val="0"/>
      <w:marBottom w:val="0"/>
      <w:divBdr>
        <w:top w:val="none" w:sz="0" w:space="0" w:color="auto"/>
        <w:left w:val="none" w:sz="0" w:space="0" w:color="auto"/>
        <w:bottom w:val="none" w:sz="0" w:space="0" w:color="auto"/>
        <w:right w:val="none" w:sz="0" w:space="0" w:color="auto"/>
      </w:divBdr>
    </w:div>
    <w:div w:id="2014063562">
      <w:bodyDiv w:val="1"/>
      <w:marLeft w:val="0"/>
      <w:marRight w:val="0"/>
      <w:marTop w:val="0"/>
      <w:marBottom w:val="0"/>
      <w:divBdr>
        <w:top w:val="none" w:sz="0" w:space="0" w:color="auto"/>
        <w:left w:val="none" w:sz="0" w:space="0" w:color="auto"/>
        <w:bottom w:val="none" w:sz="0" w:space="0" w:color="auto"/>
        <w:right w:val="none" w:sz="0" w:space="0" w:color="auto"/>
      </w:divBdr>
    </w:div>
    <w:div w:id="2016031700">
      <w:bodyDiv w:val="1"/>
      <w:marLeft w:val="0"/>
      <w:marRight w:val="0"/>
      <w:marTop w:val="0"/>
      <w:marBottom w:val="0"/>
      <w:divBdr>
        <w:top w:val="none" w:sz="0" w:space="0" w:color="auto"/>
        <w:left w:val="none" w:sz="0" w:space="0" w:color="auto"/>
        <w:bottom w:val="none" w:sz="0" w:space="0" w:color="auto"/>
        <w:right w:val="none" w:sz="0" w:space="0" w:color="auto"/>
      </w:divBdr>
      <w:divsChild>
        <w:div w:id="1387340535">
          <w:marLeft w:val="0"/>
          <w:marRight w:val="0"/>
          <w:marTop w:val="0"/>
          <w:marBottom w:val="0"/>
          <w:divBdr>
            <w:top w:val="none" w:sz="0" w:space="0" w:color="auto"/>
            <w:left w:val="none" w:sz="0" w:space="0" w:color="auto"/>
            <w:bottom w:val="none" w:sz="0" w:space="0" w:color="auto"/>
            <w:right w:val="none" w:sz="0" w:space="0" w:color="auto"/>
          </w:divBdr>
          <w:divsChild>
            <w:div w:id="167472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61362">
      <w:bodyDiv w:val="1"/>
      <w:marLeft w:val="0"/>
      <w:marRight w:val="0"/>
      <w:marTop w:val="0"/>
      <w:marBottom w:val="0"/>
      <w:divBdr>
        <w:top w:val="none" w:sz="0" w:space="0" w:color="auto"/>
        <w:left w:val="none" w:sz="0" w:space="0" w:color="auto"/>
        <w:bottom w:val="none" w:sz="0" w:space="0" w:color="auto"/>
        <w:right w:val="none" w:sz="0" w:space="0" w:color="auto"/>
      </w:divBdr>
    </w:div>
    <w:div w:id="2027829499">
      <w:bodyDiv w:val="1"/>
      <w:marLeft w:val="0"/>
      <w:marRight w:val="0"/>
      <w:marTop w:val="0"/>
      <w:marBottom w:val="0"/>
      <w:divBdr>
        <w:top w:val="none" w:sz="0" w:space="0" w:color="auto"/>
        <w:left w:val="none" w:sz="0" w:space="0" w:color="auto"/>
        <w:bottom w:val="none" w:sz="0" w:space="0" w:color="auto"/>
        <w:right w:val="none" w:sz="0" w:space="0" w:color="auto"/>
      </w:divBdr>
    </w:div>
    <w:div w:id="2032218458">
      <w:bodyDiv w:val="1"/>
      <w:marLeft w:val="0"/>
      <w:marRight w:val="0"/>
      <w:marTop w:val="0"/>
      <w:marBottom w:val="0"/>
      <w:divBdr>
        <w:top w:val="none" w:sz="0" w:space="0" w:color="auto"/>
        <w:left w:val="none" w:sz="0" w:space="0" w:color="auto"/>
        <w:bottom w:val="none" w:sz="0" w:space="0" w:color="auto"/>
        <w:right w:val="none" w:sz="0" w:space="0" w:color="auto"/>
      </w:divBdr>
    </w:div>
    <w:div w:id="2035038664">
      <w:bodyDiv w:val="1"/>
      <w:marLeft w:val="0"/>
      <w:marRight w:val="0"/>
      <w:marTop w:val="0"/>
      <w:marBottom w:val="0"/>
      <w:divBdr>
        <w:top w:val="none" w:sz="0" w:space="0" w:color="auto"/>
        <w:left w:val="none" w:sz="0" w:space="0" w:color="auto"/>
        <w:bottom w:val="none" w:sz="0" w:space="0" w:color="auto"/>
        <w:right w:val="none" w:sz="0" w:space="0" w:color="auto"/>
      </w:divBdr>
    </w:div>
    <w:div w:id="2035307389">
      <w:bodyDiv w:val="1"/>
      <w:marLeft w:val="0"/>
      <w:marRight w:val="0"/>
      <w:marTop w:val="0"/>
      <w:marBottom w:val="0"/>
      <w:divBdr>
        <w:top w:val="none" w:sz="0" w:space="0" w:color="auto"/>
        <w:left w:val="none" w:sz="0" w:space="0" w:color="auto"/>
        <w:bottom w:val="none" w:sz="0" w:space="0" w:color="auto"/>
        <w:right w:val="none" w:sz="0" w:space="0" w:color="auto"/>
      </w:divBdr>
    </w:div>
    <w:div w:id="2039892919">
      <w:bodyDiv w:val="1"/>
      <w:marLeft w:val="0"/>
      <w:marRight w:val="0"/>
      <w:marTop w:val="0"/>
      <w:marBottom w:val="0"/>
      <w:divBdr>
        <w:top w:val="none" w:sz="0" w:space="0" w:color="auto"/>
        <w:left w:val="none" w:sz="0" w:space="0" w:color="auto"/>
        <w:bottom w:val="none" w:sz="0" w:space="0" w:color="auto"/>
        <w:right w:val="none" w:sz="0" w:space="0" w:color="auto"/>
      </w:divBdr>
    </w:div>
    <w:div w:id="2040281679">
      <w:bodyDiv w:val="1"/>
      <w:marLeft w:val="0"/>
      <w:marRight w:val="0"/>
      <w:marTop w:val="0"/>
      <w:marBottom w:val="0"/>
      <w:divBdr>
        <w:top w:val="none" w:sz="0" w:space="0" w:color="auto"/>
        <w:left w:val="none" w:sz="0" w:space="0" w:color="auto"/>
        <w:bottom w:val="none" w:sz="0" w:space="0" w:color="auto"/>
        <w:right w:val="none" w:sz="0" w:space="0" w:color="auto"/>
      </w:divBdr>
    </w:div>
    <w:div w:id="2040549500">
      <w:bodyDiv w:val="1"/>
      <w:marLeft w:val="0"/>
      <w:marRight w:val="0"/>
      <w:marTop w:val="0"/>
      <w:marBottom w:val="0"/>
      <w:divBdr>
        <w:top w:val="none" w:sz="0" w:space="0" w:color="auto"/>
        <w:left w:val="none" w:sz="0" w:space="0" w:color="auto"/>
        <w:bottom w:val="none" w:sz="0" w:space="0" w:color="auto"/>
        <w:right w:val="none" w:sz="0" w:space="0" w:color="auto"/>
      </w:divBdr>
    </w:div>
    <w:div w:id="2049258379">
      <w:bodyDiv w:val="1"/>
      <w:marLeft w:val="0"/>
      <w:marRight w:val="0"/>
      <w:marTop w:val="0"/>
      <w:marBottom w:val="0"/>
      <w:divBdr>
        <w:top w:val="none" w:sz="0" w:space="0" w:color="auto"/>
        <w:left w:val="none" w:sz="0" w:space="0" w:color="auto"/>
        <w:bottom w:val="none" w:sz="0" w:space="0" w:color="auto"/>
        <w:right w:val="none" w:sz="0" w:space="0" w:color="auto"/>
      </w:divBdr>
    </w:div>
    <w:div w:id="2051609998">
      <w:bodyDiv w:val="1"/>
      <w:marLeft w:val="0"/>
      <w:marRight w:val="0"/>
      <w:marTop w:val="0"/>
      <w:marBottom w:val="0"/>
      <w:divBdr>
        <w:top w:val="none" w:sz="0" w:space="0" w:color="auto"/>
        <w:left w:val="none" w:sz="0" w:space="0" w:color="auto"/>
        <w:bottom w:val="none" w:sz="0" w:space="0" w:color="auto"/>
        <w:right w:val="none" w:sz="0" w:space="0" w:color="auto"/>
      </w:divBdr>
    </w:div>
    <w:div w:id="2058233102">
      <w:bodyDiv w:val="1"/>
      <w:marLeft w:val="0"/>
      <w:marRight w:val="0"/>
      <w:marTop w:val="0"/>
      <w:marBottom w:val="0"/>
      <w:divBdr>
        <w:top w:val="none" w:sz="0" w:space="0" w:color="auto"/>
        <w:left w:val="none" w:sz="0" w:space="0" w:color="auto"/>
        <w:bottom w:val="none" w:sz="0" w:space="0" w:color="auto"/>
        <w:right w:val="none" w:sz="0" w:space="0" w:color="auto"/>
      </w:divBdr>
    </w:div>
    <w:div w:id="2059429817">
      <w:bodyDiv w:val="1"/>
      <w:marLeft w:val="0"/>
      <w:marRight w:val="0"/>
      <w:marTop w:val="0"/>
      <w:marBottom w:val="0"/>
      <w:divBdr>
        <w:top w:val="none" w:sz="0" w:space="0" w:color="auto"/>
        <w:left w:val="none" w:sz="0" w:space="0" w:color="auto"/>
        <w:bottom w:val="none" w:sz="0" w:space="0" w:color="auto"/>
        <w:right w:val="none" w:sz="0" w:space="0" w:color="auto"/>
      </w:divBdr>
    </w:div>
    <w:div w:id="2063401254">
      <w:bodyDiv w:val="1"/>
      <w:marLeft w:val="0"/>
      <w:marRight w:val="0"/>
      <w:marTop w:val="0"/>
      <w:marBottom w:val="0"/>
      <w:divBdr>
        <w:top w:val="none" w:sz="0" w:space="0" w:color="auto"/>
        <w:left w:val="none" w:sz="0" w:space="0" w:color="auto"/>
        <w:bottom w:val="none" w:sz="0" w:space="0" w:color="auto"/>
        <w:right w:val="none" w:sz="0" w:space="0" w:color="auto"/>
      </w:divBdr>
    </w:div>
    <w:div w:id="2067871275">
      <w:bodyDiv w:val="1"/>
      <w:marLeft w:val="0"/>
      <w:marRight w:val="0"/>
      <w:marTop w:val="0"/>
      <w:marBottom w:val="0"/>
      <w:divBdr>
        <w:top w:val="none" w:sz="0" w:space="0" w:color="auto"/>
        <w:left w:val="none" w:sz="0" w:space="0" w:color="auto"/>
        <w:bottom w:val="none" w:sz="0" w:space="0" w:color="auto"/>
        <w:right w:val="none" w:sz="0" w:space="0" w:color="auto"/>
      </w:divBdr>
      <w:divsChild>
        <w:div w:id="915015270">
          <w:marLeft w:val="0"/>
          <w:marRight w:val="0"/>
          <w:marTop w:val="0"/>
          <w:marBottom w:val="0"/>
          <w:divBdr>
            <w:top w:val="none" w:sz="0" w:space="0" w:color="auto"/>
            <w:left w:val="none" w:sz="0" w:space="0" w:color="auto"/>
            <w:bottom w:val="none" w:sz="0" w:space="0" w:color="auto"/>
            <w:right w:val="none" w:sz="0" w:space="0" w:color="auto"/>
          </w:divBdr>
          <w:divsChild>
            <w:div w:id="19958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065725">
      <w:bodyDiv w:val="1"/>
      <w:marLeft w:val="0"/>
      <w:marRight w:val="0"/>
      <w:marTop w:val="0"/>
      <w:marBottom w:val="0"/>
      <w:divBdr>
        <w:top w:val="none" w:sz="0" w:space="0" w:color="auto"/>
        <w:left w:val="none" w:sz="0" w:space="0" w:color="auto"/>
        <w:bottom w:val="none" w:sz="0" w:space="0" w:color="auto"/>
        <w:right w:val="none" w:sz="0" w:space="0" w:color="auto"/>
      </w:divBdr>
    </w:div>
    <w:div w:id="2088191578">
      <w:bodyDiv w:val="1"/>
      <w:marLeft w:val="0"/>
      <w:marRight w:val="0"/>
      <w:marTop w:val="0"/>
      <w:marBottom w:val="0"/>
      <w:divBdr>
        <w:top w:val="none" w:sz="0" w:space="0" w:color="auto"/>
        <w:left w:val="none" w:sz="0" w:space="0" w:color="auto"/>
        <w:bottom w:val="none" w:sz="0" w:space="0" w:color="auto"/>
        <w:right w:val="none" w:sz="0" w:space="0" w:color="auto"/>
      </w:divBdr>
    </w:div>
    <w:div w:id="2094037358">
      <w:bodyDiv w:val="1"/>
      <w:marLeft w:val="0"/>
      <w:marRight w:val="0"/>
      <w:marTop w:val="0"/>
      <w:marBottom w:val="0"/>
      <w:divBdr>
        <w:top w:val="none" w:sz="0" w:space="0" w:color="auto"/>
        <w:left w:val="none" w:sz="0" w:space="0" w:color="auto"/>
        <w:bottom w:val="none" w:sz="0" w:space="0" w:color="auto"/>
        <w:right w:val="none" w:sz="0" w:space="0" w:color="auto"/>
      </w:divBdr>
    </w:div>
    <w:div w:id="2098089252">
      <w:bodyDiv w:val="1"/>
      <w:marLeft w:val="0"/>
      <w:marRight w:val="0"/>
      <w:marTop w:val="0"/>
      <w:marBottom w:val="0"/>
      <w:divBdr>
        <w:top w:val="none" w:sz="0" w:space="0" w:color="auto"/>
        <w:left w:val="none" w:sz="0" w:space="0" w:color="auto"/>
        <w:bottom w:val="none" w:sz="0" w:space="0" w:color="auto"/>
        <w:right w:val="none" w:sz="0" w:space="0" w:color="auto"/>
      </w:divBdr>
    </w:div>
    <w:div w:id="2101371730">
      <w:bodyDiv w:val="1"/>
      <w:marLeft w:val="0"/>
      <w:marRight w:val="0"/>
      <w:marTop w:val="0"/>
      <w:marBottom w:val="0"/>
      <w:divBdr>
        <w:top w:val="none" w:sz="0" w:space="0" w:color="auto"/>
        <w:left w:val="none" w:sz="0" w:space="0" w:color="auto"/>
        <w:bottom w:val="none" w:sz="0" w:space="0" w:color="auto"/>
        <w:right w:val="none" w:sz="0" w:space="0" w:color="auto"/>
      </w:divBdr>
    </w:div>
    <w:div w:id="2104446277">
      <w:bodyDiv w:val="1"/>
      <w:marLeft w:val="0"/>
      <w:marRight w:val="0"/>
      <w:marTop w:val="0"/>
      <w:marBottom w:val="0"/>
      <w:divBdr>
        <w:top w:val="none" w:sz="0" w:space="0" w:color="auto"/>
        <w:left w:val="none" w:sz="0" w:space="0" w:color="auto"/>
        <w:bottom w:val="none" w:sz="0" w:space="0" w:color="auto"/>
        <w:right w:val="none" w:sz="0" w:space="0" w:color="auto"/>
      </w:divBdr>
    </w:div>
    <w:div w:id="2105299814">
      <w:bodyDiv w:val="1"/>
      <w:marLeft w:val="0"/>
      <w:marRight w:val="0"/>
      <w:marTop w:val="0"/>
      <w:marBottom w:val="0"/>
      <w:divBdr>
        <w:top w:val="none" w:sz="0" w:space="0" w:color="auto"/>
        <w:left w:val="none" w:sz="0" w:space="0" w:color="auto"/>
        <w:bottom w:val="none" w:sz="0" w:space="0" w:color="auto"/>
        <w:right w:val="none" w:sz="0" w:space="0" w:color="auto"/>
      </w:divBdr>
    </w:div>
    <w:div w:id="2106267332">
      <w:bodyDiv w:val="1"/>
      <w:marLeft w:val="0"/>
      <w:marRight w:val="0"/>
      <w:marTop w:val="0"/>
      <w:marBottom w:val="0"/>
      <w:divBdr>
        <w:top w:val="none" w:sz="0" w:space="0" w:color="auto"/>
        <w:left w:val="none" w:sz="0" w:space="0" w:color="auto"/>
        <w:bottom w:val="none" w:sz="0" w:space="0" w:color="auto"/>
        <w:right w:val="none" w:sz="0" w:space="0" w:color="auto"/>
      </w:divBdr>
    </w:div>
    <w:div w:id="2112316821">
      <w:bodyDiv w:val="1"/>
      <w:marLeft w:val="0"/>
      <w:marRight w:val="0"/>
      <w:marTop w:val="0"/>
      <w:marBottom w:val="0"/>
      <w:divBdr>
        <w:top w:val="none" w:sz="0" w:space="0" w:color="auto"/>
        <w:left w:val="none" w:sz="0" w:space="0" w:color="auto"/>
        <w:bottom w:val="none" w:sz="0" w:space="0" w:color="auto"/>
        <w:right w:val="none" w:sz="0" w:space="0" w:color="auto"/>
      </w:divBdr>
    </w:div>
    <w:div w:id="2113159517">
      <w:bodyDiv w:val="1"/>
      <w:marLeft w:val="0"/>
      <w:marRight w:val="0"/>
      <w:marTop w:val="0"/>
      <w:marBottom w:val="0"/>
      <w:divBdr>
        <w:top w:val="none" w:sz="0" w:space="0" w:color="auto"/>
        <w:left w:val="none" w:sz="0" w:space="0" w:color="auto"/>
        <w:bottom w:val="none" w:sz="0" w:space="0" w:color="auto"/>
        <w:right w:val="none" w:sz="0" w:space="0" w:color="auto"/>
      </w:divBdr>
    </w:div>
    <w:div w:id="2113552731">
      <w:bodyDiv w:val="1"/>
      <w:marLeft w:val="0"/>
      <w:marRight w:val="0"/>
      <w:marTop w:val="0"/>
      <w:marBottom w:val="0"/>
      <w:divBdr>
        <w:top w:val="none" w:sz="0" w:space="0" w:color="auto"/>
        <w:left w:val="none" w:sz="0" w:space="0" w:color="auto"/>
        <w:bottom w:val="none" w:sz="0" w:space="0" w:color="auto"/>
        <w:right w:val="none" w:sz="0" w:space="0" w:color="auto"/>
      </w:divBdr>
    </w:div>
    <w:div w:id="2116360383">
      <w:bodyDiv w:val="1"/>
      <w:marLeft w:val="0"/>
      <w:marRight w:val="0"/>
      <w:marTop w:val="0"/>
      <w:marBottom w:val="0"/>
      <w:divBdr>
        <w:top w:val="none" w:sz="0" w:space="0" w:color="auto"/>
        <w:left w:val="none" w:sz="0" w:space="0" w:color="auto"/>
        <w:bottom w:val="none" w:sz="0" w:space="0" w:color="auto"/>
        <w:right w:val="none" w:sz="0" w:space="0" w:color="auto"/>
      </w:divBdr>
    </w:div>
    <w:div w:id="2116945761">
      <w:bodyDiv w:val="1"/>
      <w:marLeft w:val="0"/>
      <w:marRight w:val="0"/>
      <w:marTop w:val="0"/>
      <w:marBottom w:val="0"/>
      <w:divBdr>
        <w:top w:val="none" w:sz="0" w:space="0" w:color="auto"/>
        <w:left w:val="none" w:sz="0" w:space="0" w:color="auto"/>
        <w:bottom w:val="none" w:sz="0" w:space="0" w:color="auto"/>
        <w:right w:val="none" w:sz="0" w:space="0" w:color="auto"/>
      </w:divBdr>
    </w:div>
    <w:div w:id="2118014287">
      <w:bodyDiv w:val="1"/>
      <w:marLeft w:val="0"/>
      <w:marRight w:val="0"/>
      <w:marTop w:val="0"/>
      <w:marBottom w:val="0"/>
      <w:divBdr>
        <w:top w:val="none" w:sz="0" w:space="0" w:color="auto"/>
        <w:left w:val="none" w:sz="0" w:space="0" w:color="auto"/>
        <w:bottom w:val="none" w:sz="0" w:space="0" w:color="auto"/>
        <w:right w:val="none" w:sz="0" w:space="0" w:color="auto"/>
      </w:divBdr>
    </w:div>
    <w:div w:id="2119332783">
      <w:bodyDiv w:val="1"/>
      <w:marLeft w:val="0"/>
      <w:marRight w:val="0"/>
      <w:marTop w:val="0"/>
      <w:marBottom w:val="0"/>
      <w:divBdr>
        <w:top w:val="none" w:sz="0" w:space="0" w:color="auto"/>
        <w:left w:val="none" w:sz="0" w:space="0" w:color="auto"/>
        <w:bottom w:val="none" w:sz="0" w:space="0" w:color="auto"/>
        <w:right w:val="none" w:sz="0" w:space="0" w:color="auto"/>
      </w:divBdr>
    </w:div>
    <w:div w:id="2122218135">
      <w:bodyDiv w:val="1"/>
      <w:marLeft w:val="0"/>
      <w:marRight w:val="0"/>
      <w:marTop w:val="0"/>
      <w:marBottom w:val="0"/>
      <w:divBdr>
        <w:top w:val="none" w:sz="0" w:space="0" w:color="auto"/>
        <w:left w:val="none" w:sz="0" w:space="0" w:color="auto"/>
        <w:bottom w:val="none" w:sz="0" w:space="0" w:color="auto"/>
        <w:right w:val="none" w:sz="0" w:space="0" w:color="auto"/>
      </w:divBdr>
    </w:div>
    <w:div w:id="2124498795">
      <w:bodyDiv w:val="1"/>
      <w:marLeft w:val="0"/>
      <w:marRight w:val="0"/>
      <w:marTop w:val="0"/>
      <w:marBottom w:val="0"/>
      <w:divBdr>
        <w:top w:val="none" w:sz="0" w:space="0" w:color="auto"/>
        <w:left w:val="none" w:sz="0" w:space="0" w:color="auto"/>
        <w:bottom w:val="none" w:sz="0" w:space="0" w:color="auto"/>
        <w:right w:val="none" w:sz="0" w:space="0" w:color="auto"/>
      </w:divBdr>
      <w:divsChild>
        <w:div w:id="1277374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5684087">
      <w:bodyDiv w:val="1"/>
      <w:marLeft w:val="0"/>
      <w:marRight w:val="0"/>
      <w:marTop w:val="0"/>
      <w:marBottom w:val="0"/>
      <w:divBdr>
        <w:top w:val="none" w:sz="0" w:space="0" w:color="auto"/>
        <w:left w:val="none" w:sz="0" w:space="0" w:color="auto"/>
        <w:bottom w:val="none" w:sz="0" w:space="0" w:color="auto"/>
        <w:right w:val="none" w:sz="0" w:space="0" w:color="auto"/>
      </w:divBdr>
    </w:div>
    <w:div w:id="2126003500">
      <w:bodyDiv w:val="1"/>
      <w:marLeft w:val="0"/>
      <w:marRight w:val="0"/>
      <w:marTop w:val="0"/>
      <w:marBottom w:val="0"/>
      <w:divBdr>
        <w:top w:val="none" w:sz="0" w:space="0" w:color="auto"/>
        <w:left w:val="none" w:sz="0" w:space="0" w:color="auto"/>
        <w:bottom w:val="none" w:sz="0" w:space="0" w:color="auto"/>
        <w:right w:val="none" w:sz="0" w:space="0" w:color="auto"/>
      </w:divBdr>
    </w:div>
    <w:div w:id="2129085416">
      <w:bodyDiv w:val="1"/>
      <w:marLeft w:val="0"/>
      <w:marRight w:val="0"/>
      <w:marTop w:val="0"/>
      <w:marBottom w:val="0"/>
      <w:divBdr>
        <w:top w:val="none" w:sz="0" w:space="0" w:color="auto"/>
        <w:left w:val="none" w:sz="0" w:space="0" w:color="auto"/>
        <w:bottom w:val="none" w:sz="0" w:space="0" w:color="auto"/>
        <w:right w:val="none" w:sz="0" w:space="0" w:color="auto"/>
      </w:divBdr>
    </w:div>
    <w:div w:id="2130119624">
      <w:bodyDiv w:val="1"/>
      <w:marLeft w:val="0"/>
      <w:marRight w:val="0"/>
      <w:marTop w:val="0"/>
      <w:marBottom w:val="0"/>
      <w:divBdr>
        <w:top w:val="none" w:sz="0" w:space="0" w:color="auto"/>
        <w:left w:val="none" w:sz="0" w:space="0" w:color="auto"/>
        <w:bottom w:val="none" w:sz="0" w:space="0" w:color="auto"/>
        <w:right w:val="none" w:sz="0" w:space="0" w:color="auto"/>
      </w:divBdr>
    </w:div>
    <w:div w:id="2133933494">
      <w:bodyDiv w:val="1"/>
      <w:marLeft w:val="0"/>
      <w:marRight w:val="0"/>
      <w:marTop w:val="0"/>
      <w:marBottom w:val="0"/>
      <w:divBdr>
        <w:top w:val="none" w:sz="0" w:space="0" w:color="auto"/>
        <w:left w:val="none" w:sz="0" w:space="0" w:color="auto"/>
        <w:bottom w:val="none" w:sz="0" w:space="0" w:color="auto"/>
        <w:right w:val="none" w:sz="0" w:space="0" w:color="auto"/>
      </w:divBdr>
    </w:div>
    <w:div w:id="2140028161">
      <w:bodyDiv w:val="1"/>
      <w:marLeft w:val="0"/>
      <w:marRight w:val="0"/>
      <w:marTop w:val="0"/>
      <w:marBottom w:val="0"/>
      <w:divBdr>
        <w:top w:val="none" w:sz="0" w:space="0" w:color="auto"/>
        <w:left w:val="none" w:sz="0" w:space="0" w:color="auto"/>
        <w:bottom w:val="none" w:sz="0" w:space="0" w:color="auto"/>
        <w:right w:val="none" w:sz="0" w:space="0" w:color="auto"/>
      </w:divBdr>
    </w:div>
    <w:div w:id="2142336067">
      <w:bodyDiv w:val="1"/>
      <w:marLeft w:val="0"/>
      <w:marRight w:val="0"/>
      <w:marTop w:val="0"/>
      <w:marBottom w:val="0"/>
      <w:divBdr>
        <w:top w:val="none" w:sz="0" w:space="0" w:color="auto"/>
        <w:left w:val="none" w:sz="0" w:space="0" w:color="auto"/>
        <w:bottom w:val="none" w:sz="0" w:space="0" w:color="auto"/>
        <w:right w:val="none" w:sz="0" w:space="0" w:color="auto"/>
      </w:divBdr>
    </w:div>
    <w:div w:id="2143693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icono/reproductor-video_1324244" TargetMode="External"/><Relationship Id="rId3" Type="http://schemas.openxmlformats.org/officeDocument/2006/relationships/hyperlink" Target="https://www.freepik.es/icono/reproductor-video_1324244" TargetMode="External"/><Relationship Id="rId7" Type="http://schemas.openxmlformats.org/officeDocument/2006/relationships/hyperlink" Target="https://www.freepik.es/icono/reproductor-video_1324244" TargetMode="External"/><Relationship Id="rId12" Type="http://schemas.openxmlformats.org/officeDocument/2006/relationships/hyperlink" Target="https://www.freepik.es/icono/reproductor-video_1324244" TargetMode="External"/><Relationship Id="rId2" Type="http://schemas.openxmlformats.org/officeDocument/2006/relationships/hyperlink" Target="https://www.freepik.es/icono/internet_5260363" TargetMode="External"/><Relationship Id="rId1" Type="http://schemas.openxmlformats.org/officeDocument/2006/relationships/hyperlink" Target="https://www.tiendanube.com/blog/modelo-canvas/" TargetMode="External"/><Relationship Id="rId6" Type="http://schemas.openxmlformats.org/officeDocument/2006/relationships/hyperlink" Target="https://www.freepik.es/icono/reproductor-video_1324244" TargetMode="External"/><Relationship Id="rId11" Type="http://schemas.openxmlformats.org/officeDocument/2006/relationships/hyperlink" Target="https://doblemeventos.com/escaparatismo-el-arte-de-tu-escaparate/" TargetMode="External"/><Relationship Id="rId5" Type="http://schemas.openxmlformats.org/officeDocument/2006/relationships/hyperlink" Target="https://www.freepik.es/icono/reproductor-video_1324244" TargetMode="External"/><Relationship Id="rId10" Type="http://schemas.openxmlformats.org/officeDocument/2006/relationships/hyperlink" Target="https://www.freepik.es/icono/reproductor-video_1324244" TargetMode="External"/><Relationship Id="rId4" Type="http://schemas.openxmlformats.org/officeDocument/2006/relationships/hyperlink" Target="https://gerardomarote.com/plantilla-curva-de-valor/" TargetMode="External"/><Relationship Id="rId9" Type="http://schemas.openxmlformats.org/officeDocument/2006/relationships/hyperlink" Target="https://www.freepik.es/icono/internet_5260363"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9.svg"/><Relationship Id="rId21" Type="http://schemas.openxmlformats.org/officeDocument/2006/relationships/image" Target="media/image4.png"/><Relationship Id="rId34" Type="http://schemas.openxmlformats.org/officeDocument/2006/relationships/image" Target="media/image17.svg"/><Relationship Id="rId42" Type="http://schemas.openxmlformats.org/officeDocument/2006/relationships/image" Target="media/image24.jpeg"/><Relationship Id="rId47" Type="http://schemas.openxmlformats.org/officeDocument/2006/relationships/image" Target="media/image26.jpeg"/><Relationship Id="rId50" Type="http://schemas.openxmlformats.org/officeDocument/2006/relationships/hyperlink" Target="https://www.youtube.com/watch?v=KiqUOstzOsk" TargetMode="External"/><Relationship Id="rId55" Type="http://schemas.openxmlformats.org/officeDocument/2006/relationships/hyperlink" Target="https://www.youtube.com/watch?v=j-oSO7nusbo" TargetMode="External"/><Relationship Id="rId63"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12.png"/><Relationship Id="rId11" Type="http://schemas.openxmlformats.org/officeDocument/2006/relationships/endnotes" Target="endnotes.xml"/><Relationship Id="rId24" Type="http://schemas.openxmlformats.org/officeDocument/2006/relationships/image" Target="media/image7.svg"/><Relationship Id="rId32" Type="http://schemas.openxmlformats.org/officeDocument/2006/relationships/image" Target="media/image15.svg"/><Relationship Id="rId37" Type="http://schemas.openxmlformats.org/officeDocument/2006/relationships/image" Target="media/image20.png"/><Relationship Id="rId40" Type="http://schemas.openxmlformats.org/officeDocument/2006/relationships/hyperlink" Target="https://www.youtube.com/watch?v=i1Le5GYkBT8" TargetMode="External"/><Relationship Id="rId45" Type="http://schemas.openxmlformats.org/officeDocument/2006/relationships/hyperlink" Target="https://www.youtube.com/watch?v=yvgNSHqb4_M" TargetMode="External"/><Relationship Id="rId53" Type="http://schemas.openxmlformats.org/officeDocument/2006/relationships/hyperlink" Target="https://www.youtube.com/watch?v=L_nbK-G9s_4" TargetMode="External"/><Relationship Id="rId58" Type="http://schemas.openxmlformats.org/officeDocument/2006/relationships/hyperlink" Target="https://www.mincit.gov.co/" TargetMode="External"/><Relationship Id="rId5" Type="http://schemas.openxmlformats.org/officeDocument/2006/relationships/customXml" Target="../customXml/item5.xml"/><Relationship Id="rId61" Type="http://schemas.openxmlformats.org/officeDocument/2006/relationships/header" Target="header1.xml"/><Relationship Id="rId19" Type="http://schemas.openxmlformats.org/officeDocument/2006/relationships/image" Target="media/image3.png"/><Relationship Id="rId14" Type="http://schemas.microsoft.com/office/2011/relationships/commentsExtended" Target="commentsExtended.xml"/><Relationship Id="rId22" Type="http://schemas.openxmlformats.org/officeDocument/2006/relationships/image" Target="media/image5.svg"/><Relationship Id="rId27" Type="http://schemas.openxmlformats.org/officeDocument/2006/relationships/image" Target="media/image10.png"/><Relationship Id="rId30" Type="http://schemas.openxmlformats.org/officeDocument/2006/relationships/image" Target="media/image13.svg"/><Relationship Id="rId35" Type="http://schemas.openxmlformats.org/officeDocument/2006/relationships/image" Target="media/image18.png"/><Relationship Id="rId43" Type="http://schemas.openxmlformats.org/officeDocument/2006/relationships/hyperlink" Target="https://gerardomarote.com/plantilla-curva-de-valor/?utm_source=chatgpt.com" TargetMode="External"/><Relationship Id="rId48" Type="http://schemas.openxmlformats.org/officeDocument/2006/relationships/hyperlink" Target="https://www.youtube.com/watch?v=MtOIJyRJ7jI" TargetMode="External"/><Relationship Id="rId56" Type="http://schemas.openxmlformats.org/officeDocument/2006/relationships/hyperlink" Target="https://www.ccb.org.co/" TargetMode="External"/><Relationship Id="rId64" Type="http://schemas.microsoft.com/office/2011/relationships/people" Target="people.xml"/><Relationship Id="rId8" Type="http://schemas.openxmlformats.org/officeDocument/2006/relationships/settings" Target="settings.xml"/><Relationship Id="rId51" Type="http://schemas.openxmlformats.org/officeDocument/2006/relationships/image" Target="media/image28.jpeg"/><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2.pn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svg"/><Relationship Id="rId46" Type="http://schemas.openxmlformats.org/officeDocument/2006/relationships/image" Target="media/image25.jpeg"/><Relationship Id="rId59" Type="http://schemas.openxmlformats.org/officeDocument/2006/relationships/hyperlink" Target="https://www.sena.edu.co/" TargetMode="External"/><Relationship Id="rId20" Type="http://schemas.openxmlformats.org/officeDocument/2006/relationships/hyperlink" Target="https://www.tiendanube.com/blog/modelo-canvas/" TargetMode="External"/><Relationship Id="rId41" Type="http://schemas.openxmlformats.org/officeDocument/2006/relationships/image" Target="media/image23.jpeg"/><Relationship Id="rId54" Type="http://schemas.openxmlformats.org/officeDocument/2006/relationships/image" Target="media/image29.jpe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6.png"/><Relationship Id="rId28" Type="http://schemas.openxmlformats.org/officeDocument/2006/relationships/image" Target="media/image11.svg"/><Relationship Id="rId36" Type="http://schemas.openxmlformats.org/officeDocument/2006/relationships/image" Target="media/image19.svg"/><Relationship Id="rId49" Type="http://schemas.openxmlformats.org/officeDocument/2006/relationships/image" Target="media/image27.jpeg"/><Relationship Id="rId57" Type="http://schemas.openxmlformats.org/officeDocument/2006/relationships/hyperlink" Target="https://www.confecamaras.org.co/" TargetMode="External"/><Relationship Id="rId10" Type="http://schemas.openxmlformats.org/officeDocument/2006/relationships/footnotes" Target="footnotes.xml"/><Relationship Id="rId31" Type="http://schemas.openxmlformats.org/officeDocument/2006/relationships/image" Target="media/image14.png"/><Relationship Id="rId44" Type="http://schemas.openxmlformats.org/officeDocument/2006/relationships/hyperlink" Target="https://www.youtube.com/watch?v=ZhJCWiv4qGY&amp;t=140s" TargetMode="External"/><Relationship Id="rId52" Type="http://schemas.openxmlformats.org/officeDocument/2006/relationships/hyperlink" Target="https://escala.com/estrategias-de-mercado/" TargetMode="External"/><Relationship Id="rId60" Type="http://schemas.openxmlformats.org/officeDocument/2006/relationships/hyperlink" Target="https://www.sic.gov.co/" TargetMode="Externa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hyperlink" Target="https://www.tiendanube.com/blog/modelo-canvas/?utm_source=chatgpt.com" TargetMode="External"/><Relationship Id="rId39"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F02D8C-503F-486F-9466-04F0B685AFB2}">
  <ds:schemaRefs>
    <ds:schemaRef ds:uri="http://schemas.openxmlformats.org/officeDocument/2006/bibliography"/>
  </ds:schemaRefs>
</ds:datastoreItem>
</file>

<file path=customXml/itemProps2.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2E5E1D09-9828-47F3-A525-E7E798A962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1581</TotalTime>
  <Pages>29</Pages>
  <Words>9776</Words>
  <Characters>54947</Characters>
  <Application>Microsoft Office Word</Application>
  <DocSecurity>0</DocSecurity>
  <Lines>1445</Lines>
  <Paragraphs>840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Jesus Antonio Vecino Valero</cp:lastModifiedBy>
  <cp:revision>61</cp:revision>
  <dcterms:created xsi:type="dcterms:W3CDTF">2026-04-27T11:16:00Z</dcterms:created>
  <dcterms:modified xsi:type="dcterms:W3CDTF">2026-09-03T20:37:00Z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GrammarlyDocumentId">
    <vt:lpwstr>1eb62552-b09f-498d-98f8-8cb9141510cc</vt:lpwstr>
  </property>
</Properties>
</file>